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64F21" w14:textId="349A0FFC" w:rsidR="00246869" w:rsidRPr="00D451BF" w:rsidRDefault="00246869" w:rsidP="00246869">
      <w:pPr>
        <w:pStyle w:val="Heading2"/>
        <w:rPr>
          <w:b/>
          <w:bCs/>
        </w:rPr>
      </w:pPr>
      <w:r w:rsidRPr="00D451BF">
        <w:rPr>
          <w:b/>
          <w:bCs/>
        </w:rPr>
        <w:t>B.2 Statement of Work (SOW)</w:t>
      </w:r>
    </w:p>
    <w:p w14:paraId="50214383" w14:textId="77777777" w:rsidR="001529F4" w:rsidRPr="001529F4" w:rsidRDefault="001529F4" w:rsidP="008B5BDA">
      <w:pPr>
        <w:pStyle w:val="NoSpacing"/>
        <w:jc w:val="center"/>
        <w:rPr>
          <w:sz w:val="24"/>
          <w:szCs w:val="24"/>
        </w:rPr>
      </w:pPr>
    </w:p>
    <w:p w14:paraId="5E331EEA" w14:textId="62AB40BE" w:rsidR="008B5BDA" w:rsidRPr="005457A7" w:rsidRDefault="00934FC0" w:rsidP="008B5BDA">
      <w:pPr>
        <w:pStyle w:val="NoSpacing"/>
        <w:jc w:val="center"/>
        <w:rPr>
          <w:rFonts w:cstheme="minorHAnsi"/>
          <w:b/>
          <w:bCs/>
          <w:sz w:val="24"/>
          <w:szCs w:val="24"/>
        </w:rPr>
      </w:pPr>
      <w:r w:rsidRPr="005457A7">
        <w:rPr>
          <w:b/>
          <w:bCs/>
          <w:sz w:val="24"/>
          <w:szCs w:val="24"/>
        </w:rPr>
        <w:t xml:space="preserve">Fire Alarm and Fire Suppression Systems Monitoring, Inspection, Testing, </w:t>
      </w:r>
      <w:r w:rsidR="00F2001F" w:rsidRPr="005457A7">
        <w:rPr>
          <w:b/>
          <w:bCs/>
          <w:sz w:val="24"/>
          <w:szCs w:val="24"/>
        </w:rPr>
        <w:t xml:space="preserve">and </w:t>
      </w:r>
      <w:r w:rsidRPr="005457A7">
        <w:rPr>
          <w:b/>
          <w:bCs/>
          <w:sz w:val="24"/>
          <w:szCs w:val="24"/>
        </w:rPr>
        <w:t>Maintenance</w:t>
      </w:r>
      <w:r w:rsidR="00F2001F" w:rsidRPr="005457A7">
        <w:rPr>
          <w:b/>
          <w:bCs/>
          <w:sz w:val="24"/>
          <w:szCs w:val="24"/>
        </w:rPr>
        <w:t xml:space="preserve"> Services for the </w:t>
      </w:r>
      <w:r w:rsidR="008B5BDA" w:rsidRPr="005457A7">
        <w:rPr>
          <w:b/>
          <w:bCs/>
          <w:sz w:val="24"/>
          <w:szCs w:val="24"/>
        </w:rPr>
        <w:t xml:space="preserve">VA </w:t>
      </w:r>
      <w:r w:rsidR="00AC0074" w:rsidRPr="005457A7">
        <w:rPr>
          <w:rFonts w:cstheme="minorHAnsi"/>
          <w:b/>
          <w:bCs/>
          <w:sz w:val="24"/>
          <w:szCs w:val="24"/>
        </w:rPr>
        <w:t>Salt Lake</w:t>
      </w:r>
      <w:r w:rsidR="00FB5771" w:rsidRPr="005457A7">
        <w:rPr>
          <w:rFonts w:cstheme="minorHAnsi"/>
          <w:b/>
          <w:bCs/>
          <w:sz w:val="24"/>
          <w:szCs w:val="24"/>
        </w:rPr>
        <w:t xml:space="preserve"> City</w:t>
      </w:r>
      <w:r w:rsidR="0098225C" w:rsidRPr="005457A7">
        <w:rPr>
          <w:rFonts w:cstheme="minorHAnsi"/>
          <w:b/>
          <w:bCs/>
          <w:sz w:val="24"/>
          <w:szCs w:val="24"/>
        </w:rPr>
        <w:t xml:space="preserve"> </w:t>
      </w:r>
      <w:r w:rsidR="008B5BDA" w:rsidRPr="005457A7">
        <w:rPr>
          <w:rFonts w:cstheme="minorHAnsi"/>
          <w:b/>
          <w:bCs/>
          <w:sz w:val="24"/>
          <w:szCs w:val="24"/>
        </w:rPr>
        <w:t>Health Care System</w:t>
      </w:r>
      <w:r w:rsidR="005457A7">
        <w:rPr>
          <w:rFonts w:cstheme="minorHAnsi"/>
          <w:b/>
          <w:bCs/>
          <w:sz w:val="24"/>
          <w:szCs w:val="24"/>
        </w:rPr>
        <w:t xml:space="preserve"> </w:t>
      </w:r>
    </w:p>
    <w:p w14:paraId="7DB47138" w14:textId="5B8025B3" w:rsidR="0098225C" w:rsidRPr="005457A7" w:rsidRDefault="008B5BDA" w:rsidP="008B5BDA">
      <w:pPr>
        <w:pStyle w:val="NoSpacing"/>
        <w:jc w:val="center"/>
        <w:rPr>
          <w:rFonts w:cstheme="minorHAnsi"/>
          <w:b/>
          <w:bCs/>
          <w:sz w:val="24"/>
          <w:szCs w:val="24"/>
        </w:rPr>
      </w:pPr>
      <w:r w:rsidRPr="005457A7">
        <w:rPr>
          <w:rFonts w:cstheme="minorHAnsi"/>
          <w:b/>
          <w:bCs/>
          <w:sz w:val="24"/>
          <w:szCs w:val="24"/>
        </w:rPr>
        <w:t xml:space="preserve">500 Foothill Drive, </w:t>
      </w:r>
      <w:r w:rsidR="00AC0074" w:rsidRPr="005457A7">
        <w:rPr>
          <w:rFonts w:cstheme="minorHAnsi"/>
          <w:b/>
          <w:bCs/>
          <w:sz w:val="24"/>
          <w:szCs w:val="24"/>
        </w:rPr>
        <w:t>Salt Lake</w:t>
      </w:r>
      <w:r w:rsidR="00FB5771" w:rsidRPr="005457A7">
        <w:rPr>
          <w:rFonts w:cstheme="minorHAnsi"/>
          <w:b/>
          <w:bCs/>
          <w:sz w:val="24"/>
          <w:szCs w:val="24"/>
        </w:rPr>
        <w:t xml:space="preserve"> City, </w:t>
      </w:r>
      <w:r w:rsidR="00AC0074" w:rsidRPr="005457A7">
        <w:rPr>
          <w:rFonts w:cstheme="minorHAnsi"/>
          <w:b/>
          <w:bCs/>
          <w:sz w:val="24"/>
          <w:szCs w:val="24"/>
        </w:rPr>
        <w:t>UT</w:t>
      </w:r>
      <w:r w:rsidR="00FB5771" w:rsidRPr="005457A7">
        <w:rPr>
          <w:rFonts w:cstheme="minorHAnsi"/>
          <w:b/>
          <w:bCs/>
          <w:sz w:val="24"/>
          <w:szCs w:val="24"/>
        </w:rPr>
        <w:t xml:space="preserve">  </w:t>
      </w:r>
      <w:r w:rsidR="00AC0074" w:rsidRPr="005457A7">
        <w:rPr>
          <w:rFonts w:cstheme="minorHAnsi"/>
          <w:b/>
          <w:bCs/>
          <w:sz w:val="24"/>
          <w:szCs w:val="24"/>
        </w:rPr>
        <w:t>84148</w:t>
      </w:r>
    </w:p>
    <w:p w14:paraId="11798262" w14:textId="77777777" w:rsidR="001529F4" w:rsidRPr="001529F4" w:rsidRDefault="001529F4" w:rsidP="008B5BDA">
      <w:pPr>
        <w:pStyle w:val="NoSpacing"/>
        <w:jc w:val="center"/>
        <w:rPr>
          <w:rFonts w:cstheme="minorHAnsi"/>
          <w:sz w:val="24"/>
          <w:szCs w:val="24"/>
        </w:rPr>
      </w:pPr>
    </w:p>
    <w:p w14:paraId="1C848404" w14:textId="04D31ADE" w:rsidR="004F264F" w:rsidRPr="00E67988" w:rsidRDefault="004F264F" w:rsidP="004F264F">
      <w:pPr>
        <w:widowControl w:val="0"/>
        <w:tabs>
          <w:tab w:val="left" w:pos="791"/>
        </w:tabs>
        <w:autoSpaceDE w:val="0"/>
        <w:autoSpaceDN w:val="0"/>
        <w:spacing w:after="0" w:line="240" w:lineRule="auto"/>
        <w:rPr>
          <w:rFonts w:cstheme="minorHAnsi"/>
          <w:b/>
          <w:bCs/>
          <w:sz w:val="24"/>
          <w:szCs w:val="24"/>
        </w:rPr>
      </w:pPr>
      <w:r w:rsidRPr="00E67988">
        <w:rPr>
          <w:rFonts w:cstheme="minorHAnsi"/>
          <w:b/>
          <w:bCs/>
          <w:sz w:val="24"/>
          <w:szCs w:val="24"/>
        </w:rPr>
        <w:t xml:space="preserve">GENERAL SPECIFICATIONS: </w:t>
      </w:r>
    </w:p>
    <w:p w14:paraId="5B2B4A23" w14:textId="77777777" w:rsidR="004F264F" w:rsidRPr="00E67988" w:rsidRDefault="004F264F" w:rsidP="004F264F">
      <w:pPr>
        <w:widowControl w:val="0"/>
        <w:tabs>
          <w:tab w:val="left" w:pos="791"/>
        </w:tabs>
        <w:autoSpaceDE w:val="0"/>
        <w:autoSpaceDN w:val="0"/>
        <w:spacing w:after="0" w:line="240" w:lineRule="auto"/>
        <w:rPr>
          <w:rFonts w:cstheme="minorHAnsi"/>
          <w:b/>
          <w:sz w:val="24"/>
          <w:szCs w:val="24"/>
        </w:rPr>
      </w:pPr>
    </w:p>
    <w:p w14:paraId="4D045088" w14:textId="61C2F866" w:rsidR="004F264F" w:rsidRPr="00E67988" w:rsidRDefault="004F264F" w:rsidP="00EA474C">
      <w:pPr>
        <w:widowControl w:val="0"/>
        <w:tabs>
          <w:tab w:val="left" w:pos="791"/>
        </w:tabs>
        <w:autoSpaceDE w:val="0"/>
        <w:autoSpaceDN w:val="0"/>
        <w:spacing w:after="0" w:line="240" w:lineRule="auto"/>
        <w:ind w:left="720"/>
        <w:rPr>
          <w:rFonts w:cstheme="minorHAnsi"/>
          <w:b/>
          <w:sz w:val="24"/>
          <w:szCs w:val="24"/>
        </w:rPr>
      </w:pPr>
      <w:r w:rsidRPr="00E67988">
        <w:rPr>
          <w:rFonts w:cstheme="minorHAnsi"/>
          <w:b/>
          <w:sz w:val="24"/>
          <w:szCs w:val="24"/>
        </w:rPr>
        <w:t xml:space="preserve">General: </w:t>
      </w:r>
      <w:r w:rsidRPr="00E67988">
        <w:rPr>
          <w:rFonts w:cstheme="minorHAnsi"/>
          <w:sz w:val="24"/>
          <w:szCs w:val="24"/>
        </w:rPr>
        <w:t xml:space="preserve">This is a non-personal services contract to provide </w:t>
      </w:r>
      <w:r w:rsidRPr="00E67988">
        <w:rPr>
          <w:rFonts w:cstheme="minorHAnsi"/>
          <w:caps/>
          <w:sz w:val="24"/>
          <w:szCs w:val="24"/>
          <w:lang w:bidi="en-US"/>
        </w:rPr>
        <w:t>F</w:t>
      </w:r>
      <w:r w:rsidR="00367870" w:rsidRPr="00E67988">
        <w:rPr>
          <w:rFonts w:cstheme="minorHAnsi"/>
          <w:sz w:val="24"/>
          <w:szCs w:val="24"/>
          <w:lang w:bidi="en-US"/>
        </w:rPr>
        <w:t>ire</w:t>
      </w:r>
      <w:r w:rsidRPr="00E67988">
        <w:rPr>
          <w:rFonts w:cstheme="minorHAnsi"/>
          <w:caps/>
          <w:sz w:val="24"/>
          <w:szCs w:val="24"/>
          <w:lang w:bidi="en-US"/>
        </w:rPr>
        <w:t xml:space="preserve"> A</w:t>
      </w:r>
      <w:r w:rsidR="00367870" w:rsidRPr="00E67988">
        <w:rPr>
          <w:rFonts w:cstheme="minorHAnsi"/>
          <w:sz w:val="24"/>
          <w:szCs w:val="24"/>
          <w:lang w:bidi="en-US"/>
        </w:rPr>
        <w:t>larm</w:t>
      </w:r>
      <w:r w:rsidRPr="00E67988">
        <w:rPr>
          <w:rFonts w:cstheme="minorHAnsi"/>
          <w:caps/>
          <w:sz w:val="24"/>
          <w:szCs w:val="24"/>
          <w:lang w:bidi="en-US"/>
        </w:rPr>
        <w:t xml:space="preserve"> </w:t>
      </w:r>
      <w:r w:rsidR="00367870" w:rsidRPr="00E67988">
        <w:rPr>
          <w:rFonts w:cstheme="minorHAnsi"/>
          <w:sz w:val="24"/>
          <w:szCs w:val="24"/>
          <w:lang w:bidi="en-US"/>
        </w:rPr>
        <w:t>and</w:t>
      </w:r>
      <w:r w:rsidRPr="00E67988">
        <w:rPr>
          <w:rFonts w:cstheme="minorHAnsi"/>
          <w:caps/>
          <w:sz w:val="24"/>
          <w:szCs w:val="24"/>
          <w:lang w:bidi="en-US"/>
        </w:rPr>
        <w:t xml:space="preserve"> F</w:t>
      </w:r>
      <w:r w:rsidR="00367870" w:rsidRPr="00E67988">
        <w:rPr>
          <w:rFonts w:cstheme="minorHAnsi"/>
          <w:sz w:val="24"/>
          <w:szCs w:val="24"/>
          <w:lang w:bidi="en-US"/>
        </w:rPr>
        <w:t>ire</w:t>
      </w:r>
      <w:r w:rsidRPr="00E67988">
        <w:rPr>
          <w:rFonts w:cstheme="minorHAnsi"/>
          <w:caps/>
          <w:sz w:val="24"/>
          <w:szCs w:val="24"/>
          <w:lang w:bidi="en-US"/>
        </w:rPr>
        <w:t xml:space="preserve"> S</w:t>
      </w:r>
      <w:r w:rsidR="00367870" w:rsidRPr="00E67988">
        <w:rPr>
          <w:rFonts w:cstheme="minorHAnsi"/>
          <w:sz w:val="24"/>
          <w:szCs w:val="24"/>
          <w:lang w:bidi="en-US"/>
        </w:rPr>
        <w:t>uppression</w:t>
      </w:r>
      <w:r w:rsidRPr="00E67988">
        <w:rPr>
          <w:rFonts w:cstheme="minorHAnsi"/>
          <w:caps/>
          <w:sz w:val="24"/>
          <w:szCs w:val="24"/>
          <w:lang w:bidi="en-US"/>
        </w:rPr>
        <w:t xml:space="preserve"> S</w:t>
      </w:r>
      <w:r w:rsidR="00367870" w:rsidRPr="00E67988">
        <w:rPr>
          <w:rFonts w:cstheme="minorHAnsi"/>
          <w:sz w:val="24"/>
          <w:szCs w:val="24"/>
          <w:lang w:bidi="en-US"/>
        </w:rPr>
        <w:t xml:space="preserve">ystems </w:t>
      </w:r>
      <w:r w:rsidRPr="00E67988">
        <w:rPr>
          <w:rFonts w:cstheme="minorHAnsi"/>
          <w:caps/>
          <w:sz w:val="24"/>
          <w:szCs w:val="24"/>
          <w:lang w:bidi="en-US"/>
        </w:rPr>
        <w:t>M</w:t>
      </w:r>
      <w:r w:rsidR="00367870" w:rsidRPr="00E67988">
        <w:rPr>
          <w:rFonts w:cstheme="minorHAnsi"/>
          <w:sz w:val="24"/>
          <w:szCs w:val="24"/>
          <w:lang w:bidi="en-US"/>
        </w:rPr>
        <w:t>onitoring</w:t>
      </w:r>
      <w:r w:rsidRPr="00E67988">
        <w:rPr>
          <w:rFonts w:cstheme="minorHAnsi"/>
          <w:caps/>
          <w:sz w:val="24"/>
          <w:szCs w:val="24"/>
          <w:lang w:bidi="en-US"/>
        </w:rPr>
        <w:t>, I</w:t>
      </w:r>
      <w:r w:rsidR="00367870" w:rsidRPr="00E67988">
        <w:rPr>
          <w:rFonts w:cstheme="minorHAnsi"/>
          <w:sz w:val="24"/>
          <w:szCs w:val="24"/>
          <w:lang w:bidi="en-US"/>
        </w:rPr>
        <w:t>nspection</w:t>
      </w:r>
      <w:r w:rsidRPr="00E67988">
        <w:rPr>
          <w:rFonts w:cstheme="minorHAnsi"/>
          <w:caps/>
          <w:sz w:val="24"/>
          <w:szCs w:val="24"/>
          <w:lang w:bidi="en-US"/>
        </w:rPr>
        <w:t>, T</w:t>
      </w:r>
      <w:r w:rsidR="00367870" w:rsidRPr="00E67988">
        <w:rPr>
          <w:rFonts w:cstheme="minorHAnsi"/>
          <w:sz w:val="24"/>
          <w:szCs w:val="24"/>
          <w:lang w:bidi="en-US"/>
        </w:rPr>
        <w:t>esting</w:t>
      </w:r>
      <w:r w:rsidRPr="00E67988">
        <w:rPr>
          <w:rFonts w:cstheme="minorHAnsi"/>
          <w:caps/>
          <w:sz w:val="24"/>
          <w:szCs w:val="24"/>
          <w:lang w:bidi="en-US"/>
        </w:rPr>
        <w:t>, M</w:t>
      </w:r>
      <w:r w:rsidR="00367870" w:rsidRPr="00E67988">
        <w:rPr>
          <w:rFonts w:cstheme="minorHAnsi"/>
          <w:sz w:val="24"/>
          <w:szCs w:val="24"/>
          <w:lang w:bidi="en-US"/>
        </w:rPr>
        <w:t>aintenance</w:t>
      </w:r>
      <w:r w:rsidRPr="00E67988">
        <w:rPr>
          <w:rFonts w:cstheme="minorHAnsi"/>
          <w:caps/>
          <w:sz w:val="24"/>
          <w:szCs w:val="24"/>
          <w:lang w:bidi="en-US"/>
        </w:rPr>
        <w:t xml:space="preserve">, </w:t>
      </w:r>
      <w:r w:rsidR="00367870" w:rsidRPr="00E67988">
        <w:rPr>
          <w:rFonts w:cstheme="minorHAnsi"/>
          <w:sz w:val="24"/>
          <w:szCs w:val="24"/>
          <w:lang w:bidi="en-US"/>
        </w:rPr>
        <w:t>and</w:t>
      </w:r>
      <w:r w:rsidRPr="00E67988">
        <w:rPr>
          <w:rFonts w:cstheme="minorHAnsi"/>
          <w:caps/>
          <w:sz w:val="24"/>
          <w:szCs w:val="24"/>
          <w:lang w:bidi="en-US"/>
        </w:rPr>
        <w:t xml:space="preserve"> R</w:t>
      </w:r>
      <w:r w:rsidR="00367870" w:rsidRPr="00E67988">
        <w:rPr>
          <w:rFonts w:cstheme="minorHAnsi"/>
          <w:sz w:val="24"/>
          <w:szCs w:val="24"/>
          <w:lang w:bidi="en-US"/>
        </w:rPr>
        <w:t>epair</w:t>
      </w:r>
      <w:r w:rsidRPr="00E67988">
        <w:rPr>
          <w:rFonts w:cstheme="minorHAnsi"/>
          <w:caps/>
          <w:sz w:val="24"/>
          <w:szCs w:val="24"/>
          <w:lang w:bidi="en-US"/>
        </w:rPr>
        <w:t xml:space="preserve"> (MITMR)</w:t>
      </w:r>
      <w:r w:rsidRPr="00E67988">
        <w:rPr>
          <w:rFonts w:cstheme="minorHAnsi"/>
          <w:sz w:val="24"/>
          <w:szCs w:val="24"/>
        </w:rPr>
        <w:t>. The Government shall not exercise any supervision or control over the service providers providing the services described</w:t>
      </w:r>
      <w:r w:rsidRPr="00E67988">
        <w:rPr>
          <w:rFonts w:cstheme="minorHAnsi"/>
          <w:spacing w:val="-8"/>
          <w:sz w:val="24"/>
          <w:szCs w:val="24"/>
        </w:rPr>
        <w:t xml:space="preserve"> </w:t>
      </w:r>
      <w:r w:rsidRPr="00E67988">
        <w:rPr>
          <w:rFonts w:cstheme="minorHAnsi"/>
          <w:sz w:val="24"/>
          <w:szCs w:val="24"/>
        </w:rPr>
        <w:t>herein.</w:t>
      </w:r>
    </w:p>
    <w:p w14:paraId="3BD667A3" w14:textId="77777777" w:rsidR="004F264F" w:rsidRPr="00E67988" w:rsidRDefault="004F264F" w:rsidP="00EA474C">
      <w:pPr>
        <w:widowControl w:val="0"/>
        <w:tabs>
          <w:tab w:val="left" w:pos="791"/>
        </w:tabs>
        <w:autoSpaceDE w:val="0"/>
        <w:autoSpaceDN w:val="0"/>
        <w:spacing w:after="0" w:line="240" w:lineRule="auto"/>
        <w:ind w:left="720"/>
        <w:rPr>
          <w:rFonts w:cstheme="minorHAnsi"/>
          <w:b/>
          <w:sz w:val="24"/>
          <w:szCs w:val="24"/>
        </w:rPr>
      </w:pPr>
    </w:p>
    <w:p w14:paraId="3C8336AB" w14:textId="4866A2CF" w:rsidR="004F264F" w:rsidRPr="00E67988" w:rsidRDefault="004F264F" w:rsidP="00EA474C">
      <w:pPr>
        <w:widowControl w:val="0"/>
        <w:tabs>
          <w:tab w:val="left" w:pos="791"/>
        </w:tabs>
        <w:autoSpaceDE w:val="0"/>
        <w:autoSpaceDN w:val="0"/>
        <w:spacing w:after="0" w:line="240" w:lineRule="auto"/>
        <w:ind w:left="720"/>
        <w:rPr>
          <w:rFonts w:cstheme="minorHAnsi"/>
          <w:b/>
          <w:sz w:val="24"/>
          <w:szCs w:val="24"/>
        </w:rPr>
      </w:pPr>
      <w:r w:rsidRPr="00E67988">
        <w:rPr>
          <w:rFonts w:cstheme="minorHAnsi"/>
          <w:b/>
          <w:sz w:val="24"/>
          <w:szCs w:val="24"/>
        </w:rPr>
        <w:t xml:space="preserve">Description of Services/Introduction: </w:t>
      </w:r>
      <w:r w:rsidRPr="00E67988">
        <w:rPr>
          <w:rFonts w:cstheme="minorHAnsi"/>
          <w:sz w:val="24"/>
          <w:szCs w:val="24"/>
        </w:rPr>
        <w:t>The Contractor shall provide all personnel, transportation, materials, equipment, supplies, facilities, supervision, other</w:t>
      </w:r>
      <w:r w:rsidR="005300F6" w:rsidRPr="00E67988">
        <w:rPr>
          <w:rFonts w:cstheme="minorHAnsi"/>
          <w:sz w:val="24"/>
          <w:szCs w:val="24"/>
        </w:rPr>
        <w:t xml:space="preserve"> </w:t>
      </w:r>
      <w:r w:rsidR="00684DDF" w:rsidRPr="00E67988">
        <w:rPr>
          <w:rFonts w:cstheme="minorHAnsi"/>
          <w:sz w:val="24"/>
          <w:szCs w:val="24"/>
        </w:rPr>
        <w:t>essential</w:t>
      </w:r>
      <w:r w:rsidRPr="00E67988">
        <w:rPr>
          <w:rFonts w:cstheme="minorHAnsi"/>
          <w:sz w:val="24"/>
          <w:szCs w:val="24"/>
        </w:rPr>
        <w:t xml:space="preserve"> items</w:t>
      </w:r>
      <w:r w:rsidR="00684DDF" w:rsidRPr="00E67988">
        <w:rPr>
          <w:rFonts w:cstheme="minorHAnsi"/>
          <w:sz w:val="24"/>
          <w:szCs w:val="24"/>
        </w:rPr>
        <w:t xml:space="preserve">, and non-personal </w:t>
      </w:r>
      <w:r w:rsidRPr="00E67988">
        <w:rPr>
          <w:rFonts w:cstheme="minorHAnsi"/>
          <w:sz w:val="24"/>
          <w:szCs w:val="24"/>
        </w:rPr>
        <w:t xml:space="preserve">services necessary to perform fire alarm and fire suppression monitoring, inspection, testing, </w:t>
      </w:r>
      <w:r w:rsidR="007F4373">
        <w:rPr>
          <w:rFonts w:cstheme="minorHAnsi"/>
          <w:sz w:val="24"/>
          <w:szCs w:val="24"/>
        </w:rPr>
        <w:t xml:space="preserve">preventive </w:t>
      </w:r>
      <w:r w:rsidR="007B0CB4" w:rsidRPr="00E67988">
        <w:rPr>
          <w:rFonts w:cstheme="minorHAnsi"/>
          <w:sz w:val="24"/>
          <w:szCs w:val="24"/>
        </w:rPr>
        <w:t>maintenance</w:t>
      </w:r>
      <w:r w:rsidR="00970A04">
        <w:rPr>
          <w:rFonts w:cstheme="minorHAnsi"/>
          <w:sz w:val="24"/>
          <w:szCs w:val="24"/>
        </w:rPr>
        <w:t xml:space="preserve"> (PM)</w:t>
      </w:r>
      <w:r w:rsidR="007B0CB4" w:rsidRPr="00E67988">
        <w:rPr>
          <w:rFonts w:cstheme="minorHAnsi"/>
          <w:sz w:val="24"/>
          <w:szCs w:val="24"/>
        </w:rPr>
        <w:t>,</w:t>
      </w:r>
      <w:r w:rsidRPr="00E67988">
        <w:rPr>
          <w:rFonts w:cstheme="minorHAnsi"/>
          <w:sz w:val="24"/>
          <w:szCs w:val="24"/>
        </w:rPr>
        <w:t xml:space="preserve"> </w:t>
      </w:r>
      <w:r w:rsidR="007F4373">
        <w:rPr>
          <w:rFonts w:cstheme="minorHAnsi"/>
          <w:sz w:val="24"/>
          <w:szCs w:val="24"/>
        </w:rPr>
        <w:t xml:space="preserve">and unscheduled maintenance </w:t>
      </w:r>
      <w:r w:rsidRPr="00E67988">
        <w:rPr>
          <w:rFonts w:cstheme="minorHAnsi"/>
          <w:sz w:val="24"/>
          <w:szCs w:val="24"/>
        </w:rPr>
        <w:t>repair services as defined in this Statement of Work</w:t>
      </w:r>
      <w:r w:rsidR="001E5BE4">
        <w:rPr>
          <w:rFonts w:cstheme="minorHAnsi"/>
          <w:sz w:val="24"/>
          <w:szCs w:val="24"/>
        </w:rPr>
        <w:t xml:space="preserve"> (SOW)</w:t>
      </w:r>
      <w:r w:rsidRPr="00E67988">
        <w:rPr>
          <w:rFonts w:cstheme="minorHAnsi"/>
          <w:sz w:val="24"/>
          <w:szCs w:val="24"/>
        </w:rPr>
        <w:t>. The Contractor must assume total liability for all contract employees. The Contractor shall perform to the standards of the contract.</w:t>
      </w:r>
    </w:p>
    <w:p w14:paraId="76291526" w14:textId="77777777" w:rsidR="00B3105E" w:rsidRPr="00E67988" w:rsidRDefault="00B3105E" w:rsidP="00FE239C">
      <w:pPr>
        <w:widowControl w:val="0"/>
        <w:tabs>
          <w:tab w:val="left" w:pos="791"/>
        </w:tabs>
        <w:autoSpaceDE w:val="0"/>
        <w:autoSpaceDN w:val="0"/>
        <w:spacing w:after="0" w:line="240" w:lineRule="auto"/>
        <w:rPr>
          <w:rFonts w:cstheme="minorHAnsi"/>
          <w:b/>
          <w:sz w:val="24"/>
          <w:szCs w:val="24"/>
        </w:rPr>
      </w:pPr>
    </w:p>
    <w:p w14:paraId="70DC61C4" w14:textId="387AC093" w:rsidR="004F264F" w:rsidRDefault="004F264F" w:rsidP="00EA474C">
      <w:pPr>
        <w:widowControl w:val="0"/>
        <w:tabs>
          <w:tab w:val="left" w:pos="791"/>
        </w:tabs>
        <w:autoSpaceDE w:val="0"/>
        <w:autoSpaceDN w:val="0"/>
        <w:spacing w:after="0" w:line="240" w:lineRule="auto"/>
        <w:ind w:left="720"/>
        <w:rPr>
          <w:rFonts w:cstheme="minorHAnsi"/>
          <w:sz w:val="24"/>
          <w:szCs w:val="24"/>
        </w:rPr>
      </w:pPr>
      <w:r w:rsidRPr="00E67988">
        <w:rPr>
          <w:rFonts w:cstheme="minorHAnsi"/>
          <w:b/>
          <w:sz w:val="24"/>
          <w:szCs w:val="24"/>
        </w:rPr>
        <w:t xml:space="preserve">Period of Performance: </w:t>
      </w:r>
      <w:r w:rsidRPr="00E67988">
        <w:rPr>
          <w:rFonts w:cstheme="minorHAnsi"/>
          <w:sz w:val="24"/>
          <w:szCs w:val="24"/>
        </w:rPr>
        <w:t>Base Period of Performance plus 4 option</w:t>
      </w:r>
      <w:r w:rsidRPr="00E67988">
        <w:rPr>
          <w:rFonts w:cstheme="minorHAnsi"/>
          <w:spacing w:val="-6"/>
          <w:sz w:val="24"/>
          <w:szCs w:val="24"/>
        </w:rPr>
        <w:t xml:space="preserve"> </w:t>
      </w:r>
      <w:r w:rsidRPr="00E67988">
        <w:rPr>
          <w:rFonts w:cstheme="minorHAnsi"/>
          <w:sz w:val="24"/>
          <w:szCs w:val="24"/>
        </w:rPr>
        <w:t>years.</w:t>
      </w:r>
    </w:p>
    <w:p w14:paraId="04CEDDA1" w14:textId="4CE5FC04" w:rsidR="00435C3D" w:rsidRPr="00435C3D" w:rsidRDefault="00435C3D" w:rsidP="00435C3D">
      <w:pPr>
        <w:widowControl w:val="0"/>
        <w:tabs>
          <w:tab w:val="left" w:pos="791"/>
        </w:tabs>
        <w:autoSpaceDE w:val="0"/>
        <w:autoSpaceDN w:val="0"/>
        <w:spacing w:after="0" w:line="240" w:lineRule="auto"/>
        <w:ind w:left="720"/>
        <w:rPr>
          <w:rFonts w:cstheme="minorHAnsi"/>
          <w:sz w:val="24"/>
          <w:szCs w:val="24"/>
        </w:rPr>
      </w:pPr>
      <w:r w:rsidRPr="00435C3D">
        <w:rPr>
          <w:rFonts w:cstheme="minorHAnsi"/>
          <w:sz w:val="24"/>
          <w:szCs w:val="24"/>
        </w:rPr>
        <w:t xml:space="preserve">Base Year: </w:t>
      </w:r>
      <w:r>
        <w:rPr>
          <w:rFonts w:cstheme="minorHAnsi"/>
          <w:sz w:val="24"/>
          <w:szCs w:val="24"/>
        </w:rPr>
        <w:t xml:space="preserve"> </w:t>
      </w:r>
      <w:r w:rsidR="00573851">
        <w:rPr>
          <w:rFonts w:cstheme="minorHAnsi"/>
          <w:sz w:val="24"/>
          <w:szCs w:val="24"/>
        </w:rPr>
        <w:tab/>
      </w:r>
      <w:r w:rsidR="00573851">
        <w:rPr>
          <w:rFonts w:cstheme="minorHAnsi"/>
          <w:sz w:val="24"/>
          <w:szCs w:val="24"/>
        </w:rPr>
        <w:tab/>
      </w:r>
      <w:r w:rsidRPr="00435C3D">
        <w:rPr>
          <w:rFonts w:cstheme="minorHAnsi"/>
          <w:sz w:val="24"/>
          <w:szCs w:val="24"/>
        </w:rPr>
        <w:t>5/1/2026 - 4/30/2027</w:t>
      </w:r>
    </w:p>
    <w:p w14:paraId="0F192416" w14:textId="2E01FB9F" w:rsidR="00435C3D" w:rsidRPr="00435C3D" w:rsidRDefault="00435C3D" w:rsidP="00435C3D">
      <w:pPr>
        <w:widowControl w:val="0"/>
        <w:tabs>
          <w:tab w:val="left" w:pos="791"/>
        </w:tabs>
        <w:autoSpaceDE w:val="0"/>
        <w:autoSpaceDN w:val="0"/>
        <w:spacing w:after="0" w:line="240" w:lineRule="auto"/>
        <w:ind w:left="720"/>
        <w:rPr>
          <w:rFonts w:cstheme="minorHAnsi"/>
          <w:sz w:val="24"/>
          <w:szCs w:val="24"/>
        </w:rPr>
      </w:pPr>
      <w:r w:rsidRPr="00435C3D">
        <w:rPr>
          <w:rFonts w:cstheme="minorHAnsi"/>
          <w:sz w:val="24"/>
          <w:szCs w:val="24"/>
        </w:rPr>
        <w:t xml:space="preserve">Option Year 1: </w:t>
      </w:r>
      <w:r>
        <w:rPr>
          <w:rFonts w:cstheme="minorHAnsi"/>
          <w:sz w:val="24"/>
          <w:szCs w:val="24"/>
        </w:rPr>
        <w:t xml:space="preserve"> </w:t>
      </w:r>
      <w:r w:rsidR="00573851">
        <w:rPr>
          <w:rFonts w:cstheme="minorHAnsi"/>
          <w:sz w:val="24"/>
          <w:szCs w:val="24"/>
        </w:rPr>
        <w:tab/>
      </w:r>
      <w:r w:rsidRPr="00435C3D">
        <w:rPr>
          <w:rFonts w:cstheme="minorHAnsi"/>
          <w:sz w:val="24"/>
          <w:szCs w:val="24"/>
        </w:rPr>
        <w:t>5/1/2027</w:t>
      </w:r>
      <w:r>
        <w:rPr>
          <w:rFonts w:cstheme="minorHAnsi"/>
          <w:sz w:val="24"/>
          <w:szCs w:val="24"/>
        </w:rPr>
        <w:t xml:space="preserve"> - </w:t>
      </w:r>
      <w:r w:rsidRPr="00435C3D">
        <w:rPr>
          <w:rFonts w:cstheme="minorHAnsi"/>
          <w:sz w:val="24"/>
          <w:szCs w:val="24"/>
        </w:rPr>
        <w:t>4/30/202</w:t>
      </w:r>
      <w:r w:rsidR="001E2477">
        <w:rPr>
          <w:rFonts w:cstheme="minorHAnsi"/>
          <w:sz w:val="24"/>
          <w:szCs w:val="24"/>
        </w:rPr>
        <w:t>8</w:t>
      </w:r>
    </w:p>
    <w:p w14:paraId="132732DB" w14:textId="1D1ED842" w:rsidR="00435C3D" w:rsidRPr="00435C3D" w:rsidRDefault="00435C3D" w:rsidP="00435C3D">
      <w:pPr>
        <w:widowControl w:val="0"/>
        <w:tabs>
          <w:tab w:val="left" w:pos="791"/>
        </w:tabs>
        <w:autoSpaceDE w:val="0"/>
        <w:autoSpaceDN w:val="0"/>
        <w:spacing w:after="0" w:line="240" w:lineRule="auto"/>
        <w:ind w:left="720"/>
        <w:rPr>
          <w:rFonts w:cstheme="minorHAnsi"/>
          <w:sz w:val="24"/>
          <w:szCs w:val="24"/>
        </w:rPr>
      </w:pPr>
      <w:r w:rsidRPr="00435C3D">
        <w:rPr>
          <w:rFonts w:cstheme="minorHAnsi"/>
          <w:sz w:val="24"/>
          <w:szCs w:val="24"/>
        </w:rPr>
        <w:t xml:space="preserve">Option Year </w:t>
      </w:r>
      <w:r>
        <w:rPr>
          <w:rFonts w:cstheme="minorHAnsi"/>
          <w:sz w:val="24"/>
          <w:szCs w:val="24"/>
        </w:rPr>
        <w:t>2</w:t>
      </w:r>
      <w:r w:rsidRPr="00435C3D">
        <w:rPr>
          <w:rFonts w:cstheme="minorHAnsi"/>
          <w:sz w:val="24"/>
          <w:szCs w:val="24"/>
        </w:rPr>
        <w:t xml:space="preserve">: </w:t>
      </w:r>
      <w:r>
        <w:rPr>
          <w:rFonts w:cstheme="minorHAnsi"/>
          <w:sz w:val="24"/>
          <w:szCs w:val="24"/>
        </w:rPr>
        <w:t xml:space="preserve"> </w:t>
      </w:r>
      <w:r w:rsidR="00573851">
        <w:rPr>
          <w:rFonts w:cstheme="minorHAnsi"/>
          <w:sz w:val="24"/>
          <w:szCs w:val="24"/>
        </w:rPr>
        <w:tab/>
      </w:r>
      <w:r w:rsidRPr="00435C3D">
        <w:rPr>
          <w:rFonts w:cstheme="minorHAnsi"/>
          <w:sz w:val="24"/>
          <w:szCs w:val="24"/>
        </w:rPr>
        <w:t>5/1/202</w:t>
      </w:r>
      <w:r w:rsidR="001E2477">
        <w:rPr>
          <w:rFonts w:cstheme="minorHAnsi"/>
          <w:sz w:val="24"/>
          <w:szCs w:val="24"/>
        </w:rPr>
        <w:t>8</w:t>
      </w:r>
      <w:r>
        <w:rPr>
          <w:rFonts w:cstheme="minorHAnsi"/>
          <w:sz w:val="24"/>
          <w:szCs w:val="24"/>
        </w:rPr>
        <w:t xml:space="preserve"> - </w:t>
      </w:r>
      <w:r w:rsidRPr="00435C3D">
        <w:rPr>
          <w:rFonts w:cstheme="minorHAnsi"/>
          <w:sz w:val="24"/>
          <w:szCs w:val="24"/>
        </w:rPr>
        <w:t>4/30/202</w:t>
      </w:r>
      <w:r w:rsidR="001E2477">
        <w:rPr>
          <w:rFonts w:cstheme="minorHAnsi"/>
          <w:sz w:val="24"/>
          <w:szCs w:val="24"/>
        </w:rPr>
        <w:t>9</w:t>
      </w:r>
    </w:p>
    <w:p w14:paraId="6551FAE8" w14:textId="435B191E" w:rsidR="00435C3D" w:rsidRPr="00435C3D" w:rsidRDefault="00435C3D" w:rsidP="00435C3D">
      <w:pPr>
        <w:widowControl w:val="0"/>
        <w:tabs>
          <w:tab w:val="left" w:pos="791"/>
        </w:tabs>
        <w:autoSpaceDE w:val="0"/>
        <w:autoSpaceDN w:val="0"/>
        <w:spacing w:after="0" w:line="240" w:lineRule="auto"/>
        <w:ind w:left="720"/>
        <w:rPr>
          <w:rFonts w:cstheme="minorHAnsi"/>
          <w:sz w:val="24"/>
          <w:szCs w:val="24"/>
        </w:rPr>
      </w:pPr>
      <w:r w:rsidRPr="00435C3D">
        <w:rPr>
          <w:rFonts w:cstheme="minorHAnsi"/>
          <w:sz w:val="24"/>
          <w:szCs w:val="24"/>
        </w:rPr>
        <w:t xml:space="preserve">Option Year </w:t>
      </w:r>
      <w:r>
        <w:rPr>
          <w:rFonts w:cstheme="minorHAnsi"/>
          <w:sz w:val="24"/>
          <w:szCs w:val="24"/>
        </w:rPr>
        <w:t>3</w:t>
      </w:r>
      <w:r w:rsidRPr="00435C3D">
        <w:rPr>
          <w:rFonts w:cstheme="minorHAnsi"/>
          <w:sz w:val="24"/>
          <w:szCs w:val="24"/>
        </w:rPr>
        <w:t xml:space="preserve">: </w:t>
      </w:r>
      <w:r>
        <w:rPr>
          <w:rFonts w:cstheme="minorHAnsi"/>
          <w:sz w:val="24"/>
          <w:szCs w:val="24"/>
        </w:rPr>
        <w:t xml:space="preserve"> </w:t>
      </w:r>
      <w:r w:rsidR="00573851">
        <w:rPr>
          <w:rFonts w:cstheme="minorHAnsi"/>
          <w:sz w:val="24"/>
          <w:szCs w:val="24"/>
        </w:rPr>
        <w:tab/>
      </w:r>
      <w:r w:rsidRPr="00435C3D">
        <w:rPr>
          <w:rFonts w:cstheme="minorHAnsi"/>
          <w:sz w:val="24"/>
          <w:szCs w:val="24"/>
        </w:rPr>
        <w:t>5/1/202</w:t>
      </w:r>
      <w:r w:rsidR="001E2477">
        <w:rPr>
          <w:rFonts w:cstheme="minorHAnsi"/>
          <w:sz w:val="24"/>
          <w:szCs w:val="24"/>
        </w:rPr>
        <w:t>9</w:t>
      </w:r>
      <w:r>
        <w:rPr>
          <w:rFonts w:cstheme="minorHAnsi"/>
          <w:sz w:val="24"/>
          <w:szCs w:val="24"/>
        </w:rPr>
        <w:t xml:space="preserve"> - </w:t>
      </w:r>
      <w:r w:rsidRPr="00435C3D">
        <w:rPr>
          <w:rFonts w:cstheme="minorHAnsi"/>
          <w:sz w:val="24"/>
          <w:szCs w:val="24"/>
        </w:rPr>
        <w:t>4/30/20</w:t>
      </w:r>
      <w:r w:rsidR="001E2477">
        <w:rPr>
          <w:rFonts w:cstheme="minorHAnsi"/>
          <w:sz w:val="24"/>
          <w:szCs w:val="24"/>
        </w:rPr>
        <w:t>30</w:t>
      </w:r>
    </w:p>
    <w:p w14:paraId="271177CE" w14:textId="18DF7622" w:rsidR="00435C3D" w:rsidRPr="00435C3D" w:rsidRDefault="00435C3D" w:rsidP="00435C3D">
      <w:pPr>
        <w:widowControl w:val="0"/>
        <w:tabs>
          <w:tab w:val="left" w:pos="791"/>
        </w:tabs>
        <w:autoSpaceDE w:val="0"/>
        <w:autoSpaceDN w:val="0"/>
        <w:spacing w:after="0" w:line="240" w:lineRule="auto"/>
        <w:ind w:left="720"/>
        <w:rPr>
          <w:rFonts w:cstheme="minorHAnsi"/>
          <w:sz w:val="24"/>
          <w:szCs w:val="24"/>
        </w:rPr>
      </w:pPr>
      <w:r w:rsidRPr="00435C3D">
        <w:rPr>
          <w:rFonts w:cstheme="minorHAnsi"/>
          <w:sz w:val="24"/>
          <w:szCs w:val="24"/>
        </w:rPr>
        <w:t xml:space="preserve">Option Year </w:t>
      </w:r>
      <w:r>
        <w:rPr>
          <w:rFonts w:cstheme="minorHAnsi"/>
          <w:sz w:val="24"/>
          <w:szCs w:val="24"/>
        </w:rPr>
        <w:t>4</w:t>
      </w:r>
      <w:r w:rsidRPr="00435C3D">
        <w:rPr>
          <w:rFonts w:cstheme="minorHAnsi"/>
          <w:sz w:val="24"/>
          <w:szCs w:val="24"/>
        </w:rPr>
        <w:t xml:space="preserve">: </w:t>
      </w:r>
      <w:r>
        <w:rPr>
          <w:rFonts w:cstheme="minorHAnsi"/>
          <w:sz w:val="24"/>
          <w:szCs w:val="24"/>
        </w:rPr>
        <w:t xml:space="preserve"> </w:t>
      </w:r>
      <w:r w:rsidR="00573851">
        <w:rPr>
          <w:rFonts w:cstheme="minorHAnsi"/>
          <w:sz w:val="24"/>
          <w:szCs w:val="24"/>
        </w:rPr>
        <w:tab/>
      </w:r>
      <w:r w:rsidRPr="00435C3D">
        <w:rPr>
          <w:rFonts w:cstheme="minorHAnsi"/>
          <w:sz w:val="24"/>
          <w:szCs w:val="24"/>
        </w:rPr>
        <w:t>5/1/20</w:t>
      </w:r>
      <w:r w:rsidR="001E2477">
        <w:rPr>
          <w:rFonts w:cstheme="minorHAnsi"/>
          <w:sz w:val="24"/>
          <w:szCs w:val="24"/>
        </w:rPr>
        <w:t>30</w:t>
      </w:r>
      <w:r>
        <w:rPr>
          <w:rFonts w:cstheme="minorHAnsi"/>
          <w:sz w:val="24"/>
          <w:szCs w:val="24"/>
        </w:rPr>
        <w:t xml:space="preserve"> - </w:t>
      </w:r>
      <w:r w:rsidRPr="00435C3D">
        <w:rPr>
          <w:rFonts w:cstheme="minorHAnsi"/>
          <w:sz w:val="24"/>
          <w:szCs w:val="24"/>
        </w:rPr>
        <w:t>4/30/20</w:t>
      </w:r>
      <w:r w:rsidR="002D2649">
        <w:rPr>
          <w:rFonts w:cstheme="minorHAnsi"/>
          <w:sz w:val="24"/>
          <w:szCs w:val="24"/>
        </w:rPr>
        <w:t>31</w:t>
      </w:r>
    </w:p>
    <w:p w14:paraId="583A95B4" w14:textId="77777777" w:rsidR="00E85C75" w:rsidRPr="00E67988" w:rsidRDefault="00E85C75" w:rsidP="00EA474C">
      <w:pPr>
        <w:widowControl w:val="0"/>
        <w:tabs>
          <w:tab w:val="left" w:pos="791"/>
        </w:tabs>
        <w:autoSpaceDE w:val="0"/>
        <w:autoSpaceDN w:val="0"/>
        <w:spacing w:after="0" w:line="240" w:lineRule="auto"/>
        <w:ind w:left="720"/>
        <w:rPr>
          <w:rFonts w:cstheme="minorHAnsi"/>
          <w:b/>
          <w:sz w:val="24"/>
          <w:szCs w:val="24"/>
        </w:rPr>
      </w:pPr>
    </w:p>
    <w:p w14:paraId="0276A2F1" w14:textId="77777777" w:rsidR="00FC1D5F" w:rsidRPr="00E67988" w:rsidRDefault="00FC1D5F" w:rsidP="003353F3">
      <w:pPr>
        <w:pStyle w:val="ListParagraph"/>
        <w:numPr>
          <w:ilvl w:val="0"/>
          <w:numId w:val="4"/>
        </w:numPr>
        <w:ind w:left="360"/>
        <w:jc w:val="both"/>
        <w:rPr>
          <w:rFonts w:cstheme="minorHAnsi"/>
          <w:b/>
          <w:sz w:val="24"/>
          <w:szCs w:val="24"/>
          <w:u w:val="single"/>
        </w:rPr>
      </w:pPr>
      <w:r w:rsidRPr="00E67988">
        <w:rPr>
          <w:rFonts w:cstheme="minorHAnsi"/>
          <w:b/>
          <w:sz w:val="24"/>
          <w:szCs w:val="24"/>
          <w:u w:val="single"/>
        </w:rPr>
        <w:t>Background</w:t>
      </w:r>
    </w:p>
    <w:p w14:paraId="517FF3E4" w14:textId="737444C5" w:rsidR="004F264F" w:rsidRPr="0017661A" w:rsidRDefault="004F264F" w:rsidP="00EA474C">
      <w:pPr>
        <w:pStyle w:val="BodyText"/>
        <w:ind w:left="720" w:right="224"/>
        <w:rPr>
          <w:rFonts w:cstheme="minorHAnsi"/>
          <w:sz w:val="24"/>
          <w:szCs w:val="24"/>
        </w:rPr>
      </w:pPr>
      <w:r w:rsidRPr="00E67988">
        <w:rPr>
          <w:rFonts w:cstheme="minorHAnsi"/>
          <w:sz w:val="24"/>
          <w:szCs w:val="24"/>
        </w:rPr>
        <w:t>The VA Salt Lake City Health Care System (VASLCHCS) is comprised of 3 patient care buildings and 2</w:t>
      </w:r>
      <w:r w:rsidR="00793589" w:rsidRPr="00E67988">
        <w:rPr>
          <w:rFonts w:cstheme="minorHAnsi"/>
          <w:sz w:val="24"/>
          <w:szCs w:val="24"/>
        </w:rPr>
        <w:t>7</w:t>
      </w:r>
      <w:r w:rsidRPr="00E67988">
        <w:rPr>
          <w:rFonts w:cstheme="minorHAnsi"/>
          <w:sz w:val="24"/>
          <w:szCs w:val="24"/>
        </w:rPr>
        <w:t xml:space="preserve"> support buildings that require fire alarm and fire suppression system monitoring, maintenance, and support. Geographically the facility </w:t>
      </w:r>
      <w:proofErr w:type="gramStart"/>
      <w:r w:rsidRPr="00E67988">
        <w:rPr>
          <w:rFonts w:cstheme="minorHAnsi"/>
          <w:sz w:val="24"/>
          <w:szCs w:val="24"/>
        </w:rPr>
        <w:t>is located in</w:t>
      </w:r>
      <w:proofErr w:type="gramEnd"/>
      <w:r w:rsidRPr="00E67988">
        <w:rPr>
          <w:rFonts w:cstheme="minorHAnsi"/>
          <w:sz w:val="24"/>
          <w:szCs w:val="24"/>
        </w:rPr>
        <w:t xml:space="preserve"> Salt </w:t>
      </w:r>
      <w:r w:rsidRPr="0017661A">
        <w:rPr>
          <w:rFonts w:cstheme="minorHAnsi"/>
          <w:sz w:val="24"/>
          <w:szCs w:val="24"/>
        </w:rPr>
        <w:t xml:space="preserve">Lake City, Utah. The fire alarm </w:t>
      </w:r>
      <w:r w:rsidR="00867DEF" w:rsidRPr="0017661A">
        <w:rPr>
          <w:rFonts w:cstheme="minorHAnsi"/>
          <w:sz w:val="24"/>
          <w:szCs w:val="24"/>
        </w:rPr>
        <w:t>system</w:t>
      </w:r>
      <w:r w:rsidRPr="0017661A">
        <w:rPr>
          <w:rFonts w:cstheme="minorHAnsi"/>
          <w:sz w:val="24"/>
          <w:szCs w:val="24"/>
        </w:rPr>
        <w:t xml:space="preserve"> in use across the facility is Siemens</w:t>
      </w:r>
      <w:r w:rsidR="00593D7D" w:rsidRPr="0017661A">
        <w:rPr>
          <w:rFonts w:cstheme="minorHAnsi"/>
          <w:sz w:val="24"/>
          <w:szCs w:val="24"/>
        </w:rPr>
        <w:t>, Cerberus Modular Alarm System,</w:t>
      </w:r>
      <w:r w:rsidR="009F2552" w:rsidRPr="0017661A">
        <w:rPr>
          <w:rFonts w:cstheme="minorHAnsi"/>
          <w:sz w:val="24"/>
          <w:szCs w:val="24"/>
        </w:rPr>
        <w:t xml:space="preserve"> and</w:t>
      </w:r>
      <w:r w:rsidR="009D0217" w:rsidRPr="0017661A">
        <w:rPr>
          <w:rFonts w:cstheme="minorHAnsi"/>
          <w:sz w:val="24"/>
          <w:szCs w:val="24"/>
        </w:rPr>
        <w:t xml:space="preserve"> requires the </w:t>
      </w:r>
      <w:r w:rsidR="00FD702D" w:rsidRPr="0017661A">
        <w:rPr>
          <w:rFonts w:cstheme="minorHAnsi"/>
          <w:sz w:val="24"/>
          <w:szCs w:val="24"/>
        </w:rPr>
        <w:t>contractor</w:t>
      </w:r>
      <w:r w:rsidR="009D0217" w:rsidRPr="0017661A">
        <w:rPr>
          <w:rFonts w:cstheme="minorHAnsi"/>
          <w:sz w:val="24"/>
          <w:szCs w:val="24"/>
        </w:rPr>
        <w:t xml:space="preserve"> to be </w:t>
      </w:r>
      <w:r w:rsidR="00867DEF" w:rsidRPr="0017661A">
        <w:rPr>
          <w:rFonts w:cstheme="minorHAnsi"/>
          <w:sz w:val="24"/>
          <w:szCs w:val="24"/>
        </w:rPr>
        <w:t xml:space="preserve">an </w:t>
      </w:r>
      <w:r w:rsidR="009D0217" w:rsidRPr="0017661A">
        <w:rPr>
          <w:rFonts w:cstheme="minorHAnsi"/>
          <w:sz w:val="24"/>
          <w:szCs w:val="24"/>
        </w:rPr>
        <w:t xml:space="preserve">authorized </w:t>
      </w:r>
      <w:r w:rsidR="001E5BE4">
        <w:rPr>
          <w:rFonts w:cstheme="minorHAnsi"/>
          <w:sz w:val="24"/>
          <w:szCs w:val="24"/>
        </w:rPr>
        <w:t xml:space="preserve">service </w:t>
      </w:r>
      <w:r w:rsidR="00867DEF" w:rsidRPr="0017661A">
        <w:rPr>
          <w:rFonts w:cstheme="minorHAnsi"/>
          <w:sz w:val="24"/>
          <w:szCs w:val="24"/>
        </w:rPr>
        <w:t>representative of Siemens</w:t>
      </w:r>
      <w:r w:rsidRPr="0017661A">
        <w:rPr>
          <w:rFonts w:cstheme="minorHAnsi"/>
          <w:sz w:val="24"/>
          <w:szCs w:val="24"/>
        </w:rPr>
        <w:t xml:space="preserve">. </w:t>
      </w:r>
    </w:p>
    <w:p w14:paraId="6C30544F" w14:textId="77777777" w:rsidR="00F06F90" w:rsidRPr="0017661A" w:rsidRDefault="00095CF8" w:rsidP="00F06F90">
      <w:pPr>
        <w:pStyle w:val="ListParagraph"/>
        <w:numPr>
          <w:ilvl w:val="0"/>
          <w:numId w:val="4"/>
        </w:numPr>
        <w:ind w:left="360"/>
        <w:jc w:val="both"/>
        <w:rPr>
          <w:rFonts w:cstheme="minorHAnsi"/>
          <w:b/>
          <w:sz w:val="24"/>
          <w:szCs w:val="24"/>
          <w:u w:val="single"/>
        </w:rPr>
      </w:pPr>
      <w:r w:rsidRPr="0017661A">
        <w:rPr>
          <w:rFonts w:cstheme="minorHAnsi"/>
          <w:b/>
          <w:sz w:val="24"/>
          <w:szCs w:val="24"/>
          <w:u w:val="single"/>
        </w:rPr>
        <w:t>Project Scope</w:t>
      </w:r>
      <w:r w:rsidR="004C5915" w:rsidRPr="0017661A">
        <w:rPr>
          <w:rFonts w:cstheme="minorHAnsi"/>
          <w:b/>
          <w:sz w:val="24"/>
          <w:szCs w:val="24"/>
          <w:u w:val="single"/>
        </w:rPr>
        <w:t>:</w:t>
      </w:r>
      <w:r w:rsidR="00F06F90" w:rsidRPr="0017661A">
        <w:rPr>
          <w:rFonts w:cstheme="minorHAnsi"/>
          <w:b/>
          <w:sz w:val="24"/>
          <w:szCs w:val="24"/>
          <w:u w:val="single"/>
        </w:rPr>
        <w:t xml:space="preserve"> </w:t>
      </w:r>
    </w:p>
    <w:p w14:paraId="49F1DC45" w14:textId="77777777" w:rsidR="00F06F90" w:rsidRPr="0017661A" w:rsidRDefault="00F06F90" w:rsidP="00F06F90">
      <w:pPr>
        <w:pStyle w:val="ListParagraph"/>
        <w:ind w:left="360"/>
        <w:jc w:val="both"/>
        <w:rPr>
          <w:rFonts w:cstheme="minorHAnsi"/>
          <w:b/>
          <w:sz w:val="24"/>
          <w:szCs w:val="24"/>
          <w:u w:val="single"/>
        </w:rPr>
      </w:pPr>
    </w:p>
    <w:p w14:paraId="07B4EED1" w14:textId="1E355BA4" w:rsidR="00F06F90" w:rsidRPr="00E67988" w:rsidRDefault="00EA474C" w:rsidP="00F06F90">
      <w:pPr>
        <w:pStyle w:val="ListParagraph"/>
        <w:numPr>
          <w:ilvl w:val="1"/>
          <w:numId w:val="4"/>
        </w:numPr>
        <w:ind w:left="720"/>
        <w:jc w:val="both"/>
        <w:rPr>
          <w:rFonts w:cstheme="minorHAnsi"/>
          <w:b/>
          <w:sz w:val="24"/>
          <w:szCs w:val="24"/>
          <w:u w:val="single"/>
        </w:rPr>
      </w:pPr>
      <w:r w:rsidRPr="0017661A">
        <w:rPr>
          <w:rFonts w:cstheme="minorHAnsi"/>
          <w:sz w:val="24"/>
          <w:szCs w:val="24"/>
        </w:rPr>
        <w:t xml:space="preserve">VASLCHCS requires </w:t>
      </w:r>
      <w:r w:rsidR="001E5BE4">
        <w:rPr>
          <w:rFonts w:cstheme="minorHAnsi"/>
          <w:sz w:val="24"/>
          <w:szCs w:val="24"/>
        </w:rPr>
        <w:t>the</w:t>
      </w:r>
      <w:r w:rsidRPr="0017661A">
        <w:rPr>
          <w:rFonts w:cstheme="minorHAnsi"/>
          <w:sz w:val="24"/>
          <w:szCs w:val="24"/>
        </w:rPr>
        <w:t xml:space="preserve"> Contractor</w:t>
      </w:r>
      <w:r w:rsidR="00F80F06" w:rsidRPr="0017661A">
        <w:rPr>
          <w:rFonts w:cstheme="minorHAnsi"/>
          <w:sz w:val="24"/>
          <w:szCs w:val="24"/>
        </w:rPr>
        <w:t xml:space="preserve"> </w:t>
      </w:r>
      <w:r w:rsidRPr="0017661A">
        <w:rPr>
          <w:rFonts w:cstheme="minorHAnsi"/>
          <w:sz w:val="24"/>
          <w:szCs w:val="24"/>
        </w:rPr>
        <w:t>to perform</w:t>
      </w:r>
      <w:r w:rsidRPr="00E67988">
        <w:rPr>
          <w:rFonts w:cstheme="minorHAnsi"/>
          <w:sz w:val="24"/>
          <w:szCs w:val="24"/>
        </w:rPr>
        <w:t xml:space="preserve"> fire alarm and fire suppression system monitoring, inspection, testing, maintenance </w:t>
      </w:r>
      <w:r w:rsidR="006D0822" w:rsidRPr="00E67988">
        <w:rPr>
          <w:rFonts w:cstheme="minorHAnsi"/>
          <w:sz w:val="24"/>
          <w:szCs w:val="24"/>
        </w:rPr>
        <w:t xml:space="preserve">(MITMR) </w:t>
      </w:r>
      <w:r w:rsidRPr="00E67988">
        <w:rPr>
          <w:rFonts w:cstheme="minorHAnsi"/>
          <w:sz w:val="24"/>
          <w:szCs w:val="24"/>
        </w:rPr>
        <w:t>preventative</w:t>
      </w:r>
      <w:r w:rsidR="006D0822" w:rsidRPr="00E67988">
        <w:rPr>
          <w:rFonts w:cstheme="minorHAnsi"/>
          <w:sz w:val="24"/>
          <w:szCs w:val="24"/>
        </w:rPr>
        <w:t xml:space="preserve">, </w:t>
      </w:r>
      <w:r w:rsidRPr="00E67988">
        <w:rPr>
          <w:rFonts w:cstheme="minorHAnsi"/>
          <w:sz w:val="24"/>
          <w:szCs w:val="24"/>
        </w:rPr>
        <w:t>corrective</w:t>
      </w:r>
      <w:r w:rsidR="006D0822" w:rsidRPr="00E67988">
        <w:rPr>
          <w:rFonts w:cstheme="minorHAnsi"/>
          <w:sz w:val="24"/>
          <w:szCs w:val="24"/>
        </w:rPr>
        <w:t xml:space="preserve"> </w:t>
      </w:r>
      <w:r w:rsidRPr="00E67988">
        <w:rPr>
          <w:rFonts w:cstheme="minorHAnsi"/>
          <w:sz w:val="24"/>
          <w:szCs w:val="24"/>
        </w:rPr>
        <w:t xml:space="preserve">repair </w:t>
      </w:r>
      <w:r w:rsidR="001E5BE4">
        <w:rPr>
          <w:rFonts w:cstheme="minorHAnsi"/>
          <w:sz w:val="24"/>
          <w:szCs w:val="24"/>
        </w:rPr>
        <w:t xml:space="preserve">maintenance </w:t>
      </w:r>
      <w:r w:rsidRPr="00E67988">
        <w:rPr>
          <w:rFonts w:cstheme="minorHAnsi"/>
          <w:sz w:val="24"/>
          <w:szCs w:val="24"/>
        </w:rPr>
        <w:t xml:space="preserve">of all devices across the buildings. The Contractor shall provide database management of all MITMR as defined in the most current editions of the </w:t>
      </w:r>
      <w:hyperlink r:id="rId8" w:history="1">
        <w:r w:rsidRPr="006760D9">
          <w:rPr>
            <w:rStyle w:val="Hyperlink"/>
            <w:rFonts w:cstheme="minorHAnsi"/>
            <w:sz w:val="24"/>
            <w:szCs w:val="24"/>
          </w:rPr>
          <w:t xml:space="preserve">Joint </w:t>
        </w:r>
        <w:r w:rsidRPr="006760D9">
          <w:rPr>
            <w:rStyle w:val="Hyperlink"/>
            <w:rFonts w:cstheme="minorHAnsi"/>
            <w:sz w:val="24"/>
            <w:szCs w:val="24"/>
          </w:rPr>
          <w:lastRenderedPageBreak/>
          <w:t>Commission (TJC) standards,</w:t>
        </w:r>
      </w:hyperlink>
      <w:r w:rsidRPr="00E67988">
        <w:rPr>
          <w:rFonts w:cstheme="minorHAnsi"/>
          <w:sz w:val="24"/>
          <w:szCs w:val="24"/>
        </w:rPr>
        <w:t xml:space="preserve"> National Fire Protection Association (NFPA) codes (25, 72, 80, 101), and V</w:t>
      </w:r>
      <w:r w:rsidR="0052543C" w:rsidRPr="00E67988">
        <w:rPr>
          <w:rFonts w:cstheme="minorHAnsi"/>
          <w:sz w:val="24"/>
          <w:szCs w:val="24"/>
        </w:rPr>
        <w:t>H</w:t>
      </w:r>
      <w:r w:rsidRPr="00E67988">
        <w:rPr>
          <w:rFonts w:cstheme="minorHAnsi"/>
          <w:sz w:val="24"/>
          <w:szCs w:val="24"/>
        </w:rPr>
        <w:t xml:space="preserve">A directives. </w:t>
      </w:r>
      <w:r w:rsidR="00F06F90" w:rsidRPr="00E67988">
        <w:rPr>
          <w:rFonts w:cstheme="minorHAnsi"/>
          <w:sz w:val="24"/>
          <w:szCs w:val="24"/>
        </w:rPr>
        <w:t>Equally</w:t>
      </w:r>
      <w:r w:rsidRPr="00E67988">
        <w:rPr>
          <w:rFonts w:cstheme="minorHAnsi"/>
          <w:sz w:val="24"/>
          <w:szCs w:val="24"/>
        </w:rPr>
        <w:t>, the ability to produce comprehensive printed and electronic reports of all data is required of the same contractor for all</w:t>
      </w:r>
      <w:r w:rsidRPr="00E67988">
        <w:rPr>
          <w:rFonts w:cstheme="minorHAnsi"/>
          <w:spacing w:val="-4"/>
          <w:sz w:val="24"/>
          <w:szCs w:val="24"/>
        </w:rPr>
        <w:t xml:space="preserve"> </w:t>
      </w:r>
      <w:r w:rsidRPr="00E67988">
        <w:rPr>
          <w:rFonts w:cstheme="minorHAnsi"/>
          <w:sz w:val="24"/>
          <w:szCs w:val="24"/>
        </w:rPr>
        <w:t>systems.</w:t>
      </w:r>
    </w:p>
    <w:p w14:paraId="768AA54A" w14:textId="77777777" w:rsidR="00F06F90" w:rsidRPr="00E67988" w:rsidRDefault="00F06F90" w:rsidP="00F06F90">
      <w:pPr>
        <w:pStyle w:val="ListParagraph"/>
        <w:jc w:val="both"/>
        <w:rPr>
          <w:rFonts w:cstheme="minorHAnsi"/>
          <w:b/>
          <w:sz w:val="24"/>
          <w:szCs w:val="24"/>
          <w:u w:val="single"/>
        </w:rPr>
      </w:pPr>
    </w:p>
    <w:p w14:paraId="3BB70918" w14:textId="1E78DF13" w:rsidR="00F06F90" w:rsidRPr="002F1487" w:rsidRDefault="00F06F90" w:rsidP="002F1487">
      <w:pPr>
        <w:pStyle w:val="ListParagraph"/>
        <w:numPr>
          <w:ilvl w:val="1"/>
          <w:numId w:val="4"/>
        </w:numPr>
        <w:ind w:left="720"/>
        <w:jc w:val="both"/>
        <w:rPr>
          <w:rFonts w:cstheme="minorHAnsi"/>
          <w:b/>
          <w:sz w:val="24"/>
          <w:szCs w:val="24"/>
          <w:u w:val="single"/>
        </w:rPr>
      </w:pPr>
      <w:r w:rsidRPr="00E67988">
        <w:rPr>
          <w:rFonts w:cstheme="minorHAnsi"/>
          <w:sz w:val="24"/>
          <w:szCs w:val="24"/>
        </w:rPr>
        <w:t xml:space="preserve">VASLCHCS requires </w:t>
      </w:r>
      <w:r w:rsidR="009B2577">
        <w:rPr>
          <w:rFonts w:cstheme="minorHAnsi"/>
          <w:sz w:val="24"/>
          <w:szCs w:val="24"/>
        </w:rPr>
        <w:t>the</w:t>
      </w:r>
      <w:r w:rsidRPr="00E67988">
        <w:rPr>
          <w:rFonts w:cstheme="minorHAnsi"/>
          <w:sz w:val="24"/>
          <w:szCs w:val="24"/>
        </w:rPr>
        <w:t xml:space="preserve"> Contractor </w:t>
      </w:r>
      <w:r w:rsidR="00085046">
        <w:rPr>
          <w:rFonts w:cstheme="minorHAnsi"/>
          <w:sz w:val="24"/>
          <w:szCs w:val="24"/>
        </w:rPr>
        <w:t xml:space="preserve">when performing onsite scheduled inspection, testing, and maintenance </w:t>
      </w:r>
      <w:r w:rsidRPr="00E67988">
        <w:rPr>
          <w:rFonts w:cstheme="minorHAnsi"/>
          <w:sz w:val="24"/>
          <w:szCs w:val="24"/>
        </w:rPr>
        <w:t>t</w:t>
      </w:r>
      <w:r w:rsidR="00F2123A">
        <w:rPr>
          <w:rFonts w:cstheme="minorHAnsi"/>
          <w:sz w:val="24"/>
          <w:szCs w:val="24"/>
        </w:rPr>
        <w:t xml:space="preserve">o </w:t>
      </w:r>
      <w:r w:rsidR="009B2577">
        <w:rPr>
          <w:rFonts w:cstheme="minorHAnsi"/>
          <w:sz w:val="24"/>
          <w:szCs w:val="24"/>
        </w:rPr>
        <w:t>identify</w:t>
      </w:r>
      <w:r w:rsidR="00085046">
        <w:rPr>
          <w:rFonts w:cstheme="minorHAnsi"/>
          <w:sz w:val="24"/>
          <w:szCs w:val="24"/>
        </w:rPr>
        <w:t xml:space="preserve"> the facilit</w:t>
      </w:r>
      <w:r w:rsidR="003278E6">
        <w:rPr>
          <w:rFonts w:cstheme="minorHAnsi"/>
          <w:sz w:val="24"/>
          <w:szCs w:val="24"/>
        </w:rPr>
        <w:t>ies’</w:t>
      </w:r>
      <w:r w:rsidR="00085046">
        <w:rPr>
          <w:rFonts w:cstheme="minorHAnsi"/>
          <w:sz w:val="24"/>
          <w:szCs w:val="24"/>
        </w:rPr>
        <w:t xml:space="preserve"> </w:t>
      </w:r>
      <w:r w:rsidRPr="00E67988">
        <w:rPr>
          <w:rFonts w:cstheme="minorHAnsi"/>
          <w:sz w:val="24"/>
          <w:szCs w:val="24"/>
        </w:rPr>
        <w:t>outdated/antiquated fire panels and devices</w:t>
      </w:r>
      <w:r w:rsidR="009A0206">
        <w:rPr>
          <w:rFonts w:cstheme="minorHAnsi"/>
          <w:sz w:val="24"/>
          <w:szCs w:val="24"/>
        </w:rPr>
        <w:t xml:space="preserve"> to modernize the systems</w:t>
      </w:r>
      <w:r w:rsidRPr="00E67988">
        <w:rPr>
          <w:rFonts w:cstheme="minorHAnsi"/>
          <w:sz w:val="24"/>
          <w:szCs w:val="24"/>
        </w:rPr>
        <w:t xml:space="preserve">. Multiple fire panels, as well as several addressable devices are </w:t>
      </w:r>
      <w:r w:rsidR="00696FE6" w:rsidRPr="00E67988">
        <w:rPr>
          <w:rFonts w:cstheme="minorHAnsi"/>
          <w:sz w:val="24"/>
          <w:szCs w:val="24"/>
        </w:rPr>
        <w:t xml:space="preserve">obsolete and require to be updated. </w:t>
      </w:r>
      <w:r w:rsidR="00D7484B">
        <w:rPr>
          <w:rFonts w:cstheme="minorHAnsi"/>
          <w:sz w:val="24"/>
          <w:szCs w:val="24"/>
        </w:rPr>
        <w:t xml:space="preserve">When the </w:t>
      </w:r>
      <w:r w:rsidR="005A04DF">
        <w:rPr>
          <w:rFonts w:cstheme="minorHAnsi"/>
          <w:sz w:val="24"/>
          <w:szCs w:val="24"/>
        </w:rPr>
        <w:t>upgrades are identified, t</w:t>
      </w:r>
      <w:r w:rsidRPr="00E67988">
        <w:rPr>
          <w:rFonts w:cstheme="minorHAnsi"/>
          <w:sz w:val="24"/>
          <w:szCs w:val="24"/>
        </w:rPr>
        <w:t xml:space="preserve">he contractor shall provide </w:t>
      </w:r>
      <w:r w:rsidR="005A04DF">
        <w:rPr>
          <w:rFonts w:cstheme="minorHAnsi"/>
          <w:sz w:val="24"/>
          <w:szCs w:val="24"/>
        </w:rPr>
        <w:t xml:space="preserve">a </w:t>
      </w:r>
      <w:r w:rsidR="0077462E">
        <w:rPr>
          <w:rFonts w:cstheme="minorHAnsi"/>
          <w:sz w:val="24"/>
          <w:szCs w:val="24"/>
        </w:rPr>
        <w:t>q</w:t>
      </w:r>
      <w:r w:rsidR="005A04DF">
        <w:rPr>
          <w:rFonts w:cstheme="minorHAnsi"/>
          <w:sz w:val="24"/>
          <w:szCs w:val="24"/>
        </w:rPr>
        <w:t>uote</w:t>
      </w:r>
      <w:r w:rsidR="00FD332C">
        <w:rPr>
          <w:rFonts w:cstheme="minorHAnsi"/>
          <w:sz w:val="24"/>
          <w:szCs w:val="24"/>
        </w:rPr>
        <w:t xml:space="preserve"> to the Contracting Officer’s Representative (COR)</w:t>
      </w:r>
      <w:r w:rsidR="005A04DF">
        <w:rPr>
          <w:rFonts w:cstheme="minorHAnsi"/>
          <w:sz w:val="24"/>
          <w:szCs w:val="24"/>
        </w:rPr>
        <w:t xml:space="preserve"> for </w:t>
      </w:r>
      <w:r w:rsidRPr="00E67988">
        <w:rPr>
          <w:rFonts w:cstheme="minorHAnsi"/>
          <w:sz w:val="24"/>
          <w:szCs w:val="24"/>
        </w:rPr>
        <w:t xml:space="preserve">all parts, </w:t>
      </w:r>
      <w:r w:rsidR="00696FE6" w:rsidRPr="00E67988">
        <w:rPr>
          <w:rFonts w:cstheme="minorHAnsi"/>
          <w:sz w:val="24"/>
          <w:szCs w:val="24"/>
        </w:rPr>
        <w:t xml:space="preserve">wiring, </w:t>
      </w:r>
      <w:r w:rsidRPr="00E67988">
        <w:rPr>
          <w:rFonts w:cstheme="minorHAnsi"/>
          <w:sz w:val="24"/>
          <w:szCs w:val="24"/>
        </w:rPr>
        <w:t>programming, engineering, and final inspection, testing,</w:t>
      </w:r>
      <w:r w:rsidR="00696FE6" w:rsidRPr="00E67988">
        <w:rPr>
          <w:rFonts w:cstheme="minorHAnsi"/>
          <w:sz w:val="24"/>
          <w:szCs w:val="24"/>
        </w:rPr>
        <w:t xml:space="preserve"> and</w:t>
      </w:r>
      <w:r w:rsidRPr="00E67988">
        <w:rPr>
          <w:rFonts w:cstheme="minorHAnsi"/>
          <w:sz w:val="24"/>
          <w:szCs w:val="24"/>
        </w:rPr>
        <w:t xml:space="preserve"> maintenance required for fire alarm system</w:t>
      </w:r>
      <w:r w:rsidR="00FD332C">
        <w:rPr>
          <w:rFonts w:cstheme="minorHAnsi"/>
          <w:sz w:val="24"/>
          <w:szCs w:val="24"/>
        </w:rPr>
        <w:t xml:space="preserve"> functionality</w:t>
      </w:r>
      <w:r w:rsidR="001E5BE4">
        <w:rPr>
          <w:rFonts w:cstheme="minorHAnsi"/>
          <w:sz w:val="24"/>
          <w:szCs w:val="24"/>
        </w:rPr>
        <w:t xml:space="preserve"> and modernization</w:t>
      </w:r>
      <w:r w:rsidRPr="00E67988">
        <w:rPr>
          <w:rFonts w:cstheme="minorHAnsi"/>
          <w:sz w:val="24"/>
          <w:szCs w:val="24"/>
        </w:rPr>
        <w:t xml:space="preserve">. </w:t>
      </w:r>
      <w:r w:rsidR="00D54967">
        <w:rPr>
          <w:rFonts w:cstheme="minorHAnsi"/>
          <w:sz w:val="24"/>
          <w:szCs w:val="24"/>
        </w:rPr>
        <w:t>The</w:t>
      </w:r>
      <w:r w:rsidR="008966E4">
        <w:rPr>
          <w:rFonts w:cstheme="minorHAnsi"/>
          <w:sz w:val="24"/>
          <w:szCs w:val="24"/>
        </w:rPr>
        <w:t xml:space="preserve"> known</w:t>
      </w:r>
      <w:r w:rsidR="00D54967">
        <w:rPr>
          <w:rFonts w:cstheme="minorHAnsi"/>
          <w:sz w:val="24"/>
          <w:szCs w:val="24"/>
        </w:rPr>
        <w:t xml:space="preserve"> </w:t>
      </w:r>
      <w:r w:rsidR="0027566A" w:rsidRPr="00E67988">
        <w:rPr>
          <w:rFonts w:cstheme="minorHAnsi"/>
          <w:sz w:val="24"/>
          <w:szCs w:val="24"/>
        </w:rPr>
        <w:t>Fire Alarm u</w:t>
      </w:r>
      <w:r w:rsidRPr="00E67988">
        <w:rPr>
          <w:rFonts w:cstheme="minorHAnsi"/>
          <w:sz w:val="24"/>
          <w:szCs w:val="24"/>
        </w:rPr>
        <w:t xml:space="preserve">pgrades </w:t>
      </w:r>
      <w:r w:rsidR="001E5BE4" w:rsidRPr="00E67988">
        <w:rPr>
          <w:rFonts w:cstheme="minorHAnsi"/>
          <w:sz w:val="24"/>
          <w:szCs w:val="24"/>
        </w:rPr>
        <w:t>include</w:t>
      </w:r>
      <w:r w:rsidR="008966E4">
        <w:rPr>
          <w:rFonts w:cstheme="minorHAnsi"/>
          <w:sz w:val="24"/>
          <w:szCs w:val="24"/>
        </w:rPr>
        <w:t xml:space="preserve">, but </w:t>
      </w:r>
      <w:proofErr w:type="gramStart"/>
      <w:r w:rsidR="008966E4">
        <w:rPr>
          <w:rFonts w:cstheme="minorHAnsi"/>
          <w:sz w:val="24"/>
          <w:szCs w:val="24"/>
        </w:rPr>
        <w:t>not</w:t>
      </w:r>
      <w:proofErr w:type="gramEnd"/>
      <w:r w:rsidR="008966E4">
        <w:rPr>
          <w:rFonts w:cstheme="minorHAnsi"/>
          <w:sz w:val="24"/>
          <w:szCs w:val="24"/>
        </w:rPr>
        <w:t xml:space="preserve"> limited to</w:t>
      </w:r>
      <w:r w:rsidR="001E5BE4">
        <w:rPr>
          <w:rFonts w:cstheme="minorHAnsi"/>
          <w:sz w:val="24"/>
          <w:szCs w:val="24"/>
        </w:rPr>
        <w:t xml:space="preserve"> the following</w:t>
      </w:r>
      <w:r w:rsidRPr="00E67988">
        <w:rPr>
          <w:rFonts w:cstheme="minorHAnsi"/>
          <w:sz w:val="24"/>
          <w:szCs w:val="24"/>
        </w:rPr>
        <w:t>:</w:t>
      </w:r>
    </w:p>
    <w:p w14:paraId="2E71AE6F" w14:textId="0CF7F566" w:rsidR="0027566A" w:rsidRPr="00E67988" w:rsidRDefault="0027566A" w:rsidP="0027566A">
      <w:pPr>
        <w:pStyle w:val="ListParagraph"/>
        <w:numPr>
          <w:ilvl w:val="2"/>
          <w:numId w:val="4"/>
        </w:numPr>
        <w:jc w:val="both"/>
        <w:rPr>
          <w:rFonts w:cstheme="minorHAnsi"/>
          <w:bCs/>
          <w:sz w:val="24"/>
          <w:szCs w:val="24"/>
        </w:rPr>
      </w:pPr>
      <w:r w:rsidRPr="00E67988">
        <w:rPr>
          <w:rFonts w:cstheme="minorHAnsi"/>
          <w:bCs/>
          <w:sz w:val="24"/>
          <w:szCs w:val="24"/>
        </w:rPr>
        <w:t xml:space="preserve">Main </w:t>
      </w:r>
      <w:proofErr w:type="spellStart"/>
      <w:r w:rsidRPr="00E67988">
        <w:rPr>
          <w:rFonts w:cstheme="minorHAnsi"/>
          <w:bCs/>
          <w:sz w:val="24"/>
          <w:szCs w:val="24"/>
        </w:rPr>
        <w:t>Desigo</w:t>
      </w:r>
      <w:proofErr w:type="spellEnd"/>
      <w:r w:rsidRPr="00E67988">
        <w:rPr>
          <w:rFonts w:cstheme="minorHAnsi"/>
          <w:bCs/>
          <w:sz w:val="24"/>
          <w:szCs w:val="24"/>
        </w:rPr>
        <w:t xml:space="preserve"> </w:t>
      </w:r>
      <w:r w:rsidR="009375D4">
        <w:rPr>
          <w:rFonts w:cstheme="minorHAnsi"/>
          <w:bCs/>
          <w:sz w:val="24"/>
          <w:szCs w:val="24"/>
        </w:rPr>
        <w:t xml:space="preserve">Server </w:t>
      </w:r>
      <w:r w:rsidRPr="00E67988">
        <w:rPr>
          <w:rFonts w:cstheme="minorHAnsi"/>
          <w:bCs/>
          <w:sz w:val="24"/>
          <w:szCs w:val="24"/>
        </w:rPr>
        <w:t>with ability to run new software versions as applicable.</w:t>
      </w:r>
    </w:p>
    <w:p w14:paraId="140C9C4B" w14:textId="36BE079A" w:rsidR="0027566A" w:rsidRPr="00E67988" w:rsidRDefault="008966E4" w:rsidP="0027566A">
      <w:pPr>
        <w:pStyle w:val="ListParagraph"/>
        <w:numPr>
          <w:ilvl w:val="3"/>
          <w:numId w:val="4"/>
        </w:numPr>
        <w:jc w:val="both"/>
        <w:rPr>
          <w:rFonts w:cstheme="minorHAnsi"/>
          <w:bCs/>
          <w:sz w:val="24"/>
          <w:szCs w:val="24"/>
        </w:rPr>
      </w:pPr>
      <w:r>
        <w:rPr>
          <w:rFonts w:cstheme="minorHAnsi"/>
          <w:bCs/>
          <w:sz w:val="24"/>
          <w:szCs w:val="24"/>
        </w:rPr>
        <w:t>Fire</w:t>
      </w:r>
      <w:r w:rsidR="009375D4">
        <w:rPr>
          <w:rFonts w:cstheme="minorHAnsi"/>
          <w:bCs/>
          <w:sz w:val="24"/>
          <w:szCs w:val="24"/>
        </w:rPr>
        <w:t xml:space="preserve"> System Server</w:t>
      </w:r>
      <w:r w:rsidR="0027566A" w:rsidRPr="00E67988">
        <w:rPr>
          <w:rFonts w:cstheme="minorHAnsi"/>
          <w:bCs/>
          <w:sz w:val="24"/>
          <w:szCs w:val="24"/>
        </w:rPr>
        <w:t xml:space="preserve"> to include all required programming, software and licensing. </w:t>
      </w:r>
    </w:p>
    <w:p w14:paraId="621ADDAC" w14:textId="5E4A6281" w:rsidR="00F06F90" w:rsidRPr="00E67988" w:rsidRDefault="00F06F90" w:rsidP="00F06F90">
      <w:pPr>
        <w:pStyle w:val="ListParagraph"/>
        <w:numPr>
          <w:ilvl w:val="2"/>
          <w:numId w:val="4"/>
        </w:numPr>
        <w:jc w:val="both"/>
        <w:rPr>
          <w:rFonts w:cstheme="minorHAnsi"/>
          <w:b/>
          <w:sz w:val="24"/>
          <w:szCs w:val="24"/>
          <w:u w:val="single"/>
        </w:rPr>
      </w:pPr>
      <w:r w:rsidRPr="00E67988">
        <w:rPr>
          <w:rFonts w:cstheme="minorHAnsi"/>
          <w:bCs/>
          <w:sz w:val="24"/>
          <w:szCs w:val="24"/>
        </w:rPr>
        <w:t>Fire Panel Device Loop Cards</w:t>
      </w:r>
    </w:p>
    <w:p w14:paraId="20447BE3" w14:textId="2993ECF6" w:rsidR="00F06F90" w:rsidRPr="00E67988" w:rsidRDefault="00F06F90" w:rsidP="00F06F90">
      <w:pPr>
        <w:pStyle w:val="ListParagraph"/>
        <w:numPr>
          <w:ilvl w:val="2"/>
          <w:numId w:val="4"/>
        </w:numPr>
        <w:jc w:val="both"/>
        <w:rPr>
          <w:rFonts w:cstheme="minorHAnsi"/>
          <w:b/>
          <w:sz w:val="24"/>
          <w:szCs w:val="24"/>
          <w:u w:val="single"/>
        </w:rPr>
      </w:pPr>
      <w:r w:rsidRPr="00E67988">
        <w:rPr>
          <w:rFonts w:cstheme="minorHAnsi"/>
          <w:bCs/>
          <w:sz w:val="24"/>
          <w:szCs w:val="24"/>
        </w:rPr>
        <w:t>Manual Pull Stations</w:t>
      </w:r>
    </w:p>
    <w:p w14:paraId="4810F392" w14:textId="5CF832BA" w:rsidR="00F06F90" w:rsidRPr="00E67988" w:rsidRDefault="00F06F90" w:rsidP="00F06F90">
      <w:pPr>
        <w:pStyle w:val="ListParagraph"/>
        <w:numPr>
          <w:ilvl w:val="2"/>
          <w:numId w:val="4"/>
        </w:numPr>
        <w:jc w:val="both"/>
        <w:rPr>
          <w:rFonts w:cstheme="minorHAnsi"/>
          <w:b/>
          <w:sz w:val="24"/>
          <w:szCs w:val="24"/>
          <w:u w:val="single"/>
        </w:rPr>
      </w:pPr>
      <w:r w:rsidRPr="00E67988">
        <w:rPr>
          <w:rFonts w:cstheme="minorHAnsi"/>
          <w:bCs/>
          <w:sz w:val="24"/>
          <w:szCs w:val="24"/>
        </w:rPr>
        <w:t>Smoke Detectors with Bases</w:t>
      </w:r>
    </w:p>
    <w:p w14:paraId="42002E4D" w14:textId="6C1FB477" w:rsidR="00F06F90" w:rsidRPr="00E67988" w:rsidRDefault="00F06F90" w:rsidP="00F06F90">
      <w:pPr>
        <w:pStyle w:val="ListParagraph"/>
        <w:numPr>
          <w:ilvl w:val="2"/>
          <w:numId w:val="4"/>
        </w:numPr>
        <w:jc w:val="both"/>
        <w:rPr>
          <w:rFonts w:cstheme="minorHAnsi"/>
          <w:bCs/>
          <w:sz w:val="24"/>
          <w:szCs w:val="24"/>
        </w:rPr>
      </w:pPr>
      <w:r w:rsidRPr="00E67988">
        <w:rPr>
          <w:rFonts w:cstheme="minorHAnsi"/>
          <w:bCs/>
          <w:sz w:val="24"/>
          <w:szCs w:val="24"/>
        </w:rPr>
        <w:t>Thermal Detectors</w:t>
      </w:r>
    </w:p>
    <w:p w14:paraId="1F69E3A9" w14:textId="0C2044DE" w:rsidR="00F06F90" w:rsidRPr="00E67988" w:rsidRDefault="00F06F90" w:rsidP="00F06F90">
      <w:pPr>
        <w:pStyle w:val="ListParagraph"/>
        <w:numPr>
          <w:ilvl w:val="2"/>
          <w:numId w:val="4"/>
        </w:numPr>
        <w:jc w:val="both"/>
        <w:rPr>
          <w:rFonts w:cstheme="minorHAnsi"/>
          <w:bCs/>
          <w:sz w:val="24"/>
          <w:szCs w:val="24"/>
        </w:rPr>
      </w:pPr>
      <w:r w:rsidRPr="00E67988">
        <w:rPr>
          <w:rFonts w:cstheme="minorHAnsi"/>
          <w:bCs/>
          <w:sz w:val="24"/>
          <w:szCs w:val="24"/>
        </w:rPr>
        <w:t>Input Modules</w:t>
      </w:r>
    </w:p>
    <w:p w14:paraId="2A4050BB" w14:textId="77777777" w:rsidR="0027566A" w:rsidRPr="00E67988" w:rsidRDefault="00F06F90" w:rsidP="003428DE">
      <w:pPr>
        <w:pStyle w:val="ListParagraph"/>
        <w:numPr>
          <w:ilvl w:val="2"/>
          <w:numId w:val="4"/>
        </w:numPr>
        <w:spacing w:before="240"/>
        <w:jc w:val="both"/>
        <w:rPr>
          <w:rFonts w:cstheme="minorHAnsi"/>
          <w:b/>
          <w:sz w:val="24"/>
          <w:szCs w:val="24"/>
          <w:u w:val="single"/>
        </w:rPr>
      </w:pPr>
      <w:r w:rsidRPr="00E67988">
        <w:rPr>
          <w:rFonts w:cstheme="minorHAnsi"/>
          <w:bCs/>
          <w:sz w:val="24"/>
          <w:szCs w:val="24"/>
        </w:rPr>
        <w:t>Control (Relay) Modules</w:t>
      </w:r>
    </w:p>
    <w:p w14:paraId="76041335" w14:textId="77777777" w:rsidR="0027566A" w:rsidRPr="00E67988" w:rsidRDefault="0027566A" w:rsidP="0027566A">
      <w:pPr>
        <w:pStyle w:val="ListParagraph"/>
        <w:spacing w:before="240"/>
        <w:jc w:val="both"/>
        <w:rPr>
          <w:rFonts w:cstheme="minorHAnsi"/>
          <w:b/>
          <w:sz w:val="24"/>
          <w:szCs w:val="24"/>
          <w:u w:val="single"/>
        </w:rPr>
      </w:pPr>
    </w:p>
    <w:p w14:paraId="6694486B" w14:textId="02CF3300" w:rsidR="0027566A" w:rsidRPr="00F46BDF" w:rsidRDefault="00422CA4" w:rsidP="00B80237">
      <w:pPr>
        <w:pStyle w:val="ListParagraph"/>
        <w:numPr>
          <w:ilvl w:val="1"/>
          <w:numId w:val="4"/>
        </w:numPr>
        <w:spacing w:before="240"/>
        <w:ind w:left="720"/>
        <w:jc w:val="both"/>
        <w:rPr>
          <w:rFonts w:cstheme="minorHAnsi"/>
          <w:b/>
          <w:sz w:val="24"/>
          <w:szCs w:val="24"/>
          <w:u w:val="single"/>
        </w:rPr>
      </w:pPr>
      <w:r w:rsidRPr="00F46BDF">
        <w:rPr>
          <w:rFonts w:cstheme="minorHAnsi"/>
          <w:sz w:val="24"/>
          <w:szCs w:val="24"/>
        </w:rPr>
        <w:t>The Contractor shall meet qu</w:t>
      </w:r>
      <w:r w:rsidRPr="0017661A">
        <w:rPr>
          <w:rFonts w:cstheme="minorHAnsi"/>
          <w:sz w:val="24"/>
          <w:szCs w:val="24"/>
        </w:rPr>
        <w:t xml:space="preserve">arterly with </w:t>
      </w:r>
      <w:r w:rsidR="00916F53" w:rsidRPr="0017661A">
        <w:rPr>
          <w:rFonts w:cstheme="minorHAnsi"/>
          <w:sz w:val="24"/>
          <w:szCs w:val="24"/>
        </w:rPr>
        <w:t>COR</w:t>
      </w:r>
      <w:r w:rsidRPr="0017661A">
        <w:rPr>
          <w:rFonts w:cstheme="minorHAnsi"/>
          <w:sz w:val="24"/>
          <w:szCs w:val="24"/>
        </w:rPr>
        <w:t xml:space="preserve"> or designee to review the documented MITMRs, review funding, staffing, </w:t>
      </w:r>
      <w:r w:rsidR="00C3288E" w:rsidRPr="0017661A">
        <w:rPr>
          <w:rFonts w:cstheme="minorHAnsi"/>
          <w:sz w:val="24"/>
          <w:szCs w:val="24"/>
        </w:rPr>
        <w:t>repairs,</w:t>
      </w:r>
      <w:r w:rsidRPr="0017661A">
        <w:rPr>
          <w:rFonts w:cstheme="minorHAnsi"/>
          <w:sz w:val="24"/>
          <w:szCs w:val="24"/>
        </w:rPr>
        <w:t xml:space="preserve"> and inspection timelines to </w:t>
      </w:r>
      <w:r w:rsidR="00916F53" w:rsidRPr="0017661A">
        <w:rPr>
          <w:rFonts w:cstheme="minorHAnsi"/>
          <w:sz w:val="24"/>
          <w:szCs w:val="24"/>
        </w:rPr>
        <w:t>ensure</w:t>
      </w:r>
      <w:r w:rsidRPr="00F46BDF">
        <w:rPr>
          <w:rFonts w:cstheme="minorHAnsi"/>
          <w:sz w:val="24"/>
          <w:szCs w:val="24"/>
        </w:rPr>
        <w:t xml:space="preserve"> compliance</w:t>
      </w:r>
      <w:r w:rsidR="00C3288E" w:rsidRPr="00F46BDF">
        <w:rPr>
          <w:rFonts w:cstheme="minorHAnsi"/>
          <w:sz w:val="24"/>
          <w:szCs w:val="24"/>
        </w:rPr>
        <w:t xml:space="preserve"> with the current standards</w:t>
      </w:r>
      <w:r w:rsidRPr="00F46BDF">
        <w:rPr>
          <w:rFonts w:cstheme="minorHAnsi"/>
          <w:sz w:val="24"/>
          <w:szCs w:val="24"/>
        </w:rPr>
        <w:t xml:space="preserve">. These </w:t>
      </w:r>
      <w:r w:rsidR="00F46BDF" w:rsidRPr="00F46BDF">
        <w:rPr>
          <w:rFonts w:cstheme="minorHAnsi"/>
          <w:sz w:val="24"/>
          <w:szCs w:val="24"/>
        </w:rPr>
        <w:t>meetings</w:t>
      </w:r>
      <w:r w:rsidRPr="00F46BDF">
        <w:rPr>
          <w:rFonts w:cstheme="minorHAnsi"/>
          <w:sz w:val="24"/>
          <w:szCs w:val="24"/>
        </w:rPr>
        <w:t xml:space="preserve"> </w:t>
      </w:r>
      <w:r w:rsidR="008A4988" w:rsidRPr="00F46BDF">
        <w:rPr>
          <w:rFonts w:cstheme="minorHAnsi"/>
          <w:sz w:val="24"/>
          <w:szCs w:val="24"/>
        </w:rPr>
        <w:t>shall</w:t>
      </w:r>
      <w:r w:rsidRPr="00F46BDF">
        <w:rPr>
          <w:rFonts w:cstheme="minorHAnsi"/>
          <w:sz w:val="24"/>
          <w:szCs w:val="24"/>
        </w:rPr>
        <w:t xml:space="preserve"> be documented. </w:t>
      </w:r>
    </w:p>
    <w:p w14:paraId="7AE08ED0" w14:textId="77777777" w:rsidR="00F46BDF" w:rsidRPr="00F46BDF" w:rsidRDefault="00F46BDF" w:rsidP="00F46BDF">
      <w:pPr>
        <w:pStyle w:val="ListParagraph"/>
        <w:spacing w:before="240"/>
        <w:jc w:val="both"/>
        <w:rPr>
          <w:rFonts w:cstheme="minorHAnsi"/>
          <w:b/>
          <w:sz w:val="24"/>
          <w:szCs w:val="24"/>
          <w:u w:val="single"/>
        </w:rPr>
      </w:pPr>
    </w:p>
    <w:p w14:paraId="48ADEDF2" w14:textId="03EEC95B" w:rsidR="004A1EC2" w:rsidRDefault="00BB1111" w:rsidP="006C0162">
      <w:pPr>
        <w:pStyle w:val="ListParagraph"/>
        <w:numPr>
          <w:ilvl w:val="0"/>
          <w:numId w:val="4"/>
        </w:numPr>
        <w:spacing w:before="240"/>
        <w:ind w:left="360"/>
        <w:rPr>
          <w:rFonts w:cstheme="minorHAnsi"/>
          <w:b/>
          <w:sz w:val="24"/>
          <w:szCs w:val="24"/>
          <w:u w:val="single"/>
        </w:rPr>
      </w:pPr>
      <w:r w:rsidRPr="00E67988">
        <w:rPr>
          <w:rFonts w:cstheme="minorHAnsi"/>
          <w:b/>
          <w:sz w:val="24"/>
          <w:szCs w:val="24"/>
          <w:u w:val="single"/>
        </w:rPr>
        <w:t>S</w:t>
      </w:r>
      <w:r w:rsidR="00095CF8" w:rsidRPr="00E67988">
        <w:rPr>
          <w:rFonts w:cstheme="minorHAnsi"/>
          <w:b/>
          <w:sz w:val="24"/>
          <w:szCs w:val="24"/>
          <w:u w:val="single"/>
        </w:rPr>
        <w:t>pecifications</w:t>
      </w:r>
      <w:r w:rsidR="004A1EC2" w:rsidRPr="00E67988">
        <w:rPr>
          <w:rFonts w:cstheme="minorHAnsi"/>
          <w:b/>
          <w:sz w:val="24"/>
          <w:szCs w:val="24"/>
          <w:u w:val="single"/>
        </w:rPr>
        <w:t xml:space="preserve">:  </w:t>
      </w:r>
    </w:p>
    <w:p w14:paraId="513FEEBB" w14:textId="77777777" w:rsidR="006B57A5" w:rsidRPr="00E67988" w:rsidRDefault="006B57A5" w:rsidP="006B57A5">
      <w:pPr>
        <w:pStyle w:val="ListParagraph"/>
        <w:spacing w:before="240"/>
        <w:ind w:left="360"/>
        <w:rPr>
          <w:rFonts w:cstheme="minorHAnsi"/>
          <w:b/>
          <w:sz w:val="24"/>
          <w:szCs w:val="24"/>
          <w:u w:val="single"/>
        </w:rPr>
      </w:pPr>
    </w:p>
    <w:p w14:paraId="5758AB0E" w14:textId="04A050CD" w:rsidR="00513552" w:rsidRPr="005309CF" w:rsidRDefault="00AF06F4" w:rsidP="002F1487">
      <w:pPr>
        <w:pStyle w:val="ListParagraph"/>
        <w:widowControl w:val="0"/>
        <w:numPr>
          <w:ilvl w:val="1"/>
          <w:numId w:val="4"/>
        </w:numPr>
        <w:tabs>
          <w:tab w:val="left" w:pos="1459"/>
          <w:tab w:val="left" w:pos="1460"/>
        </w:tabs>
        <w:autoSpaceDE w:val="0"/>
        <w:autoSpaceDN w:val="0"/>
        <w:spacing w:before="5" w:after="0" w:line="240" w:lineRule="auto"/>
        <w:ind w:left="864"/>
        <w:contextualSpacing w:val="0"/>
        <w:rPr>
          <w:rFonts w:cstheme="minorHAnsi"/>
          <w:b/>
          <w:sz w:val="24"/>
          <w:szCs w:val="24"/>
          <w:u w:val="single"/>
        </w:rPr>
      </w:pPr>
      <w:r w:rsidRPr="005309CF">
        <w:rPr>
          <w:rFonts w:cstheme="minorHAnsi"/>
          <w:b/>
          <w:sz w:val="24"/>
          <w:szCs w:val="24"/>
          <w:u w:val="single"/>
        </w:rPr>
        <w:t>Fire Alarm</w:t>
      </w:r>
      <w:r w:rsidRPr="005309CF">
        <w:rPr>
          <w:rFonts w:cstheme="minorHAnsi"/>
          <w:b/>
          <w:spacing w:val="3"/>
          <w:sz w:val="24"/>
          <w:szCs w:val="24"/>
          <w:u w:val="single"/>
        </w:rPr>
        <w:t xml:space="preserve"> </w:t>
      </w:r>
      <w:r w:rsidRPr="005309CF">
        <w:rPr>
          <w:rFonts w:cstheme="minorHAnsi"/>
          <w:b/>
          <w:sz w:val="24"/>
          <w:szCs w:val="24"/>
          <w:u w:val="single"/>
        </w:rPr>
        <w:t xml:space="preserve">System </w:t>
      </w:r>
    </w:p>
    <w:p w14:paraId="26C81660" w14:textId="66FC0299" w:rsidR="00513552" w:rsidRPr="00746D49" w:rsidRDefault="00AF06F4" w:rsidP="00746D49">
      <w:pPr>
        <w:pStyle w:val="ListParagraph"/>
        <w:widowControl w:val="0"/>
        <w:numPr>
          <w:ilvl w:val="2"/>
          <w:numId w:val="4"/>
        </w:numPr>
        <w:tabs>
          <w:tab w:val="left" w:pos="1459"/>
          <w:tab w:val="left" w:pos="1460"/>
        </w:tabs>
        <w:autoSpaceDE w:val="0"/>
        <w:autoSpaceDN w:val="0"/>
        <w:spacing w:before="4" w:after="0" w:line="240" w:lineRule="auto"/>
        <w:ind w:right="1144"/>
        <w:rPr>
          <w:rFonts w:cstheme="minorHAnsi"/>
          <w:sz w:val="24"/>
          <w:szCs w:val="24"/>
        </w:rPr>
      </w:pPr>
      <w:r w:rsidRPr="00E67988">
        <w:rPr>
          <w:rFonts w:cstheme="minorHAnsi"/>
          <w:sz w:val="24"/>
          <w:szCs w:val="24"/>
        </w:rPr>
        <w:t>Unique</w:t>
      </w:r>
      <w:r w:rsidRPr="00E67988">
        <w:rPr>
          <w:rFonts w:cstheme="minorHAnsi"/>
          <w:spacing w:val="-1"/>
          <w:sz w:val="24"/>
          <w:szCs w:val="24"/>
        </w:rPr>
        <w:t xml:space="preserve"> </w:t>
      </w:r>
      <w:r w:rsidRPr="00E67988">
        <w:rPr>
          <w:rFonts w:cstheme="minorHAnsi"/>
          <w:sz w:val="24"/>
          <w:szCs w:val="24"/>
        </w:rPr>
        <w:t xml:space="preserve">Identifier </w:t>
      </w:r>
    </w:p>
    <w:p w14:paraId="7CD2C524" w14:textId="77777777" w:rsidR="00151BD2" w:rsidRDefault="00AF06F4" w:rsidP="00746D49">
      <w:pPr>
        <w:pStyle w:val="ListParagraph"/>
        <w:widowControl w:val="0"/>
        <w:numPr>
          <w:ilvl w:val="3"/>
          <w:numId w:val="4"/>
        </w:numPr>
        <w:tabs>
          <w:tab w:val="left" w:pos="1459"/>
          <w:tab w:val="left" w:pos="1460"/>
        </w:tabs>
        <w:autoSpaceDE w:val="0"/>
        <w:autoSpaceDN w:val="0"/>
        <w:spacing w:before="4" w:after="0" w:line="240" w:lineRule="auto"/>
        <w:ind w:right="1138"/>
        <w:rPr>
          <w:rFonts w:cstheme="minorHAnsi"/>
          <w:sz w:val="24"/>
          <w:szCs w:val="24"/>
        </w:rPr>
      </w:pPr>
      <w:r w:rsidRPr="00E67988">
        <w:rPr>
          <w:rFonts w:cstheme="minorHAnsi"/>
          <w:sz w:val="24"/>
          <w:szCs w:val="24"/>
        </w:rPr>
        <w:t xml:space="preserve">All devices of the fire alarm system shall have a Unique </w:t>
      </w:r>
      <w:r w:rsidR="00151BD2">
        <w:rPr>
          <w:rFonts w:cstheme="minorHAnsi"/>
          <w:sz w:val="24"/>
          <w:szCs w:val="24"/>
        </w:rPr>
        <w:t xml:space="preserve"> </w:t>
      </w:r>
    </w:p>
    <w:p w14:paraId="5A2F5BDD" w14:textId="0C652D4D" w:rsidR="00513552" w:rsidRPr="00746D49" w:rsidRDefault="00151BD2" w:rsidP="00746D49">
      <w:pPr>
        <w:pStyle w:val="ListParagraph"/>
        <w:widowControl w:val="0"/>
        <w:tabs>
          <w:tab w:val="left" w:pos="1459"/>
          <w:tab w:val="left" w:pos="1460"/>
        </w:tabs>
        <w:autoSpaceDE w:val="0"/>
        <w:autoSpaceDN w:val="0"/>
        <w:spacing w:before="4" w:after="0" w:line="240" w:lineRule="auto"/>
        <w:ind w:left="1728" w:right="1138"/>
        <w:rPr>
          <w:rFonts w:cstheme="minorHAnsi"/>
          <w:sz w:val="24"/>
          <w:szCs w:val="24"/>
        </w:rPr>
      </w:pPr>
      <w:r>
        <w:rPr>
          <w:rFonts w:cstheme="minorHAnsi"/>
          <w:sz w:val="24"/>
          <w:szCs w:val="24"/>
        </w:rPr>
        <w:t xml:space="preserve">        </w:t>
      </w:r>
      <w:r w:rsidR="00AF06F4" w:rsidRPr="00E67988">
        <w:rPr>
          <w:rFonts w:cstheme="minorHAnsi"/>
          <w:sz w:val="24"/>
          <w:szCs w:val="24"/>
        </w:rPr>
        <w:t>Identifier</w:t>
      </w:r>
      <w:r>
        <w:rPr>
          <w:rFonts w:cstheme="minorHAnsi"/>
          <w:sz w:val="24"/>
          <w:szCs w:val="24"/>
        </w:rPr>
        <w:t xml:space="preserve"> </w:t>
      </w:r>
      <w:r w:rsidR="00AF06F4" w:rsidRPr="00E67988">
        <w:rPr>
          <w:rFonts w:cstheme="minorHAnsi"/>
          <w:sz w:val="24"/>
          <w:szCs w:val="24"/>
        </w:rPr>
        <w:t>(UID)</w:t>
      </w:r>
      <w:r w:rsidR="00AF06F4" w:rsidRPr="00E67988">
        <w:rPr>
          <w:rFonts w:cstheme="minorHAnsi"/>
          <w:spacing w:val="-3"/>
          <w:sz w:val="24"/>
          <w:szCs w:val="24"/>
        </w:rPr>
        <w:t xml:space="preserve"> </w:t>
      </w:r>
      <w:r w:rsidR="00AF06F4" w:rsidRPr="00E67988">
        <w:rPr>
          <w:rFonts w:cstheme="minorHAnsi"/>
          <w:sz w:val="24"/>
          <w:szCs w:val="24"/>
        </w:rPr>
        <w:t>number.</w:t>
      </w:r>
    </w:p>
    <w:p w14:paraId="5F1C7273" w14:textId="53ED9E7B" w:rsidR="00513552" w:rsidRPr="00E67988" w:rsidRDefault="00AF06F4" w:rsidP="00746D49">
      <w:pPr>
        <w:pStyle w:val="ListParagraph"/>
        <w:widowControl w:val="0"/>
        <w:numPr>
          <w:ilvl w:val="4"/>
          <w:numId w:val="4"/>
        </w:numPr>
        <w:tabs>
          <w:tab w:val="left" w:pos="1459"/>
        </w:tabs>
        <w:autoSpaceDE w:val="0"/>
        <w:autoSpaceDN w:val="0"/>
        <w:spacing w:before="4" w:after="0" w:line="240" w:lineRule="auto"/>
        <w:ind w:left="2880" w:right="1138" w:hanging="1440"/>
        <w:rPr>
          <w:rFonts w:cstheme="minorHAnsi"/>
          <w:sz w:val="24"/>
          <w:szCs w:val="24"/>
        </w:rPr>
      </w:pPr>
      <w:r w:rsidRPr="00E67988">
        <w:rPr>
          <w:rFonts w:cstheme="minorHAnsi"/>
          <w:sz w:val="24"/>
          <w:szCs w:val="24"/>
        </w:rPr>
        <w:t xml:space="preserve">Vendor </w:t>
      </w:r>
      <w:r w:rsidR="008A4988" w:rsidRPr="00E67988">
        <w:rPr>
          <w:rFonts w:cstheme="minorHAnsi"/>
          <w:sz w:val="24"/>
          <w:szCs w:val="24"/>
        </w:rPr>
        <w:t>shall</w:t>
      </w:r>
      <w:r w:rsidRPr="00E67988">
        <w:rPr>
          <w:rFonts w:cstheme="minorHAnsi"/>
          <w:sz w:val="24"/>
          <w:szCs w:val="24"/>
        </w:rPr>
        <w:t xml:space="preserve"> provide a UID for every device in the fire alarm system.</w:t>
      </w:r>
    </w:p>
    <w:p w14:paraId="1F2FA234" w14:textId="77777777" w:rsidR="00746D49" w:rsidRPr="00746D49" w:rsidRDefault="00AF06F4" w:rsidP="00746D49">
      <w:pPr>
        <w:pStyle w:val="ListParagraph"/>
        <w:widowControl w:val="0"/>
        <w:numPr>
          <w:ilvl w:val="4"/>
          <w:numId w:val="4"/>
        </w:numPr>
        <w:tabs>
          <w:tab w:val="left" w:pos="1459"/>
          <w:tab w:val="left" w:pos="1460"/>
        </w:tabs>
        <w:autoSpaceDE w:val="0"/>
        <w:autoSpaceDN w:val="0"/>
        <w:spacing w:before="4" w:after="0" w:line="240" w:lineRule="auto"/>
        <w:ind w:right="1138"/>
        <w:rPr>
          <w:rFonts w:cstheme="minorHAnsi"/>
          <w:sz w:val="24"/>
          <w:szCs w:val="24"/>
        </w:rPr>
      </w:pPr>
      <w:r w:rsidRPr="00E67988">
        <w:rPr>
          <w:rFonts w:cstheme="minorHAnsi"/>
          <w:sz w:val="24"/>
          <w:szCs w:val="24"/>
        </w:rPr>
        <w:t>All inventories and inspection reports shall be</w:t>
      </w:r>
      <w:r w:rsidRPr="00E67988">
        <w:rPr>
          <w:rFonts w:cstheme="minorHAnsi"/>
          <w:spacing w:val="-17"/>
          <w:sz w:val="24"/>
          <w:szCs w:val="24"/>
        </w:rPr>
        <w:t xml:space="preserve"> </w:t>
      </w:r>
      <w:r w:rsidR="00746D49">
        <w:rPr>
          <w:rFonts w:cstheme="minorHAnsi"/>
          <w:spacing w:val="-17"/>
          <w:sz w:val="24"/>
          <w:szCs w:val="24"/>
        </w:rPr>
        <w:t xml:space="preserve">   </w:t>
      </w:r>
    </w:p>
    <w:p w14:paraId="7D603672" w14:textId="7C1246DE" w:rsidR="00513552" w:rsidRPr="00E67988" w:rsidRDefault="00746D49" w:rsidP="00746D49">
      <w:pPr>
        <w:pStyle w:val="ListParagraph"/>
        <w:widowControl w:val="0"/>
        <w:tabs>
          <w:tab w:val="left" w:pos="1459"/>
          <w:tab w:val="left" w:pos="1460"/>
        </w:tabs>
        <w:autoSpaceDE w:val="0"/>
        <w:autoSpaceDN w:val="0"/>
        <w:spacing w:before="4" w:after="0" w:line="240" w:lineRule="auto"/>
        <w:ind w:left="2232" w:right="1138"/>
        <w:rPr>
          <w:rFonts w:cstheme="minorHAnsi"/>
          <w:sz w:val="24"/>
          <w:szCs w:val="24"/>
        </w:rPr>
      </w:pPr>
      <w:r>
        <w:rPr>
          <w:rFonts w:cstheme="minorHAnsi"/>
          <w:spacing w:val="-17"/>
          <w:sz w:val="24"/>
          <w:szCs w:val="24"/>
        </w:rPr>
        <w:t xml:space="preserve">                 </w:t>
      </w:r>
      <w:r w:rsidR="00AF06F4" w:rsidRPr="00E67988">
        <w:rPr>
          <w:rFonts w:cstheme="minorHAnsi"/>
          <w:sz w:val="24"/>
          <w:szCs w:val="24"/>
        </w:rPr>
        <w:t>organized by</w:t>
      </w:r>
      <w:r>
        <w:rPr>
          <w:rFonts w:cstheme="minorHAnsi"/>
          <w:sz w:val="24"/>
          <w:szCs w:val="24"/>
        </w:rPr>
        <w:t xml:space="preserve"> </w:t>
      </w:r>
      <w:r w:rsidR="00AF06F4" w:rsidRPr="00E67988">
        <w:rPr>
          <w:rFonts w:cstheme="minorHAnsi"/>
          <w:sz w:val="24"/>
          <w:szCs w:val="24"/>
        </w:rPr>
        <w:t>the</w:t>
      </w:r>
      <w:r w:rsidR="00AF06F4" w:rsidRPr="00E67988">
        <w:rPr>
          <w:rFonts w:cstheme="minorHAnsi"/>
          <w:spacing w:val="-3"/>
          <w:sz w:val="24"/>
          <w:szCs w:val="24"/>
        </w:rPr>
        <w:t xml:space="preserve"> </w:t>
      </w:r>
      <w:r w:rsidR="00AF06F4" w:rsidRPr="00E67988">
        <w:rPr>
          <w:rFonts w:cstheme="minorHAnsi"/>
          <w:sz w:val="24"/>
          <w:szCs w:val="24"/>
        </w:rPr>
        <w:t>UID.</w:t>
      </w:r>
    </w:p>
    <w:p w14:paraId="7BC79F2E" w14:textId="77777777" w:rsidR="00746D49" w:rsidRDefault="00AF06F4" w:rsidP="00746D49">
      <w:pPr>
        <w:pStyle w:val="ListParagraph"/>
        <w:widowControl w:val="0"/>
        <w:numPr>
          <w:ilvl w:val="4"/>
          <w:numId w:val="4"/>
        </w:numPr>
        <w:tabs>
          <w:tab w:val="left" w:pos="1459"/>
          <w:tab w:val="left" w:pos="1460"/>
        </w:tabs>
        <w:autoSpaceDE w:val="0"/>
        <w:autoSpaceDN w:val="0"/>
        <w:spacing w:before="4" w:after="0" w:line="240" w:lineRule="auto"/>
        <w:ind w:right="1138"/>
        <w:rPr>
          <w:rFonts w:cstheme="minorHAnsi"/>
          <w:sz w:val="24"/>
          <w:szCs w:val="24"/>
        </w:rPr>
      </w:pPr>
      <w:r w:rsidRPr="00E67988">
        <w:rPr>
          <w:rFonts w:cstheme="minorHAnsi"/>
          <w:sz w:val="24"/>
          <w:szCs w:val="24"/>
        </w:rPr>
        <w:t xml:space="preserve">UID numbers shall never change over the lifetime of </w:t>
      </w:r>
    </w:p>
    <w:p w14:paraId="22A1141A" w14:textId="043D5F8B" w:rsidR="00513552" w:rsidRPr="00E67988" w:rsidRDefault="00746D49" w:rsidP="00746D49">
      <w:pPr>
        <w:pStyle w:val="ListParagraph"/>
        <w:widowControl w:val="0"/>
        <w:tabs>
          <w:tab w:val="left" w:pos="1459"/>
          <w:tab w:val="left" w:pos="1460"/>
        </w:tabs>
        <w:autoSpaceDE w:val="0"/>
        <w:autoSpaceDN w:val="0"/>
        <w:spacing w:before="4" w:after="0" w:line="240" w:lineRule="auto"/>
        <w:ind w:left="2232" w:right="1138"/>
        <w:rPr>
          <w:rFonts w:cstheme="minorHAnsi"/>
          <w:sz w:val="24"/>
          <w:szCs w:val="24"/>
        </w:rPr>
      </w:pPr>
      <w:r>
        <w:rPr>
          <w:rFonts w:cstheme="minorHAnsi"/>
          <w:sz w:val="24"/>
          <w:szCs w:val="24"/>
        </w:rPr>
        <w:t xml:space="preserve">            </w:t>
      </w:r>
      <w:r w:rsidR="00AF06F4" w:rsidRPr="00E67988">
        <w:rPr>
          <w:rFonts w:cstheme="minorHAnsi"/>
          <w:sz w:val="24"/>
          <w:szCs w:val="24"/>
        </w:rPr>
        <w:t>the device (cradle to grave data</w:t>
      </w:r>
      <w:r w:rsidR="00AF06F4" w:rsidRPr="00E67988">
        <w:rPr>
          <w:rFonts w:cstheme="minorHAnsi"/>
          <w:spacing w:val="-6"/>
          <w:sz w:val="24"/>
          <w:szCs w:val="24"/>
        </w:rPr>
        <w:t xml:space="preserve"> </w:t>
      </w:r>
      <w:r w:rsidR="00AF06F4" w:rsidRPr="00E67988">
        <w:rPr>
          <w:rFonts w:cstheme="minorHAnsi"/>
          <w:sz w:val="24"/>
          <w:szCs w:val="24"/>
        </w:rPr>
        <w:t>maintenance).</w:t>
      </w:r>
    </w:p>
    <w:p w14:paraId="74D0E338" w14:textId="77777777" w:rsidR="00746D49" w:rsidRDefault="00AF06F4" w:rsidP="00746D49">
      <w:pPr>
        <w:pStyle w:val="ListParagraph"/>
        <w:widowControl w:val="0"/>
        <w:numPr>
          <w:ilvl w:val="4"/>
          <w:numId w:val="4"/>
        </w:numPr>
        <w:tabs>
          <w:tab w:val="left" w:pos="1459"/>
          <w:tab w:val="left" w:pos="1460"/>
        </w:tabs>
        <w:autoSpaceDE w:val="0"/>
        <w:autoSpaceDN w:val="0"/>
        <w:spacing w:before="4" w:after="0" w:line="240" w:lineRule="auto"/>
        <w:ind w:right="1138"/>
        <w:rPr>
          <w:rFonts w:cstheme="minorHAnsi"/>
          <w:sz w:val="24"/>
          <w:szCs w:val="24"/>
        </w:rPr>
      </w:pPr>
      <w:r w:rsidRPr="00E67988">
        <w:rPr>
          <w:rFonts w:cstheme="minorHAnsi"/>
          <w:sz w:val="24"/>
          <w:szCs w:val="24"/>
        </w:rPr>
        <w:t xml:space="preserve">UID numbers must never be re-used or re-issued to </w:t>
      </w:r>
    </w:p>
    <w:p w14:paraId="7EB48B8D" w14:textId="2595D06E" w:rsidR="00513552" w:rsidRPr="00E67988" w:rsidRDefault="00746D49" w:rsidP="00746D49">
      <w:pPr>
        <w:pStyle w:val="ListParagraph"/>
        <w:widowControl w:val="0"/>
        <w:tabs>
          <w:tab w:val="left" w:pos="1459"/>
          <w:tab w:val="left" w:pos="1460"/>
        </w:tabs>
        <w:autoSpaceDE w:val="0"/>
        <w:autoSpaceDN w:val="0"/>
        <w:spacing w:before="4" w:after="0" w:line="240" w:lineRule="auto"/>
        <w:ind w:left="2232" w:right="1138"/>
        <w:rPr>
          <w:rFonts w:cstheme="minorHAnsi"/>
          <w:sz w:val="24"/>
          <w:szCs w:val="24"/>
        </w:rPr>
      </w:pPr>
      <w:r>
        <w:rPr>
          <w:rFonts w:cstheme="minorHAnsi"/>
          <w:sz w:val="24"/>
          <w:szCs w:val="24"/>
        </w:rPr>
        <w:t xml:space="preserve">            </w:t>
      </w:r>
      <w:r w:rsidRPr="00E67988">
        <w:rPr>
          <w:rFonts w:cstheme="minorHAnsi"/>
          <w:sz w:val="24"/>
          <w:szCs w:val="24"/>
        </w:rPr>
        <w:t>N</w:t>
      </w:r>
      <w:r w:rsidR="00AF06F4" w:rsidRPr="00E67988">
        <w:rPr>
          <w:rFonts w:cstheme="minorHAnsi"/>
          <w:sz w:val="24"/>
          <w:szCs w:val="24"/>
        </w:rPr>
        <w:t>ew</w:t>
      </w:r>
      <w:r>
        <w:rPr>
          <w:rFonts w:cstheme="minorHAnsi"/>
          <w:sz w:val="24"/>
          <w:szCs w:val="24"/>
        </w:rPr>
        <w:t xml:space="preserve"> </w:t>
      </w:r>
      <w:r w:rsidR="00AF06F4" w:rsidRPr="00E67988">
        <w:rPr>
          <w:rFonts w:cstheme="minorHAnsi"/>
          <w:sz w:val="24"/>
          <w:szCs w:val="24"/>
        </w:rPr>
        <w:t>devices from a previously retired</w:t>
      </w:r>
      <w:r w:rsidR="00AF06F4" w:rsidRPr="00E67988">
        <w:rPr>
          <w:rFonts w:cstheme="minorHAnsi"/>
          <w:spacing w:val="-5"/>
          <w:sz w:val="24"/>
          <w:szCs w:val="24"/>
        </w:rPr>
        <w:t xml:space="preserve"> </w:t>
      </w:r>
      <w:r w:rsidR="00AF06F4" w:rsidRPr="00E67988">
        <w:rPr>
          <w:rFonts w:cstheme="minorHAnsi"/>
          <w:sz w:val="24"/>
          <w:szCs w:val="24"/>
        </w:rPr>
        <w:t>device</w:t>
      </w:r>
      <w:r w:rsidR="00513552" w:rsidRPr="00E67988">
        <w:rPr>
          <w:rFonts w:cstheme="minorHAnsi"/>
          <w:sz w:val="24"/>
          <w:szCs w:val="24"/>
        </w:rPr>
        <w:t>.</w:t>
      </w:r>
    </w:p>
    <w:p w14:paraId="02422D5A" w14:textId="77777777" w:rsidR="00513552" w:rsidRPr="00E67988" w:rsidRDefault="00513552" w:rsidP="00151BD2">
      <w:pPr>
        <w:pStyle w:val="ListParagraph"/>
        <w:widowControl w:val="0"/>
        <w:tabs>
          <w:tab w:val="left" w:pos="1459"/>
          <w:tab w:val="left" w:pos="1460"/>
        </w:tabs>
        <w:autoSpaceDE w:val="0"/>
        <w:autoSpaceDN w:val="0"/>
        <w:spacing w:before="4" w:after="0" w:line="240" w:lineRule="auto"/>
        <w:ind w:left="2232" w:right="1138"/>
        <w:rPr>
          <w:rFonts w:cstheme="minorHAnsi"/>
          <w:sz w:val="24"/>
          <w:szCs w:val="24"/>
        </w:rPr>
      </w:pPr>
    </w:p>
    <w:p w14:paraId="45B92983" w14:textId="20978A49" w:rsidR="00513552" w:rsidRPr="00746D49" w:rsidRDefault="00513552" w:rsidP="00746D49">
      <w:pPr>
        <w:pStyle w:val="ListParagraph"/>
        <w:widowControl w:val="0"/>
        <w:numPr>
          <w:ilvl w:val="2"/>
          <w:numId w:val="4"/>
        </w:numPr>
        <w:tabs>
          <w:tab w:val="left" w:pos="1459"/>
          <w:tab w:val="left" w:pos="1460"/>
        </w:tabs>
        <w:autoSpaceDE w:val="0"/>
        <w:autoSpaceDN w:val="0"/>
        <w:spacing w:before="6" w:after="0" w:line="240" w:lineRule="auto"/>
        <w:ind w:right="1144"/>
        <w:contextualSpacing w:val="0"/>
        <w:rPr>
          <w:rFonts w:cstheme="minorHAnsi"/>
          <w:b/>
          <w:bCs/>
          <w:sz w:val="24"/>
          <w:szCs w:val="24"/>
        </w:rPr>
      </w:pPr>
      <w:r w:rsidRPr="00E67988">
        <w:rPr>
          <w:rFonts w:cstheme="minorHAnsi"/>
          <w:b/>
          <w:bCs/>
          <w:sz w:val="24"/>
          <w:szCs w:val="24"/>
        </w:rPr>
        <w:t>Monitoring Inspection Testing Maintenance and</w:t>
      </w:r>
      <w:r w:rsidRPr="00E67988">
        <w:rPr>
          <w:rFonts w:cstheme="minorHAnsi"/>
          <w:b/>
          <w:bCs/>
          <w:spacing w:val="-3"/>
          <w:sz w:val="24"/>
          <w:szCs w:val="24"/>
        </w:rPr>
        <w:t xml:space="preserve"> </w:t>
      </w:r>
      <w:r w:rsidRPr="00E67988">
        <w:rPr>
          <w:rFonts w:cstheme="minorHAnsi"/>
          <w:b/>
          <w:bCs/>
          <w:sz w:val="24"/>
          <w:szCs w:val="24"/>
        </w:rPr>
        <w:t>Repair</w:t>
      </w:r>
    </w:p>
    <w:p w14:paraId="6F1FEE80" w14:textId="75188FB0" w:rsidR="00513552" w:rsidRPr="00746D49" w:rsidRDefault="00513552" w:rsidP="00746D49">
      <w:pPr>
        <w:pStyle w:val="ListParagraph"/>
        <w:widowControl w:val="0"/>
        <w:numPr>
          <w:ilvl w:val="3"/>
          <w:numId w:val="4"/>
        </w:numPr>
        <w:tabs>
          <w:tab w:val="left" w:pos="1459"/>
          <w:tab w:val="left" w:pos="1460"/>
        </w:tabs>
        <w:autoSpaceDE w:val="0"/>
        <w:autoSpaceDN w:val="0"/>
        <w:spacing w:before="6" w:after="0" w:line="240" w:lineRule="auto"/>
        <w:ind w:right="1144"/>
        <w:contextualSpacing w:val="0"/>
        <w:rPr>
          <w:rFonts w:cstheme="minorHAnsi"/>
          <w:sz w:val="24"/>
          <w:szCs w:val="24"/>
        </w:rPr>
      </w:pPr>
      <w:r w:rsidRPr="00E67988">
        <w:rPr>
          <w:rFonts w:cstheme="minorHAnsi"/>
          <w:sz w:val="24"/>
          <w:szCs w:val="24"/>
        </w:rPr>
        <w:t>Monitoring</w:t>
      </w:r>
    </w:p>
    <w:p w14:paraId="19A26120" w14:textId="190A51F5" w:rsidR="002F1487" w:rsidRDefault="00513552" w:rsidP="00130249">
      <w:pPr>
        <w:pStyle w:val="ListParagraph"/>
        <w:widowControl w:val="0"/>
        <w:numPr>
          <w:ilvl w:val="4"/>
          <w:numId w:val="4"/>
        </w:numPr>
        <w:tabs>
          <w:tab w:val="left" w:pos="1459"/>
          <w:tab w:val="left" w:pos="1460"/>
        </w:tabs>
        <w:autoSpaceDE w:val="0"/>
        <w:autoSpaceDN w:val="0"/>
        <w:spacing w:before="6" w:after="0" w:line="240" w:lineRule="auto"/>
        <w:ind w:right="1138"/>
        <w:contextualSpacing w:val="0"/>
        <w:rPr>
          <w:rFonts w:cstheme="minorHAnsi"/>
          <w:sz w:val="24"/>
          <w:szCs w:val="24"/>
        </w:rPr>
      </w:pPr>
      <w:r w:rsidRPr="00E67988">
        <w:rPr>
          <w:rFonts w:cstheme="minorHAnsi"/>
          <w:sz w:val="24"/>
          <w:szCs w:val="24"/>
        </w:rPr>
        <w:t xml:space="preserve">Contractor shall provide monitoring and </w:t>
      </w:r>
      <w:r w:rsidR="00E67988" w:rsidRPr="00E67988">
        <w:rPr>
          <w:rFonts w:cstheme="minorHAnsi"/>
          <w:sz w:val="24"/>
          <w:szCs w:val="24"/>
        </w:rPr>
        <w:t>notification</w:t>
      </w:r>
      <w:r w:rsidRPr="00E67988">
        <w:rPr>
          <w:rFonts w:cstheme="minorHAnsi"/>
          <w:sz w:val="24"/>
          <w:szCs w:val="24"/>
        </w:rPr>
        <w:t xml:space="preserve"> </w:t>
      </w:r>
    </w:p>
    <w:p w14:paraId="2CE65786" w14:textId="77777777" w:rsidR="002F1487" w:rsidRDefault="002F1487" w:rsidP="00312E7D">
      <w:pPr>
        <w:pStyle w:val="ListParagraph"/>
        <w:widowControl w:val="0"/>
        <w:tabs>
          <w:tab w:val="left" w:pos="1459"/>
          <w:tab w:val="left" w:pos="1460"/>
        </w:tabs>
        <w:autoSpaceDE w:val="0"/>
        <w:autoSpaceDN w:val="0"/>
        <w:spacing w:before="6" w:after="0" w:line="240" w:lineRule="auto"/>
        <w:ind w:left="2232" w:right="1138"/>
        <w:contextualSpacing w:val="0"/>
        <w:rPr>
          <w:rFonts w:cstheme="minorHAnsi"/>
          <w:sz w:val="24"/>
          <w:szCs w:val="24"/>
        </w:rPr>
      </w:pPr>
      <w:r>
        <w:rPr>
          <w:rFonts w:cstheme="minorHAnsi"/>
          <w:sz w:val="24"/>
          <w:szCs w:val="24"/>
        </w:rPr>
        <w:t xml:space="preserve">            </w:t>
      </w:r>
      <w:r w:rsidR="00E67988" w:rsidRPr="00E67988">
        <w:rPr>
          <w:rFonts w:cstheme="minorHAnsi"/>
          <w:sz w:val="24"/>
          <w:szCs w:val="24"/>
        </w:rPr>
        <w:t xml:space="preserve">to </w:t>
      </w:r>
      <w:r w:rsidR="00513552" w:rsidRPr="00E67988">
        <w:rPr>
          <w:rFonts w:cstheme="minorHAnsi"/>
          <w:sz w:val="24"/>
          <w:szCs w:val="24"/>
        </w:rPr>
        <w:t xml:space="preserve">first </w:t>
      </w:r>
      <w:r w:rsidR="00513552" w:rsidRPr="00E67988">
        <w:rPr>
          <w:rFonts w:cstheme="minorHAnsi"/>
          <w:sz w:val="24"/>
          <w:szCs w:val="24"/>
        </w:rPr>
        <w:tab/>
        <w:t xml:space="preserve">responders of campus Fire Alarm System(s) </w:t>
      </w:r>
      <w:r>
        <w:rPr>
          <w:rFonts w:cstheme="minorHAnsi"/>
          <w:sz w:val="24"/>
          <w:szCs w:val="24"/>
        </w:rPr>
        <w:t xml:space="preserve"> </w:t>
      </w:r>
    </w:p>
    <w:p w14:paraId="5C5B9F57" w14:textId="77777777" w:rsidR="002F1487" w:rsidRDefault="002F1487" w:rsidP="002F1487">
      <w:pPr>
        <w:widowControl w:val="0"/>
        <w:tabs>
          <w:tab w:val="left" w:pos="1459"/>
          <w:tab w:val="left" w:pos="1460"/>
        </w:tabs>
        <w:autoSpaceDE w:val="0"/>
        <w:autoSpaceDN w:val="0"/>
        <w:spacing w:before="6" w:after="0" w:line="240" w:lineRule="auto"/>
        <w:ind w:right="1138"/>
        <w:rPr>
          <w:rFonts w:cstheme="minorHAnsi"/>
          <w:sz w:val="24"/>
          <w:szCs w:val="24"/>
        </w:rPr>
      </w:pPr>
      <w:r>
        <w:rPr>
          <w:rFonts w:cstheme="minorHAnsi"/>
          <w:sz w:val="24"/>
          <w:szCs w:val="24"/>
        </w:rPr>
        <w:t xml:space="preserve">                                                     </w:t>
      </w:r>
      <w:r w:rsidR="00513552" w:rsidRPr="002F1487">
        <w:rPr>
          <w:rFonts w:cstheme="minorHAnsi"/>
          <w:sz w:val="24"/>
          <w:szCs w:val="24"/>
        </w:rPr>
        <w:t>activation 24</w:t>
      </w:r>
      <w:r>
        <w:rPr>
          <w:rFonts w:cstheme="minorHAnsi"/>
          <w:sz w:val="24"/>
          <w:szCs w:val="24"/>
        </w:rPr>
        <w:t xml:space="preserve"> </w:t>
      </w:r>
      <w:r w:rsidR="00513552" w:rsidRPr="00E67988">
        <w:rPr>
          <w:rFonts w:cstheme="minorHAnsi"/>
          <w:sz w:val="24"/>
          <w:szCs w:val="24"/>
        </w:rPr>
        <w:t xml:space="preserve">hours/day, 7 days per week for the </w:t>
      </w:r>
      <w:r>
        <w:rPr>
          <w:rFonts w:cstheme="minorHAnsi"/>
          <w:sz w:val="24"/>
          <w:szCs w:val="24"/>
        </w:rPr>
        <w:t xml:space="preserve">              </w:t>
      </w:r>
    </w:p>
    <w:p w14:paraId="4436BFFD" w14:textId="0C23D248" w:rsidR="00513552" w:rsidRPr="00E67988" w:rsidRDefault="002F1487" w:rsidP="002F1487">
      <w:pPr>
        <w:widowControl w:val="0"/>
        <w:tabs>
          <w:tab w:val="left" w:pos="1459"/>
          <w:tab w:val="left" w:pos="1460"/>
        </w:tabs>
        <w:autoSpaceDE w:val="0"/>
        <w:autoSpaceDN w:val="0"/>
        <w:spacing w:before="6" w:after="0" w:line="240" w:lineRule="auto"/>
        <w:ind w:right="1138"/>
        <w:rPr>
          <w:rFonts w:cstheme="minorHAnsi"/>
          <w:sz w:val="24"/>
          <w:szCs w:val="24"/>
        </w:rPr>
      </w:pPr>
      <w:r>
        <w:rPr>
          <w:rFonts w:cstheme="minorHAnsi"/>
          <w:sz w:val="24"/>
          <w:szCs w:val="24"/>
        </w:rPr>
        <w:t xml:space="preserve">                                                     </w:t>
      </w:r>
      <w:r w:rsidR="00513552" w:rsidRPr="00E67988">
        <w:rPr>
          <w:rFonts w:cstheme="minorHAnsi"/>
          <w:sz w:val="24"/>
          <w:szCs w:val="24"/>
        </w:rPr>
        <w:t>following</w:t>
      </w:r>
      <w:r w:rsidR="00513552" w:rsidRPr="00E67988">
        <w:rPr>
          <w:rFonts w:cstheme="minorHAnsi"/>
          <w:spacing w:val="-11"/>
          <w:sz w:val="24"/>
          <w:szCs w:val="24"/>
        </w:rPr>
        <w:t xml:space="preserve"> </w:t>
      </w:r>
      <w:r w:rsidR="00513552" w:rsidRPr="00E67988">
        <w:rPr>
          <w:rFonts w:cstheme="minorHAnsi"/>
          <w:sz w:val="24"/>
          <w:szCs w:val="24"/>
        </w:rPr>
        <w:t>location:</w:t>
      </w:r>
    </w:p>
    <w:p w14:paraId="72B9CFB4" w14:textId="77777777" w:rsidR="00513552" w:rsidRPr="00E67988" w:rsidRDefault="00513552" w:rsidP="00513552">
      <w:pPr>
        <w:pStyle w:val="ListParagraph"/>
        <w:widowControl w:val="0"/>
        <w:tabs>
          <w:tab w:val="left" w:pos="1459"/>
          <w:tab w:val="left" w:pos="1460"/>
        </w:tabs>
        <w:autoSpaceDE w:val="0"/>
        <w:autoSpaceDN w:val="0"/>
        <w:spacing w:before="6" w:after="0" w:line="240" w:lineRule="auto"/>
        <w:ind w:left="2232" w:right="1144"/>
        <w:contextualSpacing w:val="0"/>
        <w:rPr>
          <w:rFonts w:cstheme="minorHAnsi"/>
          <w:sz w:val="24"/>
          <w:szCs w:val="24"/>
        </w:rPr>
      </w:pPr>
      <w:r w:rsidRPr="00E67988">
        <w:rPr>
          <w:rFonts w:cstheme="minorHAnsi"/>
          <w:sz w:val="24"/>
          <w:szCs w:val="24"/>
        </w:rPr>
        <w:tab/>
      </w:r>
    </w:p>
    <w:p w14:paraId="18F6FBAD" w14:textId="08F0BB6F" w:rsidR="00513552" w:rsidRPr="00E67988" w:rsidRDefault="00513552" w:rsidP="00513552">
      <w:pPr>
        <w:pStyle w:val="ListParagraph"/>
        <w:widowControl w:val="0"/>
        <w:tabs>
          <w:tab w:val="left" w:pos="1459"/>
          <w:tab w:val="left" w:pos="1460"/>
        </w:tabs>
        <w:autoSpaceDE w:val="0"/>
        <w:autoSpaceDN w:val="0"/>
        <w:spacing w:before="6" w:after="0" w:line="240" w:lineRule="auto"/>
        <w:ind w:left="2232" w:right="1144"/>
        <w:contextualSpacing w:val="0"/>
        <w:rPr>
          <w:rFonts w:cstheme="minorHAnsi"/>
          <w:sz w:val="24"/>
          <w:szCs w:val="24"/>
        </w:rPr>
      </w:pPr>
      <w:r w:rsidRPr="00E67988">
        <w:rPr>
          <w:rFonts w:cstheme="minorHAnsi"/>
          <w:sz w:val="24"/>
          <w:szCs w:val="24"/>
        </w:rPr>
        <w:tab/>
        <w:t xml:space="preserve">George E Wahlen Medical Center </w:t>
      </w:r>
    </w:p>
    <w:p w14:paraId="63102AE3" w14:textId="16535330" w:rsidR="00513552" w:rsidRPr="00E67988" w:rsidRDefault="00513552" w:rsidP="00513552">
      <w:pPr>
        <w:pStyle w:val="ListParagraph"/>
        <w:widowControl w:val="0"/>
        <w:tabs>
          <w:tab w:val="left" w:pos="1459"/>
          <w:tab w:val="left" w:pos="1460"/>
        </w:tabs>
        <w:autoSpaceDE w:val="0"/>
        <w:autoSpaceDN w:val="0"/>
        <w:spacing w:before="6" w:after="0" w:line="240" w:lineRule="auto"/>
        <w:ind w:left="2232" w:right="1144"/>
        <w:contextualSpacing w:val="0"/>
        <w:rPr>
          <w:rFonts w:cstheme="minorHAnsi"/>
          <w:sz w:val="24"/>
          <w:szCs w:val="24"/>
        </w:rPr>
      </w:pPr>
      <w:r w:rsidRPr="00E67988">
        <w:rPr>
          <w:rFonts w:cstheme="minorHAnsi"/>
          <w:sz w:val="24"/>
          <w:szCs w:val="24"/>
        </w:rPr>
        <w:tab/>
        <w:t>500 Foothill Drive,</w:t>
      </w:r>
    </w:p>
    <w:p w14:paraId="4C0160D3" w14:textId="77777777" w:rsidR="00513552" w:rsidRDefault="00513552" w:rsidP="00513552">
      <w:pPr>
        <w:pStyle w:val="BodyText"/>
        <w:spacing w:before="1"/>
        <w:ind w:left="2160" w:firstLine="720"/>
        <w:rPr>
          <w:rFonts w:cstheme="minorHAnsi"/>
          <w:sz w:val="24"/>
          <w:szCs w:val="24"/>
        </w:rPr>
      </w:pPr>
      <w:r w:rsidRPr="00E67988">
        <w:rPr>
          <w:rFonts w:cstheme="minorHAnsi"/>
          <w:sz w:val="24"/>
          <w:szCs w:val="24"/>
        </w:rPr>
        <w:t xml:space="preserve">Salt Lake City, UT 84148 </w:t>
      </w:r>
    </w:p>
    <w:p w14:paraId="3D5EB4B0" w14:textId="2A16697F" w:rsidR="00311CF4" w:rsidRDefault="00311CF4" w:rsidP="00311CF4">
      <w:pPr>
        <w:pStyle w:val="BodyText"/>
        <w:spacing w:before="1" w:after="0" w:line="240" w:lineRule="auto"/>
        <w:ind w:left="2880"/>
        <w:contextualSpacing/>
        <w:rPr>
          <w:rFonts w:cstheme="minorHAnsi"/>
          <w:sz w:val="24"/>
          <w:szCs w:val="24"/>
        </w:rPr>
      </w:pPr>
      <w:r w:rsidRPr="0017661A">
        <w:rPr>
          <w:rFonts w:cstheme="minorHAnsi"/>
          <w:sz w:val="24"/>
          <w:szCs w:val="24"/>
        </w:rPr>
        <w:t xml:space="preserve">Upon notification of any system emergency notification, the Contractor’s representative must make every attempt to contact the VA Salt Lake City authorized representatives before dispatching first responders. However, if the Contractor’s representative is unable to receive a response within </w:t>
      </w:r>
      <w:r w:rsidR="00774A5E" w:rsidRPr="0017661A">
        <w:rPr>
          <w:rFonts w:cstheme="minorHAnsi"/>
          <w:sz w:val="24"/>
          <w:szCs w:val="24"/>
        </w:rPr>
        <w:t>two (2)</w:t>
      </w:r>
      <w:r w:rsidRPr="0017661A">
        <w:rPr>
          <w:rFonts w:cstheme="minorHAnsi"/>
          <w:sz w:val="24"/>
          <w:szCs w:val="24"/>
        </w:rPr>
        <w:t xml:space="preserve"> minutes, then they must coordinate for First Responders.</w:t>
      </w:r>
    </w:p>
    <w:p w14:paraId="24D4DAD9" w14:textId="77777777" w:rsidR="00311CF4" w:rsidRPr="00E67988" w:rsidRDefault="00311CF4" w:rsidP="00311CF4">
      <w:pPr>
        <w:pStyle w:val="BodyText"/>
        <w:spacing w:before="1" w:after="0" w:line="240" w:lineRule="auto"/>
        <w:ind w:left="2880"/>
        <w:contextualSpacing/>
        <w:rPr>
          <w:rFonts w:cstheme="minorHAnsi"/>
          <w:sz w:val="24"/>
          <w:szCs w:val="24"/>
        </w:rPr>
      </w:pPr>
    </w:p>
    <w:p w14:paraId="2E50DF92" w14:textId="77777777" w:rsidR="00312E7D" w:rsidRPr="00E67988" w:rsidRDefault="00513552" w:rsidP="00312E7D">
      <w:pPr>
        <w:pStyle w:val="BodyText"/>
        <w:spacing w:after="0" w:line="240" w:lineRule="auto"/>
        <w:ind w:left="2160" w:firstLine="720"/>
        <w:rPr>
          <w:rFonts w:cstheme="minorHAnsi"/>
          <w:sz w:val="24"/>
          <w:szCs w:val="24"/>
        </w:rPr>
      </w:pPr>
      <w:r w:rsidRPr="00E67988">
        <w:rPr>
          <w:rFonts w:cstheme="minorHAnsi"/>
          <w:sz w:val="24"/>
          <w:szCs w:val="24"/>
        </w:rPr>
        <w:t>[The SLC campus is composed of several buildings encompassing</w:t>
      </w:r>
    </w:p>
    <w:p w14:paraId="2D13FEF2" w14:textId="0C744892" w:rsidR="00130249" w:rsidRPr="00E67988" w:rsidRDefault="00513552" w:rsidP="00130249">
      <w:pPr>
        <w:pStyle w:val="BodyText"/>
        <w:spacing w:after="0" w:line="240" w:lineRule="auto"/>
        <w:ind w:left="2880"/>
        <w:rPr>
          <w:rFonts w:cstheme="minorHAnsi"/>
          <w:sz w:val="24"/>
          <w:szCs w:val="24"/>
        </w:rPr>
      </w:pPr>
      <w:r w:rsidRPr="00E67988">
        <w:rPr>
          <w:rFonts w:cstheme="minorHAnsi"/>
          <w:sz w:val="24"/>
          <w:szCs w:val="24"/>
        </w:rPr>
        <w:t>multiple fire alarm components. Buildings 1, 3, 14 (multi-storied Hospital buildings); 2, 45, 7, 26, 30,</w:t>
      </w:r>
      <w:r w:rsidR="00312E7D" w:rsidRPr="00E67988">
        <w:rPr>
          <w:rFonts w:cstheme="minorHAnsi"/>
          <w:sz w:val="24"/>
          <w:szCs w:val="24"/>
        </w:rPr>
        <w:t xml:space="preserve"> </w:t>
      </w:r>
      <w:r w:rsidRPr="00E67988">
        <w:rPr>
          <w:rFonts w:cstheme="minorHAnsi"/>
          <w:sz w:val="24"/>
          <w:szCs w:val="24"/>
        </w:rPr>
        <w:t xml:space="preserve">(Research buildings); 4, 6, 8, 9, </w:t>
      </w:r>
      <w:r w:rsidR="00793589" w:rsidRPr="00E67988">
        <w:rPr>
          <w:rFonts w:cstheme="minorHAnsi"/>
          <w:sz w:val="24"/>
          <w:szCs w:val="24"/>
        </w:rPr>
        <w:t xml:space="preserve">18, </w:t>
      </w:r>
      <w:r w:rsidRPr="00E67988">
        <w:rPr>
          <w:rFonts w:cstheme="minorHAnsi"/>
          <w:sz w:val="24"/>
          <w:szCs w:val="24"/>
        </w:rPr>
        <w:t>38, 47</w:t>
      </w:r>
      <w:r w:rsidR="00793589" w:rsidRPr="00E67988">
        <w:rPr>
          <w:rFonts w:cstheme="minorHAnsi"/>
          <w:sz w:val="24"/>
          <w:szCs w:val="24"/>
        </w:rPr>
        <w:t>, 49</w:t>
      </w:r>
      <w:r w:rsidRPr="00E67988">
        <w:rPr>
          <w:rFonts w:cstheme="minorHAnsi"/>
          <w:spacing w:val="-11"/>
          <w:sz w:val="24"/>
          <w:szCs w:val="24"/>
        </w:rPr>
        <w:t xml:space="preserve"> </w:t>
      </w:r>
      <w:r w:rsidRPr="00E67988">
        <w:rPr>
          <w:rFonts w:cstheme="minorHAnsi"/>
          <w:sz w:val="24"/>
          <w:szCs w:val="24"/>
        </w:rPr>
        <w:t>(support</w:t>
      </w:r>
      <w:r w:rsidR="00312E7D" w:rsidRPr="00E67988">
        <w:rPr>
          <w:rFonts w:cstheme="minorHAnsi"/>
          <w:sz w:val="24"/>
          <w:szCs w:val="24"/>
        </w:rPr>
        <w:t xml:space="preserve"> </w:t>
      </w:r>
      <w:r w:rsidRPr="00E67988">
        <w:rPr>
          <w:rFonts w:cstheme="minorHAnsi"/>
          <w:sz w:val="24"/>
          <w:szCs w:val="24"/>
        </w:rPr>
        <w:t>buildings); 5 (kitchen); 16 (multi-story office building);</w:t>
      </w:r>
      <w:r w:rsidRPr="00E67988">
        <w:rPr>
          <w:rFonts w:cstheme="minorHAnsi"/>
          <w:spacing w:val="-22"/>
          <w:sz w:val="24"/>
          <w:szCs w:val="24"/>
        </w:rPr>
        <w:t xml:space="preserve"> </w:t>
      </w:r>
      <w:r w:rsidRPr="00E67988">
        <w:rPr>
          <w:rFonts w:cstheme="minorHAnsi"/>
          <w:sz w:val="24"/>
          <w:szCs w:val="24"/>
        </w:rPr>
        <w:t>27,</w:t>
      </w:r>
      <w:r w:rsidR="00312E7D" w:rsidRPr="00E67988">
        <w:rPr>
          <w:rFonts w:cstheme="minorHAnsi"/>
          <w:sz w:val="24"/>
          <w:szCs w:val="24"/>
        </w:rPr>
        <w:t xml:space="preserve"> </w:t>
      </w:r>
      <w:r w:rsidRPr="00E67988">
        <w:rPr>
          <w:rFonts w:cstheme="minorHAnsi"/>
          <w:sz w:val="24"/>
          <w:szCs w:val="24"/>
        </w:rPr>
        <w:t xml:space="preserve">39, 40, 41, 42, 44 (engineering buildings); 32 (Fisher House); </w:t>
      </w:r>
      <w:r w:rsidR="00675D9E" w:rsidRPr="00E67988">
        <w:rPr>
          <w:rFonts w:cstheme="minorHAnsi"/>
          <w:sz w:val="24"/>
          <w:szCs w:val="24"/>
        </w:rPr>
        <w:t>13</w:t>
      </w:r>
      <w:r w:rsidR="00793589" w:rsidRPr="00E67988">
        <w:rPr>
          <w:rFonts w:cstheme="minorHAnsi"/>
          <w:sz w:val="24"/>
          <w:szCs w:val="24"/>
        </w:rPr>
        <w:t xml:space="preserve"> </w:t>
      </w:r>
      <w:r w:rsidR="00675D9E" w:rsidRPr="00E67988">
        <w:rPr>
          <w:rFonts w:cstheme="minorHAnsi"/>
          <w:sz w:val="24"/>
          <w:szCs w:val="24"/>
        </w:rPr>
        <w:t xml:space="preserve">(childcare); </w:t>
      </w:r>
      <w:r w:rsidR="00875DED" w:rsidRPr="00E67988">
        <w:rPr>
          <w:rFonts w:cstheme="minorHAnsi"/>
          <w:sz w:val="24"/>
          <w:szCs w:val="24"/>
        </w:rPr>
        <w:t xml:space="preserve">building 1 pump house; </w:t>
      </w:r>
      <w:r w:rsidR="00793589" w:rsidRPr="00E67988">
        <w:rPr>
          <w:rFonts w:cstheme="minorHAnsi"/>
          <w:sz w:val="24"/>
          <w:szCs w:val="24"/>
        </w:rPr>
        <w:t xml:space="preserve">48 (parking garage); </w:t>
      </w:r>
      <w:r w:rsidRPr="00E67988">
        <w:rPr>
          <w:rFonts w:cstheme="minorHAnsi"/>
          <w:sz w:val="24"/>
          <w:szCs w:val="24"/>
        </w:rPr>
        <w:t xml:space="preserve">and 34 (propane storage) contain fire alarm </w:t>
      </w:r>
      <w:r w:rsidR="00312E7D" w:rsidRPr="00E67988">
        <w:rPr>
          <w:rFonts w:cstheme="minorHAnsi"/>
          <w:sz w:val="24"/>
          <w:szCs w:val="24"/>
        </w:rPr>
        <w:t>c</w:t>
      </w:r>
      <w:r w:rsidRPr="00E67988">
        <w:rPr>
          <w:rFonts w:cstheme="minorHAnsi"/>
          <w:sz w:val="24"/>
          <w:szCs w:val="24"/>
        </w:rPr>
        <w:t>omponents and are included in this contract.]</w:t>
      </w:r>
    </w:p>
    <w:p w14:paraId="6BE73E8E" w14:textId="77777777" w:rsidR="00130249" w:rsidRPr="00E67988" w:rsidRDefault="00130249" w:rsidP="00130249">
      <w:pPr>
        <w:pStyle w:val="BodyText"/>
        <w:spacing w:after="0" w:line="240" w:lineRule="auto"/>
        <w:ind w:left="2880"/>
        <w:rPr>
          <w:rFonts w:cstheme="minorHAnsi"/>
          <w:sz w:val="24"/>
          <w:szCs w:val="24"/>
        </w:rPr>
      </w:pPr>
    </w:p>
    <w:p w14:paraId="08D9ACCB" w14:textId="21C69D8C" w:rsidR="00130249" w:rsidRPr="00E67988" w:rsidRDefault="00130249" w:rsidP="00130249">
      <w:pPr>
        <w:pStyle w:val="BodyText"/>
        <w:numPr>
          <w:ilvl w:val="2"/>
          <w:numId w:val="4"/>
        </w:numPr>
        <w:spacing w:after="0" w:line="240" w:lineRule="auto"/>
        <w:rPr>
          <w:rFonts w:cstheme="minorHAnsi"/>
          <w:b/>
          <w:bCs/>
          <w:sz w:val="24"/>
          <w:szCs w:val="24"/>
        </w:rPr>
      </w:pPr>
      <w:r w:rsidRPr="00E67988">
        <w:rPr>
          <w:rFonts w:cstheme="minorHAnsi"/>
          <w:b/>
          <w:bCs/>
          <w:sz w:val="24"/>
          <w:szCs w:val="24"/>
        </w:rPr>
        <w:t>Inspection and Testing</w:t>
      </w:r>
      <w:r w:rsidRPr="00E67988">
        <w:rPr>
          <w:rFonts w:cstheme="minorHAnsi"/>
          <w:b/>
          <w:bCs/>
          <w:spacing w:val="-3"/>
          <w:sz w:val="24"/>
          <w:szCs w:val="24"/>
        </w:rPr>
        <w:t xml:space="preserve"> </w:t>
      </w:r>
      <w:r w:rsidRPr="00E67988">
        <w:rPr>
          <w:rFonts w:cstheme="minorHAnsi"/>
          <w:b/>
          <w:bCs/>
          <w:sz w:val="24"/>
          <w:szCs w:val="24"/>
        </w:rPr>
        <w:t>Schedule</w:t>
      </w:r>
    </w:p>
    <w:p w14:paraId="29D5B8A7" w14:textId="77777777" w:rsidR="000F3B82" w:rsidRDefault="00130249" w:rsidP="00D817FB">
      <w:pPr>
        <w:pStyle w:val="BodyText"/>
        <w:numPr>
          <w:ilvl w:val="3"/>
          <w:numId w:val="4"/>
        </w:numPr>
        <w:spacing w:after="0" w:line="240" w:lineRule="auto"/>
        <w:rPr>
          <w:rFonts w:cstheme="minorHAnsi"/>
          <w:sz w:val="24"/>
          <w:szCs w:val="24"/>
          <w:lang w:bidi="en-US"/>
        </w:rPr>
      </w:pPr>
      <w:r w:rsidRPr="00E67988">
        <w:rPr>
          <w:rFonts w:cstheme="minorHAnsi"/>
          <w:sz w:val="24"/>
          <w:szCs w:val="24"/>
        </w:rPr>
        <w:t>Contractor shall meet the following schedule:</w:t>
      </w:r>
      <w:r w:rsidR="00D817FB" w:rsidRPr="00E67988">
        <w:rPr>
          <w:rFonts w:cstheme="minorHAnsi"/>
          <w:sz w:val="24"/>
          <w:szCs w:val="24"/>
        </w:rPr>
        <w:t xml:space="preserve"> </w:t>
      </w:r>
    </w:p>
    <w:p w14:paraId="2CB75402" w14:textId="32DF454A" w:rsidR="00D817FB" w:rsidRPr="00E67988" w:rsidRDefault="000F3B82" w:rsidP="00B75A85">
      <w:pPr>
        <w:pStyle w:val="BodyText"/>
        <w:spacing w:after="0" w:line="240" w:lineRule="auto"/>
        <w:ind w:left="1728"/>
        <w:rPr>
          <w:rFonts w:cstheme="minorHAnsi"/>
          <w:sz w:val="24"/>
          <w:szCs w:val="24"/>
          <w:lang w:bidi="en-US"/>
        </w:rPr>
      </w:pPr>
      <w:r>
        <w:rPr>
          <w:rFonts w:cstheme="minorHAnsi"/>
          <w:sz w:val="24"/>
          <w:szCs w:val="24"/>
        </w:rPr>
        <w:t>(Link:</w:t>
      </w:r>
      <w:hyperlink r:id="rId9" w:history="1">
        <w:r w:rsidRPr="000F3B82">
          <w:rPr>
            <w:rStyle w:val="Hyperlink"/>
            <w:rFonts w:cstheme="minorHAnsi"/>
            <w:sz w:val="24"/>
            <w:szCs w:val="24"/>
          </w:rPr>
          <w:t>https://digitalassets.jointcommission.org/api/public/content/5471a35511cd4bf59bda781eb58c7837?v=1134ee4d</w:t>
        </w:r>
      </w:hyperlink>
      <w:r>
        <w:rPr>
          <w:rFonts w:cstheme="minorHAnsi"/>
          <w:sz w:val="24"/>
          <w:szCs w:val="24"/>
        </w:rPr>
        <w:t>)</w:t>
      </w:r>
    </w:p>
    <w:p w14:paraId="518CF9E8" w14:textId="77777777" w:rsidR="002F1487" w:rsidRDefault="00D817FB" w:rsidP="00D817FB">
      <w:pPr>
        <w:pStyle w:val="BodyText"/>
        <w:numPr>
          <w:ilvl w:val="4"/>
          <w:numId w:val="4"/>
        </w:numPr>
        <w:spacing w:after="0" w:line="240" w:lineRule="auto"/>
        <w:rPr>
          <w:rFonts w:cstheme="minorHAnsi"/>
          <w:sz w:val="24"/>
          <w:szCs w:val="24"/>
          <w:lang w:bidi="en-US"/>
        </w:rPr>
      </w:pPr>
      <w:r w:rsidRPr="00E67988">
        <w:rPr>
          <w:rFonts w:cstheme="minorHAnsi"/>
          <w:b/>
          <w:sz w:val="24"/>
          <w:szCs w:val="24"/>
          <w:lang w:bidi="en-US"/>
        </w:rPr>
        <w:t>EC 02.03.05 EP</w:t>
      </w:r>
      <w:r w:rsidR="00B6613A" w:rsidRPr="00E67988">
        <w:rPr>
          <w:rFonts w:cstheme="minorHAnsi"/>
          <w:b/>
          <w:sz w:val="24"/>
          <w:szCs w:val="24"/>
          <w:lang w:bidi="en-US"/>
        </w:rPr>
        <w:t xml:space="preserve"> </w:t>
      </w:r>
      <w:r w:rsidRPr="00E67988">
        <w:rPr>
          <w:rFonts w:cstheme="minorHAnsi"/>
          <w:b/>
          <w:sz w:val="24"/>
          <w:szCs w:val="24"/>
          <w:lang w:bidi="en-US"/>
        </w:rPr>
        <w:t xml:space="preserve">1 </w:t>
      </w:r>
      <w:r w:rsidRPr="00E67988">
        <w:rPr>
          <w:rFonts w:cstheme="minorHAnsi"/>
          <w:sz w:val="24"/>
          <w:szCs w:val="24"/>
          <w:lang w:bidi="en-US"/>
        </w:rPr>
        <w:t xml:space="preserve">= Testing for pressure supervisory indicating </w:t>
      </w:r>
    </w:p>
    <w:p w14:paraId="0A273900" w14:textId="2CCABEEF" w:rsidR="00E210C0" w:rsidRPr="00E67988" w:rsidRDefault="002F1487" w:rsidP="002F1487">
      <w:pPr>
        <w:pStyle w:val="BodyText"/>
        <w:spacing w:after="0" w:line="240" w:lineRule="auto"/>
        <w:ind w:left="2880" w:hanging="648"/>
        <w:rPr>
          <w:rFonts w:cstheme="minorHAnsi"/>
          <w:sz w:val="24"/>
          <w:szCs w:val="24"/>
          <w:lang w:bidi="en-US"/>
        </w:rPr>
      </w:pPr>
      <w:r>
        <w:rPr>
          <w:rFonts w:cstheme="minorHAnsi"/>
          <w:b/>
          <w:sz w:val="24"/>
          <w:szCs w:val="24"/>
          <w:lang w:bidi="en-US"/>
        </w:rPr>
        <w:t xml:space="preserve">            </w:t>
      </w:r>
      <w:r w:rsidR="00D817FB" w:rsidRPr="00E67988">
        <w:rPr>
          <w:rFonts w:cstheme="minorHAnsi"/>
          <w:sz w:val="24"/>
          <w:szCs w:val="24"/>
          <w:lang w:bidi="en-US"/>
        </w:rPr>
        <w:t xml:space="preserve">devices (including both high- and low-air pressure switches), water level supervisory indicating devices, water temperature supervisory indicating devices, room temperature supervisory indicating devices, and other suppression system supervisory initiating </w:t>
      </w:r>
      <w:r w:rsidR="00D817FB" w:rsidRPr="0017661A">
        <w:rPr>
          <w:rFonts w:cstheme="minorHAnsi"/>
          <w:sz w:val="24"/>
          <w:szCs w:val="24"/>
          <w:lang w:bidi="en-US"/>
        </w:rPr>
        <w:t>devices (</w:t>
      </w:r>
      <w:r w:rsidR="00774A5E" w:rsidRPr="0017661A">
        <w:rPr>
          <w:rFonts w:cstheme="minorHAnsi"/>
          <w:sz w:val="24"/>
          <w:szCs w:val="24"/>
          <w:lang w:bidi="en-US"/>
        </w:rPr>
        <w:t>Quarterly</w:t>
      </w:r>
      <w:r w:rsidR="00D817FB" w:rsidRPr="0017661A">
        <w:rPr>
          <w:rFonts w:cstheme="minorHAnsi"/>
          <w:sz w:val="24"/>
          <w:szCs w:val="24"/>
          <w:lang w:bidi="en-US"/>
        </w:rPr>
        <w:t>)</w:t>
      </w:r>
      <w:r w:rsidRPr="0017661A">
        <w:rPr>
          <w:rFonts w:cstheme="minorHAnsi"/>
          <w:sz w:val="24"/>
          <w:szCs w:val="24"/>
          <w:lang w:bidi="en-US"/>
        </w:rPr>
        <w:t>.</w:t>
      </w:r>
    </w:p>
    <w:p w14:paraId="73BD36E7" w14:textId="1DC268B4" w:rsidR="00D817FB" w:rsidRPr="00E67988" w:rsidRDefault="00D817FB" w:rsidP="00E210C0">
      <w:pPr>
        <w:pStyle w:val="BodyText"/>
        <w:numPr>
          <w:ilvl w:val="5"/>
          <w:numId w:val="4"/>
        </w:numPr>
        <w:spacing w:after="0" w:line="240" w:lineRule="auto"/>
        <w:rPr>
          <w:rFonts w:cstheme="minorHAnsi"/>
          <w:sz w:val="24"/>
          <w:szCs w:val="24"/>
          <w:lang w:bidi="en-US"/>
        </w:rPr>
      </w:pPr>
      <w:r w:rsidRPr="00E67988">
        <w:rPr>
          <w:rFonts w:cstheme="minorHAnsi"/>
          <w:color w:val="231F20"/>
          <w:sz w:val="24"/>
          <w:szCs w:val="24"/>
        </w:rPr>
        <w:t>Testing for valve supervisory switches (Semiannual)</w:t>
      </w:r>
    </w:p>
    <w:p w14:paraId="29D97515" w14:textId="2BE77CA3" w:rsidR="00D817FB" w:rsidRPr="00E67988" w:rsidRDefault="00E210C0" w:rsidP="00E210C0">
      <w:pPr>
        <w:pStyle w:val="BodyText"/>
        <w:numPr>
          <w:ilvl w:val="5"/>
          <w:numId w:val="4"/>
        </w:numPr>
        <w:spacing w:after="0" w:line="240" w:lineRule="auto"/>
        <w:rPr>
          <w:rFonts w:cstheme="minorHAnsi"/>
          <w:sz w:val="24"/>
          <w:szCs w:val="24"/>
          <w:lang w:bidi="en-US"/>
        </w:rPr>
      </w:pPr>
      <w:r w:rsidRPr="00E67988">
        <w:rPr>
          <w:rFonts w:cstheme="minorHAnsi"/>
          <w:sz w:val="24"/>
          <w:szCs w:val="24"/>
          <w:lang w:bidi="en-US"/>
        </w:rPr>
        <w:t>Testing for other supervisory initiating devices</w:t>
      </w:r>
      <w:r w:rsidR="000C64C5" w:rsidRPr="00E67988">
        <w:rPr>
          <w:rFonts w:cstheme="minorHAnsi"/>
          <w:sz w:val="24"/>
          <w:szCs w:val="24"/>
          <w:lang w:bidi="en-US"/>
        </w:rPr>
        <w:t xml:space="preserve"> (Annually)</w:t>
      </w:r>
    </w:p>
    <w:p w14:paraId="2A9B04C3" w14:textId="457BEFF5" w:rsidR="000C64C5" w:rsidRPr="00E67988" w:rsidRDefault="00E210C0" w:rsidP="002F1487">
      <w:pPr>
        <w:pStyle w:val="BodyText"/>
        <w:numPr>
          <w:ilvl w:val="4"/>
          <w:numId w:val="4"/>
        </w:numPr>
        <w:contextualSpacing/>
        <w:rPr>
          <w:rFonts w:cstheme="minorHAnsi"/>
          <w:b/>
          <w:sz w:val="24"/>
          <w:szCs w:val="24"/>
          <w:lang w:bidi="en-US"/>
        </w:rPr>
      </w:pPr>
      <w:r w:rsidRPr="00E67988">
        <w:rPr>
          <w:rFonts w:cstheme="minorHAnsi"/>
          <w:b/>
          <w:sz w:val="24"/>
          <w:szCs w:val="24"/>
          <w:lang w:bidi="en-US"/>
        </w:rPr>
        <w:t>EC 02.03.05 EP</w:t>
      </w:r>
      <w:r w:rsidR="00B6613A" w:rsidRPr="00E67988">
        <w:rPr>
          <w:rFonts w:cstheme="minorHAnsi"/>
          <w:b/>
          <w:sz w:val="24"/>
          <w:szCs w:val="24"/>
          <w:lang w:bidi="en-US"/>
        </w:rPr>
        <w:t xml:space="preserve"> </w:t>
      </w:r>
      <w:r w:rsidRPr="00E67988">
        <w:rPr>
          <w:rFonts w:cstheme="minorHAnsi"/>
          <w:b/>
          <w:sz w:val="24"/>
          <w:szCs w:val="24"/>
          <w:lang w:bidi="en-US"/>
        </w:rPr>
        <w:t xml:space="preserve">2 = </w:t>
      </w:r>
      <w:r w:rsidR="000C64C5" w:rsidRPr="00E67988">
        <w:rPr>
          <w:rFonts w:cstheme="minorHAnsi"/>
          <w:bCs/>
          <w:sz w:val="24"/>
          <w:szCs w:val="24"/>
          <w:lang w:bidi="en-US"/>
        </w:rPr>
        <w:t>Water flow devices (Semiannual)</w:t>
      </w:r>
    </w:p>
    <w:p w14:paraId="57879551" w14:textId="77777777" w:rsidR="002F1487" w:rsidRPr="002F1487" w:rsidRDefault="000C64C5" w:rsidP="002F1487">
      <w:pPr>
        <w:pStyle w:val="BodyText"/>
        <w:numPr>
          <w:ilvl w:val="4"/>
          <w:numId w:val="4"/>
        </w:numPr>
        <w:spacing w:after="0"/>
        <w:contextualSpacing/>
        <w:rPr>
          <w:rFonts w:cstheme="minorHAnsi"/>
          <w:b/>
          <w:sz w:val="24"/>
          <w:szCs w:val="24"/>
          <w:lang w:bidi="en-US"/>
        </w:rPr>
      </w:pPr>
      <w:r w:rsidRPr="00E67988">
        <w:rPr>
          <w:rFonts w:cstheme="minorHAnsi"/>
          <w:b/>
          <w:sz w:val="24"/>
          <w:szCs w:val="24"/>
          <w:lang w:bidi="en-US"/>
        </w:rPr>
        <w:t>EC 02.03.05 EP</w:t>
      </w:r>
      <w:r w:rsidR="00B6613A" w:rsidRPr="00E67988">
        <w:rPr>
          <w:rFonts w:cstheme="minorHAnsi"/>
          <w:b/>
          <w:sz w:val="24"/>
          <w:szCs w:val="24"/>
          <w:lang w:bidi="en-US"/>
        </w:rPr>
        <w:t xml:space="preserve"> </w:t>
      </w:r>
      <w:r w:rsidRPr="00E67988">
        <w:rPr>
          <w:rFonts w:cstheme="minorHAnsi"/>
          <w:b/>
          <w:sz w:val="24"/>
          <w:szCs w:val="24"/>
          <w:lang w:bidi="en-US"/>
        </w:rPr>
        <w:t xml:space="preserve">3 = </w:t>
      </w:r>
      <w:r w:rsidRPr="00E67988">
        <w:rPr>
          <w:rFonts w:cstheme="minorHAnsi"/>
          <w:bCs/>
          <w:sz w:val="24"/>
          <w:szCs w:val="24"/>
          <w:lang w:bidi="en-US"/>
        </w:rPr>
        <w:t xml:space="preserve">Duct, heat, smoke detectors, and manual fire </w:t>
      </w:r>
    </w:p>
    <w:p w14:paraId="4E94F7A0" w14:textId="6773F5C0" w:rsidR="000C64C5" w:rsidRPr="00E67988" w:rsidRDefault="002F1487" w:rsidP="002F1487">
      <w:pPr>
        <w:pStyle w:val="BodyText"/>
        <w:spacing w:after="0"/>
        <w:ind w:left="2232"/>
        <w:contextualSpacing/>
        <w:rPr>
          <w:rFonts w:cstheme="minorHAnsi"/>
          <w:bCs/>
          <w:sz w:val="24"/>
          <w:szCs w:val="24"/>
          <w:lang w:bidi="en-US"/>
        </w:rPr>
      </w:pPr>
      <w:r>
        <w:rPr>
          <w:rFonts w:cstheme="minorHAnsi"/>
          <w:b/>
          <w:sz w:val="24"/>
          <w:szCs w:val="24"/>
          <w:lang w:bidi="en-US"/>
        </w:rPr>
        <w:t xml:space="preserve">            </w:t>
      </w:r>
      <w:r w:rsidR="000C64C5" w:rsidRPr="00E67988">
        <w:rPr>
          <w:rFonts w:cstheme="minorHAnsi"/>
          <w:bCs/>
          <w:sz w:val="24"/>
          <w:szCs w:val="24"/>
          <w:lang w:bidi="en-US"/>
        </w:rPr>
        <w:t>alarm Boxes (Annually)</w:t>
      </w:r>
    </w:p>
    <w:p w14:paraId="641518DC" w14:textId="77777777" w:rsidR="002F1487" w:rsidRDefault="00AE02A5" w:rsidP="00AE02A5">
      <w:pPr>
        <w:pStyle w:val="BodyText"/>
        <w:numPr>
          <w:ilvl w:val="4"/>
          <w:numId w:val="4"/>
        </w:numPr>
        <w:spacing w:after="0"/>
        <w:rPr>
          <w:rFonts w:cstheme="minorHAnsi"/>
          <w:bCs/>
          <w:sz w:val="24"/>
          <w:szCs w:val="24"/>
          <w:lang w:bidi="en-US"/>
        </w:rPr>
      </w:pPr>
      <w:r w:rsidRPr="00E67988">
        <w:rPr>
          <w:rFonts w:cstheme="minorHAnsi"/>
          <w:b/>
          <w:sz w:val="24"/>
          <w:szCs w:val="24"/>
          <w:lang w:bidi="en-US"/>
        </w:rPr>
        <w:t>EC 02.03.05 EP</w:t>
      </w:r>
      <w:r w:rsidR="00B6613A" w:rsidRPr="00E67988">
        <w:rPr>
          <w:rFonts w:cstheme="minorHAnsi"/>
          <w:b/>
          <w:sz w:val="24"/>
          <w:szCs w:val="24"/>
          <w:lang w:bidi="en-US"/>
        </w:rPr>
        <w:t xml:space="preserve"> </w:t>
      </w:r>
      <w:r w:rsidRPr="00E67988">
        <w:rPr>
          <w:rFonts w:cstheme="minorHAnsi"/>
          <w:b/>
          <w:sz w:val="24"/>
          <w:szCs w:val="24"/>
          <w:lang w:bidi="en-US"/>
        </w:rPr>
        <w:t xml:space="preserve">4 = </w:t>
      </w:r>
      <w:r w:rsidRPr="00E67988">
        <w:rPr>
          <w:rFonts w:cstheme="minorHAnsi"/>
          <w:bCs/>
          <w:sz w:val="24"/>
          <w:szCs w:val="24"/>
          <w:lang w:bidi="en-US"/>
        </w:rPr>
        <w:t xml:space="preserve">Notification devices (audible &amp; visual), and </w:t>
      </w:r>
    </w:p>
    <w:p w14:paraId="20861096" w14:textId="6DA1F3E4" w:rsidR="00AE02A5" w:rsidRPr="00E67988" w:rsidRDefault="002F1487" w:rsidP="002F1487">
      <w:pPr>
        <w:pStyle w:val="BodyText"/>
        <w:spacing w:after="0"/>
        <w:ind w:left="2232"/>
        <w:rPr>
          <w:rFonts w:cstheme="minorHAnsi"/>
          <w:bCs/>
          <w:sz w:val="24"/>
          <w:szCs w:val="24"/>
          <w:lang w:bidi="en-US"/>
        </w:rPr>
      </w:pPr>
      <w:r>
        <w:rPr>
          <w:rFonts w:cstheme="minorHAnsi"/>
          <w:b/>
          <w:sz w:val="24"/>
          <w:szCs w:val="24"/>
          <w:lang w:bidi="en-US"/>
        </w:rPr>
        <w:lastRenderedPageBreak/>
        <w:t xml:space="preserve">           </w:t>
      </w:r>
      <w:r w:rsidR="00AE02A5" w:rsidRPr="00E67988">
        <w:rPr>
          <w:rFonts w:cstheme="minorHAnsi"/>
          <w:bCs/>
          <w:sz w:val="24"/>
          <w:szCs w:val="24"/>
          <w:lang w:bidi="en-US"/>
        </w:rPr>
        <w:t>door releasing devices (Annually)</w:t>
      </w:r>
    </w:p>
    <w:p w14:paraId="348C2170" w14:textId="37DEAA33" w:rsidR="00AE02A5" w:rsidRPr="00E67988" w:rsidRDefault="00AE02A5" w:rsidP="00AE02A5">
      <w:pPr>
        <w:pStyle w:val="BodyText"/>
        <w:numPr>
          <w:ilvl w:val="4"/>
          <w:numId w:val="4"/>
        </w:numPr>
        <w:spacing w:after="0"/>
        <w:rPr>
          <w:rFonts w:cstheme="minorHAnsi"/>
          <w:bCs/>
          <w:sz w:val="24"/>
          <w:szCs w:val="24"/>
          <w:lang w:bidi="en-US"/>
        </w:rPr>
      </w:pPr>
      <w:r w:rsidRPr="00E67988">
        <w:rPr>
          <w:rFonts w:cstheme="minorHAnsi"/>
          <w:b/>
          <w:sz w:val="24"/>
          <w:szCs w:val="24"/>
          <w:lang w:bidi="en-US"/>
        </w:rPr>
        <w:t>EC 02.03.05 EP</w:t>
      </w:r>
      <w:r w:rsidR="00B6613A" w:rsidRPr="00E67988">
        <w:rPr>
          <w:rFonts w:cstheme="minorHAnsi"/>
          <w:b/>
          <w:sz w:val="24"/>
          <w:szCs w:val="24"/>
          <w:lang w:bidi="en-US"/>
        </w:rPr>
        <w:t xml:space="preserve"> </w:t>
      </w:r>
      <w:r w:rsidRPr="00E67988">
        <w:rPr>
          <w:rFonts w:cstheme="minorHAnsi"/>
          <w:b/>
          <w:sz w:val="24"/>
          <w:szCs w:val="24"/>
          <w:lang w:bidi="en-US"/>
        </w:rPr>
        <w:t xml:space="preserve">5 = </w:t>
      </w:r>
      <w:r w:rsidRPr="00E67988">
        <w:rPr>
          <w:rFonts w:cstheme="minorHAnsi"/>
          <w:bCs/>
          <w:sz w:val="24"/>
          <w:szCs w:val="24"/>
          <w:lang w:bidi="en-US"/>
        </w:rPr>
        <w:t>Emergency services notification transmission</w:t>
      </w:r>
    </w:p>
    <w:p w14:paraId="6125AC23" w14:textId="3E277925" w:rsidR="00AE02A5" w:rsidRPr="00E67988" w:rsidRDefault="00AE02A5" w:rsidP="00AE02A5">
      <w:pPr>
        <w:pStyle w:val="BodyText"/>
        <w:spacing w:after="0"/>
        <w:ind w:left="2232" w:firstLine="648"/>
        <w:rPr>
          <w:rFonts w:cstheme="minorHAnsi"/>
          <w:bCs/>
          <w:sz w:val="24"/>
          <w:szCs w:val="24"/>
          <w:lang w:bidi="en-US"/>
        </w:rPr>
      </w:pPr>
      <w:r w:rsidRPr="00E67988">
        <w:rPr>
          <w:rFonts w:cstheme="minorHAnsi"/>
          <w:bCs/>
          <w:sz w:val="24"/>
          <w:szCs w:val="24"/>
          <w:lang w:bidi="en-US"/>
        </w:rPr>
        <w:t>Equipment (Annually)</w:t>
      </w:r>
    </w:p>
    <w:p w14:paraId="64693B56" w14:textId="4E134DC5" w:rsidR="002F1487" w:rsidRDefault="00AE02A5" w:rsidP="00902D6C">
      <w:pPr>
        <w:pStyle w:val="BodyText"/>
        <w:numPr>
          <w:ilvl w:val="4"/>
          <w:numId w:val="4"/>
        </w:numPr>
        <w:spacing w:after="0"/>
        <w:rPr>
          <w:rFonts w:cstheme="minorHAnsi"/>
          <w:bCs/>
          <w:sz w:val="24"/>
          <w:szCs w:val="24"/>
          <w:lang w:bidi="en-US"/>
        </w:rPr>
      </w:pPr>
      <w:r w:rsidRPr="00E67988">
        <w:rPr>
          <w:rFonts w:cstheme="minorHAnsi"/>
          <w:b/>
          <w:sz w:val="24"/>
          <w:szCs w:val="24"/>
          <w:lang w:bidi="en-US"/>
        </w:rPr>
        <w:t>EC 02.03.05 EP</w:t>
      </w:r>
      <w:r w:rsidR="00B6613A" w:rsidRPr="00E67988">
        <w:rPr>
          <w:rFonts w:cstheme="minorHAnsi"/>
          <w:b/>
          <w:sz w:val="24"/>
          <w:szCs w:val="24"/>
          <w:lang w:bidi="en-US"/>
        </w:rPr>
        <w:t xml:space="preserve"> </w:t>
      </w:r>
      <w:r w:rsidRPr="00E67988">
        <w:rPr>
          <w:rFonts w:cstheme="minorHAnsi"/>
          <w:b/>
          <w:sz w:val="24"/>
          <w:szCs w:val="24"/>
          <w:lang w:bidi="en-US"/>
        </w:rPr>
        <w:t xml:space="preserve">9 = </w:t>
      </w:r>
      <w:r w:rsidRPr="00E67988">
        <w:rPr>
          <w:rFonts w:cstheme="minorHAnsi"/>
          <w:bCs/>
          <w:sz w:val="24"/>
          <w:szCs w:val="24"/>
          <w:lang w:bidi="en-US"/>
        </w:rPr>
        <w:t xml:space="preserve">Sprinkler systems main drain </w:t>
      </w:r>
      <w:r w:rsidR="002F1487" w:rsidRPr="00E67988">
        <w:rPr>
          <w:rFonts w:cstheme="minorHAnsi"/>
          <w:bCs/>
          <w:sz w:val="24"/>
          <w:szCs w:val="24"/>
          <w:lang w:bidi="en-US"/>
        </w:rPr>
        <w:t>tests (</w:t>
      </w:r>
      <w:r w:rsidRPr="00E67988">
        <w:rPr>
          <w:rFonts w:cstheme="minorHAnsi"/>
          <w:bCs/>
          <w:sz w:val="24"/>
          <w:szCs w:val="24"/>
          <w:lang w:bidi="en-US"/>
        </w:rPr>
        <w:t xml:space="preserve">at lead-in </w:t>
      </w:r>
    </w:p>
    <w:p w14:paraId="03ECD52E" w14:textId="77777777" w:rsidR="002F1487" w:rsidRDefault="002F1487" w:rsidP="002F1487">
      <w:pPr>
        <w:pStyle w:val="BodyText"/>
        <w:spacing w:after="0"/>
        <w:ind w:left="2232"/>
        <w:rPr>
          <w:rFonts w:cstheme="minorHAnsi"/>
          <w:bCs/>
          <w:sz w:val="24"/>
          <w:szCs w:val="24"/>
          <w:lang w:bidi="en-US"/>
        </w:rPr>
      </w:pPr>
      <w:r>
        <w:rPr>
          <w:rFonts w:cstheme="minorHAnsi"/>
          <w:b/>
          <w:sz w:val="24"/>
          <w:szCs w:val="24"/>
          <w:lang w:bidi="en-US"/>
        </w:rPr>
        <w:t xml:space="preserve">            </w:t>
      </w:r>
      <w:r w:rsidRPr="00E67988">
        <w:rPr>
          <w:rFonts w:cstheme="minorHAnsi"/>
          <w:bCs/>
          <w:sz w:val="24"/>
          <w:szCs w:val="24"/>
          <w:lang w:bidi="en-US"/>
        </w:rPr>
        <w:t>T</w:t>
      </w:r>
      <w:r w:rsidR="00AE02A5" w:rsidRPr="00E67988">
        <w:rPr>
          <w:rFonts w:cstheme="minorHAnsi"/>
          <w:bCs/>
          <w:sz w:val="24"/>
          <w:szCs w:val="24"/>
          <w:lang w:bidi="en-US"/>
        </w:rPr>
        <w:t>o</w:t>
      </w:r>
      <w:r>
        <w:rPr>
          <w:rFonts w:cstheme="minorHAnsi"/>
          <w:bCs/>
          <w:sz w:val="24"/>
          <w:szCs w:val="24"/>
          <w:lang w:bidi="en-US"/>
        </w:rPr>
        <w:t xml:space="preserve"> </w:t>
      </w:r>
      <w:r w:rsidR="00AE02A5" w:rsidRPr="00E67988">
        <w:rPr>
          <w:rFonts w:cstheme="minorHAnsi"/>
          <w:bCs/>
          <w:sz w:val="24"/>
          <w:szCs w:val="24"/>
          <w:lang w:bidi="en-US"/>
        </w:rPr>
        <w:t>buildings)</w:t>
      </w:r>
      <w:r w:rsidR="00902D6C" w:rsidRPr="00E67988">
        <w:rPr>
          <w:rFonts w:cstheme="minorHAnsi"/>
          <w:bCs/>
          <w:sz w:val="24"/>
          <w:szCs w:val="24"/>
          <w:lang w:bidi="en-US"/>
        </w:rPr>
        <w:t xml:space="preserve"> (Annually)) or</w:t>
      </w:r>
      <w:r w:rsidR="00AE02A5" w:rsidRPr="00E67988">
        <w:rPr>
          <w:rFonts w:cstheme="minorHAnsi"/>
          <w:bCs/>
          <w:sz w:val="24"/>
          <w:szCs w:val="24"/>
          <w:lang w:bidi="en-US"/>
        </w:rPr>
        <w:t xml:space="preserve"> (</w:t>
      </w:r>
      <w:r w:rsidR="00902D6C" w:rsidRPr="00E67988">
        <w:rPr>
          <w:rFonts w:cstheme="minorHAnsi"/>
          <w:bCs/>
          <w:sz w:val="24"/>
          <w:szCs w:val="24"/>
          <w:lang w:bidi="en-US"/>
        </w:rPr>
        <w:t>Q</w:t>
      </w:r>
      <w:r w:rsidR="00AE02A5" w:rsidRPr="00E67988">
        <w:rPr>
          <w:rFonts w:cstheme="minorHAnsi"/>
          <w:bCs/>
          <w:sz w:val="24"/>
          <w:szCs w:val="24"/>
          <w:lang w:bidi="en-US"/>
        </w:rPr>
        <w:t xml:space="preserve">uarterly where sole water source is </w:t>
      </w:r>
    </w:p>
    <w:p w14:paraId="2DE5EC55" w14:textId="57CC667E" w:rsidR="00AE02A5" w:rsidRPr="00E67988" w:rsidRDefault="002F1487" w:rsidP="002F1487">
      <w:pPr>
        <w:pStyle w:val="BodyText"/>
        <w:spacing w:after="0"/>
        <w:rPr>
          <w:rFonts w:cstheme="minorHAnsi"/>
          <w:bCs/>
          <w:sz w:val="24"/>
          <w:szCs w:val="24"/>
          <w:lang w:bidi="en-US"/>
        </w:rPr>
      </w:pPr>
      <w:r>
        <w:rPr>
          <w:rFonts w:cstheme="minorHAnsi"/>
          <w:bCs/>
          <w:sz w:val="24"/>
          <w:szCs w:val="24"/>
          <w:lang w:bidi="en-US"/>
        </w:rPr>
        <w:t xml:space="preserve">                                                     </w:t>
      </w:r>
      <w:r w:rsidR="00AE02A5" w:rsidRPr="00E67988">
        <w:rPr>
          <w:rFonts w:cstheme="minorHAnsi"/>
          <w:bCs/>
          <w:sz w:val="24"/>
          <w:szCs w:val="24"/>
          <w:lang w:bidi="en-US"/>
        </w:rPr>
        <w:t xml:space="preserve">through backflow </w:t>
      </w:r>
      <w:r w:rsidR="00902D6C" w:rsidRPr="00E67988">
        <w:rPr>
          <w:rFonts w:cstheme="minorHAnsi"/>
          <w:bCs/>
          <w:sz w:val="24"/>
          <w:szCs w:val="24"/>
          <w:lang w:bidi="en-US"/>
        </w:rPr>
        <w:t xml:space="preserve"> </w:t>
      </w:r>
      <w:r w:rsidR="00AE02A5" w:rsidRPr="00E67988">
        <w:rPr>
          <w:rFonts w:cstheme="minorHAnsi"/>
          <w:bCs/>
          <w:sz w:val="24"/>
          <w:szCs w:val="24"/>
          <w:lang w:bidi="en-US"/>
        </w:rPr>
        <w:t>preventer)</w:t>
      </w:r>
    </w:p>
    <w:p w14:paraId="5DB7EBA0" w14:textId="77777777" w:rsidR="002F1487" w:rsidRDefault="00B6613A" w:rsidP="00CC4DCF">
      <w:pPr>
        <w:pStyle w:val="BodyText"/>
        <w:numPr>
          <w:ilvl w:val="4"/>
          <w:numId w:val="4"/>
        </w:numPr>
        <w:spacing w:after="0"/>
        <w:rPr>
          <w:rFonts w:cstheme="minorHAnsi"/>
          <w:bCs/>
          <w:sz w:val="24"/>
          <w:szCs w:val="24"/>
          <w:lang w:bidi="en-US"/>
        </w:rPr>
      </w:pPr>
      <w:r w:rsidRPr="00E67988">
        <w:rPr>
          <w:rFonts w:cstheme="minorHAnsi"/>
          <w:b/>
          <w:sz w:val="24"/>
          <w:szCs w:val="24"/>
          <w:lang w:bidi="en-US"/>
        </w:rPr>
        <w:t>EC 02.03.05 EP 10 =</w:t>
      </w:r>
      <w:r w:rsidR="00CC4DCF" w:rsidRPr="00E67988">
        <w:rPr>
          <w:rFonts w:cstheme="minorHAnsi"/>
          <w:b/>
          <w:sz w:val="24"/>
          <w:szCs w:val="24"/>
          <w:lang w:bidi="en-US"/>
        </w:rPr>
        <w:t xml:space="preserve"> </w:t>
      </w:r>
      <w:r w:rsidR="00CC4DCF" w:rsidRPr="00E67988">
        <w:rPr>
          <w:rFonts w:cstheme="minorHAnsi"/>
          <w:bCs/>
          <w:sz w:val="24"/>
          <w:szCs w:val="24"/>
          <w:lang w:bidi="en-US"/>
        </w:rPr>
        <w:t xml:space="preserve">Fire department connections inspected ((Fire </w:t>
      </w:r>
    </w:p>
    <w:p w14:paraId="4635CB13" w14:textId="066D18A0" w:rsidR="00F72EFF" w:rsidRPr="00E67988" w:rsidRDefault="002F1487" w:rsidP="002F1487">
      <w:pPr>
        <w:pStyle w:val="BodyText"/>
        <w:spacing w:after="0"/>
        <w:ind w:left="2232"/>
        <w:rPr>
          <w:rFonts w:cstheme="minorHAnsi"/>
          <w:bCs/>
          <w:sz w:val="24"/>
          <w:szCs w:val="24"/>
          <w:lang w:bidi="en-US"/>
        </w:rPr>
      </w:pPr>
      <w:r>
        <w:rPr>
          <w:rFonts w:cstheme="minorHAnsi"/>
          <w:b/>
          <w:sz w:val="24"/>
          <w:szCs w:val="24"/>
          <w:lang w:bidi="en-US"/>
        </w:rPr>
        <w:t xml:space="preserve">            </w:t>
      </w:r>
      <w:r w:rsidRPr="00E67988">
        <w:rPr>
          <w:rFonts w:cstheme="minorHAnsi"/>
          <w:bCs/>
          <w:sz w:val="24"/>
          <w:szCs w:val="24"/>
          <w:lang w:bidi="en-US"/>
        </w:rPr>
        <w:t>H</w:t>
      </w:r>
      <w:r w:rsidR="00CC4DCF" w:rsidRPr="00E67988">
        <w:rPr>
          <w:rFonts w:cstheme="minorHAnsi"/>
          <w:bCs/>
          <w:sz w:val="24"/>
          <w:szCs w:val="24"/>
          <w:lang w:bidi="en-US"/>
        </w:rPr>
        <w:t>ose</w:t>
      </w:r>
      <w:r>
        <w:rPr>
          <w:rFonts w:cstheme="minorHAnsi"/>
          <w:bCs/>
          <w:sz w:val="24"/>
          <w:szCs w:val="24"/>
          <w:lang w:bidi="en-US"/>
        </w:rPr>
        <w:t xml:space="preserve"> </w:t>
      </w:r>
      <w:r w:rsidR="00CC4DCF" w:rsidRPr="00E67988">
        <w:rPr>
          <w:rFonts w:cstheme="minorHAnsi"/>
          <w:bCs/>
          <w:sz w:val="24"/>
          <w:szCs w:val="24"/>
          <w:lang w:bidi="en-US"/>
        </w:rPr>
        <w:t>connections N/A) (Quarterly))</w:t>
      </w:r>
    </w:p>
    <w:p w14:paraId="4119591D" w14:textId="556CA085" w:rsidR="00F72EFF" w:rsidRPr="00E67988" w:rsidRDefault="00F72EFF" w:rsidP="00F72EFF">
      <w:pPr>
        <w:pStyle w:val="BodyText"/>
        <w:numPr>
          <w:ilvl w:val="4"/>
          <w:numId w:val="4"/>
        </w:numPr>
        <w:spacing w:after="0"/>
        <w:rPr>
          <w:rFonts w:cstheme="minorHAnsi"/>
          <w:bCs/>
          <w:sz w:val="24"/>
          <w:szCs w:val="24"/>
          <w:lang w:bidi="en-US"/>
        </w:rPr>
      </w:pPr>
      <w:r w:rsidRPr="00E67988">
        <w:rPr>
          <w:rFonts w:cstheme="minorHAnsi"/>
          <w:b/>
          <w:sz w:val="24"/>
          <w:szCs w:val="24"/>
          <w:lang w:bidi="en-US"/>
        </w:rPr>
        <w:t>EC 02.03.05 EP 1</w:t>
      </w:r>
      <w:r w:rsidR="00553821" w:rsidRPr="00E67988">
        <w:rPr>
          <w:rFonts w:cstheme="minorHAnsi"/>
          <w:b/>
          <w:sz w:val="24"/>
          <w:szCs w:val="24"/>
          <w:lang w:bidi="en-US"/>
        </w:rPr>
        <w:t>1</w:t>
      </w:r>
      <w:r w:rsidRPr="00E67988">
        <w:rPr>
          <w:rFonts w:cstheme="minorHAnsi"/>
          <w:b/>
          <w:sz w:val="24"/>
          <w:szCs w:val="24"/>
          <w:lang w:bidi="en-US"/>
        </w:rPr>
        <w:t xml:space="preserve"> = </w:t>
      </w:r>
      <w:r w:rsidRPr="00E67988">
        <w:rPr>
          <w:rFonts w:cstheme="minorHAnsi"/>
          <w:bCs/>
          <w:sz w:val="24"/>
          <w:szCs w:val="24"/>
          <w:lang w:bidi="en-US"/>
        </w:rPr>
        <w:t xml:space="preserve">Fire pump(s) tested – under flow Fire pump </w:t>
      </w:r>
    </w:p>
    <w:p w14:paraId="21DD462B" w14:textId="50688F78" w:rsidR="00CC4DCF" w:rsidRPr="00E67988" w:rsidRDefault="00F72EFF" w:rsidP="002501D6">
      <w:pPr>
        <w:pStyle w:val="BodyText"/>
        <w:spacing w:after="0"/>
        <w:ind w:left="2880"/>
        <w:rPr>
          <w:rFonts w:cstheme="minorHAnsi"/>
          <w:bCs/>
          <w:sz w:val="24"/>
          <w:szCs w:val="24"/>
          <w:lang w:bidi="en-US"/>
        </w:rPr>
      </w:pPr>
      <w:r w:rsidRPr="00E67988">
        <w:rPr>
          <w:rFonts w:cstheme="minorHAnsi"/>
          <w:bCs/>
          <w:sz w:val="24"/>
          <w:szCs w:val="24"/>
          <w:lang w:bidi="en-US"/>
        </w:rPr>
        <w:t>supervisory signals for pump running and pump power loss tested</w:t>
      </w:r>
      <w:r w:rsidR="002501D6" w:rsidRPr="00E67988">
        <w:rPr>
          <w:rFonts w:cstheme="minorHAnsi"/>
          <w:bCs/>
          <w:sz w:val="24"/>
          <w:szCs w:val="24"/>
          <w:lang w:bidi="en-US"/>
        </w:rPr>
        <w:t xml:space="preserve"> (Annually)</w:t>
      </w:r>
    </w:p>
    <w:p w14:paraId="44490CF1" w14:textId="77777777" w:rsidR="00553821" w:rsidRPr="00E67988" w:rsidRDefault="00553821" w:rsidP="00553821">
      <w:pPr>
        <w:pStyle w:val="BodyText"/>
        <w:numPr>
          <w:ilvl w:val="4"/>
          <w:numId w:val="4"/>
        </w:numPr>
        <w:spacing w:after="0"/>
        <w:rPr>
          <w:rFonts w:cstheme="minorHAnsi"/>
          <w:bCs/>
          <w:sz w:val="24"/>
          <w:szCs w:val="24"/>
          <w:lang w:bidi="en-US"/>
        </w:rPr>
      </w:pPr>
      <w:r w:rsidRPr="00E67988">
        <w:rPr>
          <w:rFonts w:cstheme="minorHAnsi"/>
          <w:b/>
          <w:sz w:val="24"/>
          <w:szCs w:val="24"/>
          <w:lang w:bidi="en-US"/>
        </w:rPr>
        <w:t xml:space="preserve">EC 02.03.05 EP 12 = </w:t>
      </w:r>
      <w:r w:rsidRPr="00E67988">
        <w:rPr>
          <w:rFonts w:cstheme="minorHAnsi"/>
          <w:sz w:val="24"/>
          <w:szCs w:val="24"/>
          <w:lang w:bidi="en-US"/>
        </w:rPr>
        <w:t xml:space="preserve">Automatic Standpipe flow </w:t>
      </w:r>
      <w:proofErr w:type="gramStart"/>
      <w:r w:rsidRPr="00E67988">
        <w:rPr>
          <w:rFonts w:cstheme="minorHAnsi"/>
          <w:sz w:val="24"/>
          <w:szCs w:val="24"/>
          <w:lang w:bidi="en-US"/>
        </w:rPr>
        <w:t>test</w:t>
      </w:r>
      <w:proofErr w:type="gramEnd"/>
      <w:r w:rsidRPr="00E67988">
        <w:rPr>
          <w:rFonts w:cstheme="minorHAnsi"/>
          <w:sz w:val="24"/>
          <w:szCs w:val="24"/>
          <w:lang w:bidi="en-US"/>
        </w:rPr>
        <w:t xml:space="preserve"> every 5 years </w:t>
      </w:r>
    </w:p>
    <w:p w14:paraId="5A582BCF" w14:textId="062D5AB5" w:rsidR="00553821" w:rsidRPr="00E67988" w:rsidRDefault="00553821" w:rsidP="00553821">
      <w:pPr>
        <w:pStyle w:val="BodyText"/>
        <w:spacing w:after="0"/>
        <w:ind w:left="2232" w:firstLine="648"/>
        <w:rPr>
          <w:rFonts w:cstheme="minorHAnsi"/>
          <w:sz w:val="24"/>
          <w:szCs w:val="24"/>
          <w:lang w:bidi="en-US"/>
        </w:rPr>
      </w:pPr>
      <w:r w:rsidRPr="00E67988">
        <w:rPr>
          <w:rFonts w:cstheme="minorHAnsi"/>
          <w:sz w:val="24"/>
          <w:szCs w:val="24"/>
          <w:lang w:bidi="en-US"/>
        </w:rPr>
        <w:t>(</w:t>
      </w:r>
      <w:r w:rsidR="007B1048">
        <w:rPr>
          <w:rFonts w:cstheme="minorHAnsi"/>
          <w:sz w:val="24"/>
          <w:szCs w:val="24"/>
          <w:lang w:bidi="en-US"/>
        </w:rPr>
        <w:t>5-years</w:t>
      </w:r>
      <w:r w:rsidRPr="00E67988">
        <w:rPr>
          <w:rFonts w:cstheme="minorHAnsi"/>
          <w:sz w:val="24"/>
          <w:szCs w:val="24"/>
          <w:lang w:bidi="en-US"/>
        </w:rPr>
        <w:t>)</w:t>
      </w:r>
    </w:p>
    <w:p w14:paraId="4F6B6AFA" w14:textId="77777777" w:rsidR="00553821" w:rsidRPr="00E67988" w:rsidRDefault="00553821" w:rsidP="00553821">
      <w:pPr>
        <w:pStyle w:val="BodyText"/>
        <w:numPr>
          <w:ilvl w:val="4"/>
          <w:numId w:val="4"/>
        </w:numPr>
        <w:spacing w:after="0"/>
        <w:rPr>
          <w:rFonts w:cstheme="minorHAnsi"/>
          <w:bCs/>
          <w:sz w:val="24"/>
          <w:szCs w:val="24"/>
          <w:lang w:bidi="en-US"/>
        </w:rPr>
      </w:pPr>
      <w:r w:rsidRPr="00E67988">
        <w:rPr>
          <w:rFonts w:cstheme="minorHAnsi"/>
          <w:b/>
          <w:sz w:val="24"/>
          <w:szCs w:val="24"/>
          <w:lang w:bidi="en-US"/>
        </w:rPr>
        <w:t xml:space="preserve">EC 02.03.05 EP 13 = </w:t>
      </w:r>
      <w:r w:rsidRPr="00E67988">
        <w:rPr>
          <w:rFonts w:cstheme="minorHAnsi"/>
          <w:bCs/>
          <w:sz w:val="24"/>
          <w:szCs w:val="24"/>
          <w:lang w:bidi="en-US"/>
        </w:rPr>
        <w:t xml:space="preserve">Kitchen suppression semi-annual testing </w:t>
      </w:r>
    </w:p>
    <w:p w14:paraId="28FD822D" w14:textId="66F3CE76" w:rsidR="00553821" w:rsidRPr="00E67988" w:rsidRDefault="00553821" w:rsidP="00553821">
      <w:pPr>
        <w:pStyle w:val="BodyText"/>
        <w:spacing w:after="0"/>
        <w:ind w:left="2232" w:firstLine="648"/>
        <w:rPr>
          <w:rFonts w:cstheme="minorHAnsi"/>
          <w:bCs/>
          <w:sz w:val="24"/>
          <w:szCs w:val="24"/>
          <w:lang w:bidi="en-US"/>
        </w:rPr>
      </w:pPr>
      <w:r w:rsidRPr="00E67988">
        <w:rPr>
          <w:rFonts w:cstheme="minorHAnsi"/>
          <w:bCs/>
          <w:sz w:val="24"/>
          <w:szCs w:val="24"/>
          <w:lang w:bidi="en-US"/>
        </w:rPr>
        <w:t xml:space="preserve">(Semiannual) </w:t>
      </w:r>
    </w:p>
    <w:p w14:paraId="5ADA2A4F" w14:textId="77777777" w:rsidR="00553821" w:rsidRPr="00E67988" w:rsidRDefault="00553821" w:rsidP="008F057E">
      <w:pPr>
        <w:pStyle w:val="BodyText"/>
        <w:numPr>
          <w:ilvl w:val="4"/>
          <w:numId w:val="4"/>
        </w:numPr>
        <w:spacing w:after="0" w:line="240" w:lineRule="auto"/>
        <w:contextualSpacing/>
        <w:rPr>
          <w:rFonts w:cstheme="minorHAnsi"/>
          <w:bCs/>
          <w:sz w:val="24"/>
          <w:szCs w:val="24"/>
          <w:lang w:bidi="en-US"/>
        </w:rPr>
      </w:pPr>
      <w:r w:rsidRPr="00E67988">
        <w:rPr>
          <w:rFonts w:cstheme="minorHAnsi"/>
          <w:b/>
          <w:sz w:val="24"/>
          <w:szCs w:val="24"/>
          <w:lang w:bidi="en-US"/>
        </w:rPr>
        <w:t xml:space="preserve">EC 02.03.05 EP 18 = </w:t>
      </w:r>
      <w:r w:rsidRPr="00E67988">
        <w:rPr>
          <w:rFonts w:cstheme="minorHAnsi"/>
          <w:bCs/>
          <w:sz w:val="24"/>
          <w:szCs w:val="24"/>
          <w:lang w:bidi="en-US"/>
        </w:rPr>
        <w:t xml:space="preserve">Smoke and fire dampers tested to verify full </w:t>
      </w:r>
    </w:p>
    <w:p w14:paraId="2A1DD58C" w14:textId="5D6296AD" w:rsidR="00553821" w:rsidRPr="00E67988" w:rsidRDefault="00553821" w:rsidP="008F057E">
      <w:pPr>
        <w:pStyle w:val="BodyText"/>
        <w:spacing w:after="0" w:line="240" w:lineRule="auto"/>
        <w:ind w:left="2232" w:firstLine="648"/>
        <w:contextualSpacing/>
        <w:rPr>
          <w:rFonts w:cstheme="minorHAnsi"/>
          <w:bCs/>
          <w:sz w:val="24"/>
          <w:szCs w:val="24"/>
          <w:lang w:bidi="en-US"/>
        </w:rPr>
      </w:pPr>
      <w:r w:rsidRPr="00E67988">
        <w:rPr>
          <w:rFonts w:cstheme="minorHAnsi"/>
          <w:bCs/>
          <w:sz w:val="24"/>
          <w:szCs w:val="24"/>
          <w:lang w:bidi="en-US"/>
        </w:rPr>
        <w:t xml:space="preserve">Closure (1 year after </w:t>
      </w:r>
      <w:proofErr w:type="gramStart"/>
      <w:r w:rsidRPr="00E67988">
        <w:rPr>
          <w:rFonts w:cstheme="minorHAnsi"/>
          <w:bCs/>
          <w:sz w:val="24"/>
          <w:szCs w:val="24"/>
          <w:lang w:bidi="en-US"/>
        </w:rPr>
        <w:t>install</w:t>
      </w:r>
      <w:proofErr w:type="gramEnd"/>
      <w:r w:rsidRPr="00E67988">
        <w:rPr>
          <w:rFonts w:cstheme="minorHAnsi"/>
          <w:bCs/>
          <w:sz w:val="24"/>
          <w:szCs w:val="24"/>
          <w:lang w:bidi="en-US"/>
        </w:rPr>
        <w:t>, at least every 6 years thereafter)</w:t>
      </w:r>
    </w:p>
    <w:p w14:paraId="1E2C3E20" w14:textId="5276CB57" w:rsidR="00553821" w:rsidRPr="00E67988" w:rsidRDefault="00553821" w:rsidP="008F057E">
      <w:pPr>
        <w:pStyle w:val="BodyText"/>
        <w:numPr>
          <w:ilvl w:val="4"/>
          <w:numId w:val="4"/>
        </w:numPr>
        <w:spacing w:after="0" w:line="240" w:lineRule="auto"/>
        <w:contextualSpacing/>
        <w:rPr>
          <w:rFonts w:cstheme="minorHAnsi"/>
          <w:bCs/>
          <w:sz w:val="24"/>
          <w:szCs w:val="24"/>
          <w:lang w:bidi="en-US"/>
        </w:rPr>
      </w:pPr>
      <w:r w:rsidRPr="00E67988">
        <w:rPr>
          <w:rFonts w:cstheme="minorHAnsi"/>
          <w:b/>
          <w:sz w:val="24"/>
          <w:szCs w:val="24"/>
          <w:lang w:bidi="en-US"/>
        </w:rPr>
        <w:t xml:space="preserve">EC 02.03.05 EP 19 = </w:t>
      </w:r>
      <w:r w:rsidRPr="00E67988">
        <w:rPr>
          <w:rFonts w:cstheme="minorHAnsi"/>
          <w:bCs/>
          <w:sz w:val="24"/>
          <w:szCs w:val="24"/>
          <w:lang w:bidi="en-US"/>
        </w:rPr>
        <w:t>Smoke detection shutdown devices for HVAC</w:t>
      </w:r>
    </w:p>
    <w:p w14:paraId="653A2337" w14:textId="6401375A" w:rsidR="00591C4A" w:rsidRPr="00E67988" w:rsidRDefault="00553821" w:rsidP="008F057E">
      <w:pPr>
        <w:pStyle w:val="BodyText"/>
        <w:spacing w:after="0" w:line="240" w:lineRule="auto"/>
        <w:ind w:left="2232" w:firstLine="648"/>
        <w:contextualSpacing/>
        <w:rPr>
          <w:rFonts w:cstheme="minorHAnsi"/>
          <w:bCs/>
          <w:sz w:val="24"/>
          <w:szCs w:val="24"/>
          <w:lang w:bidi="en-US"/>
        </w:rPr>
      </w:pPr>
      <w:r w:rsidRPr="00E67988">
        <w:rPr>
          <w:rFonts w:cstheme="minorHAnsi"/>
          <w:bCs/>
          <w:sz w:val="24"/>
          <w:szCs w:val="24"/>
          <w:lang w:bidi="en-US"/>
        </w:rPr>
        <w:t>Tested (Annually)</w:t>
      </w:r>
    </w:p>
    <w:p w14:paraId="73CF1BF4" w14:textId="77777777" w:rsidR="002F1487" w:rsidRDefault="00591C4A" w:rsidP="00591C4A">
      <w:pPr>
        <w:pStyle w:val="BodyText"/>
        <w:numPr>
          <w:ilvl w:val="4"/>
          <w:numId w:val="4"/>
        </w:numPr>
        <w:spacing w:after="0"/>
        <w:rPr>
          <w:rFonts w:cstheme="minorHAnsi"/>
          <w:bCs/>
          <w:sz w:val="24"/>
          <w:szCs w:val="24"/>
          <w:lang w:bidi="en-US"/>
        </w:rPr>
      </w:pPr>
      <w:r w:rsidRPr="00E67988">
        <w:rPr>
          <w:rFonts w:cstheme="minorHAnsi"/>
          <w:b/>
          <w:sz w:val="24"/>
          <w:szCs w:val="24"/>
          <w:lang w:bidi="en-US"/>
        </w:rPr>
        <w:t>EC 02.03.05 EP 20 =</w:t>
      </w:r>
      <w:r w:rsidRPr="00E67988">
        <w:rPr>
          <w:rFonts w:cstheme="minorHAnsi"/>
          <w:bCs/>
          <w:sz w:val="24"/>
          <w:szCs w:val="24"/>
          <w:lang w:bidi="en-US"/>
        </w:rPr>
        <w:t xml:space="preserve"> All horizontal and vertical roller and slider </w:t>
      </w:r>
    </w:p>
    <w:p w14:paraId="15FABF2D" w14:textId="02E84277" w:rsidR="00591C4A" w:rsidRPr="00E67988" w:rsidRDefault="002F1487" w:rsidP="002F1487">
      <w:pPr>
        <w:pStyle w:val="BodyText"/>
        <w:spacing w:after="0"/>
        <w:ind w:left="2232"/>
        <w:rPr>
          <w:rFonts w:cstheme="minorHAnsi"/>
          <w:bCs/>
          <w:sz w:val="24"/>
          <w:szCs w:val="24"/>
          <w:lang w:bidi="en-US"/>
        </w:rPr>
      </w:pPr>
      <w:r>
        <w:rPr>
          <w:rFonts w:cstheme="minorHAnsi"/>
          <w:b/>
          <w:sz w:val="24"/>
          <w:szCs w:val="24"/>
          <w:lang w:bidi="en-US"/>
        </w:rPr>
        <w:t xml:space="preserve">            </w:t>
      </w:r>
      <w:r w:rsidR="00591C4A" w:rsidRPr="00E67988">
        <w:rPr>
          <w:rFonts w:cstheme="minorHAnsi"/>
          <w:bCs/>
          <w:sz w:val="24"/>
          <w:szCs w:val="24"/>
          <w:lang w:bidi="en-US"/>
        </w:rPr>
        <w:t>doors (Annually)</w:t>
      </w:r>
      <w:r>
        <w:rPr>
          <w:rFonts w:cstheme="minorHAnsi"/>
          <w:bCs/>
          <w:sz w:val="24"/>
          <w:szCs w:val="24"/>
          <w:lang w:bidi="en-US"/>
        </w:rPr>
        <w:t>.</w:t>
      </w:r>
    </w:p>
    <w:p w14:paraId="2E7F5434" w14:textId="77777777" w:rsidR="006E405B" w:rsidRPr="00E67988" w:rsidRDefault="006E405B" w:rsidP="006E405B">
      <w:pPr>
        <w:pStyle w:val="BodyText"/>
        <w:numPr>
          <w:ilvl w:val="4"/>
          <w:numId w:val="4"/>
        </w:numPr>
        <w:spacing w:after="0"/>
        <w:rPr>
          <w:rFonts w:cstheme="minorHAnsi"/>
          <w:bCs/>
          <w:sz w:val="24"/>
          <w:szCs w:val="24"/>
          <w:lang w:bidi="en-US"/>
        </w:rPr>
      </w:pPr>
      <w:r w:rsidRPr="00E67988">
        <w:rPr>
          <w:rFonts w:cstheme="minorHAnsi"/>
          <w:b/>
          <w:sz w:val="24"/>
          <w:szCs w:val="24"/>
          <w:lang w:bidi="en-US"/>
        </w:rPr>
        <w:t xml:space="preserve">EC 02.03.05 EP 28 = </w:t>
      </w:r>
      <w:r w:rsidRPr="00E67988">
        <w:rPr>
          <w:rFonts w:cstheme="minorHAnsi"/>
          <w:bCs/>
          <w:sz w:val="24"/>
          <w:szCs w:val="24"/>
          <w:lang w:bidi="en-US"/>
        </w:rPr>
        <w:t xml:space="preserve">Documentation of maintenance testing and </w:t>
      </w:r>
    </w:p>
    <w:p w14:paraId="46C8FF20" w14:textId="195CFB09" w:rsidR="00630F75" w:rsidRPr="00E67988" w:rsidRDefault="006E405B" w:rsidP="00630F75">
      <w:pPr>
        <w:pStyle w:val="BodyText"/>
        <w:spacing w:after="0"/>
        <w:ind w:left="2880"/>
        <w:rPr>
          <w:rFonts w:cstheme="minorHAnsi"/>
          <w:bCs/>
          <w:sz w:val="24"/>
          <w:szCs w:val="24"/>
          <w:lang w:bidi="en-US"/>
        </w:rPr>
      </w:pPr>
      <w:r w:rsidRPr="00E67988">
        <w:rPr>
          <w:rFonts w:cstheme="minorHAnsi"/>
          <w:bCs/>
          <w:sz w:val="24"/>
          <w:szCs w:val="24"/>
          <w:lang w:bidi="en-US"/>
        </w:rPr>
        <w:t>inspection activities for EPs 1-</w:t>
      </w:r>
      <w:r w:rsidR="00630F75" w:rsidRPr="00E67988">
        <w:rPr>
          <w:rFonts w:cstheme="minorHAnsi"/>
          <w:bCs/>
          <w:sz w:val="24"/>
          <w:szCs w:val="24"/>
          <w:lang w:bidi="en-US"/>
        </w:rPr>
        <w:t>19</w:t>
      </w:r>
      <w:r w:rsidRPr="00E67988">
        <w:rPr>
          <w:rFonts w:cstheme="minorHAnsi"/>
          <w:bCs/>
          <w:sz w:val="24"/>
          <w:szCs w:val="24"/>
          <w:lang w:bidi="en-US"/>
        </w:rPr>
        <w:t xml:space="preserve">: activity name; date; inventory of devices, </w:t>
      </w:r>
      <w:r w:rsidR="00F8377C" w:rsidRPr="00E67988">
        <w:rPr>
          <w:rFonts w:cstheme="minorHAnsi"/>
          <w:bCs/>
          <w:sz w:val="24"/>
          <w:szCs w:val="24"/>
          <w:lang w:bidi="en-US"/>
        </w:rPr>
        <w:t>equipment,</w:t>
      </w:r>
      <w:r w:rsidRPr="00E67988">
        <w:rPr>
          <w:rFonts w:cstheme="minorHAnsi"/>
          <w:bCs/>
          <w:sz w:val="24"/>
          <w:szCs w:val="24"/>
          <w:lang w:bidi="en-US"/>
        </w:rPr>
        <w:t xml:space="preserve"> or other items; frequency; contact info for person performing activity; NFPA standard; activity results</w:t>
      </w:r>
      <w:r w:rsidR="00630F75" w:rsidRPr="00E67988">
        <w:rPr>
          <w:rFonts w:cstheme="minorHAnsi"/>
          <w:bCs/>
          <w:sz w:val="24"/>
          <w:szCs w:val="24"/>
          <w:lang w:bidi="en-US"/>
        </w:rPr>
        <w:t>. (Responsibility of documentation for 25 not required by this SOW).</w:t>
      </w:r>
    </w:p>
    <w:p w14:paraId="4A23F75D" w14:textId="77777777" w:rsidR="00630F75" w:rsidRPr="00E67988" w:rsidRDefault="00630F75" w:rsidP="00630F75">
      <w:pPr>
        <w:pStyle w:val="BodyText"/>
        <w:spacing w:after="0"/>
        <w:ind w:left="2880"/>
        <w:rPr>
          <w:rFonts w:cstheme="minorHAnsi"/>
          <w:bCs/>
          <w:sz w:val="24"/>
          <w:szCs w:val="24"/>
          <w:lang w:bidi="en-US"/>
        </w:rPr>
      </w:pPr>
    </w:p>
    <w:p w14:paraId="45BB2B8B" w14:textId="798C5FEA" w:rsidR="006E405B" w:rsidRPr="00E67988" w:rsidRDefault="006E405B" w:rsidP="00630F75">
      <w:pPr>
        <w:pStyle w:val="BodyText"/>
        <w:numPr>
          <w:ilvl w:val="2"/>
          <w:numId w:val="4"/>
        </w:numPr>
        <w:spacing w:after="0"/>
        <w:rPr>
          <w:rFonts w:cstheme="minorHAnsi"/>
          <w:b/>
          <w:bCs/>
          <w:sz w:val="24"/>
          <w:szCs w:val="24"/>
          <w:lang w:bidi="en-US"/>
        </w:rPr>
      </w:pPr>
      <w:r w:rsidRPr="00E67988">
        <w:rPr>
          <w:rFonts w:cstheme="minorHAnsi"/>
          <w:b/>
          <w:bCs/>
          <w:sz w:val="24"/>
          <w:szCs w:val="24"/>
        </w:rPr>
        <w:t>Inspection Testing Maintenance and</w:t>
      </w:r>
      <w:r w:rsidRPr="00E67988">
        <w:rPr>
          <w:rFonts w:cstheme="minorHAnsi"/>
          <w:b/>
          <w:bCs/>
          <w:spacing w:val="-3"/>
          <w:sz w:val="24"/>
          <w:szCs w:val="24"/>
        </w:rPr>
        <w:t xml:space="preserve"> </w:t>
      </w:r>
      <w:r w:rsidRPr="00E67988">
        <w:rPr>
          <w:rFonts w:cstheme="minorHAnsi"/>
          <w:b/>
          <w:bCs/>
          <w:sz w:val="24"/>
          <w:szCs w:val="24"/>
        </w:rPr>
        <w:t>Repair</w:t>
      </w:r>
      <w:r w:rsidR="00ED434D" w:rsidRPr="00E67988">
        <w:rPr>
          <w:rFonts w:cstheme="minorHAnsi"/>
          <w:b/>
          <w:bCs/>
          <w:sz w:val="24"/>
          <w:szCs w:val="24"/>
        </w:rPr>
        <w:t xml:space="preserve"> (Fire Alarm System)</w:t>
      </w:r>
    </w:p>
    <w:p w14:paraId="22E6CB90" w14:textId="1533412E" w:rsidR="00E27440" w:rsidRDefault="00E27440" w:rsidP="00667ECF">
      <w:pPr>
        <w:pStyle w:val="ListParagraph"/>
        <w:numPr>
          <w:ilvl w:val="3"/>
          <w:numId w:val="4"/>
        </w:numPr>
        <w:ind w:left="2880" w:hanging="720"/>
        <w:rPr>
          <w:rFonts w:cstheme="minorHAnsi"/>
          <w:bCs/>
          <w:sz w:val="24"/>
          <w:szCs w:val="24"/>
          <w:lang w:bidi="en-US"/>
        </w:rPr>
      </w:pPr>
      <w:proofErr w:type="gramStart"/>
      <w:r w:rsidRPr="00667ECF">
        <w:rPr>
          <w:rFonts w:cstheme="minorHAnsi"/>
          <w:bCs/>
          <w:sz w:val="24"/>
          <w:szCs w:val="24"/>
          <w:lang w:bidi="en-US"/>
        </w:rPr>
        <w:t>Contractor</w:t>
      </w:r>
      <w:proofErr w:type="gramEnd"/>
      <w:r w:rsidRPr="00667ECF">
        <w:rPr>
          <w:rFonts w:cstheme="minorHAnsi"/>
          <w:bCs/>
          <w:sz w:val="24"/>
          <w:szCs w:val="24"/>
          <w:lang w:bidi="en-US"/>
        </w:rPr>
        <w:t xml:space="preserve"> </w:t>
      </w:r>
      <w:proofErr w:type="gramStart"/>
      <w:r w:rsidRPr="00667ECF">
        <w:rPr>
          <w:rFonts w:cstheme="minorHAnsi"/>
          <w:bCs/>
          <w:sz w:val="24"/>
          <w:szCs w:val="24"/>
          <w:lang w:bidi="en-US"/>
        </w:rPr>
        <w:t>shall</w:t>
      </w:r>
      <w:proofErr w:type="gramEnd"/>
      <w:r w:rsidRPr="00667ECF">
        <w:rPr>
          <w:rFonts w:cstheme="minorHAnsi"/>
          <w:bCs/>
          <w:sz w:val="24"/>
          <w:szCs w:val="24"/>
          <w:lang w:bidi="en-US"/>
        </w:rPr>
        <w:t xml:space="preserve"> provide 100% </w:t>
      </w:r>
      <w:r w:rsidR="00667ECF" w:rsidRPr="00667ECF">
        <w:rPr>
          <w:rFonts w:cstheme="minorHAnsi"/>
          <w:bCs/>
          <w:sz w:val="24"/>
          <w:szCs w:val="24"/>
          <w:lang w:bidi="en-US"/>
        </w:rPr>
        <w:t>Inspection Testing Monitoring (ITM)</w:t>
      </w:r>
      <w:r w:rsidRPr="00667ECF">
        <w:rPr>
          <w:rFonts w:cstheme="minorHAnsi"/>
          <w:bCs/>
          <w:sz w:val="24"/>
          <w:szCs w:val="24"/>
          <w:lang w:bidi="en-US"/>
        </w:rPr>
        <w:t xml:space="preserve"> and repair service for all fire alarm devices. </w:t>
      </w:r>
    </w:p>
    <w:p w14:paraId="205871BD" w14:textId="77777777" w:rsidR="00667ECF" w:rsidRPr="00667ECF" w:rsidRDefault="00667ECF" w:rsidP="00667ECF">
      <w:pPr>
        <w:pStyle w:val="ListParagraph"/>
        <w:ind w:left="2880"/>
        <w:rPr>
          <w:rFonts w:cstheme="minorHAnsi"/>
          <w:bCs/>
          <w:sz w:val="24"/>
          <w:szCs w:val="24"/>
          <w:lang w:bidi="en-US"/>
        </w:rPr>
      </w:pPr>
    </w:p>
    <w:p w14:paraId="777DA008" w14:textId="0B1C0644" w:rsidR="00E27440" w:rsidRPr="002F1487" w:rsidRDefault="00E27440" w:rsidP="00E27440">
      <w:pPr>
        <w:pStyle w:val="ListParagraph"/>
        <w:ind w:left="1728" w:firstLine="432"/>
        <w:rPr>
          <w:rFonts w:cstheme="minorHAnsi"/>
          <w:b/>
          <w:sz w:val="24"/>
          <w:szCs w:val="24"/>
          <w:u w:val="single"/>
          <w:lang w:bidi="en-US"/>
        </w:rPr>
      </w:pPr>
      <w:r w:rsidRPr="002F1487">
        <w:rPr>
          <w:rFonts w:cstheme="minorHAnsi"/>
          <w:b/>
          <w:sz w:val="24"/>
          <w:szCs w:val="24"/>
          <w:u w:val="single"/>
          <w:lang w:bidi="en-US"/>
        </w:rPr>
        <w:t>Types of devices are listed below:</w:t>
      </w:r>
    </w:p>
    <w:p w14:paraId="02AA86FF" w14:textId="437CAFD7" w:rsidR="00CC4DCF"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Duct Detectors</w:t>
      </w:r>
    </w:p>
    <w:p w14:paraId="2172A1A6" w14:textId="4BEE05B8"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Smoke Detectors</w:t>
      </w:r>
    </w:p>
    <w:p w14:paraId="055E4AB9" w14:textId="02734241"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Water Flow Devices</w:t>
      </w:r>
    </w:p>
    <w:p w14:paraId="1AC15D88" w14:textId="749CF043"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Heat Detectors</w:t>
      </w:r>
    </w:p>
    <w:p w14:paraId="43BA1F6B" w14:textId="770C07C6"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Fire Alarm Pull Stations</w:t>
      </w:r>
    </w:p>
    <w:p w14:paraId="23933556" w14:textId="407C0608"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lastRenderedPageBreak/>
        <w:t>Audible Devices (Speakers)</w:t>
      </w:r>
    </w:p>
    <w:p w14:paraId="710029F5" w14:textId="0227A0F8"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Visual Devices (Strobes)</w:t>
      </w:r>
    </w:p>
    <w:p w14:paraId="4556FDDF" w14:textId="377FF28B"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Tamper Switches</w:t>
      </w:r>
    </w:p>
    <w:p w14:paraId="42888AD9" w14:textId="42FBAE46"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Electromagnetic Releasing Devices</w:t>
      </w:r>
    </w:p>
    <w:p w14:paraId="4C5996EF" w14:textId="3F5B5FDD"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CO Detectors</w:t>
      </w:r>
    </w:p>
    <w:p w14:paraId="2F796A44" w14:textId="66C5FD18"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Horn Strobe Devices</w:t>
      </w:r>
    </w:p>
    <w:p w14:paraId="548B6CB7" w14:textId="263B7491"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Combination Speaker/Strobe Devices</w:t>
      </w:r>
    </w:p>
    <w:p w14:paraId="51F39958" w14:textId="2374EC18"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Fire Alarm Control Panels</w:t>
      </w:r>
    </w:p>
    <w:p w14:paraId="57920B44" w14:textId="150037D1"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Power Supply Devices</w:t>
      </w:r>
    </w:p>
    <w:p w14:paraId="4469FC48" w14:textId="401A1DCE"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Batteries</w:t>
      </w:r>
    </w:p>
    <w:p w14:paraId="44F64BDD" w14:textId="00C592BB"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Fan Shutdown Devices</w:t>
      </w:r>
    </w:p>
    <w:p w14:paraId="369ACD3A" w14:textId="19ACB66F"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Communicator Devices</w:t>
      </w:r>
    </w:p>
    <w:p w14:paraId="259965DA" w14:textId="11DF8D47"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Initiating Devices</w:t>
      </w:r>
    </w:p>
    <w:p w14:paraId="483BA52C" w14:textId="666A41F2"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Annunciating Devices (Main Panels)</w:t>
      </w:r>
    </w:p>
    <w:p w14:paraId="1570D774" w14:textId="62858F52" w:rsidR="00E27440" w:rsidRPr="00E67988" w:rsidRDefault="00E27440" w:rsidP="00E27440">
      <w:pPr>
        <w:pStyle w:val="BodyText"/>
        <w:numPr>
          <w:ilvl w:val="4"/>
          <w:numId w:val="4"/>
        </w:numPr>
        <w:spacing w:after="0"/>
        <w:rPr>
          <w:rFonts w:cstheme="minorHAnsi"/>
          <w:bCs/>
          <w:sz w:val="24"/>
          <w:szCs w:val="24"/>
          <w:lang w:bidi="en-US"/>
        </w:rPr>
      </w:pPr>
      <w:r w:rsidRPr="00E67988">
        <w:rPr>
          <w:rFonts w:cstheme="minorHAnsi"/>
          <w:bCs/>
          <w:sz w:val="24"/>
          <w:szCs w:val="24"/>
          <w:lang w:bidi="en-US"/>
        </w:rPr>
        <w:t>Supervisory</w:t>
      </w:r>
      <w:r w:rsidR="009D0FF3" w:rsidRPr="00E67988">
        <w:rPr>
          <w:rFonts w:cstheme="minorHAnsi"/>
          <w:bCs/>
          <w:sz w:val="24"/>
          <w:szCs w:val="24"/>
          <w:lang w:bidi="en-US"/>
        </w:rPr>
        <w:t xml:space="preserve"> Devices</w:t>
      </w:r>
    </w:p>
    <w:p w14:paraId="38D81B33" w14:textId="77777777" w:rsidR="009D0FF3" w:rsidRPr="00E67988" w:rsidRDefault="009D0FF3" w:rsidP="009D0FF3">
      <w:pPr>
        <w:pStyle w:val="BodyText"/>
        <w:spacing w:after="0"/>
        <w:ind w:left="2232"/>
        <w:rPr>
          <w:rFonts w:cstheme="minorHAnsi"/>
          <w:bCs/>
          <w:sz w:val="24"/>
          <w:szCs w:val="24"/>
          <w:lang w:bidi="en-US"/>
        </w:rPr>
      </w:pPr>
    </w:p>
    <w:p w14:paraId="67331002" w14:textId="77777777" w:rsidR="00D33C02" w:rsidRDefault="009D0FF3" w:rsidP="009D0FF3">
      <w:pPr>
        <w:pStyle w:val="ListParagraph"/>
        <w:numPr>
          <w:ilvl w:val="3"/>
          <w:numId w:val="4"/>
        </w:numPr>
        <w:rPr>
          <w:rFonts w:cstheme="minorHAnsi"/>
          <w:bCs/>
          <w:sz w:val="24"/>
          <w:szCs w:val="24"/>
          <w:lang w:bidi="en-US"/>
        </w:rPr>
      </w:pPr>
      <w:r w:rsidRPr="00E67988">
        <w:rPr>
          <w:rFonts w:cstheme="minorHAnsi"/>
          <w:bCs/>
          <w:sz w:val="24"/>
          <w:szCs w:val="24"/>
          <w:lang w:bidi="en-US"/>
        </w:rPr>
        <w:t xml:space="preserve">The Contractor shall provide all necessary test equipment and labor to </w:t>
      </w:r>
    </w:p>
    <w:p w14:paraId="737D7AE2" w14:textId="412F88FD" w:rsidR="009D0FF3" w:rsidRDefault="009D0FF3" w:rsidP="009D0FF3">
      <w:pPr>
        <w:pStyle w:val="ListParagraph"/>
        <w:ind w:left="1728" w:firstLine="432"/>
        <w:rPr>
          <w:rFonts w:cstheme="minorHAnsi"/>
          <w:bCs/>
          <w:sz w:val="24"/>
          <w:szCs w:val="24"/>
          <w:lang w:bidi="en-US"/>
        </w:rPr>
      </w:pPr>
      <w:r w:rsidRPr="00E67988">
        <w:rPr>
          <w:rFonts w:cstheme="minorHAnsi"/>
          <w:bCs/>
          <w:sz w:val="24"/>
          <w:szCs w:val="24"/>
          <w:lang w:bidi="en-US"/>
        </w:rPr>
        <w:t>perform required inspection, testing, maintenance, and repairs.</w:t>
      </w:r>
    </w:p>
    <w:p w14:paraId="2602ED0D" w14:textId="3B3AAE79" w:rsidR="009D0FF3" w:rsidRPr="00EC386E" w:rsidRDefault="009D0FF3" w:rsidP="00681B2A">
      <w:pPr>
        <w:pStyle w:val="ListParagraph"/>
        <w:numPr>
          <w:ilvl w:val="3"/>
          <w:numId w:val="4"/>
        </w:numPr>
        <w:ind w:left="2160" w:hanging="1080"/>
        <w:rPr>
          <w:rFonts w:cstheme="minorHAnsi"/>
          <w:bCs/>
          <w:sz w:val="24"/>
          <w:szCs w:val="24"/>
          <w:lang w:bidi="en-US"/>
        </w:rPr>
      </w:pPr>
      <w:r w:rsidRPr="00EC386E">
        <w:rPr>
          <w:rFonts w:cstheme="minorHAnsi"/>
          <w:bCs/>
          <w:sz w:val="24"/>
          <w:szCs w:val="24"/>
          <w:lang w:bidi="en-US"/>
        </w:rPr>
        <w:t xml:space="preserve">All software upgrades </w:t>
      </w:r>
      <w:r w:rsidR="008A4988" w:rsidRPr="00EC386E">
        <w:rPr>
          <w:rFonts w:cstheme="minorHAnsi"/>
          <w:bCs/>
          <w:sz w:val="24"/>
          <w:szCs w:val="24"/>
          <w:lang w:bidi="en-US"/>
        </w:rPr>
        <w:t>shall</w:t>
      </w:r>
      <w:r w:rsidRPr="00EC386E">
        <w:rPr>
          <w:rFonts w:cstheme="minorHAnsi"/>
          <w:bCs/>
          <w:sz w:val="24"/>
          <w:szCs w:val="24"/>
          <w:lang w:bidi="en-US"/>
        </w:rPr>
        <w:t xml:space="preserve"> be performed by authorized</w:t>
      </w:r>
      <w:r w:rsidR="008A4988" w:rsidRPr="00EC386E">
        <w:rPr>
          <w:rFonts w:cstheme="minorHAnsi"/>
          <w:bCs/>
          <w:sz w:val="24"/>
          <w:szCs w:val="24"/>
          <w:lang w:bidi="en-US"/>
        </w:rPr>
        <w:t xml:space="preserve"> </w:t>
      </w:r>
      <w:r w:rsidRPr="00EC386E">
        <w:rPr>
          <w:rFonts w:cstheme="minorHAnsi"/>
          <w:bCs/>
          <w:sz w:val="24"/>
          <w:szCs w:val="24"/>
          <w:lang w:bidi="en-US"/>
        </w:rPr>
        <w:t xml:space="preserve">contractor/subcontractor utilizing the Password </w:t>
      </w:r>
      <w:r w:rsidR="00F8377C" w:rsidRPr="00EC386E">
        <w:rPr>
          <w:rFonts w:cstheme="minorHAnsi"/>
          <w:bCs/>
          <w:sz w:val="24"/>
          <w:szCs w:val="24"/>
          <w:lang w:bidi="en-US"/>
        </w:rPr>
        <w:t>of</w:t>
      </w:r>
      <w:r w:rsidRPr="00EC386E">
        <w:rPr>
          <w:rFonts w:cstheme="minorHAnsi"/>
          <w:bCs/>
          <w:sz w:val="24"/>
          <w:szCs w:val="24"/>
          <w:lang w:bidi="en-US"/>
        </w:rPr>
        <w:t xml:space="preserve"> The Day (POD) provided by</w:t>
      </w:r>
      <w:r w:rsidR="00EC386E">
        <w:rPr>
          <w:rFonts w:cstheme="minorHAnsi"/>
          <w:bCs/>
          <w:sz w:val="24"/>
          <w:szCs w:val="24"/>
          <w:lang w:bidi="en-US"/>
        </w:rPr>
        <w:t xml:space="preserve"> </w:t>
      </w:r>
      <w:proofErr w:type="gramStart"/>
      <w:r w:rsidR="001B3C5F">
        <w:rPr>
          <w:rFonts w:cstheme="minorHAnsi"/>
          <w:bCs/>
          <w:sz w:val="24"/>
          <w:szCs w:val="24"/>
          <w:lang w:bidi="en-US"/>
        </w:rPr>
        <w:t>the VASLCHCS</w:t>
      </w:r>
      <w:proofErr w:type="gramEnd"/>
      <w:r w:rsidRPr="00EC386E">
        <w:rPr>
          <w:rFonts w:cstheme="minorHAnsi"/>
          <w:bCs/>
          <w:sz w:val="24"/>
          <w:szCs w:val="24"/>
          <w:lang w:bidi="en-US"/>
        </w:rPr>
        <w:t>.</w:t>
      </w:r>
    </w:p>
    <w:p w14:paraId="799AC7A2" w14:textId="6FA4FE16" w:rsidR="009D0FF3" w:rsidRPr="008D4389" w:rsidRDefault="009D0FF3" w:rsidP="00C37170">
      <w:pPr>
        <w:pStyle w:val="ListParagraph"/>
        <w:numPr>
          <w:ilvl w:val="3"/>
          <w:numId w:val="4"/>
        </w:numPr>
        <w:ind w:left="2160" w:hanging="1080"/>
        <w:rPr>
          <w:rFonts w:cstheme="minorHAnsi"/>
          <w:bCs/>
          <w:sz w:val="24"/>
          <w:szCs w:val="24"/>
          <w:lang w:bidi="en-US"/>
        </w:rPr>
      </w:pPr>
      <w:r w:rsidRPr="002C436A">
        <w:rPr>
          <w:rFonts w:cstheme="minorHAnsi"/>
          <w:bCs/>
          <w:sz w:val="24"/>
          <w:szCs w:val="24"/>
          <w:lang w:bidi="en-US"/>
        </w:rPr>
        <w:t xml:space="preserve">The fire alarm panel’s sensitivity self-diagnostic report </w:t>
      </w:r>
      <w:r w:rsidR="008A4988" w:rsidRPr="002C436A">
        <w:rPr>
          <w:rFonts w:cstheme="minorHAnsi"/>
          <w:bCs/>
          <w:sz w:val="24"/>
          <w:szCs w:val="24"/>
          <w:lang w:bidi="en-US"/>
        </w:rPr>
        <w:t>shall</w:t>
      </w:r>
      <w:r w:rsidRPr="002C436A">
        <w:rPr>
          <w:rFonts w:cstheme="minorHAnsi"/>
          <w:bCs/>
          <w:sz w:val="24"/>
          <w:szCs w:val="24"/>
          <w:lang w:bidi="en-US"/>
        </w:rPr>
        <w:t xml:space="preserve"> be </w:t>
      </w:r>
      <w:proofErr w:type="gramStart"/>
      <w:r w:rsidRPr="002C436A">
        <w:rPr>
          <w:rFonts w:cstheme="minorHAnsi"/>
          <w:bCs/>
          <w:sz w:val="24"/>
          <w:szCs w:val="24"/>
          <w:lang w:bidi="en-US"/>
        </w:rPr>
        <w:t xml:space="preserve">reviewed </w:t>
      </w:r>
      <w:r w:rsidR="00EC386E" w:rsidRPr="002C436A">
        <w:rPr>
          <w:rFonts w:cstheme="minorHAnsi"/>
          <w:bCs/>
          <w:sz w:val="24"/>
          <w:szCs w:val="24"/>
          <w:lang w:bidi="en-US"/>
        </w:rPr>
        <w:t xml:space="preserve"> </w:t>
      </w:r>
      <w:r w:rsidRPr="002C436A">
        <w:rPr>
          <w:rFonts w:cstheme="minorHAnsi"/>
          <w:bCs/>
          <w:sz w:val="24"/>
          <w:szCs w:val="24"/>
          <w:lang w:bidi="en-US"/>
        </w:rPr>
        <w:t>during</w:t>
      </w:r>
      <w:proofErr w:type="gramEnd"/>
      <w:r w:rsidRPr="002C436A">
        <w:rPr>
          <w:rFonts w:cstheme="minorHAnsi"/>
          <w:bCs/>
          <w:sz w:val="24"/>
          <w:szCs w:val="24"/>
          <w:lang w:bidi="en-US"/>
        </w:rPr>
        <w:t xml:space="preserve"> the inspection.</w:t>
      </w:r>
      <w:r w:rsidR="00FE4365" w:rsidRPr="002C436A">
        <w:rPr>
          <w:rFonts w:cstheme="minorHAnsi"/>
          <w:bCs/>
          <w:sz w:val="24"/>
          <w:szCs w:val="24"/>
          <w:lang w:bidi="en-US"/>
        </w:rPr>
        <w:t xml:space="preserve"> </w:t>
      </w:r>
      <w:r w:rsidR="00FE4365" w:rsidRPr="008D4389">
        <w:rPr>
          <w:rFonts w:cstheme="minorHAnsi"/>
          <w:bCs/>
          <w:sz w:val="24"/>
          <w:szCs w:val="24"/>
          <w:lang w:bidi="en-US"/>
        </w:rPr>
        <w:t>The Contractor must notify the COR if there are any deficiencies, and provide a quote to the COR</w:t>
      </w:r>
      <w:r w:rsidR="002C436A" w:rsidRPr="008D4389">
        <w:rPr>
          <w:rFonts w:cstheme="minorHAnsi"/>
          <w:bCs/>
          <w:sz w:val="24"/>
          <w:szCs w:val="24"/>
          <w:lang w:bidi="en-US"/>
        </w:rPr>
        <w:t xml:space="preserve"> for approval</w:t>
      </w:r>
      <w:r w:rsidR="00FE4365" w:rsidRPr="008D4389">
        <w:rPr>
          <w:rFonts w:cstheme="minorHAnsi"/>
          <w:bCs/>
          <w:sz w:val="24"/>
          <w:szCs w:val="24"/>
          <w:lang w:bidi="en-US"/>
        </w:rPr>
        <w:t xml:space="preserve"> prior to performing repair services or ordering maintenance repair parts.</w:t>
      </w:r>
    </w:p>
    <w:p w14:paraId="697FDB1C" w14:textId="51C04313" w:rsidR="009D0FF3" w:rsidRPr="00681B2A" w:rsidRDefault="009D0FF3" w:rsidP="00681B2A">
      <w:pPr>
        <w:pStyle w:val="ListParagraph"/>
        <w:numPr>
          <w:ilvl w:val="3"/>
          <w:numId w:val="4"/>
        </w:numPr>
        <w:ind w:left="2160" w:hanging="1080"/>
        <w:rPr>
          <w:rFonts w:cstheme="minorHAnsi"/>
          <w:bCs/>
          <w:sz w:val="24"/>
          <w:szCs w:val="24"/>
          <w:lang w:bidi="en-US"/>
        </w:rPr>
      </w:pPr>
      <w:r w:rsidRPr="00681B2A">
        <w:rPr>
          <w:rFonts w:cstheme="minorHAnsi"/>
          <w:bCs/>
          <w:sz w:val="24"/>
          <w:szCs w:val="24"/>
          <w:lang w:bidi="en-US"/>
        </w:rPr>
        <w:t xml:space="preserve">The Contractor shall test to ensure that access control doors with fire </w:t>
      </w:r>
      <w:r w:rsidR="00681B2A" w:rsidRPr="00681B2A">
        <w:rPr>
          <w:rFonts w:cstheme="minorHAnsi"/>
          <w:bCs/>
          <w:sz w:val="24"/>
          <w:szCs w:val="24"/>
          <w:lang w:bidi="en-US"/>
        </w:rPr>
        <w:t xml:space="preserve">               alarm interface</w:t>
      </w:r>
      <w:r w:rsidRPr="00681B2A">
        <w:rPr>
          <w:rFonts w:cstheme="minorHAnsi"/>
          <w:bCs/>
          <w:sz w:val="24"/>
          <w:szCs w:val="24"/>
          <w:lang w:bidi="en-US"/>
        </w:rPr>
        <w:t xml:space="preserve"> release upon operation of the fire alarms.</w:t>
      </w:r>
    </w:p>
    <w:p w14:paraId="62010ED4" w14:textId="77777777" w:rsidR="009D0FF3" w:rsidRPr="00E67988" w:rsidRDefault="009D0FF3" w:rsidP="009D0FF3">
      <w:pPr>
        <w:pStyle w:val="ListParagraph"/>
        <w:numPr>
          <w:ilvl w:val="3"/>
          <w:numId w:val="4"/>
        </w:numPr>
        <w:rPr>
          <w:rFonts w:cstheme="minorHAnsi"/>
          <w:bCs/>
          <w:sz w:val="24"/>
          <w:szCs w:val="24"/>
          <w:lang w:bidi="en-US"/>
        </w:rPr>
      </w:pPr>
      <w:r w:rsidRPr="00E67988">
        <w:rPr>
          <w:rFonts w:cstheme="minorHAnsi"/>
          <w:bCs/>
          <w:sz w:val="24"/>
          <w:szCs w:val="24"/>
          <w:lang w:bidi="en-US"/>
        </w:rPr>
        <w:t xml:space="preserve">All fire dampers shall be physically tested to ensure proper electrical and </w:t>
      </w:r>
    </w:p>
    <w:p w14:paraId="6E1DD9FB" w14:textId="640990F5" w:rsidR="009D0FF3" w:rsidRPr="00E67988" w:rsidRDefault="009D0FF3" w:rsidP="009D0FF3">
      <w:pPr>
        <w:pStyle w:val="ListParagraph"/>
        <w:ind w:left="1728" w:firstLine="432"/>
        <w:rPr>
          <w:rFonts w:cstheme="minorHAnsi"/>
          <w:bCs/>
          <w:sz w:val="24"/>
          <w:szCs w:val="24"/>
          <w:lang w:bidi="en-US"/>
        </w:rPr>
      </w:pPr>
      <w:r w:rsidRPr="00E67988">
        <w:rPr>
          <w:rFonts w:cstheme="minorHAnsi"/>
          <w:bCs/>
          <w:sz w:val="24"/>
          <w:szCs w:val="24"/>
          <w:lang w:bidi="en-US"/>
        </w:rPr>
        <w:t xml:space="preserve">mechanical operation of motor, </w:t>
      </w:r>
      <w:r w:rsidR="00F8377C" w:rsidRPr="00E67988">
        <w:rPr>
          <w:rFonts w:cstheme="minorHAnsi"/>
          <w:bCs/>
          <w:sz w:val="24"/>
          <w:szCs w:val="24"/>
          <w:lang w:bidi="en-US"/>
        </w:rPr>
        <w:t>linkage,</w:t>
      </w:r>
      <w:r w:rsidRPr="00E67988">
        <w:rPr>
          <w:rFonts w:cstheme="minorHAnsi"/>
          <w:bCs/>
          <w:sz w:val="24"/>
          <w:szCs w:val="24"/>
          <w:lang w:bidi="en-US"/>
        </w:rPr>
        <w:t xml:space="preserve"> and dampers.</w:t>
      </w:r>
    </w:p>
    <w:p w14:paraId="03D73893" w14:textId="5E6FB9A7" w:rsidR="00A84E08" w:rsidRPr="00681B2A" w:rsidRDefault="00A84E08" w:rsidP="00681B2A">
      <w:pPr>
        <w:pStyle w:val="ListParagraph"/>
        <w:numPr>
          <w:ilvl w:val="3"/>
          <w:numId w:val="4"/>
        </w:numPr>
        <w:ind w:left="2160" w:hanging="1080"/>
        <w:rPr>
          <w:rFonts w:cstheme="minorHAnsi"/>
          <w:bCs/>
          <w:sz w:val="24"/>
          <w:szCs w:val="24"/>
          <w:lang w:bidi="en-US"/>
        </w:rPr>
      </w:pPr>
      <w:r w:rsidRPr="00681B2A">
        <w:rPr>
          <w:rFonts w:cstheme="minorHAnsi"/>
          <w:bCs/>
          <w:sz w:val="24"/>
          <w:szCs w:val="24"/>
          <w:lang w:bidi="en-US"/>
        </w:rPr>
        <w:t xml:space="preserve">All water </w:t>
      </w:r>
      <w:proofErr w:type="gramStart"/>
      <w:r w:rsidRPr="00681B2A">
        <w:rPr>
          <w:rFonts w:cstheme="minorHAnsi"/>
          <w:bCs/>
          <w:sz w:val="24"/>
          <w:szCs w:val="24"/>
          <w:lang w:bidi="en-US"/>
        </w:rPr>
        <w:t>flows,</w:t>
      </w:r>
      <w:proofErr w:type="gramEnd"/>
      <w:r w:rsidRPr="00681B2A">
        <w:rPr>
          <w:rFonts w:cstheme="minorHAnsi"/>
          <w:bCs/>
          <w:sz w:val="24"/>
          <w:szCs w:val="24"/>
          <w:lang w:bidi="en-US"/>
        </w:rPr>
        <w:t xml:space="preserve"> and tampers shall be tested to ensure proper functionality as related to the fire alarms system.</w:t>
      </w:r>
    </w:p>
    <w:p w14:paraId="1D68171F" w14:textId="332BD3B7" w:rsidR="00A84E08" w:rsidRPr="00681B2A" w:rsidRDefault="00A84E08" w:rsidP="00681B2A">
      <w:pPr>
        <w:pStyle w:val="ListParagraph"/>
        <w:numPr>
          <w:ilvl w:val="3"/>
          <w:numId w:val="4"/>
        </w:numPr>
        <w:ind w:left="2160" w:hanging="1080"/>
        <w:rPr>
          <w:rFonts w:cstheme="minorHAnsi"/>
          <w:bCs/>
          <w:sz w:val="24"/>
          <w:szCs w:val="24"/>
          <w:lang w:bidi="en-US"/>
        </w:rPr>
      </w:pPr>
      <w:r w:rsidRPr="00681B2A">
        <w:rPr>
          <w:rFonts w:cstheme="minorHAnsi"/>
          <w:bCs/>
          <w:sz w:val="24"/>
          <w:szCs w:val="24"/>
          <w:lang w:bidi="en-US"/>
        </w:rPr>
        <w:t xml:space="preserve">During all onsite work, the Contractor </w:t>
      </w:r>
      <w:r w:rsidR="008A4988" w:rsidRPr="00681B2A">
        <w:rPr>
          <w:rFonts w:cstheme="minorHAnsi"/>
          <w:bCs/>
          <w:sz w:val="24"/>
          <w:szCs w:val="24"/>
          <w:lang w:bidi="en-US"/>
        </w:rPr>
        <w:t>shall</w:t>
      </w:r>
      <w:r w:rsidRPr="00681B2A">
        <w:rPr>
          <w:rFonts w:cstheme="minorHAnsi"/>
          <w:bCs/>
          <w:sz w:val="24"/>
          <w:szCs w:val="24"/>
          <w:lang w:bidi="en-US"/>
        </w:rPr>
        <w:t xml:space="preserve"> provide a daily in-brief prior to any work completed and </w:t>
      </w:r>
      <w:r w:rsidR="00F8377C" w:rsidRPr="00681B2A">
        <w:rPr>
          <w:rFonts w:cstheme="minorHAnsi"/>
          <w:bCs/>
          <w:sz w:val="24"/>
          <w:szCs w:val="24"/>
          <w:lang w:bidi="en-US"/>
        </w:rPr>
        <w:t>out-brief</w:t>
      </w:r>
      <w:r w:rsidRPr="00681B2A">
        <w:rPr>
          <w:rFonts w:cstheme="minorHAnsi"/>
          <w:bCs/>
          <w:sz w:val="24"/>
          <w:szCs w:val="24"/>
          <w:lang w:bidi="en-US"/>
        </w:rPr>
        <w:t xml:space="preserve"> prior to departure to the COR (or </w:t>
      </w:r>
      <w:r w:rsidR="008E432F" w:rsidRPr="008E432F">
        <w:rPr>
          <w:rFonts w:cstheme="minorHAnsi"/>
          <w:bCs/>
          <w:sz w:val="24"/>
          <w:szCs w:val="24"/>
          <w:lang w:bidi="en-US"/>
        </w:rPr>
        <w:t>Authorized VA representative</w:t>
      </w:r>
      <w:r w:rsidRPr="00681B2A">
        <w:rPr>
          <w:rFonts w:cstheme="minorHAnsi"/>
          <w:bCs/>
          <w:sz w:val="24"/>
          <w:szCs w:val="24"/>
          <w:lang w:bidi="en-US"/>
        </w:rPr>
        <w:t>).</w:t>
      </w:r>
    </w:p>
    <w:p w14:paraId="0A081E88" w14:textId="77777777" w:rsidR="00ED434D" w:rsidRPr="00E67988" w:rsidRDefault="00ED434D" w:rsidP="00A84E08">
      <w:pPr>
        <w:pStyle w:val="ListParagraph"/>
        <w:ind w:left="1728" w:firstLine="432"/>
        <w:rPr>
          <w:rFonts w:cstheme="minorHAnsi"/>
          <w:bCs/>
          <w:sz w:val="24"/>
          <w:szCs w:val="24"/>
          <w:lang w:bidi="en-US"/>
        </w:rPr>
      </w:pPr>
    </w:p>
    <w:p w14:paraId="1A16F65C" w14:textId="7DF5D93F" w:rsidR="00265059" w:rsidRPr="005309CF" w:rsidRDefault="00ED434D" w:rsidP="00265059">
      <w:pPr>
        <w:pStyle w:val="ListParagraph"/>
        <w:widowControl w:val="0"/>
        <w:numPr>
          <w:ilvl w:val="1"/>
          <w:numId w:val="4"/>
        </w:numPr>
        <w:autoSpaceDE w:val="0"/>
        <w:autoSpaceDN w:val="0"/>
        <w:spacing w:before="4" w:after="0" w:line="240" w:lineRule="auto"/>
        <w:ind w:left="864" w:right="1138"/>
        <w:rPr>
          <w:rFonts w:cstheme="minorHAnsi"/>
          <w:b/>
          <w:sz w:val="24"/>
          <w:szCs w:val="24"/>
          <w:u w:val="single"/>
        </w:rPr>
      </w:pPr>
      <w:r w:rsidRPr="005309CF">
        <w:rPr>
          <w:rFonts w:cstheme="minorHAnsi"/>
          <w:b/>
          <w:sz w:val="24"/>
          <w:szCs w:val="24"/>
          <w:u w:val="single"/>
          <w:lang w:bidi="en-US"/>
        </w:rPr>
        <w:t>Fire Suppression Systems</w:t>
      </w:r>
    </w:p>
    <w:p w14:paraId="2B045522" w14:textId="7B662E9B" w:rsidR="00ED434D" w:rsidRPr="003166CA" w:rsidRDefault="00ED434D" w:rsidP="00AC5766">
      <w:pPr>
        <w:pStyle w:val="ListParagraph"/>
        <w:widowControl w:val="0"/>
        <w:numPr>
          <w:ilvl w:val="2"/>
          <w:numId w:val="4"/>
        </w:numPr>
        <w:autoSpaceDE w:val="0"/>
        <w:autoSpaceDN w:val="0"/>
        <w:spacing w:before="4" w:after="0" w:line="240" w:lineRule="auto"/>
        <w:ind w:right="1138"/>
        <w:rPr>
          <w:rFonts w:cstheme="minorHAnsi"/>
          <w:b/>
          <w:bCs/>
          <w:sz w:val="24"/>
          <w:szCs w:val="24"/>
        </w:rPr>
      </w:pPr>
      <w:r w:rsidRPr="003166CA">
        <w:rPr>
          <w:rFonts w:cstheme="minorHAnsi"/>
          <w:b/>
          <w:bCs/>
          <w:sz w:val="24"/>
          <w:szCs w:val="24"/>
        </w:rPr>
        <w:t>Unique</w:t>
      </w:r>
      <w:r w:rsidRPr="003166CA">
        <w:rPr>
          <w:rFonts w:cstheme="minorHAnsi"/>
          <w:b/>
          <w:bCs/>
          <w:spacing w:val="-1"/>
          <w:sz w:val="24"/>
          <w:szCs w:val="24"/>
        </w:rPr>
        <w:t xml:space="preserve"> </w:t>
      </w:r>
      <w:r w:rsidRPr="003166CA">
        <w:rPr>
          <w:rFonts w:cstheme="minorHAnsi"/>
          <w:b/>
          <w:bCs/>
          <w:sz w:val="24"/>
          <w:szCs w:val="24"/>
        </w:rPr>
        <w:t xml:space="preserve">Identifier </w:t>
      </w:r>
    </w:p>
    <w:p w14:paraId="11B8E621" w14:textId="7FE852B1" w:rsidR="00ED434D" w:rsidRPr="00EF3C98" w:rsidRDefault="00ED434D" w:rsidP="00791B38">
      <w:pPr>
        <w:pStyle w:val="ListParagraph"/>
        <w:widowControl w:val="0"/>
        <w:numPr>
          <w:ilvl w:val="3"/>
          <w:numId w:val="4"/>
        </w:numPr>
        <w:tabs>
          <w:tab w:val="left" w:pos="1440"/>
        </w:tabs>
        <w:autoSpaceDE w:val="0"/>
        <w:autoSpaceDN w:val="0"/>
        <w:spacing w:before="4" w:after="0" w:line="240" w:lineRule="auto"/>
        <w:ind w:left="1530" w:right="1144" w:hanging="810"/>
        <w:rPr>
          <w:rFonts w:cstheme="minorHAnsi"/>
          <w:sz w:val="24"/>
          <w:szCs w:val="24"/>
        </w:rPr>
      </w:pPr>
      <w:r w:rsidRPr="00EF3C98">
        <w:rPr>
          <w:rFonts w:cstheme="minorHAnsi"/>
          <w:sz w:val="24"/>
          <w:szCs w:val="24"/>
        </w:rPr>
        <w:t>All devices of the fire alarm system shall have a Unique</w:t>
      </w:r>
      <w:r w:rsidR="00EF3C98">
        <w:rPr>
          <w:rFonts w:cstheme="minorHAnsi"/>
          <w:sz w:val="24"/>
          <w:szCs w:val="24"/>
        </w:rPr>
        <w:t xml:space="preserve"> </w:t>
      </w:r>
      <w:r w:rsidRPr="00EF3C98">
        <w:rPr>
          <w:rFonts w:cstheme="minorHAnsi"/>
          <w:sz w:val="24"/>
          <w:szCs w:val="24"/>
        </w:rPr>
        <w:lastRenderedPageBreak/>
        <w:t>Identifier(UID)</w:t>
      </w:r>
      <w:r w:rsidRPr="00EF3C98">
        <w:rPr>
          <w:rFonts w:cstheme="minorHAnsi"/>
          <w:spacing w:val="-3"/>
          <w:sz w:val="24"/>
          <w:szCs w:val="24"/>
        </w:rPr>
        <w:t xml:space="preserve"> </w:t>
      </w:r>
      <w:r w:rsidRPr="00EF3C98">
        <w:rPr>
          <w:rFonts w:cstheme="minorHAnsi"/>
          <w:sz w:val="24"/>
          <w:szCs w:val="24"/>
        </w:rPr>
        <w:t>number.</w:t>
      </w:r>
    </w:p>
    <w:p w14:paraId="4E6F1245" w14:textId="261503FF" w:rsidR="00265059" w:rsidRPr="00E67988" w:rsidRDefault="00ED434D" w:rsidP="00AC5766">
      <w:pPr>
        <w:pStyle w:val="ListParagraph"/>
        <w:widowControl w:val="0"/>
        <w:numPr>
          <w:ilvl w:val="4"/>
          <w:numId w:val="4"/>
        </w:numPr>
        <w:tabs>
          <w:tab w:val="left" w:pos="1459"/>
          <w:tab w:val="left" w:pos="1460"/>
        </w:tabs>
        <w:autoSpaceDE w:val="0"/>
        <w:autoSpaceDN w:val="0"/>
        <w:spacing w:before="4" w:after="0" w:line="240" w:lineRule="auto"/>
        <w:ind w:right="1144"/>
        <w:rPr>
          <w:rFonts w:cstheme="minorHAnsi"/>
          <w:sz w:val="24"/>
          <w:szCs w:val="24"/>
        </w:rPr>
      </w:pPr>
      <w:r w:rsidRPr="00E67988">
        <w:rPr>
          <w:rFonts w:cstheme="minorHAnsi"/>
          <w:sz w:val="24"/>
          <w:szCs w:val="24"/>
        </w:rPr>
        <w:t xml:space="preserve">Vendor </w:t>
      </w:r>
      <w:r w:rsidR="008A4988" w:rsidRPr="00E67988">
        <w:rPr>
          <w:rFonts w:cstheme="minorHAnsi"/>
          <w:sz w:val="24"/>
          <w:szCs w:val="24"/>
        </w:rPr>
        <w:t>shall</w:t>
      </w:r>
      <w:r w:rsidRPr="00E67988">
        <w:rPr>
          <w:rFonts w:cstheme="minorHAnsi"/>
          <w:sz w:val="24"/>
          <w:szCs w:val="24"/>
        </w:rPr>
        <w:t xml:space="preserve"> provide a UID for every device in the fire </w:t>
      </w:r>
    </w:p>
    <w:p w14:paraId="7021AB35" w14:textId="161CC566" w:rsidR="00ED434D" w:rsidRPr="00E67988" w:rsidRDefault="00265059" w:rsidP="00AC5766">
      <w:pPr>
        <w:pStyle w:val="ListParagraph"/>
        <w:widowControl w:val="0"/>
        <w:tabs>
          <w:tab w:val="left" w:pos="1459"/>
          <w:tab w:val="left" w:pos="1460"/>
        </w:tabs>
        <w:autoSpaceDE w:val="0"/>
        <w:autoSpaceDN w:val="0"/>
        <w:spacing w:before="4" w:after="0" w:line="240" w:lineRule="auto"/>
        <w:ind w:left="2232" w:right="1144"/>
        <w:rPr>
          <w:rFonts w:cstheme="minorHAnsi"/>
          <w:sz w:val="24"/>
          <w:szCs w:val="24"/>
        </w:rPr>
      </w:pPr>
      <w:r w:rsidRPr="00E67988">
        <w:rPr>
          <w:rFonts w:cstheme="minorHAnsi"/>
          <w:sz w:val="24"/>
          <w:szCs w:val="24"/>
        </w:rPr>
        <w:tab/>
        <w:t xml:space="preserve">suppression </w:t>
      </w:r>
      <w:r w:rsidR="00ED434D" w:rsidRPr="00E67988">
        <w:rPr>
          <w:rFonts w:cstheme="minorHAnsi"/>
          <w:sz w:val="24"/>
          <w:szCs w:val="24"/>
        </w:rPr>
        <w:t>system.</w:t>
      </w:r>
    </w:p>
    <w:p w14:paraId="56B1FE66" w14:textId="77777777" w:rsidR="00ED434D" w:rsidRPr="00E67988" w:rsidRDefault="00ED434D" w:rsidP="00AC5766">
      <w:pPr>
        <w:pStyle w:val="ListParagraph"/>
        <w:widowControl w:val="0"/>
        <w:numPr>
          <w:ilvl w:val="4"/>
          <w:numId w:val="4"/>
        </w:numPr>
        <w:tabs>
          <w:tab w:val="left" w:pos="1459"/>
          <w:tab w:val="left" w:pos="1460"/>
        </w:tabs>
        <w:autoSpaceDE w:val="0"/>
        <w:autoSpaceDN w:val="0"/>
        <w:spacing w:before="4" w:after="0" w:line="240" w:lineRule="auto"/>
        <w:ind w:left="2880" w:right="1144" w:hanging="1440"/>
        <w:rPr>
          <w:rFonts w:cstheme="minorHAnsi"/>
          <w:sz w:val="24"/>
          <w:szCs w:val="24"/>
        </w:rPr>
      </w:pPr>
      <w:r w:rsidRPr="00E67988">
        <w:rPr>
          <w:rFonts w:cstheme="minorHAnsi"/>
          <w:sz w:val="24"/>
          <w:szCs w:val="24"/>
        </w:rPr>
        <w:t xml:space="preserve">All </w:t>
      </w:r>
      <w:proofErr w:type="gramStart"/>
      <w:r w:rsidRPr="00E67988">
        <w:rPr>
          <w:rFonts w:cstheme="minorHAnsi"/>
          <w:sz w:val="24"/>
          <w:szCs w:val="24"/>
        </w:rPr>
        <w:t>inventories</w:t>
      </w:r>
      <w:proofErr w:type="gramEnd"/>
      <w:r w:rsidRPr="00E67988">
        <w:rPr>
          <w:rFonts w:cstheme="minorHAnsi"/>
          <w:sz w:val="24"/>
          <w:szCs w:val="24"/>
        </w:rPr>
        <w:t xml:space="preserve"> and inspection reports shall be</w:t>
      </w:r>
      <w:r w:rsidRPr="00E67988">
        <w:rPr>
          <w:rFonts w:cstheme="minorHAnsi"/>
          <w:spacing w:val="-17"/>
          <w:sz w:val="24"/>
          <w:szCs w:val="24"/>
        </w:rPr>
        <w:t xml:space="preserve"> </w:t>
      </w:r>
      <w:r w:rsidRPr="00E67988">
        <w:rPr>
          <w:rFonts w:cstheme="minorHAnsi"/>
          <w:sz w:val="24"/>
          <w:szCs w:val="24"/>
        </w:rPr>
        <w:t>organized by</w:t>
      </w:r>
    </w:p>
    <w:p w14:paraId="0579697F" w14:textId="77777777" w:rsidR="00ED434D" w:rsidRPr="00E67988" w:rsidRDefault="00ED434D" w:rsidP="00AC5766">
      <w:pPr>
        <w:pStyle w:val="ListParagraph"/>
        <w:widowControl w:val="0"/>
        <w:tabs>
          <w:tab w:val="left" w:pos="1459"/>
          <w:tab w:val="left" w:pos="1460"/>
        </w:tabs>
        <w:autoSpaceDE w:val="0"/>
        <w:autoSpaceDN w:val="0"/>
        <w:spacing w:before="4" w:after="0" w:line="240" w:lineRule="auto"/>
        <w:ind w:left="2232" w:right="1144"/>
        <w:rPr>
          <w:rFonts w:cstheme="minorHAnsi"/>
          <w:sz w:val="24"/>
          <w:szCs w:val="24"/>
        </w:rPr>
      </w:pPr>
      <w:r w:rsidRPr="00E67988">
        <w:rPr>
          <w:rFonts w:cstheme="minorHAnsi"/>
          <w:sz w:val="24"/>
          <w:szCs w:val="24"/>
        </w:rPr>
        <w:t xml:space="preserve"> </w:t>
      </w:r>
      <w:r w:rsidRPr="00E67988">
        <w:rPr>
          <w:rFonts w:cstheme="minorHAnsi"/>
          <w:sz w:val="24"/>
          <w:szCs w:val="24"/>
        </w:rPr>
        <w:tab/>
        <w:t>the</w:t>
      </w:r>
      <w:r w:rsidRPr="00E67988">
        <w:rPr>
          <w:rFonts w:cstheme="minorHAnsi"/>
          <w:spacing w:val="-3"/>
          <w:sz w:val="24"/>
          <w:szCs w:val="24"/>
        </w:rPr>
        <w:t xml:space="preserve"> </w:t>
      </w:r>
      <w:r w:rsidRPr="00E67988">
        <w:rPr>
          <w:rFonts w:cstheme="minorHAnsi"/>
          <w:sz w:val="24"/>
          <w:szCs w:val="24"/>
        </w:rPr>
        <w:t>UID.</w:t>
      </w:r>
    </w:p>
    <w:p w14:paraId="72A748CC" w14:textId="6255238E" w:rsidR="00ED434D" w:rsidRPr="00AC5766" w:rsidRDefault="00ED434D" w:rsidP="00EF3C98">
      <w:pPr>
        <w:pStyle w:val="ListParagraph"/>
        <w:widowControl w:val="0"/>
        <w:numPr>
          <w:ilvl w:val="4"/>
          <w:numId w:val="4"/>
        </w:numPr>
        <w:tabs>
          <w:tab w:val="left" w:pos="1459"/>
          <w:tab w:val="left" w:pos="1460"/>
        </w:tabs>
        <w:autoSpaceDE w:val="0"/>
        <w:autoSpaceDN w:val="0"/>
        <w:spacing w:before="4" w:after="0" w:line="240" w:lineRule="auto"/>
        <w:ind w:left="2880" w:right="1144" w:hanging="1440"/>
        <w:rPr>
          <w:rFonts w:cstheme="minorHAnsi"/>
          <w:sz w:val="24"/>
          <w:szCs w:val="24"/>
        </w:rPr>
      </w:pPr>
      <w:r w:rsidRPr="00AC5766">
        <w:rPr>
          <w:rFonts w:cstheme="minorHAnsi"/>
          <w:sz w:val="24"/>
          <w:szCs w:val="24"/>
        </w:rPr>
        <w:t>UID numbers shall never change over the lifetime of the device (cradle to grave data</w:t>
      </w:r>
      <w:r w:rsidRPr="00AC5766">
        <w:rPr>
          <w:rFonts w:cstheme="minorHAnsi"/>
          <w:spacing w:val="-6"/>
          <w:sz w:val="24"/>
          <w:szCs w:val="24"/>
        </w:rPr>
        <w:t xml:space="preserve"> </w:t>
      </w:r>
      <w:r w:rsidRPr="00AC5766">
        <w:rPr>
          <w:rFonts w:cstheme="minorHAnsi"/>
          <w:sz w:val="24"/>
          <w:szCs w:val="24"/>
        </w:rPr>
        <w:t>maintenance).</w:t>
      </w:r>
    </w:p>
    <w:p w14:paraId="16A0B1B3" w14:textId="77777777" w:rsidR="00ED434D" w:rsidRPr="00E67988" w:rsidRDefault="00ED434D" w:rsidP="00EF3C98">
      <w:pPr>
        <w:pStyle w:val="ListParagraph"/>
        <w:widowControl w:val="0"/>
        <w:numPr>
          <w:ilvl w:val="4"/>
          <w:numId w:val="4"/>
        </w:numPr>
        <w:tabs>
          <w:tab w:val="left" w:pos="1459"/>
          <w:tab w:val="left" w:pos="1460"/>
        </w:tabs>
        <w:autoSpaceDE w:val="0"/>
        <w:autoSpaceDN w:val="0"/>
        <w:spacing w:before="4" w:after="0" w:line="240" w:lineRule="auto"/>
        <w:ind w:left="2880" w:right="1144" w:hanging="1440"/>
        <w:rPr>
          <w:rFonts w:cstheme="minorHAnsi"/>
          <w:sz w:val="24"/>
          <w:szCs w:val="24"/>
        </w:rPr>
      </w:pPr>
      <w:r w:rsidRPr="00E67988">
        <w:rPr>
          <w:rFonts w:cstheme="minorHAnsi"/>
          <w:sz w:val="24"/>
          <w:szCs w:val="24"/>
        </w:rPr>
        <w:t xml:space="preserve">UID numbers must never be re-used or re-issued </w:t>
      </w:r>
      <w:proofErr w:type="gramStart"/>
      <w:r w:rsidRPr="00E67988">
        <w:rPr>
          <w:rFonts w:cstheme="minorHAnsi"/>
          <w:sz w:val="24"/>
          <w:szCs w:val="24"/>
        </w:rPr>
        <w:t>to</w:t>
      </w:r>
      <w:proofErr w:type="gramEnd"/>
      <w:r w:rsidRPr="00E67988">
        <w:rPr>
          <w:rFonts w:cstheme="minorHAnsi"/>
          <w:sz w:val="24"/>
          <w:szCs w:val="24"/>
        </w:rPr>
        <w:t xml:space="preserve"> new</w:t>
      </w:r>
    </w:p>
    <w:p w14:paraId="702DFC85" w14:textId="7C7332FD" w:rsidR="00265059" w:rsidRDefault="00ED434D" w:rsidP="00AC5766">
      <w:pPr>
        <w:pStyle w:val="ListParagraph"/>
        <w:widowControl w:val="0"/>
        <w:tabs>
          <w:tab w:val="left" w:pos="1459"/>
          <w:tab w:val="left" w:pos="1460"/>
        </w:tabs>
        <w:autoSpaceDE w:val="0"/>
        <w:autoSpaceDN w:val="0"/>
        <w:spacing w:before="4" w:after="0" w:line="240" w:lineRule="auto"/>
        <w:ind w:left="2232" w:right="1144"/>
        <w:rPr>
          <w:rFonts w:cstheme="minorHAnsi"/>
          <w:sz w:val="24"/>
          <w:szCs w:val="24"/>
        </w:rPr>
      </w:pPr>
      <w:r w:rsidRPr="00E67988">
        <w:rPr>
          <w:rFonts w:cstheme="minorHAnsi"/>
          <w:sz w:val="24"/>
          <w:szCs w:val="24"/>
        </w:rPr>
        <w:tab/>
        <w:t>devices from a previously retired</w:t>
      </w:r>
      <w:r w:rsidRPr="00E67988">
        <w:rPr>
          <w:rFonts w:cstheme="minorHAnsi"/>
          <w:spacing w:val="-5"/>
          <w:sz w:val="24"/>
          <w:szCs w:val="24"/>
        </w:rPr>
        <w:t xml:space="preserve"> </w:t>
      </w:r>
      <w:r w:rsidRPr="00E67988">
        <w:rPr>
          <w:rFonts w:cstheme="minorHAnsi"/>
          <w:sz w:val="24"/>
          <w:szCs w:val="24"/>
        </w:rPr>
        <w:t>device.</w:t>
      </w:r>
    </w:p>
    <w:p w14:paraId="6DF205C3" w14:textId="5F67F0AD" w:rsidR="00265059" w:rsidRPr="00E67988" w:rsidRDefault="00265059" w:rsidP="00B21462">
      <w:pPr>
        <w:pStyle w:val="ListParagraph"/>
        <w:widowControl w:val="0"/>
        <w:numPr>
          <w:ilvl w:val="2"/>
          <w:numId w:val="4"/>
        </w:numPr>
        <w:tabs>
          <w:tab w:val="left" w:pos="1459"/>
          <w:tab w:val="left" w:pos="1460"/>
        </w:tabs>
        <w:autoSpaceDE w:val="0"/>
        <w:autoSpaceDN w:val="0"/>
        <w:spacing w:before="4" w:after="0" w:line="240" w:lineRule="auto"/>
        <w:ind w:left="1440" w:right="1144" w:hanging="720"/>
        <w:rPr>
          <w:rFonts w:cstheme="minorHAnsi"/>
          <w:sz w:val="24"/>
          <w:szCs w:val="24"/>
        </w:rPr>
      </w:pPr>
      <w:r w:rsidRPr="003166CA">
        <w:rPr>
          <w:rFonts w:cstheme="minorHAnsi"/>
          <w:b/>
          <w:bCs/>
          <w:sz w:val="24"/>
          <w:szCs w:val="24"/>
        </w:rPr>
        <w:t>Inspection, Testing</w:t>
      </w:r>
      <w:r w:rsidR="00F46DF6">
        <w:rPr>
          <w:rFonts w:cstheme="minorHAnsi"/>
          <w:b/>
          <w:bCs/>
          <w:sz w:val="24"/>
          <w:szCs w:val="24"/>
        </w:rPr>
        <w:t xml:space="preserve">, </w:t>
      </w:r>
      <w:r w:rsidRPr="003166CA">
        <w:rPr>
          <w:rFonts w:cstheme="minorHAnsi"/>
          <w:b/>
          <w:bCs/>
          <w:sz w:val="24"/>
          <w:szCs w:val="24"/>
        </w:rPr>
        <w:t>Maintenance</w:t>
      </w:r>
      <w:r w:rsidR="003330DA">
        <w:rPr>
          <w:rFonts w:cstheme="minorHAnsi"/>
          <w:b/>
          <w:bCs/>
          <w:sz w:val="24"/>
          <w:szCs w:val="24"/>
        </w:rPr>
        <w:t xml:space="preserve"> (ITM)</w:t>
      </w:r>
      <w:r w:rsidRPr="003166CA">
        <w:rPr>
          <w:rFonts w:cstheme="minorHAnsi"/>
          <w:b/>
          <w:bCs/>
          <w:sz w:val="24"/>
          <w:szCs w:val="24"/>
        </w:rPr>
        <w:t xml:space="preserve"> and Repair </w:t>
      </w:r>
      <w:r w:rsidR="003330DA">
        <w:rPr>
          <w:rFonts w:cstheme="minorHAnsi"/>
          <w:b/>
          <w:bCs/>
          <w:sz w:val="24"/>
          <w:szCs w:val="24"/>
        </w:rPr>
        <w:t xml:space="preserve">of the </w:t>
      </w:r>
      <w:r w:rsidRPr="003166CA">
        <w:rPr>
          <w:rFonts w:cstheme="minorHAnsi"/>
          <w:b/>
          <w:bCs/>
          <w:sz w:val="24"/>
          <w:szCs w:val="24"/>
        </w:rPr>
        <w:t>Fire Suppression</w:t>
      </w:r>
      <w:r w:rsidRPr="003330DA">
        <w:rPr>
          <w:rFonts w:cstheme="minorHAnsi"/>
          <w:b/>
          <w:bCs/>
          <w:sz w:val="24"/>
          <w:szCs w:val="24"/>
        </w:rPr>
        <w:t xml:space="preserve"> System</w:t>
      </w:r>
    </w:p>
    <w:p w14:paraId="5B5BE47F" w14:textId="209ECC84" w:rsidR="00265059" w:rsidRPr="006D0080" w:rsidRDefault="00265059" w:rsidP="00B76C99">
      <w:pPr>
        <w:pStyle w:val="ListParagraph"/>
        <w:numPr>
          <w:ilvl w:val="3"/>
          <w:numId w:val="4"/>
        </w:numPr>
        <w:spacing w:line="240" w:lineRule="auto"/>
        <w:ind w:left="2160" w:hanging="1080"/>
        <w:rPr>
          <w:rFonts w:cstheme="minorHAnsi"/>
          <w:sz w:val="24"/>
          <w:szCs w:val="24"/>
        </w:rPr>
      </w:pPr>
      <w:proofErr w:type="gramStart"/>
      <w:r w:rsidRPr="006D0080">
        <w:rPr>
          <w:rFonts w:cstheme="minorHAnsi"/>
          <w:sz w:val="24"/>
          <w:szCs w:val="24"/>
        </w:rPr>
        <w:t>Contractor</w:t>
      </w:r>
      <w:proofErr w:type="gramEnd"/>
      <w:r w:rsidRPr="006D0080">
        <w:rPr>
          <w:rFonts w:cstheme="minorHAnsi"/>
          <w:sz w:val="24"/>
          <w:szCs w:val="24"/>
        </w:rPr>
        <w:t xml:space="preserve"> shall provide 100% ITM and repair service for the following fire suppression devices. Approximate current types of devices are listed below. Devices change periodically as devices are placed in and out of service:</w:t>
      </w:r>
    </w:p>
    <w:p w14:paraId="6C9AB596" w14:textId="181FE9A0" w:rsidR="00265059" w:rsidRPr="00E67988" w:rsidRDefault="00265059" w:rsidP="00AC5766">
      <w:pPr>
        <w:pStyle w:val="ListParagraph"/>
        <w:widowControl w:val="0"/>
        <w:numPr>
          <w:ilvl w:val="4"/>
          <w:numId w:val="4"/>
        </w:numPr>
        <w:tabs>
          <w:tab w:val="left" w:pos="2179"/>
          <w:tab w:val="left" w:pos="2180"/>
        </w:tabs>
        <w:autoSpaceDE w:val="0"/>
        <w:autoSpaceDN w:val="0"/>
        <w:spacing w:before="1" w:after="0" w:line="240" w:lineRule="auto"/>
        <w:rPr>
          <w:rFonts w:cstheme="minorHAnsi"/>
          <w:sz w:val="24"/>
          <w:szCs w:val="24"/>
        </w:rPr>
      </w:pPr>
      <w:r w:rsidRPr="00E67988">
        <w:rPr>
          <w:rFonts w:cstheme="minorHAnsi"/>
          <w:sz w:val="24"/>
          <w:szCs w:val="24"/>
        </w:rPr>
        <w:t>Sprinkler Heads</w:t>
      </w:r>
    </w:p>
    <w:p w14:paraId="1B526064" w14:textId="2C0E76BA" w:rsidR="00265059" w:rsidRPr="00E67988" w:rsidRDefault="00265059" w:rsidP="00AC5766">
      <w:pPr>
        <w:pStyle w:val="ListParagraph"/>
        <w:widowControl w:val="0"/>
        <w:numPr>
          <w:ilvl w:val="4"/>
          <w:numId w:val="4"/>
        </w:numPr>
        <w:tabs>
          <w:tab w:val="left" w:pos="2179"/>
          <w:tab w:val="left" w:pos="2180"/>
        </w:tabs>
        <w:autoSpaceDE w:val="0"/>
        <w:autoSpaceDN w:val="0"/>
        <w:spacing w:before="1" w:after="0" w:line="240" w:lineRule="auto"/>
        <w:rPr>
          <w:rFonts w:cstheme="minorHAnsi"/>
          <w:sz w:val="24"/>
          <w:szCs w:val="24"/>
        </w:rPr>
      </w:pPr>
      <w:r w:rsidRPr="00E67988">
        <w:rPr>
          <w:rFonts w:cstheme="minorHAnsi"/>
          <w:sz w:val="24"/>
          <w:szCs w:val="24"/>
        </w:rPr>
        <w:t>Dry Systems</w:t>
      </w:r>
    </w:p>
    <w:p w14:paraId="41ED7CBC" w14:textId="52A39E65" w:rsidR="00265059" w:rsidRPr="00E67988" w:rsidRDefault="00265059" w:rsidP="00AC5766">
      <w:pPr>
        <w:pStyle w:val="ListParagraph"/>
        <w:widowControl w:val="0"/>
        <w:numPr>
          <w:ilvl w:val="4"/>
          <w:numId w:val="4"/>
        </w:numPr>
        <w:tabs>
          <w:tab w:val="left" w:pos="2179"/>
          <w:tab w:val="left" w:pos="2180"/>
        </w:tabs>
        <w:autoSpaceDE w:val="0"/>
        <w:autoSpaceDN w:val="0"/>
        <w:spacing w:before="1" w:after="0" w:line="240" w:lineRule="auto"/>
        <w:rPr>
          <w:rFonts w:cstheme="minorHAnsi"/>
          <w:sz w:val="24"/>
          <w:szCs w:val="24"/>
        </w:rPr>
      </w:pPr>
      <w:r w:rsidRPr="00E67988">
        <w:rPr>
          <w:rFonts w:cstheme="minorHAnsi"/>
          <w:sz w:val="24"/>
          <w:szCs w:val="24"/>
        </w:rPr>
        <w:t>Wet Systems</w:t>
      </w:r>
    </w:p>
    <w:p w14:paraId="6A007C87" w14:textId="7D9568F0" w:rsidR="00265059" w:rsidRPr="00E67988" w:rsidRDefault="00265059" w:rsidP="00AC5766">
      <w:pPr>
        <w:pStyle w:val="ListParagraph"/>
        <w:widowControl w:val="0"/>
        <w:numPr>
          <w:ilvl w:val="4"/>
          <w:numId w:val="4"/>
        </w:numPr>
        <w:tabs>
          <w:tab w:val="left" w:pos="2179"/>
          <w:tab w:val="left" w:pos="2180"/>
        </w:tabs>
        <w:autoSpaceDE w:val="0"/>
        <w:autoSpaceDN w:val="0"/>
        <w:spacing w:before="1" w:after="0" w:line="240" w:lineRule="auto"/>
        <w:rPr>
          <w:rFonts w:cstheme="minorHAnsi"/>
          <w:sz w:val="24"/>
          <w:szCs w:val="24"/>
        </w:rPr>
      </w:pPr>
      <w:r w:rsidRPr="00E67988">
        <w:rPr>
          <w:rFonts w:cstheme="minorHAnsi"/>
          <w:sz w:val="24"/>
          <w:szCs w:val="24"/>
        </w:rPr>
        <w:t>Pre-Action Systems</w:t>
      </w:r>
    </w:p>
    <w:p w14:paraId="67E7AA68" w14:textId="76C55257" w:rsidR="00265059" w:rsidRPr="00E67988" w:rsidRDefault="00265059" w:rsidP="00AC5766">
      <w:pPr>
        <w:pStyle w:val="ListParagraph"/>
        <w:widowControl w:val="0"/>
        <w:numPr>
          <w:ilvl w:val="4"/>
          <w:numId w:val="4"/>
        </w:numPr>
        <w:tabs>
          <w:tab w:val="left" w:pos="2179"/>
          <w:tab w:val="left" w:pos="2180"/>
        </w:tabs>
        <w:autoSpaceDE w:val="0"/>
        <w:autoSpaceDN w:val="0"/>
        <w:spacing w:before="1" w:after="0" w:line="240" w:lineRule="auto"/>
        <w:rPr>
          <w:rFonts w:cstheme="minorHAnsi"/>
          <w:sz w:val="24"/>
          <w:szCs w:val="24"/>
        </w:rPr>
      </w:pPr>
      <w:r w:rsidRPr="00E67988">
        <w:rPr>
          <w:rFonts w:cstheme="minorHAnsi"/>
          <w:sz w:val="24"/>
          <w:szCs w:val="24"/>
        </w:rPr>
        <w:t>Fire Hydrants</w:t>
      </w:r>
    </w:p>
    <w:p w14:paraId="0AF4C859" w14:textId="768947E0" w:rsidR="00265059" w:rsidRPr="00E67988" w:rsidRDefault="00265059" w:rsidP="00AC5766">
      <w:pPr>
        <w:pStyle w:val="ListParagraph"/>
        <w:widowControl w:val="0"/>
        <w:numPr>
          <w:ilvl w:val="4"/>
          <w:numId w:val="4"/>
        </w:numPr>
        <w:tabs>
          <w:tab w:val="left" w:pos="2179"/>
          <w:tab w:val="left" w:pos="2180"/>
        </w:tabs>
        <w:autoSpaceDE w:val="0"/>
        <w:autoSpaceDN w:val="0"/>
        <w:spacing w:before="1" w:after="0" w:line="240" w:lineRule="auto"/>
        <w:rPr>
          <w:rFonts w:cstheme="minorHAnsi"/>
          <w:sz w:val="24"/>
          <w:szCs w:val="24"/>
        </w:rPr>
      </w:pPr>
      <w:r w:rsidRPr="00E67988">
        <w:rPr>
          <w:rFonts w:cstheme="minorHAnsi"/>
          <w:sz w:val="24"/>
          <w:szCs w:val="24"/>
        </w:rPr>
        <w:t>Fire Pumps</w:t>
      </w:r>
    </w:p>
    <w:p w14:paraId="0B975CF5" w14:textId="14E0F1B1" w:rsidR="00265059" w:rsidRPr="00E67988" w:rsidRDefault="00265059" w:rsidP="00AC5766">
      <w:pPr>
        <w:pStyle w:val="ListParagraph"/>
        <w:widowControl w:val="0"/>
        <w:numPr>
          <w:ilvl w:val="4"/>
          <w:numId w:val="4"/>
        </w:numPr>
        <w:tabs>
          <w:tab w:val="left" w:pos="2179"/>
          <w:tab w:val="left" w:pos="2180"/>
        </w:tabs>
        <w:autoSpaceDE w:val="0"/>
        <w:autoSpaceDN w:val="0"/>
        <w:spacing w:before="1" w:after="0" w:line="240" w:lineRule="auto"/>
        <w:rPr>
          <w:rFonts w:cstheme="minorHAnsi"/>
          <w:sz w:val="24"/>
          <w:szCs w:val="24"/>
        </w:rPr>
      </w:pPr>
      <w:r w:rsidRPr="00E67988">
        <w:rPr>
          <w:rFonts w:cstheme="minorHAnsi"/>
          <w:sz w:val="24"/>
          <w:szCs w:val="24"/>
        </w:rPr>
        <w:t>Valve Tamper Devices</w:t>
      </w:r>
    </w:p>
    <w:p w14:paraId="14A4DFCE" w14:textId="11784B2F" w:rsidR="00265059" w:rsidRPr="00E67988" w:rsidRDefault="00265059" w:rsidP="00AC5766">
      <w:pPr>
        <w:pStyle w:val="ListParagraph"/>
        <w:widowControl w:val="0"/>
        <w:numPr>
          <w:ilvl w:val="4"/>
          <w:numId w:val="4"/>
        </w:numPr>
        <w:tabs>
          <w:tab w:val="left" w:pos="2179"/>
          <w:tab w:val="left" w:pos="2180"/>
        </w:tabs>
        <w:autoSpaceDE w:val="0"/>
        <w:autoSpaceDN w:val="0"/>
        <w:spacing w:before="1" w:after="0" w:line="240" w:lineRule="auto"/>
        <w:rPr>
          <w:rFonts w:cstheme="minorHAnsi"/>
          <w:sz w:val="24"/>
          <w:szCs w:val="24"/>
        </w:rPr>
      </w:pPr>
      <w:r w:rsidRPr="00E67988">
        <w:rPr>
          <w:rFonts w:cstheme="minorHAnsi"/>
          <w:sz w:val="24"/>
          <w:szCs w:val="24"/>
        </w:rPr>
        <w:t>Standpipes</w:t>
      </w:r>
    </w:p>
    <w:p w14:paraId="4EE8F2E9" w14:textId="1C98FEAA" w:rsidR="00265059" w:rsidRPr="00E67988" w:rsidRDefault="00265059" w:rsidP="00AC5766">
      <w:pPr>
        <w:pStyle w:val="ListParagraph"/>
        <w:widowControl w:val="0"/>
        <w:numPr>
          <w:ilvl w:val="4"/>
          <w:numId w:val="4"/>
        </w:numPr>
        <w:tabs>
          <w:tab w:val="left" w:pos="2179"/>
          <w:tab w:val="left" w:pos="2180"/>
        </w:tabs>
        <w:autoSpaceDE w:val="0"/>
        <w:autoSpaceDN w:val="0"/>
        <w:spacing w:before="1" w:after="0" w:line="240" w:lineRule="auto"/>
        <w:rPr>
          <w:rFonts w:cstheme="minorHAnsi"/>
          <w:sz w:val="24"/>
          <w:szCs w:val="24"/>
        </w:rPr>
      </w:pPr>
      <w:r w:rsidRPr="00E67988">
        <w:rPr>
          <w:rFonts w:cstheme="minorHAnsi"/>
          <w:sz w:val="24"/>
          <w:szCs w:val="24"/>
        </w:rPr>
        <w:t>Risers/Drains</w:t>
      </w:r>
    </w:p>
    <w:p w14:paraId="346E9122" w14:textId="278B7940" w:rsidR="00265059" w:rsidRPr="00E67988" w:rsidRDefault="00265059" w:rsidP="00AC5766">
      <w:pPr>
        <w:pStyle w:val="ListParagraph"/>
        <w:widowControl w:val="0"/>
        <w:numPr>
          <w:ilvl w:val="4"/>
          <w:numId w:val="4"/>
        </w:numPr>
        <w:tabs>
          <w:tab w:val="left" w:pos="2179"/>
          <w:tab w:val="left" w:pos="2180"/>
        </w:tabs>
        <w:autoSpaceDE w:val="0"/>
        <w:autoSpaceDN w:val="0"/>
        <w:spacing w:before="1" w:after="0" w:line="240" w:lineRule="auto"/>
        <w:rPr>
          <w:rFonts w:cstheme="minorHAnsi"/>
          <w:sz w:val="24"/>
          <w:szCs w:val="24"/>
        </w:rPr>
      </w:pPr>
      <w:r w:rsidRPr="00E67988">
        <w:rPr>
          <w:rFonts w:cstheme="minorHAnsi"/>
          <w:sz w:val="24"/>
          <w:szCs w:val="24"/>
        </w:rPr>
        <w:t>Water Flow Devices</w:t>
      </w:r>
    </w:p>
    <w:p w14:paraId="2CB762F2" w14:textId="6CB9F581" w:rsidR="00265059" w:rsidRPr="00E67988" w:rsidRDefault="00265059" w:rsidP="00AC5766">
      <w:pPr>
        <w:pStyle w:val="ListParagraph"/>
        <w:widowControl w:val="0"/>
        <w:numPr>
          <w:ilvl w:val="4"/>
          <w:numId w:val="4"/>
        </w:numPr>
        <w:tabs>
          <w:tab w:val="left" w:pos="2179"/>
          <w:tab w:val="left" w:pos="2180"/>
        </w:tabs>
        <w:autoSpaceDE w:val="0"/>
        <w:autoSpaceDN w:val="0"/>
        <w:spacing w:before="1" w:after="0" w:line="240" w:lineRule="auto"/>
        <w:rPr>
          <w:rFonts w:cstheme="minorHAnsi"/>
          <w:sz w:val="24"/>
          <w:szCs w:val="24"/>
        </w:rPr>
      </w:pPr>
      <w:r w:rsidRPr="00E67988">
        <w:rPr>
          <w:rFonts w:cstheme="minorHAnsi"/>
          <w:sz w:val="24"/>
          <w:szCs w:val="24"/>
        </w:rPr>
        <w:t>Fire Department Connections</w:t>
      </w:r>
    </w:p>
    <w:p w14:paraId="350C4163" w14:textId="3A528EBF" w:rsidR="00265059" w:rsidRPr="00E67988" w:rsidRDefault="00265059" w:rsidP="00AC5766">
      <w:pPr>
        <w:pStyle w:val="ListParagraph"/>
        <w:widowControl w:val="0"/>
        <w:numPr>
          <w:ilvl w:val="4"/>
          <w:numId w:val="4"/>
        </w:numPr>
        <w:tabs>
          <w:tab w:val="left" w:pos="2179"/>
          <w:tab w:val="left" w:pos="2180"/>
        </w:tabs>
        <w:autoSpaceDE w:val="0"/>
        <w:autoSpaceDN w:val="0"/>
        <w:spacing w:before="1" w:after="0" w:line="240" w:lineRule="auto"/>
        <w:rPr>
          <w:rFonts w:cstheme="minorHAnsi"/>
          <w:sz w:val="24"/>
          <w:szCs w:val="24"/>
        </w:rPr>
      </w:pPr>
      <w:r w:rsidRPr="00E67988">
        <w:rPr>
          <w:rFonts w:cstheme="minorHAnsi"/>
          <w:sz w:val="24"/>
          <w:szCs w:val="24"/>
        </w:rPr>
        <w:t>Kitchen Hoods</w:t>
      </w:r>
    </w:p>
    <w:p w14:paraId="48C36A92" w14:textId="2D950687" w:rsidR="00265059" w:rsidRPr="006D0080" w:rsidRDefault="00265059" w:rsidP="006D0080">
      <w:pPr>
        <w:pStyle w:val="ListParagraph"/>
        <w:numPr>
          <w:ilvl w:val="3"/>
          <w:numId w:val="4"/>
        </w:numPr>
        <w:spacing w:line="240" w:lineRule="auto"/>
        <w:ind w:left="2160" w:hanging="1080"/>
        <w:rPr>
          <w:rFonts w:cstheme="minorHAnsi"/>
          <w:sz w:val="24"/>
          <w:szCs w:val="24"/>
        </w:rPr>
      </w:pPr>
      <w:r w:rsidRPr="00E67988">
        <w:rPr>
          <w:rFonts w:cstheme="minorHAnsi"/>
          <w:sz w:val="24"/>
          <w:szCs w:val="24"/>
        </w:rPr>
        <w:t>The Contractor shall provide all necessary test equipment and labor to perform</w:t>
      </w:r>
      <w:r w:rsidR="006D0080">
        <w:rPr>
          <w:rFonts w:cstheme="minorHAnsi"/>
          <w:sz w:val="24"/>
          <w:szCs w:val="24"/>
        </w:rPr>
        <w:t xml:space="preserve"> </w:t>
      </w:r>
      <w:r w:rsidRPr="006D0080">
        <w:rPr>
          <w:rFonts w:cstheme="minorHAnsi"/>
          <w:sz w:val="24"/>
          <w:szCs w:val="24"/>
        </w:rPr>
        <w:t>required inspection, testing, maintenance, and repairs.</w:t>
      </w:r>
    </w:p>
    <w:p w14:paraId="3E41E507" w14:textId="0C14D4AB" w:rsidR="00196EF8" w:rsidRPr="006D0080" w:rsidRDefault="00196EF8" w:rsidP="006D0080">
      <w:pPr>
        <w:pStyle w:val="ListParagraph"/>
        <w:widowControl w:val="0"/>
        <w:numPr>
          <w:ilvl w:val="3"/>
          <w:numId w:val="4"/>
        </w:numPr>
        <w:tabs>
          <w:tab w:val="left" w:pos="2179"/>
          <w:tab w:val="left" w:pos="2180"/>
        </w:tabs>
        <w:autoSpaceDE w:val="0"/>
        <w:autoSpaceDN w:val="0"/>
        <w:spacing w:before="1" w:after="0" w:line="240" w:lineRule="auto"/>
        <w:ind w:left="2160" w:hanging="1080"/>
        <w:rPr>
          <w:rFonts w:cstheme="minorHAnsi"/>
          <w:sz w:val="24"/>
          <w:szCs w:val="24"/>
        </w:rPr>
      </w:pPr>
      <w:r w:rsidRPr="00E67988">
        <w:rPr>
          <w:rFonts w:cstheme="minorHAnsi"/>
          <w:sz w:val="24"/>
          <w:szCs w:val="24"/>
        </w:rPr>
        <w:t xml:space="preserve">All water </w:t>
      </w:r>
      <w:proofErr w:type="gramStart"/>
      <w:r w:rsidRPr="00E67988">
        <w:rPr>
          <w:rFonts w:cstheme="minorHAnsi"/>
          <w:sz w:val="24"/>
          <w:szCs w:val="24"/>
        </w:rPr>
        <w:t>flows,</w:t>
      </w:r>
      <w:proofErr w:type="gramEnd"/>
      <w:r w:rsidRPr="00E67988">
        <w:rPr>
          <w:rFonts w:cstheme="minorHAnsi"/>
          <w:sz w:val="24"/>
          <w:szCs w:val="24"/>
        </w:rPr>
        <w:t xml:space="preserve"> and tampers shall be tested to ensure proper functionality as </w:t>
      </w:r>
      <w:r w:rsidRPr="006D0080">
        <w:rPr>
          <w:rFonts w:cstheme="minorHAnsi"/>
          <w:sz w:val="24"/>
          <w:szCs w:val="24"/>
        </w:rPr>
        <w:t xml:space="preserve">related to the fire suppression system. </w:t>
      </w:r>
    </w:p>
    <w:p w14:paraId="0E568C98" w14:textId="339152A1" w:rsidR="00316CBB" w:rsidRPr="006D0080" w:rsidRDefault="00196EF8" w:rsidP="006D0080">
      <w:pPr>
        <w:pStyle w:val="ListParagraph"/>
        <w:widowControl w:val="0"/>
        <w:numPr>
          <w:ilvl w:val="3"/>
          <w:numId w:val="4"/>
        </w:numPr>
        <w:tabs>
          <w:tab w:val="left" w:pos="2179"/>
          <w:tab w:val="left" w:pos="2180"/>
        </w:tabs>
        <w:autoSpaceDE w:val="0"/>
        <w:autoSpaceDN w:val="0"/>
        <w:spacing w:before="1" w:after="0" w:line="240" w:lineRule="auto"/>
        <w:ind w:left="2160" w:hanging="1080"/>
        <w:rPr>
          <w:rFonts w:cstheme="minorHAnsi"/>
          <w:sz w:val="24"/>
          <w:szCs w:val="24"/>
        </w:rPr>
      </w:pPr>
      <w:r w:rsidRPr="00E67988">
        <w:rPr>
          <w:rFonts w:cstheme="minorHAnsi"/>
          <w:sz w:val="24"/>
          <w:szCs w:val="24"/>
        </w:rPr>
        <w:t xml:space="preserve">During all onsite work, the Contractor </w:t>
      </w:r>
      <w:r w:rsidR="008A4988" w:rsidRPr="00E67988">
        <w:rPr>
          <w:rFonts w:cstheme="minorHAnsi"/>
          <w:sz w:val="24"/>
          <w:szCs w:val="24"/>
        </w:rPr>
        <w:t>shall</w:t>
      </w:r>
      <w:r w:rsidRPr="00E67988">
        <w:rPr>
          <w:rFonts w:cstheme="minorHAnsi"/>
          <w:sz w:val="24"/>
          <w:szCs w:val="24"/>
        </w:rPr>
        <w:t xml:space="preserve"> provide a daily in-brief prior to any </w:t>
      </w:r>
      <w:r w:rsidRPr="006D0080">
        <w:rPr>
          <w:rFonts w:cstheme="minorHAnsi"/>
          <w:sz w:val="24"/>
          <w:szCs w:val="24"/>
        </w:rPr>
        <w:t xml:space="preserve">work completed and </w:t>
      </w:r>
      <w:r w:rsidR="00F8377C" w:rsidRPr="006D0080">
        <w:rPr>
          <w:rFonts w:cstheme="minorHAnsi"/>
          <w:sz w:val="24"/>
          <w:szCs w:val="24"/>
        </w:rPr>
        <w:t>out-brief</w:t>
      </w:r>
      <w:r w:rsidRPr="006D0080">
        <w:rPr>
          <w:rFonts w:cstheme="minorHAnsi"/>
          <w:sz w:val="24"/>
          <w:szCs w:val="24"/>
        </w:rPr>
        <w:t xml:space="preserve"> prior to departure to the COR (or representative).</w:t>
      </w:r>
      <w:r w:rsidR="00316CBB" w:rsidRPr="006D0080">
        <w:rPr>
          <w:rFonts w:cstheme="minorHAnsi"/>
          <w:sz w:val="24"/>
          <w:szCs w:val="24"/>
        </w:rPr>
        <w:t xml:space="preserve"> </w:t>
      </w:r>
    </w:p>
    <w:p w14:paraId="1EAACAAA" w14:textId="042FC51A" w:rsidR="00316CBB" w:rsidRPr="008D4389" w:rsidRDefault="00322E0C" w:rsidP="00322E0C">
      <w:pPr>
        <w:pStyle w:val="ListParagraph"/>
        <w:widowControl w:val="0"/>
        <w:numPr>
          <w:ilvl w:val="2"/>
          <w:numId w:val="4"/>
        </w:numPr>
        <w:tabs>
          <w:tab w:val="left" w:pos="1459"/>
          <w:tab w:val="left" w:pos="1460"/>
        </w:tabs>
        <w:autoSpaceDE w:val="0"/>
        <w:autoSpaceDN w:val="0"/>
        <w:spacing w:before="4" w:after="0" w:line="240" w:lineRule="auto"/>
        <w:ind w:left="1440" w:right="1144" w:hanging="720"/>
        <w:rPr>
          <w:rFonts w:cstheme="minorHAnsi"/>
          <w:b/>
          <w:bCs/>
          <w:sz w:val="24"/>
          <w:szCs w:val="24"/>
        </w:rPr>
      </w:pPr>
      <w:r w:rsidRPr="008D4389">
        <w:rPr>
          <w:rFonts w:cstheme="minorHAnsi"/>
          <w:b/>
          <w:bCs/>
          <w:sz w:val="24"/>
          <w:szCs w:val="24"/>
        </w:rPr>
        <w:t xml:space="preserve">Unscheduled Maintenance Deficiency and/or Emergency Repairs Services and </w:t>
      </w:r>
    </w:p>
    <w:p w14:paraId="779F5902" w14:textId="3F55FAD6" w:rsidR="004216E5" w:rsidRPr="008D4389" w:rsidRDefault="004216E5" w:rsidP="004216E5">
      <w:pPr>
        <w:pStyle w:val="ListParagraph"/>
        <w:widowControl w:val="0"/>
        <w:numPr>
          <w:ilvl w:val="3"/>
          <w:numId w:val="4"/>
        </w:numPr>
        <w:tabs>
          <w:tab w:val="left" w:pos="1459"/>
          <w:tab w:val="left" w:pos="1460"/>
        </w:tabs>
        <w:autoSpaceDE w:val="0"/>
        <w:autoSpaceDN w:val="0"/>
        <w:spacing w:before="4" w:after="0" w:line="240" w:lineRule="auto"/>
        <w:ind w:left="2160" w:hanging="1080"/>
        <w:rPr>
          <w:rFonts w:cstheme="minorHAnsi"/>
          <w:sz w:val="24"/>
          <w:szCs w:val="24"/>
        </w:rPr>
      </w:pPr>
      <w:r w:rsidRPr="008D4389">
        <w:rPr>
          <w:rFonts w:cstheme="minorHAnsi"/>
          <w:sz w:val="24"/>
          <w:szCs w:val="24"/>
        </w:rPr>
        <w:t xml:space="preserve">For any required repairs or replacement parts identified during PMs, Inspections, or maintenance service call troubleshooting, the Contractor must provide a quote to include their supplier’s quote for unscheduled &amp; emergency maintenance repair parts &amp; services to the COR for review </w:t>
      </w:r>
      <w:r w:rsidR="00E12712" w:rsidRPr="008D4389">
        <w:rPr>
          <w:rFonts w:cstheme="minorHAnsi"/>
          <w:sz w:val="24"/>
          <w:szCs w:val="24"/>
        </w:rPr>
        <w:t xml:space="preserve">and </w:t>
      </w:r>
      <w:r w:rsidRPr="008D4389">
        <w:rPr>
          <w:rFonts w:cstheme="minorHAnsi"/>
          <w:sz w:val="24"/>
          <w:szCs w:val="24"/>
        </w:rPr>
        <w:t xml:space="preserve">price reasonableness. Only the COR shall be authorized to approve the unscheduled &amp; emergency maintenance quote </w:t>
      </w:r>
      <w:r w:rsidR="00DF6BA3" w:rsidRPr="008D4389">
        <w:rPr>
          <w:rFonts w:cstheme="minorHAnsi"/>
          <w:sz w:val="24"/>
          <w:szCs w:val="24"/>
        </w:rPr>
        <w:t>for</w:t>
      </w:r>
      <w:r w:rsidRPr="008D4389">
        <w:rPr>
          <w:rFonts w:cstheme="minorHAnsi"/>
          <w:sz w:val="24"/>
          <w:szCs w:val="24"/>
        </w:rPr>
        <w:t xml:space="preserve"> </w:t>
      </w:r>
      <w:r w:rsidR="00082C5F" w:rsidRPr="008D4389">
        <w:rPr>
          <w:rFonts w:cstheme="minorHAnsi"/>
          <w:sz w:val="24"/>
          <w:szCs w:val="24"/>
        </w:rPr>
        <w:t xml:space="preserve">the </w:t>
      </w:r>
      <w:r w:rsidRPr="008D4389">
        <w:rPr>
          <w:rFonts w:cstheme="minorHAnsi"/>
          <w:sz w:val="24"/>
          <w:szCs w:val="24"/>
        </w:rPr>
        <w:t xml:space="preserve">contractor to </w:t>
      </w:r>
      <w:r w:rsidRPr="008D4389">
        <w:rPr>
          <w:rFonts w:cstheme="minorHAnsi"/>
          <w:sz w:val="24"/>
          <w:szCs w:val="24"/>
        </w:rPr>
        <w:lastRenderedPageBreak/>
        <w:t>start work</w:t>
      </w:r>
      <w:r w:rsidR="001E26A4" w:rsidRPr="008D4389">
        <w:rPr>
          <w:rFonts w:cstheme="minorHAnsi"/>
          <w:sz w:val="24"/>
          <w:szCs w:val="24"/>
        </w:rPr>
        <w:t>. O</w:t>
      </w:r>
      <w:r w:rsidR="000768AA" w:rsidRPr="008D4389">
        <w:rPr>
          <w:rFonts w:cstheme="minorHAnsi"/>
          <w:sz w:val="24"/>
          <w:szCs w:val="24"/>
        </w:rPr>
        <w:t>nly after</w:t>
      </w:r>
      <w:r w:rsidRPr="008D4389">
        <w:rPr>
          <w:rFonts w:cstheme="minorHAnsi"/>
          <w:sz w:val="24"/>
          <w:szCs w:val="24"/>
        </w:rPr>
        <w:t xml:space="preserve"> the COR determines price reasonableness and confirms sufficient availability of funds from the annual unscheduled maintenance </w:t>
      </w:r>
      <w:proofErr w:type="gramStart"/>
      <w:r w:rsidRPr="008D4389">
        <w:rPr>
          <w:rFonts w:cstheme="minorHAnsi"/>
          <w:sz w:val="24"/>
          <w:szCs w:val="24"/>
        </w:rPr>
        <w:t>allowances,</w:t>
      </w:r>
      <w:proofErr w:type="gramEnd"/>
      <w:r w:rsidRPr="008D4389">
        <w:rPr>
          <w:rFonts w:cstheme="minorHAnsi"/>
          <w:sz w:val="24"/>
          <w:szCs w:val="24"/>
        </w:rPr>
        <w:t xml:space="preserve"> found in the Price/Cost Schedule</w:t>
      </w:r>
      <w:r w:rsidR="00864C6A" w:rsidRPr="008D4389">
        <w:rPr>
          <w:rFonts w:cstheme="minorHAnsi"/>
          <w:sz w:val="24"/>
          <w:szCs w:val="24"/>
        </w:rPr>
        <w:t xml:space="preserve"> can work begin</w:t>
      </w:r>
      <w:r w:rsidRPr="008D4389">
        <w:rPr>
          <w:rFonts w:cstheme="minorHAnsi"/>
          <w:sz w:val="24"/>
          <w:szCs w:val="24"/>
        </w:rPr>
        <w:t>. However, if there are not enough funds remaining on the annual allowance for maintenance parts and services during the period of performance, then only the Contracting Officer (CO) is authorized to approve additional funds through a contract modification</w:t>
      </w:r>
    </w:p>
    <w:p w14:paraId="4B633452" w14:textId="14A85460" w:rsidR="00316CBB" w:rsidRPr="008D4389" w:rsidRDefault="00316CBB" w:rsidP="00DB64EF">
      <w:pPr>
        <w:pStyle w:val="ListParagraph"/>
        <w:widowControl w:val="0"/>
        <w:numPr>
          <w:ilvl w:val="3"/>
          <w:numId w:val="4"/>
        </w:numPr>
        <w:tabs>
          <w:tab w:val="left" w:pos="1459"/>
          <w:tab w:val="left" w:pos="1460"/>
        </w:tabs>
        <w:autoSpaceDE w:val="0"/>
        <w:autoSpaceDN w:val="0"/>
        <w:spacing w:before="4" w:after="0" w:line="240" w:lineRule="auto"/>
        <w:ind w:left="2160" w:hanging="1080"/>
        <w:rPr>
          <w:rFonts w:cstheme="minorHAnsi"/>
          <w:sz w:val="24"/>
          <w:szCs w:val="24"/>
        </w:rPr>
      </w:pPr>
      <w:r w:rsidRPr="008D4389">
        <w:rPr>
          <w:rFonts w:cstheme="minorHAnsi"/>
          <w:sz w:val="24"/>
          <w:szCs w:val="24"/>
        </w:rPr>
        <w:t xml:space="preserve">Any labor costs incurred as part of </w:t>
      </w:r>
      <w:r w:rsidR="007643A9" w:rsidRPr="008D4389">
        <w:rPr>
          <w:rFonts w:cstheme="minorHAnsi"/>
          <w:sz w:val="24"/>
          <w:szCs w:val="24"/>
        </w:rPr>
        <w:t xml:space="preserve">unscheduled maintenance repair services </w:t>
      </w:r>
      <w:r w:rsidRPr="008D4389">
        <w:rPr>
          <w:rFonts w:cstheme="minorHAnsi"/>
          <w:sz w:val="24"/>
          <w:szCs w:val="24"/>
        </w:rPr>
        <w:t xml:space="preserve">during the </w:t>
      </w:r>
      <w:r w:rsidR="00DC6571" w:rsidRPr="008D4389">
        <w:rPr>
          <w:rFonts w:cstheme="minorHAnsi"/>
          <w:sz w:val="24"/>
          <w:szCs w:val="24"/>
        </w:rPr>
        <w:t xml:space="preserve">normal business hours for the contractor’s onsite labor at the VASLCHCS are defined as work performed within the hours of 7:00am - 4:00pm Monday </w:t>
      </w:r>
      <w:proofErr w:type="gramStart"/>
      <w:r w:rsidR="00DC6571" w:rsidRPr="008D4389">
        <w:rPr>
          <w:rFonts w:cstheme="minorHAnsi"/>
          <w:sz w:val="24"/>
          <w:szCs w:val="24"/>
        </w:rPr>
        <w:t>thru</w:t>
      </w:r>
      <w:proofErr w:type="gramEnd"/>
      <w:r w:rsidR="00DC6571" w:rsidRPr="008D4389">
        <w:rPr>
          <w:rFonts w:cstheme="minorHAnsi"/>
          <w:sz w:val="24"/>
          <w:szCs w:val="24"/>
        </w:rPr>
        <w:t xml:space="preserve"> Friday (except Federal holidays</w:t>
      </w:r>
    </w:p>
    <w:p w14:paraId="59F4D2AE" w14:textId="5472DF5A" w:rsidR="00793CF0" w:rsidRPr="008D4389" w:rsidRDefault="00316CBB" w:rsidP="00DB64EF">
      <w:pPr>
        <w:pStyle w:val="ListParagraph"/>
        <w:widowControl w:val="0"/>
        <w:numPr>
          <w:ilvl w:val="3"/>
          <w:numId w:val="4"/>
        </w:numPr>
        <w:tabs>
          <w:tab w:val="left" w:pos="1459"/>
          <w:tab w:val="left" w:pos="1460"/>
        </w:tabs>
        <w:autoSpaceDE w:val="0"/>
        <w:autoSpaceDN w:val="0"/>
        <w:spacing w:before="4" w:after="0" w:line="240" w:lineRule="auto"/>
        <w:ind w:left="2160" w:hanging="1080"/>
        <w:rPr>
          <w:rFonts w:cstheme="minorHAnsi"/>
          <w:sz w:val="24"/>
          <w:szCs w:val="24"/>
        </w:rPr>
      </w:pPr>
      <w:r w:rsidRPr="008D4389">
        <w:rPr>
          <w:rFonts w:cstheme="minorHAnsi"/>
          <w:sz w:val="24"/>
          <w:szCs w:val="24"/>
        </w:rPr>
        <w:t xml:space="preserve">If deficiency repairs are determined to be required </w:t>
      </w:r>
      <w:r w:rsidR="00804C63" w:rsidRPr="008D4389">
        <w:rPr>
          <w:rFonts w:cstheme="minorHAnsi"/>
          <w:sz w:val="24"/>
          <w:szCs w:val="24"/>
        </w:rPr>
        <w:t>o</w:t>
      </w:r>
      <w:r w:rsidR="001D0BD1" w:rsidRPr="008D4389">
        <w:rPr>
          <w:rFonts w:cstheme="minorHAnsi"/>
          <w:sz w:val="24"/>
          <w:szCs w:val="24"/>
        </w:rPr>
        <w:t xml:space="preserve">utside </w:t>
      </w:r>
      <w:r w:rsidR="00804C63" w:rsidRPr="008D4389">
        <w:rPr>
          <w:rFonts w:cstheme="minorHAnsi"/>
          <w:sz w:val="24"/>
          <w:szCs w:val="24"/>
        </w:rPr>
        <w:t>n</w:t>
      </w:r>
      <w:r w:rsidR="001D0BD1" w:rsidRPr="008D4389">
        <w:rPr>
          <w:rFonts w:cstheme="minorHAnsi"/>
          <w:sz w:val="24"/>
          <w:szCs w:val="24"/>
        </w:rPr>
        <w:t xml:space="preserve">ormal business hours for the contractor’s onsite labor at the VASLCHCS are defined as work performed within the hours of 4:01pm - 6:59am Monday </w:t>
      </w:r>
      <w:proofErr w:type="gramStart"/>
      <w:r w:rsidR="001D0BD1" w:rsidRPr="008D4389">
        <w:rPr>
          <w:rFonts w:cstheme="minorHAnsi"/>
          <w:sz w:val="24"/>
          <w:szCs w:val="24"/>
        </w:rPr>
        <w:t>thru</w:t>
      </w:r>
      <w:proofErr w:type="gramEnd"/>
      <w:r w:rsidR="001D0BD1" w:rsidRPr="008D4389">
        <w:rPr>
          <w:rFonts w:cstheme="minorHAnsi"/>
          <w:sz w:val="24"/>
          <w:szCs w:val="24"/>
        </w:rPr>
        <w:t xml:space="preserve"> Friday, any hours on </w:t>
      </w:r>
      <w:r w:rsidR="00804C63" w:rsidRPr="008D4389">
        <w:rPr>
          <w:rFonts w:cstheme="minorHAnsi"/>
          <w:sz w:val="24"/>
          <w:szCs w:val="24"/>
        </w:rPr>
        <w:t>w</w:t>
      </w:r>
      <w:r w:rsidR="001D0BD1" w:rsidRPr="008D4389">
        <w:rPr>
          <w:rFonts w:cstheme="minorHAnsi"/>
          <w:sz w:val="24"/>
          <w:szCs w:val="24"/>
        </w:rPr>
        <w:t>eekends, and any hours on Federal holidays.</w:t>
      </w:r>
    </w:p>
    <w:p w14:paraId="7F65E16C" w14:textId="77777777" w:rsidR="005E2450" w:rsidRDefault="00316CBB" w:rsidP="005E2450">
      <w:pPr>
        <w:pStyle w:val="ListParagraph"/>
        <w:widowControl w:val="0"/>
        <w:numPr>
          <w:ilvl w:val="3"/>
          <w:numId w:val="4"/>
        </w:numPr>
        <w:tabs>
          <w:tab w:val="left" w:pos="1459"/>
          <w:tab w:val="left" w:pos="1460"/>
        </w:tabs>
        <w:autoSpaceDE w:val="0"/>
        <w:autoSpaceDN w:val="0"/>
        <w:spacing w:before="4" w:after="0" w:line="240" w:lineRule="auto"/>
        <w:ind w:left="2160" w:hanging="1080"/>
        <w:rPr>
          <w:rFonts w:cstheme="minorHAnsi"/>
          <w:sz w:val="24"/>
          <w:szCs w:val="24"/>
        </w:rPr>
      </w:pPr>
      <w:r w:rsidRPr="00E67988">
        <w:rPr>
          <w:rFonts w:cstheme="minorHAnsi"/>
          <w:sz w:val="24"/>
          <w:szCs w:val="24"/>
        </w:rPr>
        <w:t xml:space="preserve">Define Deficiency Repairs as:  Any troubleshooting, repair, or mitigation work on </w:t>
      </w:r>
      <w:r w:rsidRPr="00DB64EF">
        <w:rPr>
          <w:rFonts w:cstheme="minorHAnsi"/>
          <w:sz w:val="24"/>
          <w:szCs w:val="24"/>
        </w:rPr>
        <w:t>the Fire Alarm or Fire Suppression systems requested by the VA of system deficiencies discovered during routine monitoring, inspection, and testing.</w:t>
      </w:r>
      <w:bookmarkStart w:id="0" w:name="_Hlk155710704"/>
    </w:p>
    <w:p w14:paraId="74D0543C" w14:textId="77777777" w:rsidR="005E2450" w:rsidRDefault="005E2450" w:rsidP="005E2450">
      <w:pPr>
        <w:pStyle w:val="ListParagraph"/>
        <w:widowControl w:val="0"/>
        <w:numPr>
          <w:ilvl w:val="3"/>
          <w:numId w:val="4"/>
        </w:numPr>
        <w:tabs>
          <w:tab w:val="left" w:pos="1459"/>
          <w:tab w:val="left" w:pos="1460"/>
        </w:tabs>
        <w:autoSpaceDE w:val="0"/>
        <w:autoSpaceDN w:val="0"/>
        <w:spacing w:before="4" w:after="0" w:line="240" w:lineRule="auto"/>
        <w:ind w:left="2160" w:hanging="1080"/>
        <w:rPr>
          <w:rFonts w:cstheme="minorHAnsi"/>
          <w:sz w:val="24"/>
          <w:szCs w:val="24"/>
        </w:rPr>
      </w:pPr>
      <w:proofErr w:type="gramStart"/>
      <w:r w:rsidRPr="005E2450">
        <w:rPr>
          <w:rFonts w:cstheme="minorHAnsi"/>
          <w:sz w:val="24"/>
          <w:szCs w:val="24"/>
        </w:rPr>
        <w:t>After hours</w:t>
      </w:r>
      <w:proofErr w:type="gramEnd"/>
      <w:r w:rsidRPr="005E2450">
        <w:rPr>
          <w:rFonts w:cstheme="minorHAnsi"/>
          <w:sz w:val="24"/>
          <w:szCs w:val="24"/>
        </w:rPr>
        <w:t>/Emergency calls (all other times to include emergencies) require 2-hour response times during the after-hours</w:t>
      </w:r>
      <w:r w:rsidRPr="005E2450">
        <w:rPr>
          <w:rFonts w:cstheme="minorHAnsi"/>
          <w:spacing w:val="-7"/>
          <w:sz w:val="24"/>
          <w:szCs w:val="24"/>
        </w:rPr>
        <w:t xml:space="preserve"> </w:t>
      </w:r>
      <w:r w:rsidRPr="005E2450">
        <w:rPr>
          <w:rFonts w:cstheme="minorHAnsi"/>
          <w:sz w:val="24"/>
          <w:szCs w:val="24"/>
        </w:rPr>
        <w:t>period.</w:t>
      </w:r>
    </w:p>
    <w:p w14:paraId="127D2352" w14:textId="12A76114" w:rsidR="005C7A26" w:rsidRDefault="005C7A26" w:rsidP="005E2450">
      <w:pPr>
        <w:pStyle w:val="ListParagraph"/>
        <w:widowControl w:val="0"/>
        <w:numPr>
          <w:ilvl w:val="3"/>
          <w:numId w:val="4"/>
        </w:numPr>
        <w:tabs>
          <w:tab w:val="left" w:pos="1459"/>
          <w:tab w:val="left" w:pos="1460"/>
        </w:tabs>
        <w:autoSpaceDE w:val="0"/>
        <w:autoSpaceDN w:val="0"/>
        <w:spacing w:before="4" w:after="0" w:line="240" w:lineRule="auto"/>
        <w:ind w:left="2160" w:hanging="1080"/>
        <w:rPr>
          <w:rFonts w:cstheme="minorHAnsi"/>
          <w:sz w:val="24"/>
          <w:szCs w:val="24"/>
        </w:rPr>
      </w:pPr>
      <w:r>
        <w:rPr>
          <w:rFonts w:cstheme="minorHAnsi"/>
          <w:sz w:val="24"/>
          <w:szCs w:val="24"/>
        </w:rPr>
        <w:t xml:space="preserve">For non-emergency </w:t>
      </w:r>
      <w:r w:rsidR="00566AFA">
        <w:rPr>
          <w:rFonts w:cstheme="minorHAnsi"/>
          <w:sz w:val="24"/>
          <w:szCs w:val="24"/>
        </w:rPr>
        <w:t xml:space="preserve">unscheduled maintenance </w:t>
      </w:r>
      <w:r w:rsidR="00107B8F">
        <w:rPr>
          <w:rFonts w:cstheme="minorHAnsi"/>
          <w:sz w:val="24"/>
          <w:szCs w:val="24"/>
        </w:rPr>
        <w:t xml:space="preserve">troubleshooting/repairs, the Contractor shall provide an onsite technician within </w:t>
      </w:r>
      <w:r w:rsidR="002159A3">
        <w:rPr>
          <w:rFonts w:cstheme="minorHAnsi"/>
          <w:sz w:val="24"/>
          <w:szCs w:val="24"/>
        </w:rPr>
        <w:t>72 hours (3-days).</w:t>
      </w:r>
    </w:p>
    <w:p w14:paraId="55DB6308" w14:textId="385ACA7F" w:rsidR="005E2450" w:rsidRPr="005E2450" w:rsidRDefault="005E2450" w:rsidP="005E2450">
      <w:pPr>
        <w:pStyle w:val="ListParagraph"/>
        <w:widowControl w:val="0"/>
        <w:numPr>
          <w:ilvl w:val="3"/>
          <w:numId w:val="4"/>
        </w:numPr>
        <w:tabs>
          <w:tab w:val="left" w:pos="1459"/>
          <w:tab w:val="left" w:pos="1460"/>
        </w:tabs>
        <w:autoSpaceDE w:val="0"/>
        <w:autoSpaceDN w:val="0"/>
        <w:spacing w:before="4" w:after="0" w:line="240" w:lineRule="auto"/>
        <w:ind w:left="2160" w:hanging="1080"/>
        <w:rPr>
          <w:rFonts w:cstheme="minorHAnsi"/>
          <w:sz w:val="24"/>
          <w:szCs w:val="24"/>
        </w:rPr>
      </w:pPr>
      <w:r w:rsidRPr="005E2450">
        <w:rPr>
          <w:rFonts w:cstheme="minorHAnsi"/>
          <w:sz w:val="24"/>
          <w:szCs w:val="24"/>
        </w:rPr>
        <w:t>A hard copy and e-</w:t>
      </w:r>
      <w:proofErr w:type="gramStart"/>
      <w:r w:rsidRPr="005E2450">
        <w:rPr>
          <w:rFonts w:cstheme="minorHAnsi"/>
          <w:sz w:val="24"/>
          <w:szCs w:val="24"/>
        </w:rPr>
        <w:t>copy</w:t>
      </w:r>
      <w:proofErr w:type="gramEnd"/>
      <w:r w:rsidRPr="005E2450">
        <w:rPr>
          <w:rFonts w:cstheme="minorHAnsi"/>
          <w:sz w:val="24"/>
          <w:szCs w:val="24"/>
        </w:rPr>
        <w:t xml:space="preserve"> (e-mailed) of all findings and repairs shall be produced and delivered to the COR (or</w:t>
      </w:r>
      <w:r w:rsidR="00C24EED">
        <w:rPr>
          <w:rFonts w:cstheme="minorHAnsi"/>
          <w:sz w:val="24"/>
          <w:szCs w:val="24"/>
        </w:rPr>
        <w:t xml:space="preserve"> VA designated</w:t>
      </w:r>
      <w:r w:rsidRPr="005E2450">
        <w:rPr>
          <w:rFonts w:cstheme="minorHAnsi"/>
          <w:sz w:val="24"/>
          <w:szCs w:val="24"/>
        </w:rPr>
        <w:t xml:space="preserve"> representative) by the end of the following business day </w:t>
      </w:r>
      <w:r w:rsidR="00C24EED">
        <w:rPr>
          <w:rFonts w:cstheme="minorHAnsi"/>
          <w:sz w:val="24"/>
          <w:szCs w:val="24"/>
        </w:rPr>
        <w:t>after the repairs are completed</w:t>
      </w:r>
      <w:r w:rsidRPr="005E2450">
        <w:rPr>
          <w:rFonts w:cstheme="minorHAnsi"/>
          <w:sz w:val="24"/>
          <w:szCs w:val="24"/>
        </w:rPr>
        <w:t>.</w:t>
      </w:r>
    </w:p>
    <w:p w14:paraId="0AF0B98D" w14:textId="77777777" w:rsidR="005E2450" w:rsidRPr="00DB64EF" w:rsidRDefault="005E2450" w:rsidP="005E2450">
      <w:pPr>
        <w:pStyle w:val="ListParagraph"/>
        <w:widowControl w:val="0"/>
        <w:tabs>
          <w:tab w:val="left" w:pos="1459"/>
          <w:tab w:val="left" w:pos="1460"/>
        </w:tabs>
        <w:autoSpaceDE w:val="0"/>
        <w:autoSpaceDN w:val="0"/>
        <w:spacing w:before="4" w:after="0" w:line="240" w:lineRule="auto"/>
        <w:ind w:left="2160"/>
        <w:rPr>
          <w:rFonts w:cstheme="minorHAnsi"/>
          <w:sz w:val="24"/>
          <w:szCs w:val="24"/>
        </w:rPr>
      </w:pPr>
    </w:p>
    <w:bookmarkEnd w:id="0"/>
    <w:p w14:paraId="62F27EA6" w14:textId="671E265F" w:rsidR="00E85C75" w:rsidRPr="005309CF" w:rsidRDefault="00812F26" w:rsidP="00AC5766">
      <w:pPr>
        <w:pStyle w:val="ListParagraph"/>
        <w:widowControl w:val="0"/>
        <w:numPr>
          <w:ilvl w:val="1"/>
          <w:numId w:val="4"/>
        </w:numPr>
        <w:tabs>
          <w:tab w:val="left" w:pos="1459"/>
          <w:tab w:val="left" w:pos="1460"/>
        </w:tabs>
        <w:autoSpaceDE w:val="0"/>
        <w:autoSpaceDN w:val="0"/>
        <w:spacing w:before="1" w:after="0" w:line="240" w:lineRule="auto"/>
        <w:ind w:left="864" w:right="605"/>
        <w:rPr>
          <w:rFonts w:cstheme="minorHAnsi"/>
          <w:b/>
          <w:sz w:val="24"/>
          <w:szCs w:val="24"/>
          <w:u w:val="single"/>
        </w:rPr>
      </w:pPr>
      <w:r w:rsidRPr="005309CF">
        <w:rPr>
          <w:rFonts w:cstheme="minorHAnsi"/>
          <w:b/>
          <w:sz w:val="24"/>
          <w:szCs w:val="24"/>
          <w:u w:val="single"/>
        </w:rPr>
        <w:t>Documentation</w:t>
      </w:r>
    </w:p>
    <w:p w14:paraId="2C31FF0B" w14:textId="0645356D" w:rsidR="00002018" w:rsidRPr="00B22E04" w:rsidRDefault="00E85C75" w:rsidP="00B22E04">
      <w:pPr>
        <w:pStyle w:val="ListParagraph"/>
        <w:widowControl w:val="0"/>
        <w:numPr>
          <w:ilvl w:val="2"/>
          <w:numId w:val="4"/>
        </w:numPr>
        <w:tabs>
          <w:tab w:val="left" w:pos="1459"/>
          <w:tab w:val="left" w:pos="1460"/>
        </w:tabs>
        <w:autoSpaceDE w:val="0"/>
        <w:autoSpaceDN w:val="0"/>
        <w:spacing w:before="1" w:after="0" w:line="240" w:lineRule="auto"/>
        <w:ind w:left="1440" w:right="605" w:hanging="720"/>
        <w:rPr>
          <w:rFonts w:cstheme="minorHAnsi"/>
          <w:b/>
          <w:bCs/>
          <w:sz w:val="24"/>
          <w:szCs w:val="24"/>
        </w:rPr>
      </w:pPr>
      <w:r w:rsidRPr="00E67988">
        <w:rPr>
          <w:rFonts w:cstheme="minorHAnsi"/>
          <w:sz w:val="24"/>
          <w:szCs w:val="24"/>
        </w:rPr>
        <w:t xml:space="preserve">All documentation shall be kept current and up-to date. Documented results are </w:t>
      </w:r>
      <w:r w:rsidRPr="00B22E04">
        <w:rPr>
          <w:rFonts w:cstheme="minorHAnsi"/>
          <w:sz w:val="24"/>
          <w:szCs w:val="24"/>
        </w:rPr>
        <w:t xml:space="preserve">due to the COR within five (5) business days after each ITM cycle. No hand-written reports </w:t>
      </w:r>
      <w:r w:rsidR="008A4988" w:rsidRPr="00B22E04">
        <w:rPr>
          <w:rFonts w:cstheme="minorHAnsi"/>
          <w:sz w:val="24"/>
          <w:szCs w:val="24"/>
        </w:rPr>
        <w:t>shall</w:t>
      </w:r>
      <w:r w:rsidRPr="00B22E04">
        <w:rPr>
          <w:rFonts w:cstheme="minorHAnsi"/>
          <w:sz w:val="24"/>
          <w:szCs w:val="24"/>
        </w:rPr>
        <w:t xml:space="preserve"> be accepted. </w:t>
      </w:r>
    </w:p>
    <w:p w14:paraId="7D785482" w14:textId="05816754" w:rsidR="004E44BC" w:rsidRPr="00E67988" w:rsidRDefault="00E85C75" w:rsidP="00AC5766">
      <w:pPr>
        <w:pStyle w:val="ListParagraph"/>
        <w:widowControl w:val="0"/>
        <w:numPr>
          <w:ilvl w:val="2"/>
          <w:numId w:val="4"/>
        </w:numPr>
        <w:tabs>
          <w:tab w:val="left" w:pos="1459"/>
          <w:tab w:val="left" w:pos="1460"/>
          <w:tab w:val="left" w:pos="2528"/>
        </w:tabs>
        <w:autoSpaceDE w:val="0"/>
        <w:autoSpaceDN w:val="0"/>
        <w:spacing w:before="189" w:after="0" w:line="240" w:lineRule="auto"/>
        <w:ind w:right="605"/>
        <w:rPr>
          <w:rFonts w:cstheme="minorHAnsi"/>
          <w:sz w:val="24"/>
          <w:szCs w:val="24"/>
        </w:rPr>
      </w:pPr>
      <w:r w:rsidRPr="00E67988">
        <w:rPr>
          <w:rFonts w:cstheme="minorHAnsi"/>
          <w:sz w:val="24"/>
          <w:szCs w:val="24"/>
        </w:rPr>
        <w:t>Contractor shall provide results of all work in the following</w:t>
      </w:r>
      <w:r w:rsidRPr="00E67988">
        <w:rPr>
          <w:rFonts w:cstheme="minorHAnsi"/>
          <w:spacing w:val="-11"/>
          <w:sz w:val="24"/>
          <w:szCs w:val="24"/>
        </w:rPr>
        <w:t xml:space="preserve"> </w:t>
      </w:r>
      <w:r w:rsidRPr="00E67988">
        <w:rPr>
          <w:rFonts w:cstheme="minorHAnsi"/>
          <w:sz w:val="24"/>
          <w:szCs w:val="24"/>
        </w:rPr>
        <w:t>format:</w:t>
      </w:r>
    </w:p>
    <w:p w14:paraId="56D16C13" w14:textId="77777777" w:rsidR="00002018" w:rsidRPr="00E67988" w:rsidRDefault="00E85C75" w:rsidP="00AC5766">
      <w:pPr>
        <w:pStyle w:val="ListParagraph"/>
        <w:widowControl w:val="0"/>
        <w:numPr>
          <w:ilvl w:val="3"/>
          <w:numId w:val="4"/>
        </w:numPr>
        <w:tabs>
          <w:tab w:val="left" w:pos="1459"/>
          <w:tab w:val="left" w:pos="1460"/>
          <w:tab w:val="left" w:pos="2528"/>
        </w:tabs>
        <w:autoSpaceDE w:val="0"/>
        <w:autoSpaceDN w:val="0"/>
        <w:spacing w:before="13" w:after="0" w:line="240" w:lineRule="auto"/>
        <w:ind w:right="605"/>
        <w:rPr>
          <w:rFonts w:cstheme="minorHAnsi"/>
          <w:sz w:val="24"/>
          <w:szCs w:val="24"/>
        </w:rPr>
      </w:pPr>
      <w:r w:rsidRPr="00E67988">
        <w:rPr>
          <w:rFonts w:cstheme="minorHAnsi"/>
          <w:sz w:val="24"/>
          <w:szCs w:val="24"/>
        </w:rPr>
        <w:t>Name of the</w:t>
      </w:r>
      <w:r w:rsidRPr="00E67988">
        <w:rPr>
          <w:rFonts w:cstheme="minorHAnsi"/>
          <w:spacing w:val="-1"/>
          <w:sz w:val="24"/>
          <w:szCs w:val="24"/>
        </w:rPr>
        <w:t xml:space="preserve"> </w:t>
      </w:r>
      <w:r w:rsidRPr="00E67988">
        <w:rPr>
          <w:rFonts w:cstheme="minorHAnsi"/>
          <w:sz w:val="24"/>
          <w:szCs w:val="24"/>
        </w:rPr>
        <w:t>activity</w:t>
      </w:r>
      <w:r w:rsidR="00002018" w:rsidRPr="00E67988">
        <w:rPr>
          <w:rFonts w:cstheme="minorHAnsi"/>
          <w:sz w:val="24"/>
          <w:szCs w:val="24"/>
        </w:rPr>
        <w:t xml:space="preserve"> </w:t>
      </w:r>
    </w:p>
    <w:p w14:paraId="16539D65" w14:textId="77777777" w:rsidR="00002018" w:rsidRPr="00E67988" w:rsidRDefault="00E85C75" w:rsidP="00AC5766">
      <w:pPr>
        <w:pStyle w:val="ListParagraph"/>
        <w:widowControl w:val="0"/>
        <w:numPr>
          <w:ilvl w:val="3"/>
          <w:numId w:val="4"/>
        </w:numPr>
        <w:tabs>
          <w:tab w:val="left" w:pos="1459"/>
          <w:tab w:val="left" w:pos="1460"/>
          <w:tab w:val="left" w:pos="2528"/>
        </w:tabs>
        <w:autoSpaceDE w:val="0"/>
        <w:autoSpaceDN w:val="0"/>
        <w:spacing w:before="12" w:after="0" w:line="240" w:lineRule="auto"/>
        <w:ind w:right="605"/>
        <w:rPr>
          <w:rFonts w:cstheme="minorHAnsi"/>
          <w:sz w:val="24"/>
          <w:szCs w:val="24"/>
        </w:rPr>
      </w:pPr>
      <w:r w:rsidRPr="00E67988">
        <w:rPr>
          <w:rFonts w:cstheme="minorHAnsi"/>
          <w:sz w:val="24"/>
          <w:szCs w:val="24"/>
        </w:rPr>
        <w:t>Date of the</w:t>
      </w:r>
      <w:r w:rsidRPr="00E67988">
        <w:rPr>
          <w:rFonts w:cstheme="minorHAnsi"/>
          <w:spacing w:val="2"/>
          <w:sz w:val="24"/>
          <w:szCs w:val="24"/>
        </w:rPr>
        <w:t xml:space="preserve"> </w:t>
      </w:r>
      <w:r w:rsidRPr="00E67988">
        <w:rPr>
          <w:rFonts w:cstheme="minorHAnsi"/>
          <w:sz w:val="24"/>
          <w:szCs w:val="24"/>
        </w:rPr>
        <w:t>activity</w:t>
      </w:r>
    </w:p>
    <w:p w14:paraId="010D86EE" w14:textId="77777777" w:rsidR="00002018" w:rsidRPr="00E67988" w:rsidRDefault="00E85C75" w:rsidP="00AC5766">
      <w:pPr>
        <w:pStyle w:val="ListParagraph"/>
        <w:widowControl w:val="0"/>
        <w:numPr>
          <w:ilvl w:val="3"/>
          <w:numId w:val="4"/>
        </w:numPr>
        <w:tabs>
          <w:tab w:val="left" w:pos="1459"/>
          <w:tab w:val="left" w:pos="1460"/>
          <w:tab w:val="left" w:pos="2528"/>
        </w:tabs>
        <w:autoSpaceDE w:val="0"/>
        <w:autoSpaceDN w:val="0"/>
        <w:spacing w:before="15" w:after="0" w:line="240" w:lineRule="auto"/>
        <w:ind w:right="670"/>
        <w:rPr>
          <w:rFonts w:cstheme="minorHAnsi"/>
          <w:sz w:val="24"/>
          <w:szCs w:val="24"/>
        </w:rPr>
      </w:pPr>
      <w:r w:rsidRPr="00E67988">
        <w:rPr>
          <w:rFonts w:cstheme="minorHAnsi"/>
          <w:sz w:val="24"/>
          <w:szCs w:val="24"/>
        </w:rPr>
        <w:t>Required frequency of the</w:t>
      </w:r>
      <w:r w:rsidRPr="00E67988">
        <w:rPr>
          <w:rFonts w:cstheme="minorHAnsi"/>
          <w:spacing w:val="-6"/>
          <w:sz w:val="24"/>
          <w:szCs w:val="24"/>
        </w:rPr>
        <w:t xml:space="preserve"> </w:t>
      </w:r>
      <w:r w:rsidRPr="00E67988">
        <w:rPr>
          <w:rFonts w:cstheme="minorHAnsi"/>
          <w:sz w:val="24"/>
          <w:szCs w:val="24"/>
        </w:rPr>
        <w:t>activity</w:t>
      </w:r>
      <w:r w:rsidR="00002018" w:rsidRPr="00E67988">
        <w:rPr>
          <w:rFonts w:cstheme="minorHAnsi"/>
          <w:sz w:val="24"/>
          <w:szCs w:val="24"/>
        </w:rPr>
        <w:t xml:space="preserve"> </w:t>
      </w:r>
    </w:p>
    <w:p w14:paraId="1E3B1556" w14:textId="6A2FC1CE" w:rsidR="00002018" w:rsidRPr="00BE7D61" w:rsidRDefault="00E85C75" w:rsidP="00BE7D61">
      <w:pPr>
        <w:pStyle w:val="ListParagraph"/>
        <w:widowControl w:val="0"/>
        <w:numPr>
          <w:ilvl w:val="3"/>
          <w:numId w:val="4"/>
        </w:numPr>
        <w:tabs>
          <w:tab w:val="left" w:pos="1459"/>
          <w:tab w:val="left" w:pos="1460"/>
          <w:tab w:val="left" w:pos="2528"/>
        </w:tabs>
        <w:autoSpaceDE w:val="0"/>
        <w:autoSpaceDN w:val="0"/>
        <w:spacing w:before="1" w:after="0" w:line="240" w:lineRule="auto"/>
        <w:ind w:left="2520" w:right="670" w:hanging="1440"/>
        <w:rPr>
          <w:rFonts w:cstheme="minorHAnsi"/>
          <w:sz w:val="24"/>
          <w:szCs w:val="24"/>
        </w:rPr>
      </w:pPr>
      <w:r w:rsidRPr="00E67988">
        <w:rPr>
          <w:rFonts w:cstheme="minorHAnsi"/>
          <w:sz w:val="24"/>
          <w:szCs w:val="24"/>
        </w:rPr>
        <w:t>Name and contact information, including affiliation, of individual</w:t>
      </w:r>
      <w:r w:rsidRPr="00E67988">
        <w:rPr>
          <w:rFonts w:cstheme="minorHAnsi"/>
          <w:spacing w:val="-22"/>
          <w:sz w:val="24"/>
          <w:szCs w:val="24"/>
        </w:rPr>
        <w:t xml:space="preserve"> </w:t>
      </w:r>
      <w:r w:rsidRPr="00BE7D61">
        <w:rPr>
          <w:rFonts w:cstheme="minorHAnsi"/>
          <w:sz w:val="24"/>
          <w:szCs w:val="24"/>
        </w:rPr>
        <w:t>who performed the</w:t>
      </w:r>
      <w:r w:rsidRPr="00BE7D61">
        <w:rPr>
          <w:rFonts w:cstheme="minorHAnsi"/>
          <w:spacing w:val="-5"/>
          <w:sz w:val="24"/>
          <w:szCs w:val="24"/>
        </w:rPr>
        <w:t xml:space="preserve"> </w:t>
      </w:r>
      <w:r w:rsidRPr="00BE7D61">
        <w:rPr>
          <w:rFonts w:cstheme="minorHAnsi"/>
          <w:sz w:val="24"/>
          <w:szCs w:val="24"/>
        </w:rPr>
        <w:t>activity</w:t>
      </w:r>
      <w:r w:rsidR="00002018" w:rsidRPr="00BE7D61">
        <w:rPr>
          <w:rFonts w:cstheme="minorHAnsi"/>
          <w:sz w:val="24"/>
          <w:szCs w:val="24"/>
        </w:rPr>
        <w:t xml:space="preserve"> </w:t>
      </w:r>
    </w:p>
    <w:p w14:paraId="0E7BC96A" w14:textId="3DEAA626" w:rsidR="004E44BC" w:rsidRPr="00E67988" w:rsidRDefault="00E85C75" w:rsidP="00AC5766">
      <w:pPr>
        <w:pStyle w:val="ListParagraph"/>
        <w:widowControl w:val="0"/>
        <w:numPr>
          <w:ilvl w:val="3"/>
          <w:numId w:val="4"/>
        </w:numPr>
        <w:tabs>
          <w:tab w:val="left" w:pos="1459"/>
          <w:tab w:val="left" w:pos="1460"/>
          <w:tab w:val="left" w:pos="2528"/>
        </w:tabs>
        <w:autoSpaceDE w:val="0"/>
        <w:autoSpaceDN w:val="0"/>
        <w:spacing w:before="1" w:after="0" w:line="240" w:lineRule="auto"/>
        <w:ind w:right="670"/>
        <w:rPr>
          <w:rFonts w:cstheme="minorHAnsi"/>
          <w:sz w:val="24"/>
          <w:szCs w:val="24"/>
        </w:rPr>
      </w:pPr>
      <w:r w:rsidRPr="00E67988">
        <w:rPr>
          <w:rFonts w:cstheme="minorHAnsi"/>
          <w:sz w:val="24"/>
          <w:szCs w:val="24"/>
        </w:rPr>
        <w:t>Result of the</w:t>
      </w:r>
      <w:r w:rsidRPr="00E67988">
        <w:rPr>
          <w:rFonts w:cstheme="minorHAnsi"/>
          <w:spacing w:val="1"/>
          <w:sz w:val="24"/>
          <w:szCs w:val="24"/>
        </w:rPr>
        <w:t xml:space="preserve"> </w:t>
      </w:r>
      <w:r w:rsidRPr="00E67988">
        <w:rPr>
          <w:rFonts w:cstheme="minorHAnsi"/>
          <w:sz w:val="24"/>
          <w:szCs w:val="24"/>
        </w:rPr>
        <w:t>activity</w:t>
      </w:r>
    </w:p>
    <w:p w14:paraId="6DF4D3F2" w14:textId="77777777" w:rsidR="004E44BC" w:rsidRPr="00E67988" w:rsidRDefault="004E44BC" w:rsidP="00AC5766">
      <w:pPr>
        <w:pStyle w:val="ListParagraph"/>
        <w:widowControl w:val="0"/>
        <w:tabs>
          <w:tab w:val="left" w:pos="1459"/>
          <w:tab w:val="left" w:pos="1460"/>
          <w:tab w:val="left" w:pos="2528"/>
        </w:tabs>
        <w:autoSpaceDE w:val="0"/>
        <w:autoSpaceDN w:val="0"/>
        <w:spacing w:before="1" w:after="0" w:line="240" w:lineRule="auto"/>
        <w:ind w:left="1728" w:right="670"/>
        <w:rPr>
          <w:rFonts w:cstheme="minorHAnsi"/>
          <w:sz w:val="24"/>
          <w:szCs w:val="24"/>
        </w:rPr>
      </w:pPr>
    </w:p>
    <w:p w14:paraId="4300DD99" w14:textId="646E2427" w:rsidR="004E44BC" w:rsidRPr="008D4389" w:rsidRDefault="00E85C75" w:rsidP="00B22E04">
      <w:pPr>
        <w:pStyle w:val="ListParagraph"/>
        <w:widowControl w:val="0"/>
        <w:numPr>
          <w:ilvl w:val="2"/>
          <w:numId w:val="4"/>
        </w:numPr>
        <w:tabs>
          <w:tab w:val="left" w:pos="1459"/>
          <w:tab w:val="left" w:pos="1460"/>
          <w:tab w:val="left" w:pos="2528"/>
        </w:tabs>
        <w:autoSpaceDE w:val="0"/>
        <w:autoSpaceDN w:val="0"/>
        <w:spacing w:before="1" w:after="0" w:line="240" w:lineRule="auto"/>
        <w:ind w:left="1440" w:right="670" w:hanging="720"/>
        <w:rPr>
          <w:rFonts w:cstheme="minorHAnsi"/>
          <w:sz w:val="24"/>
          <w:szCs w:val="24"/>
        </w:rPr>
      </w:pPr>
      <w:r w:rsidRPr="008D4389">
        <w:rPr>
          <w:rFonts w:cstheme="minorHAnsi"/>
          <w:sz w:val="24"/>
          <w:szCs w:val="24"/>
        </w:rPr>
        <w:t xml:space="preserve">Contractor shall provide 1 hard copy and </w:t>
      </w:r>
      <w:r w:rsidR="004E44BC" w:rsidRPr="008D4389">
        <w:rPr>
          <w:rFonts w:cstheme="minorHAnsi"/>
          <w:sz w:val="24"/>
          <w:szCs w:val="24"/>
        </w:rPr>
        <w:t>1</w:t>
      </w:r>
      <w:r w:rsidRPr="008D4389">
        <w:rPr>
          <w:rFonts w:cstheme="minorHAnsi"/>
          <w:sz w:val="24"/>
          <w:szCs w:val="24"/>
        </w:rPr>
        <w:t xml:space="preserve"> electronic cop</w:t>
      </w:r>
      <w:r w:rsidR="00140515" w:rsidRPr="008D4389">
        <w:rPr>
          <w:rFonts w:cstheme="minorHAnsi"/>
          <w:sz w:val="24"/>
          <w:szCs w:val="24"/>
        </w:rPr>
        <w:t>y</w:t>
      </w:r>
      <w:r w:rsidRPr="008D4389">
        <w:rPr>
          <w:rFonts w:cstheme="minorHAnsi"/>
          <w:sz w:val="24"/>
          <w:szCs w:val="24"/>
        </w:rPr>
        <w:t xml:space="preserve"> on a quarterly basis for all inspection, testing, maintenance, and repair activities for each individual device covered under this</w:t>
      </w:r>
      <w:r w:rsidRPr="008D4389">
        <w:rPr>
          <w:rFonts w:cstheme="minorHAnsi"/>
          <w:spacing w:val="-6"/>
          <w:sz w:val="24"/>
          <w:szCs w:val="24"/>
        </w:rPr>
        <w:t xml:space="preserve"> </w:t>
      </w:r>
      <w:r w:rsidRPr="008D4389">
        <w:rPr>
          <w:rFonts w:cstheme="minorHAnsi"/>
          <w:sz w:val="24"/>
          <w:szCs w:val="24"/>
        </w:rPr>
        <w:t>contract.</w:t>
      </w:r>
      <w:r w:rsidR="004E44BC" w:rsidRPr="008D4389">
        <w:rPr>
          <w:rFonts w:cstheme="minorHAnsi"/>
          <w:sz w:val="24"/>
          <w:szCs w:val="24"/>
        </w:rPr>
        <w:t xml:space="preserve">  </w:t>
      </w:r>
    </w:p>
    <w:p w14:paraId="78E7DCB4" w14:textId="44903957" w:rsidR="004E44BC" w:rsidRPr="008D4389" w:rsidRDefault="00E85C75" w:rsidP="00AC5766">
      <w:pPr>
        <w:pStyle w:val="ListParagraph"/>
        <w:widowControl w:val="0"/>
        <w:numPr>
          <w:ilvl w:val="2"/>
          <w:numId w:val="4"/>
        </w:numPr>
        <w:tabs>
          <w:tab w:val="left" w:pos="1459"/>
          <w:tab w:val="left" w:pos="1460"/>
          <w:tab w:val="left" w:pos="2528"/>
        </w:tabs>
        <w:autoSpaceDE w:val="0"/>
        <w:autoSpaceDN w:val="0"/>
        <w:spacing w:before="179" w:after="0" w:line="240" w:lineRule="auto"/>
        <w:ind w:right="727"/>
        <w:rPr>
          <w:rFonts w:cstheme="minorHAnsi"/>
          <w:b/>
          <w:sz w:val="24"/>
          <w:szCs w:val="24"/>
        </w:rPr>
      </w:pPr>
      <w:r w:rsidRPr="008D4389">
        <w:rPr>
          <w:rFonts w:cstheme="minorHAnsi"/>
          <w:sz w:val="24"/>
          <w:szCs w:val="24"/>
        </w:rPr>
        <w:t>Hard copy reports shall be placed into a three-ring</w:t>
      </w:r>
      <w:r w:rsidRPr="008D4389">
        <w:rPr>
          <w:rFonts w:cstheme="minorHAnsi"/>
          <w:spacing w:val="-9"/>
          <w:sz w:val="24"/>
          <w:szCs w:val="24"/>
        </w:rPr>
        <w:t xml:space="preserve"> </w:t>
      </w:r>
      <w:r w:rsidRPr="008D4389">
        <w:rPr>
          <w:rFonts w:cstheme="minorHAnsi"/>
          <w:sz w:val="24"/>
          <w:szCs w:val="24"/>
        </w:rPr>
        <w:t>binder</w:t>
      </w:r>
      <w:r w:rsidR="004E44BC" w:rsidRPr="008D4389">
        <w:rPr>
          <w:rFonts w:cstheme="minorHAnsi"/>
          <w:sz w:val="24"/>
          <w:szCs w:val="24"/>
        </w:rPr>
        <w:t xml:space="preserve"> as follows</w:t>
      </w:r>
      <w:r w:rsidRPr="008D4389">
        <w:rPr>
          <w:rFonts w:cstheme="minorHAnsi"/>
          <w:sz w:val="24"/>
          <w:szCs w:val="24"/>
        </w:rPr>
        <w:t>:</w:t>
      </w:r>
      <w:r w:rsidR="004E44BC" w:rsidRPr="008D4389">
        <w:rPr>
          <w:rFonts w:cstheme="minorHAnsi"/>
          <w:sz w:val="24"/>
          <w:szCs w:val="24"/>
        </w:rPr>
        <w:t xml:space="preserve"> </w:t>
      </w:r>
    </w:p>
    <w:p w14:paraId="051CED61" w14:textId="55ADA27D" w:rsidR="004E44BC" w:rsidRPr="00E67988" w:rsidRDefault="00E85C75" w:rsidP="00AC5766">
      <w:pPr>
        <w:pStyle w:val="ListParagraph"/>
        <w:widowControl w:val="0"/>
        <w:numPr>
          <w:ilvl w:val="3"/>
          <w:numId w:val="4"/>
        </w:numPr>
        <w:tabs>
          <w:tab w:val="left" w:pos="1459"/>
          <w:tab w:val="left" w:pos="1460"/>
          <w:tab w:val="left" w:pos="2528"/>
        </w:tabs>
        <w:autoSpaceDE w:val="0"/>
        <w:autoSpaceDN w:val="0"/>
        <w:spacing w:before="179" w:after="0" w:line="240" w:lineRule="auto"/>
        <w:ind w:right="727"/>
        <w:rPr>
          <w:rFonts w:cstheme="minorHAnsi"/>
          <w:b/>
          <w:sz w:val="24"/>
          <w:szCs w:val="24"/>
        </w:rPr>
      </w:pPr>
      <w:r w:rsidRPr="00E67988">
        <w:rPr>
          <w:rFonts w:cstheme="minorHAnsi"/>
          <w:sz w:val="24"/>
          <w:szCs w:val="24"/>
        </w:rPr>
        <w:lastRenderedPageBreak/>
        <w:t xml:space="preserve">The binder shall have tabs for all </w:t>
      </w:r>
      <w:r w:rsidRPr="00E67988">
        <w:rPr>
          <w:rFonts w:cstheme="minorHAnsi"/>
          <w:b/>
          <w:sz w:val="24"/>
          <w:szCs w:val="24"/>
          <w:u w:val="thick"/>
        </w:rPr>
        <w:t>Joint Commission-required</w:t>
      </w:r>
      <w:r w:rsidR="004E44BC" w:rsidRPr="00E67988">
        <w:rPr>
          <w:rFonts w:cstheme="minorHAnsi"/>
          <w:b/>
          <w:sz w:val="24"/>
          <w:szCs w:val="24"/>
        </w:rPr>
        <w:t xml:space="preserve"> </w:t>
      </w:r>
    </w:p>
    <w:p w14:paraId="0B199397" w14:textId="504D46F4" w:rsidR="004E44BC" w:rsidRPr="00E67988" w:rsidRDefault="004E44BC" w:rsidP="00AC5766">
      <w:pPr>
        <w:pStyle w:val="ListParagraph"/>
        <w:widowControl w:val="0"/>
        <w:tabs>
          <w:tab w:val="left" w:pos="1459"/>
          <w:tab w:val="left" w:pos="1460"/>
          <w:tab w:val="left" w:pos="2528"/>
        </w:tabs>
        <w:autoSpaceDE w:val="0"/>
        <w:autoSpaceDN w:val="0"/>
        <w:spacing w:after="0" w:line="240" w:lineRule="auto"/>
        <w:ind w:left="1728" w:right="720"/>
        <w:rPr>
          <w:rFonts w:cstheme="minorHAnsi"/>
          <w:b/>
          <w:sz w:val="24"/>
          <w:szCs w:val="24"/>
          <w:u w:val="thick"/>
        </w:rPr>
      </w:pPr>
      <w:r w:rsidRPr="00E67988">
        <w:rPr>
          <w:rFonts w:cstheme="minorHAnsi"/>
          <w:b/>
          <w:sz w:val="24"/>
          <w:szCs w:val="24"/>
        </w:rPr>
        <w:tab/>
      </w:r>
      <w:r w:rsidR="00E85C75" w:rsidRPr="00E67988">
        <w:rPr>
          <w:rFonts w:cstheme="minorHAnsi"/>
          <w:sz w:val="24"/>
          <w:szCs w:val="24"/>
        </w:rPr>
        <w:t xml:space="preserve">documentation requirements </w:t>
      </w:r>
      <w:r w:rsidR="00E85C75" w:rsidRPr="00E67988">
        <w:rPr>
          <w:rFonts w:cstheme="minorHAnsi"/>
          <w:b/>
          <w:sz w:val="24"/>
          <w:szCs w:val="24"/>
          <w:u w:val="thick"/>
        </w:rPr>
        <w:t>only:</w:t>
      </w:r>
      <w:r w:rsidRPr="00E67988">
        <w:rPr>
          <w:rFonts w:cstheme="minorHAnsi"/>
          <w:b/>
          <w:sz w:val="24"/>
          <w:szCs w:val="24"/>
          <w:u w:val="thick"/>
        </w:rPr>
        <w:t xml:space="preserve">  </w:t>
      </w:r>
    </w:p>
    <w:p w14:paraId="2FF602FC" w14:textId="77777777" w:rsidR="004E44BC" w:rsidRPr="00E67988" w:rsidRDefault="00E85C75" w:rsidP="00AC5766">
      <w:pPr>
        <w:pStyle w:val="ListParagraph"/>
        <w:widowControl w:val="0"/>
        <w:numPr>
          <w:ilvl w:val="4"/>
          <w:numId w:val="4"/>
        </w:numPr>
        <w:tabs>
          <w:tab w:val="left" w:pos="1459"/>
          <w:tab w:val="left" w:pos="1460"/>
          <w:tab w:val="left" w:pos="2528"/>
        </w:tabs>
        <w:autoSpaceDE w:val="0"/>
        <w:autoSpaceDN w:val="0"/>
        <w:spacing w:after="0" w:line="240" w:lineRule="auto"/>
        <w:ind w:right="720"/>
        <w:rPr>
          <w:rFonts w:cstheme="minorHAnsi"/>
          <w:sz w:val="24"/>
          <w:szCs w:val="24"/>
        </w:rPr>
      </w:pPr>
      <w:r w:rsidRPr="00E67988">
        <w:rPr>
          <w:rFonts w:cstheme="minorHAnsi"/>
          <w:sz w:val="24"/>
          <w:szCs w:val="24"/>
        </w:rPr>
        <w:t xml:space="preserve">Sample mandatory documentation requirements for Joint </w:t>
      </w:r>
    </w:p>
    <w:p w14:paraId="7F2993AB" w14:textId="05804AFC" w:rsidR="004E44BC" w:rsidRPr="00E67988" w:rsidRDefault="004E44BC" w:rsidP="00AC5766">
      <w:pPr>
        <w:pStyle w:val="ListParagraph"/>
        <w:widowControl w:val="0"/>
        <w:tabs>
          <w:tab w:val="left" w:pos="1459"/>
          <w:tab w:val="left" w:pos="1460"/>
          <w:tab w:val="left" w:pos="2528"/>
        </w:tabs>
        <w:autoSpaceDE w:val="0"/>
        <w:autoSpaceDN w:val="0"/>
        <w:spacing w:after="0" w:line="240" w:lineRule="auto"/>
        <w:ind w:left="2359" w:right="720"/>
        <w:rPr>
          <w:rFonts w:cstheme="minorHAnsi"/>
          <w:sz w:val="24"/>
          <w:szCs w:val="24"/>
        </w:rPr>
      </w:pPr>
      <w:r w:rsidRPr="00E67988">
        <w:rPr>
          <w:rFonts w:cstheme="minorHAnsi"/>
          <w:sz w:val="24"/>
          <w:szCs w:val="24"/>
        </w:rPr>
        <w:tab/>
      </w:r>
      <w:r w:rsidR="00E85C75" w:rsidRPr="00E67988">
        <w:rPr>
          <w:rFonts w:cstheme="minorHAnsi"/>
          <w:sz w:val="24"/>
          <w:szCs w:val="24"/>
        </w:rPr>
        <w:t xml:space="preserve">Commission </w:t>
      </w:r>
      <w:r w:rsidR="00920C00" w:rsidRPr="00E67988">
        <w:rPr>
          <w:rFonts w:cstheme="minorHAnsi"/>
          <w:sz w:val="24"/>
          <w:szCs w:val="24"/>
        </w:rPr>
        <w:t>is</w:t>
      </w:r>
      <w:r w:rsidR="00E85C75" w:rsidRPr="00E67988">
        <w:rPr>
          <w:rFonts w:cstheme="minorHAnsi"/>
          <w:sz w:val="24"/>
          <w:szCs w:val="24"/>
        </w:rPr>
        <w:t xml:space="preserve"> in standard EC.01.02.05, EPs </w:t>
      </w:r>
      <w:r w:rsidR="00F84BB8" w:rsidRPr="00E67988">
        <w:rPr>
          <w:rFonts w:cstheme="minorHAnsi"/>
          <w:sz w:val="24"/>
          <w:szCs w:val="24"/>
        </w:rPr>
        <w:t>1-19</w:t>
      </w:r>
      <w:r w:rsidR="00E85C75" w:rsidRPr="00E67988">
        <w:rPr>
          <w:rFonts w:cstheme="minorHAnsi"/>
          <w:sz w:val="24"/>
          <w:szCs w:val="24"/>
        </w:rPr>
        <w:t xml:space="preserve">. Note, </w:t>
      </w:r>
    </w:p>
    <w:p w14:paraId="53C0A3AE" w14:textId="77777777" w:rsidR="00B22E04" w:rsidRDefault="004E44BC" w:rsidP="00B22E04">
      <w:pPr>
        <w:pStyle w:val="ListParagraph"/>
        <w:widowControl w:val="0"/>
        <w:tabs>
          <w:tab w:val="left" w:pos="1459"/>
          <w:tab w:val="left" w:pos="1460"/>
          <w:tab w:val="left" w:pos="2528"/>
        </w:tabs>
        <w:autoSpaceDE w:val="0"/>
        <w:autoSpaceDN w:val="0"/>
        <w:spacing w:after="0" w:line="240" w:lineRule="auto"/>
        <w:ind w:left="2359" w:right="720"/>
        <w:rPr>
          <w:rFonts w:cstheme="minorHAnsi"/>
          <w:sz w:val="24"/>
          <w:szCs w:val="24"/>
        </w:rPr>
      </w:pPr>
      <w:r w:rsidRPr="00E67988">
        <w:rPr>
          <w:rFonts w:cstheme="minorHAnsi"/>
          <w:sz w:val="24"/>
          <w:szCs w:val="24"/>
        </w:rPr>
        <w:tab/>
      </w:r>
      <w:r w:rsidR="00E85C75" w:rsidRPr="00E67988">
        <w:rPr>
          <w:rFonts w:cstheme="minorHAnsi"/>
          <w:sz w:val="24"/>
          <w:szCs w:val="24"/>
        </w:rPr>
        <w:t xml:space="preserve">these requirements could change, and it is up to the </w:t>
      </w:r>
      <w:r w:rsidR="00B22E04">
        <w:rPr>
          <w:rFonts w:cstheme="minorHAnsi"/>
          <w:sz w:val="24"/>
          <w:szCs w:val="24"/>
        </w:rPr>
        <w:t xml:space="preserve">  </w:t>
      </w:r>
    </w:p>
    <w:p w14:paraId="40442AC1" w14:textId="77777777" w:rsidR="00B22E04" w:rsidRDefault="00B22E04" w:rsidP="00B22E04">
      <w:pPr>
        <w:widowControl w:val="0"/>
        <w:tabs>
          <w:tab w:val="left" w:pos="1459"/>
          <w:tab w:val="left" w:pos="1460"/>
          <w:tab w:val="left" w:pos="2528"/>
        </w:tabs>
        <w:autoSpaceDE w:val="0"/>
        <w:autoSpaceDN w:val="0"/>
        <w:spacing w:after="0" w:line="240" w:lineRule="auto"/>
        <w:ind w:right="720"/>
        <w:rPr>
          <w:rFonts w:cstheme="minorHAnsi"/>
          <w:sz w:val="24"/>
          <w:szCs w:val="24"/>
        </w:rPr>
      </w:pPr>
      <w:r>
        <w:rPr>
          <w:rFonts w:cstheme="minorHAnsi"/>
          <w:sz w:val="24"/>
          <w:szCs w:val="24"/>
        </w:rPr>
        <w:t xml:space="preserve">                                              </w:t>
      </w:r>
      <w:r w:rsidR="00E85C75" w:rsidRPr="00B22E04">
        <w:rPr>
          <w:rFonts w:cstheme="minorHAnsi"/>
          <w:sz w:val="24"/>
          <w:szCs w:val="24"/>
        </w:rPr>
        <w:t xml:space="preserve">Contractor to ensure documentation contains the most </w:t>
      </w:r>
      <w:r>
        <w:rPr>
          <w:rFonts w:cstheme="minorHAnsi"/>
          <w:sz w:val="24"/>
          <w:szCs w:val="24"/>
        </w:rPr>
        <w:t xml:space="preserve">  </w:t>
      </w:r>
    </w:p>
    <w:p w14:paraId="37DB5C8C" w14:textId="2C8EA47D" w:rsidR="004E44BC" w:rsidRPr="00E67988" w:rsidRDefault="00B22E04" w:rsidP="00B22E04">
      <w:pPr>
        <w:widowControl w:val="0"/>
        <w:tabs>
          <w:tab w:val="left" w:pos="1459"/>
          <w:tab w:val="left" w:pos="1460"/>
          <w:tab w:val="left" w:pos="2528"/>
        </w:tabs>
        <w:autoSpaceDE w:val="0"/>
        <w:autoSpaceDN w:val="0"/>
        <w:spacing w:after="0" w:line="240" w:lineRule="auto"/>
        <w:ind w:right="720"/>
        <w:rPr>
          <w:rFonts w:cstheme="minorHAnsi"/>
          <w:sz w:val="24"/>
          <w:szCs w:val="24"/>
        </w:rPr>
      </w:pPr>
      <w:r>
        <w:rPr>
          <w:rFonts w:cstheme="minorHAnsi"/>
          <w:sz w:val="24"/>
          <w:szCs w:val="24"/>
        </w:rPr>
        <w:t xml:space="preserve">                                              </w:t>
      </w:r>
      <w:r w:rsidR="00E85C75" w:rsidRPr="00B22E04">
        <w:rPr>
          <w:rFonts w:cstheme="minorHAnsi"/>
          <w:sz w:val="24"/>
          <w:szCs w:val="24"/>
        </w:rPr>
        <w:t xml:space="preserve">current requirements per </w:t>
      </w:r>
      <w:r w:rsidR="004E44BC" w:rsidRPr="00E67988">
        <w:rPr>
          <w:rFonts w:cstheme="minorHAnsi"/>
          <w:sz w:val="24"/>
          <w:szCs w:val="24"/>
        </w:rPr>
        <w:tab/>
      </w:r>
      <w:r w:rsidR="00E85C75" w:rsidRPr="00E67988">
        <w:rPr>
          <w:rFonts w:cstheme="minorHAnsi"/>
          <w:sz w:val="24"/>
          <w:szCs w:val="24"/>
        </w:rPr>
        <w:t>Joint Commission.</w:t>
      </w:r>
      <w:r w:rsidR="004E44BC" w:rsidRPr="00E67988">
        <w:rPr>
          <w:rFonts w:cstheme="minorHAnsi"/>
          <w:sz w:val="24"/>
          <w:szCs w:val="24"/>
        </w:rPr>
        <w:t xml:space="preserve"> </w:t>
      </w:r>
    </w:p>
    <w:p w14:paraId="70880AE8" w14:textId="2BB29FC5" w:rsidR="00F84BB8" w:rsidRPr="00396D15" w:rsidRDefault="00E85C75" w:rsidP="00396D15">
      <w:pPr>
        <w:pStyle w:val="ListParagraph"/>
        <w:widowControl w:val="0"/>
        <w:numPr>
          <w:ilvl w:val="4"/>
          <w:numId w:val="4"/>
        </w:numPr>
        <w:tabs>
          <w:tab w:val="left" w:pos="1459"/>
          <w:tab w:val="left" w:pos="1460"/>
          <w:tab w:val="left" w:pos="2528"/>
        </w:tabs>
        <w:autoSpaceDE w:val="0"/>
        <w:autoSpaceDN w:val="0"/>
        <w:spacing w:after="0" w:line="240" w:lineRule="auto"/>
        <w:ind w:left="2520" w:right="720" w:hanging="1080"/>
        <w:rPr>
          <w:rFonts w:cstheme="minorHAnsi"/>
          <w:sz w:val="24"/>
          <w:szCs w:val="24"/>
        </w:rPr>
      </w:pPr>
      <w:r w:rsidRPr="00E67988">
        <w:rPr>
          <w:rFonts w:cstheme="minorHAnsi"/>
          <w:sz w:val="24"/>
          <w:szCs w:val="24"/>
        </w:rPr>
        <w:t>If an EC/EP Component contains documentation requirement for</w:t>
      </w:r>
      <w:r w:rsidR="00396D15">
        <w:rPr>
          <w:rFonts w:cstheme="minorHAnsi"/>
          <w:sz w:val="24"/>
          <w:szCs w:val="24"/>
        </w:rPr>
        <w:t xml:space="preserve"> </w:t>
      </w:r>
      <w:r w:rsidRPr="00396D15">
        <w:rPr>
          <w:rFonts w:cstheme="minorHAnsi"/>
          <w:sz w:val="24"/>
          <w:szCs w:val="24"/>
        </w:rPr>
        <w:t xml:space="preserve">more than one (1) device, sub tabs </w:t>
      </w:r>
      <w:r w:rsidR="008A4988" w:rsidRPr="00396D15">
        <w:rPr>
          <w:rFonts w:cstheme="minorHAnsi"/>
          <w:sz w:val="24"/>
          <w:szCs w:val="24"/>
        </w:rPr>
        <w:t>shall</w:t>
      </w:r>
      <w:r w:rsidRPr="00396D15">
        <w:rPr>
          <w:rFonts w:cstheme="minorHAnsi"/>
          <w:sz w:val="24"/>
          <w:szCs w:val="24"/>
        </w:rPr>
        <w:t xml:space="preserve"> be created so that each separately grouped device under a single EC/EP identifier has its own unique section. Example: EC.02.03.05, EP9</w:t>
      </w:r>
      <w:r w:rsidR="00F84BB8" w:rsidRPr="00396D15">
        <w:rPr>
          <w:rFonts w:cstheme="minorHAnsi"/>
          <w:sz w:val="24"/>
          <w:szCs w:val="24"/>
        </w:rPr>
        <w:t xml:space="preserve">. </w:t>
      </w:r>
    </w:p>
    <w:p w14:paraId="72563ACF" w14:textId="66B64F88" w:rsidR="00F84BB8" w:rsidRPr="00396D15" w:rsidRDefault="00E85C75" w:rsidP="00396D15">
      <w:pPr>
        <w:pStyle w:val="ListParagraph"/>
        <w:widowControl w:val="0"/>
        <w:numPr>
          <w:ilvl w:val="4"/>
          <w:numId w:val="4"/>
        </w:numPr>
        <w:tabs>
          <w:tab w:val="left" w:pos="1459"/>
          <w:tab w:val="left" w:pos="1460"/>
          <w:tab w:val="left" w:pos="2528"/>
        </w:tabs>
        <w:autoSpaceDE w:val="0"/>
        <w:autoSpaceDN w:val="0"/>
        <w:spacing w:after="0" w:line="240" w:lineRule="auto"/>
        <w:ind w:left="2520" w:right="720" w:hanging="1080"/>
        <w:rPr>
          <w:rFonts w:cstheme="minorHAnsi"/>
          <w:sz w:val="24"/>
          <w:szCs w:val="24"/>
        </w:rPr>
      </w:pPr>
      <w:r w:rsidRPr="00E67988">
        <w:rPr>
          <w:rFonts w:cstheme="minorHAnsi"/>
          <w:sz w:val="24"/>
          <w:szCs w:val="24"/>
        </w:rPr>
        <w:t xml:space="preserve">Each tab shall have a cover sheet specifically identifying the specific </w:t>
      </w:r>
      <w:r w:rsidRPr="00396D15">
        <w:rPr>
          <w:rFonts w:cstheme="minorHAnsi"/>
          <w:sz w:val="24"/>
          <w:szCs w:val="24"/>
        </w:rPr>
        <w:t>Joint Commission standard and elements of performance and NFPA requirements verbatim out of the most current standard or</w:t>
      </w:r>
      <w:r w:rsidRPr="00396D15">
        <w:rPr>
          <w:rFonts w:cstheme="minorHAnsi"/>
          <w:spacing w:val="-4"/>
          <w:sz w:val="24"/>
          <w:szCs w:val="24"/>
        </w:rPr>
        <w:t xml:space="preserve"> </w:t>
      </w:r>
      <w:r w:rsidRPr="00396D15">
        <w:rPr>
          <w:rFonts w:cstheme="minorHAnsi"/>
          <w:sz w:val="24"/>
          <w:szCs w:val="24"/>
        </w:rPr>
        <w:t>edition</w:t>
      </w:r>
      <w:r w:rsidR="00F84BB8" w:rsidRPr="00396D15">
        <w:rPr>
          <w:rFonts w:cstheme="minorHAnsi"/>
          <w:sz w:val="24"/>
          <w:szCs w:val="24"/>
        </w:rPr>
        <w:t xml:space="preserve">. </w:t>
      </w:r>
    </w:p>
    <w:p w14:paraId="2B5B1A95" w14:textId="77777777" w:rsidR="00F84BB8" w:rsidRPr="00E67988" w:rsidRDefault="00E85C75" w:rsidP="00AC5766">
      <w:pPr>
        <w:pStyle w:val="ListParagraph"/>
        <w:widowControl w:val="0"/>
        <w:numPr>
          <w:ilvl w:val="4"/>
          <w:numId w:val="4"/>
        </w:numPr>
        <w:tabs>
          <w:tab w:val="left" w:pos="1459"/>
          <w:tab w:val="left" w:pos="1460"/>
          <w:tab w:val="left" w:pos="2528"/>
        </w:tabs>
        <w:autoSpaceDE w:val="0"/>
        <w:autoSpaceDN w:val="0"/>
        <w:spacing w:after="0" w:line="240" w:lineRule="auto"/>
        <w:ind w:right="720"/>
        <w:rPr>
          <w:rFonts w:cstheme="minorHAnsi"/>
          <w:sz w:val="24"/>
          <w:szCs w:val="24"/>
        </w:rPr>
      </w:pPr>
      <w:r w:rsidRPr="00E67988">
        <w:rPr>
          <w:rFonts w:cstheme="minorHAnsi"/>
          <w:sz w:val="24"/>
          <w:szCs w:val="24"/>
        </w:rPr>
        <w:t>Each tab shall have a second cover sheet defining time/testing</w:t>
      </w:r>
      <w:r w:rsidR="00F84BB8" w:rsidRPr="00E67988">
        <w:rPr>
          <w:rFonts w:cstheme="minorHAnsi"/>
          <w:sz w:val="24"/>
          <w:szCs w:val="24"/>
        </w:rPr>
        <w:t xml:space="preserve"> </w:t>
      </w:r>
    </w:p>
    <w:p w14:paraId="5C7D68EE" w14:textId="77777777" w:rsidR="00396D15" w:rsidRDefault="00F84BB8" w:rsidP="00AC5766">
      <w:pPr>
        <w:pStyle w:val="ListParagraph"/>
        <w:widowControl w:val="0"/>
        <w:tabs>
          <w:tab w:val="left" w:pos="1459"/>
          <w:tab w:val="left" w:pos="1460"/>
          <w:tab w:val="left" w:pos="2528"/>
        </w:tabs>
        <w:autoSpaceDE w:val="0"/>
        <w:autoSpaceDN w:val="0"/>
        <w:spacing w:after="0" w:line="240" w:lineRule="auto"/>
        <w:ind w:left="2232" w:right="720"/>
        <w:rPr>
          <w:rFonts w:cstheme="minorHAnsi"/>
          <w:sz w:val="24"/>
          <w:szCs w:val="24"/>
        </w:rPr>
      </w:pPr>
      <w:r w:rsidRPr="00E67988">
        <w:rPr>
          <w:rFonts w:cstheme="minorHAnsi"/>
          <w:sz w:val="24"/>
          <w:szCs w:val="24"/>
        </w:rPr>
        <w:tab/>
      </w:r>
      <w:r w:rsidR="00E85C75" w:rsidRPr="00E67988">
        <w:rPr>
          <w:rFonts w:cstheme="minorHAnsi"/>
          <w:sz w:val="24"/>
          <w:szCs w:val="24"/>
        </w:rPr>
        <w:t xml:space="preserve">interval requirements for the specific tabbed item per NFPA </w:t>
      </w:r>
    </w:p>
    <w:p w14:paraId="3EEBF5B0" w14:textId="1D9BF561" w:rsidR="00E85C75" w:rsidRDefault="00396D15" w:rsidP="00AC5766">
      <w:pPr>
        <w:pStyle w:val="ListParagraph"/>
        <w:widowControl w:val="0"/>
        <w:tabs>
          <w:tab w:val="left" w:pos="1459"/>
          <w:tab w:val="left" w:pos="1460"/>
          <w:tab w:val="left" w:pos="2528"/>
        </w:tabs>
        <w:autoSpaceDE w:val="0"/>
        <w:autoSpaceDN w:val="0"/>
        <w:spacing w:after="0" w:line="240" w:lineRule="auto"/>
        <w:ind w:left="2232" w:right="720"/>
        <w:rPr>
          <w:rFonts w:cstheme="minorHAnsi"/>
          <w:sz w:val="24"/>
          <w:szCs w:val="24"/>
        </w:rPr>
      </w:pPr>
      <w:r>
        <w:rPr>
          <w:rFonts w:cstheme="minorHAnsi"/>
          <w:sz w:val="24"/>
          <w:szCs w:val="24"/>
        </w:rPr>
        <w:t xml:space="preserve">     </w:t>
      </w:r>
      <w:r w:rsidR="00E85C75" w:rsidRPr="00E67988">
        <w:rPr>
          <w:rFonts w:cstheme="minorHAnsi"/>
          <w:sz w:val="24"/>
          <w:szCs w:val="24"/>
        </w:rPr>
        <w:t xml:space="preserve">and </w:t>
      </w:r>
      <w:r>
        <w:rPr>
          <w:rFonts w:cstheme="minorHAnsi"/>
          <w:sz w:val="24"/>
          <w:szCs w:val="24"/>
        </w:rPr>
        <w:t>J</w:t>
      </w:r>
      <w:r w:rsidR="00E85C75" w:rsidRPr="00E67988">
        <w:rPr>
          <w:rFonts w:cstheme="minorHAnsi"/>
          <w:sz w:val="24"/>
          <w:szCs w:val="24"/>
        </w:rPr>
        <w:t>oint Commission standards individually</w:t>
      </w:r>
      <w:r w:rsidR="00F84BB8" w:rsidRPr="00E67988">
        <w:rPr>
          <w:rFonts w:cstheme="minorHAnsi"/>
          <w:sz w:val="24"/>
          <w:szCs w:val="24"/>
        </w:rPr>
        <w:t>.</w:t>
      </w:r>
    </w:p>
    <w:p w14:paraId="193C4F86" w14:textId="68D08801" w:rsidR="009D4649" w:rsidRPr="008D4389" w:rsidRDefault="00E06704" w:rsidP="007D5538">
      <w:pPr>
        <w:pStyle w:val="ListParagraph"/>
        <w:widowControl w:val="0"/>
        <w:numPr>
          <w:ilvl w:val="2"/>
          <w:numId w:val="4"/>
        </w:numPr>
        <w:tabs>
          <w:tab w:val="left" w:pos="1459"/>
          <w:tab w:val="left" w:pos="1460"/>
          <w:tab w:val="left" w:pos="2528"/>
        </w:tabs>
        <w:autoSpaceDE w:val="0"/>
        <w:autoSpaceDN w:val="0"/>
        <w:spacing w:after="0" w:line="240" w:lineRule="auto"/>
        <w:ind w:left="1440" w:right="720" w:hanging="720"/>
        <w:rPr>
          <w:rFonts w:cstheme="minorHAnsi"/>
          <w:sz w:val="24"/>
          <w:szCs w:val="24"/>
        </w:rPr>
      </w:pPr>
      <w:r w:rsidRPr="008D4389">
        <w:rPr>
          <w:rFonts w:cstheme="minorHAnsi"/>
          <w:sz w:val="24"/>
          <w:szCs w:val="24"/>
        </w:rPr>
        <w:t xml:space="preserve">The contractor must attach their detailed itemized list of all services performed with their electronic Invoice submitted through Tungsten. The details for the itemized invoice list shall include, but </w:t>
      </w:r>
      <w:proofErr w:type="gramStart"/>
      <w:r w:rsidRPr="008D4389">
        <w:rPr>
          <w:rFonts w:cstheme="minorHAnsi"/>
          <w:sz w:val="24"/>
          <w:szCs w:val="24"/>
        </w:rPr>
        <w:t>not</w:t>
      </w:r>
      <w:proofErr w:type="gramEnd"/>
      <w:r w:rsidRPr="008D4389">
        <w:rPr>
          <w:rFonts w:cstheme="minorHAnsi"/>
          <w:sz w:val="24"/>
          <w:szCs w:val="24"/>
        </w:rPr>
        <w:t xml:space="preserve"> limited to the following details listed below</w:t>
      </w:r>
      <w:r w:rsidR="009D4649" w:rsidRPr="008D4389">
        <w:rPr>
          <w:rFonts w:cstheme="minorHAnsi"/>
          <w:sz w:val="24"/>
          <w:szCs w:val="24"/>
        </w:rPr>
        <w:t>:</w:t>
      </w:r>
    </w:p>
    <w:p w14:paraId="4B3FC052" w14:textId="4C9E98AA" w:rsidR="009D4649" w:rsidRPr="008D4389" w:rsidRDefault="009D4649" w:rsidP="00AC5766">
      <w:pPr>
        <w:pStyle w:val="ListParagraph"/>
        <w:widowControl w:val="0"/>
        <w:numPr>
          <w:ilvl w:val="3"/>
          <w:numId w:val="4"/>
        </w:numPr>
        <w:tabs>
          <w:tab w:val="left" w:pos="1459"/>
          <w:tab w:val="left" w:pos="1460"/>
          <w:tab w:val="left" w:pos="2528"/>
        </w:tabs>
        <w:autoSpaceDE w:val="0"/>
        <w:autoSpaceDN w:val="0"/>
        <w:spacing w:after="0" w:line="240" w:lineRule="auto"/>
        <w:ind w:right="720"/>
        <w:rPr>
          <w:rFonts w:cstheme="minorHAnsi"/>
          <w:sz w:val="24"/>
          <w:szCs w:val="24"/>
        </w:rPr>
      </w:pPr>
      <w:r w:rsidRPr="008D4389">
        <w:rPr>
          <w:rFonts w:cstheme="minorHAnsi"/>
          <w:sz w:val="24"/>
          <w:szCs w:val="24"/>
        </w:rPr>
        <w:t>Date of service</w:t>
      </w:r>
    </w:p>
    <w:p w14:paraId="7B53999B" w14:textId="2564A9F8" w:rsidR="009D4649" w:rsidRPr="008D4389" w:rsidRDefault="00162A0D" w:rsidP="00AC5766">
      <w:pPr>
        <w:pStyle w:val="ListParagraph"/>
        <w:widowControl w:val="0"/>
        <w:numPr>
          <w:ilvl w:val="3"/>
          <w:numId w:val="4"/>
        </w:numPr>
        <w:tabs>
          <w:tab w:val="left" w:pos="1459"/>
          <w:tab w:val="left" w:pos="1460"/>
          <w:tab w:val="left" w:pos="2528"/>
        </w:tabs>
        <w:autoSpaceDE w:val="0"/>
        <w:autoSpaceDN w:val="0"/>
        <w:spacing w:after="0" w:line="240" w:lineRule="auto"/>
        <w:ind w:right="720"/>
        <w:rPr>
          <w:rFonts w:cstheme="minorHAnsi"/>
          <w:sz w:val="24"/>
          <w:szCs w:val="24"/>
        </w:rPr>
      </w:pPr>
      <w:r w:rsidRPr="008D4389">
        <w:rPr>
          <w:rFonts w:cstheme="minorHAnsi"/>
          <w:sz w:val="24"/>
          <w:szCs w:val="24"/>
        </w:rPr>
        <w:t>A clear description of s</w:t>
      </w:r>
      <w:r w:rsidR="009D4649" w:rsidRPr="008D4389">
        <w:rPr>
          <w:rFonts w:cstheme="minorHAnsi"/>
          <w:sz w:val="24"/>
          <w:szCs w:val="24"/>
        </w:rPr>
        <w:t>ervice</w:t>
      </w:r>
      <w:r w:rsidRPr="008D4389">
        <w:rPr>
          <w:rFonts w:cstheme="minorHAnsi"/>
          <w:sz w:val="24"/>
          <w:szCs w:val="24"/>
        </w:rPr>
        <w:t>s</w:t>
      </w:r>
      <w:r w:rsidR="009D4649" w:rsidRPr="008D4389">
        <w:rPr>
          <w:rFonts w:cstheme="minorHAnsi"/>
          <w:sz w:val="24"/>
          <w:szCs w:val="24"/>
        </w:rPr>
        <w:t xml:space="preserve"> performed</w:t>
      </w:r>
    </w:p>
    <w:p w14:paraId="4032B18D" w14:textId="1DD06B01" w:rsidR="009D4649" w:rsidRPr="008D4389" w:rsidRDefault="00E06704" w:rsidP="00E06704">
      <w:pPr>
        <w:pStyle w:val="ListParagraph"/>
        <w:widowControl w:val="0"/>
        <w:numPr>
          <w:ilvl w:val="3"/>
          <w:numId w:val="4"/>
        </w:numPr>
        <w:tabs>
          <w:tab w:val="left" w:pos="1459"/>
          <w:tab w:val="left" w:pos="1460"/>
          <w:tab w:val="left" w:pos="2528"/>
        </w:tabs>
        <w:autoSpaceDE w:val="0"/>
        <w:autoSpaceDN w:val="0"/>
        <w:spacing w:after="0" w:line="240" w:lineRule="auto"/>
        <w:ind w:left="2520" w:right="720" w:hanging="1440"/>
        <w:rPr>
          <w:rFonts w:cstheme="minorHAnsi"/>
          <w:sz w:val="24"/>
          <w:szCs w:val="24"/>
        </w:rPr>
      </w:pPr>
      <w:r w:rsidRPr="008D4389">
        <w:rPr>
          <w:rFonts w:cstheme="minorHAnsi"/>
          <w:sz w:val="24"/>
          <w:szCs w:val="24"/>
        </w:rPr>
        <w:t xml:space="preserve">List the Price/Cost Schedule’s </w:t>
      </w:r>
      <w:r w:rsidR="007D6F01" w:rsidRPr="008D4389">
        <w:rPr>
          <w:rFonts w:cstheme="minorHAnsi"/>
          <w:sz w:val="24"/>
          <w:szCs w:val="24"/>
        </w:rPr>
        <w:t>Line-Item</w:t>
      </w:r>
      <w:r w:rsidRPr="008D4389">
        <w:rPr>
          <w:rFonts w:cstheme="minorHAnsi"/>
          <w:sz w:val="24"/>
          <w:szCs w:val="24"/>
        </w:rPr>
        <w:t xml:space="preserve"> Number </w:t>
      </w:r>
      <w:r w:rsidR="00162A0D" w:rsidRPr="008D4389">
        <w:rPr>
          <w:rFonts w:cstheme="minorHAnsi"/>
          <w:sz w:val="24"/>
          <w:szCs w:val="24"/>
        </w:rPr>
        <w:t>with amounts charged for each line item</w:t>
      </w:r>
    </w:p>
    <w:p w14:paraId="26FD4D02" w14:textId="58EF9A2D" w:rsidR="009D4649" w:rsidRPr="00E67988" w:rsidRDefault="00672D57" w:rsidP="00AC5766">
      <w:pPr>
        <w:pStyle w:val="ListParagraph"/>
        <w:widowControl w:val="0"/>
        <w:numPr>
          <w:ilvl w:val="3"/>
          <w:numId w:val="4"/>
        </w:numPr>
        <w:tabs>
          <w:tab w:val="left" w:pos="1459"/>
          <w:tab w:val="left" w:pos="1460"/>
          <w:tab w:val="left" w:pos="2528"/>
        </w:tabs>
        <w:autoSpaceDE w:val="0"/>
        <w:autoSpaceDN w:val="0"/>
        <w:spacing w:after="0" w:line="240" w:lineRule="auto"/>
        <w:ind w:right="720"/>
        <w:rPr>
          <w:rFonts w:cstheme="minorHAnsi"/>
          <w:sz w:val="24"/>
          <w:szCs w:val="24"/>
        </w:rPr>
      </w:pPr>
      <w:r w:rsidRPr="00E67988">
        <w:rPr>
          <w:rFonts w:cstheme="minorHAnsi"/>
          <w:sz w:val="24"/>
          <w:szCs w:val="24"/>
        </w:rPr>
        <w:t>Parts and Equipment repair or replaced</w:t>
      </w:r>
      <w:r w:rsidR="00162A0D" w:rsidRPr="00E67988">
        <w:rPr>
          <w:rFonts w:cstheme="minorHAnsi"/>
          <w:sz w:val="24"/>
          <w:szCs w:val="24"/>
        </w:rPr>
        <w:t xml:space="preserve"> (if applicable)</w:t>
      </w:r>
    </w:p>
    <w:p w14:paraId="7AFAA814" w14:textId="1AF52A2A" w:rsidR="00162A0D" w:rsidRPr="00E67988" w:rsidRDefault="00162A0D" w:rsidP="007D5538">
      <w:pPr>
        <w:pStyle w:val="ListParagraph"/>
        <w:widowControl w:val="0"/>
        <w:numPr>
          <w:ilvl w:val="3"/>
          <w:numId w:val="4"/>
        </w:numPr>
        <w:tabs>
          <w:tab w:val="left" w:pos="1459"/>
          <w:tab w:val="left" w:pos="1460"/>
          <w:tab w:val="left" w:pos="2528"/>
        </w:tabs>
        <w:autoSpaceDE w:val="0"/>
        <w:autoSpaceDN w:val="0"/>
        <w:spacing w:after="0" w:line="240" w:lineRule="auto"/>
        <w:ind w:left="2520" w:right="720" w:hanging="1440"/>
        <w:rPr>
          <w:rFonts w:cstheme="minorHAnsi"/>
          <w:sz w:val="24"/>
          <w:szCs w:val="24"/>
        </w:rPr>
      </w:pPr>
      <w:r w:rsidRPr="00E67988">
        <w:rPr>
          <w:rFonts w:cstheme="minorHAnsi"/>
          <w:sz w:val="24"/>
          <w:szCs w:val="24"/>
        </w:rPr>
        <w:t>Subcontractor service notes and contact information (if applicable)</w:t>
      </w:r>
    </w:p>
    <w:p w14:paraId="7DDA64F6" w14:textId="3E603145" w:rsidR="00021C86" w:rsidRPr="00E67988" w:rsidRDefault="00F84BB8" w:rsidP="00AC5766">
      <w:pPr>
        <w:pStyle w:val="ListParagraph"/>
        <w:widowControl w:val="0"/>
        <w:numPr>
          <w:ilvl w:val="2"/>
          <w:numId w:val="4"/>
        </w:numPr>
        <w:tabs>
          <w:tab w:val="left" w:pos="1459"/>
          <w:tab w:val="left" w:pos="1460"/>
          <w:tab w:val="left" w:pos="2528"/>
        </w:tabs>
        <w:autoSpaceDE w:val="0"/>
        <w:autoSpaceDN w:val="0"/>
        <w:spacing w:after="0" w:line="240" w:lineRule="auto"/>
        <w:ind w:left="540" w:right="237"/>
        <w:rPr>
          <w:rFonts w:cstheme="minorHAnsi"/>
          <w:sz w:val="24"/>
          <w:szCs w:val="24"/>
        </w:rPr>
      </w:pPr>
      <w:r w:rsidRPr="00E67988">
        <w:rPr>
          <w:rFonts w:cstheme="minorHAnsi"/>
          <w:sz w:val="24"/>
          <w:szCs w:val="24"/>
        </w:rPr>
        <w:t xml:space="preserve">Deficiency Notices </w:t>
      </w:r>
    </w:p>
    <w:p w14:paraId="07DC3116" w14:textId="2A6E6AD3" w:rsidR="00B244AB" w:rsidRPr="007D5538" w:rsidRDefault="00F84BB8" w:rsidP="007D5538">
      <w:pPr>
        <w:pStyle w:val="ListParagraph"/>
        <w:widowControl w:val="0"/>
        <w:numPr>
          <w:ilvl w:val="3"/>
          <w:numId w:val="4"/>
        </w:numPr>
        <w:tabs>
          <w:tab w:val="left" w:pos="1459"/>
          <w:tab w:val="left" w:pos="1460"/>
          <w:tab w:val="left" w:pos="2528"/>
        </w:tabs>
        <w:autoSpaceDE w:val="0"/>
        <w:autoSpaceDN w:val="0"/>
        <w:spacing w:after="0" w:line="240" w:lineRule="auto"/>
        <w:ind w:left="2520" w:right="237" w:hanging="1440"/>
        <w:rPr>
          <w:rFonts w:cstheme="minorHAnsi"/>
          <w:sz w:val="24"/>
          <w:szCs w:val="24"/>
        </w:rPr>
      </w:pPr>
      <w:r w:rsidRPr="00E67988">
        <w:rPr>
          <w:rFonts w:cstheme="minorHAnsi"/>
          <w:sz w:val="24"/>
          <w:szCs w:val="24"/>
        </w:rPr>
        <w:t>The Contractor</w:t>
      </w:r>
      <w:r w:rsidR="00410834" w:rsidRPr="00E67988">
        <w:rPr>
          <w:rFonts w:cstheme="minorHAnsi"/>
          <w:sz w:val="24"/>
          <w:szCs w:val="24"/>
        </w:rPr>
        <w:t xml:space="preserve"> shall</w:t>
      </w:r>
      <w:r w:rsidRPr="00E67988">
        <w:rPr>
          <w:rFonts w:cstheme="minorHAnsi"/>
          <w:sz w:val="24"/>
          <w:szCs w:val="24"/>
        </w:rPr>
        <w:t xml:space="preserve"> initiate a Deficiency Notice (DN) using electronic correspondence to the VA COR identifying device (description/UID), </w:t>
      </w:r>
      <w:r w:rsidRPr="007D5538">
        <w:rPr>
          <w:rFonts w:cstheme="minorHAnsi"/>
          <w:sz w:val="24"/>
          <w:szCs w:val="24"/>
        </w:rPr>
        <w:t>location, date, and discovered condition of any failed</w:t>
      </w:r>
      <w:r w:rsidRPr="007D5538">
        <w:rPr>
          <w:rFonts w:cstheme="minorHAnsi"/>
          <w:spacing w:val="-1"/>
          <w:sz w:val="24"/>
          <w:szCs w:val="24"/>
        </w:rPr>
        <w:t xml:space="preserve"> </w:t>
      </w:r>
      <w:r w:rsidRPr="007D5538">
        <w:rPr>
          <w:rFonts w:cstheme="minorHAnsi"/>
          <w:sz w:val="24"/>
          <w:szCs w:val="24"/>
        </w:rPr>
        <w:t>device.</w:t>
      </w:r>
      <w:r w:rsidR="00021C86" w:rsidRPr="007D5538">
        <w:rPr>
          <w:rFonts w:cstheme="minorHAnsi"/>
          <w:sz w:val="24"/>
          <w:szCs w:val="24"/>
        </w:rPr>
        <w:t xml:space="preserve"> </w:t>
      </w:r>
      <w:r w:rsidRPr="007D5538">
        <w:rPr>
          <w:rFonts w:cstheme="minorHAnsi"/>
          <w:sz w:val="24"/>
          <w:szCs w:val="24"/>
        </w:rPr>
        <w:t xml:space="preserve">The same DN </w:t>
      </w:r>
      <w:r w:rsidR="00410834" w:rsidRPr="007D5538">
        <w:rPr>
          <w:rFonts w:cstheme="minorHAnsi"/>
          <w:sz w:val="24"/>
          <w:szCs w:val="24"/>
        </w:rPr>
        <w:t>shall</w:t>
      </w:r>
      <w:r w:rsidRPr="007D5538">
        <w:rPr>
          <w:rFonts w:cstheme="minorHAnsi"/>
          <w:sz w:val="24"/>
          <w:szCs w:val="24"/>
        </w:rPr>
        <w:t xml:space="preserve"> remain open/un-resolved until conclusion of repairs. The comments on a DN </w:t>
      </w:r>
      <w:r w:rsidR="00410834" w:rsidRPr="007D5538">
        <w:rPr>
          <w:rFonts w:cstheme="minorHAnsi"/>
          <w:sz w:val="24"/>
          <w:szCs w:val="24"/>
        </w:rPr>
        <w:t>shall</w:t>
      </w:r>
      <w:r w:rsidRPr="007D5538">
        <w:rPr>
          <w:rFonts w:cstheme="minorHAnsi"/>
          <w:sz w:val="24"/>
          <w:szCs w:val="24"/>
        </w:rPr>
        <w:t xml:space="preserve"> identify all repair activities, UID’s of any equipment removed and new UID’s of any new equipment added to the system. Ultimately the DN </w:t>
      </w:r>
      <w:r w:rsidR="00410834" w:rsidRPr="007D5538">
        <w:rPr>
          <w:rFonts w:cstheme="minorHAnsi"/>
          <w:sz w:val="24"/>
          <w:szCs w:val="24"/>
        </w:rPr>
        <w:t>shall</w:t>
      </w:r>
      <w:r w:rsidRPr="007D5538">
        <w:rPr>
          <w:rFonts w:cstheme="minorHAnsi"/>
          <w:sz w:val="24"/>
          <w:szCs w:val="24"/>
        </w:rPr>
        <w:t xml:space="preserve"> contain the test results after each repair is</w:t>
      </w:r>
      <w:r w:rsidRPr="007D5538">
        <w:rPr>
          <w:rFonts w:cstheme="minorHAnsi"/>
          <w:spacing w:val="-4"/>
          <w:sz w:val="24"/>
          <w:szCs w:val="24"/>
        </w:rPr>
        <w:t xml:space="preserve"> </w:t>
      </w:r>
      <w:r w:rsidRPr="007D5538">
        <w:rPr>
          <w:rFonts w:cstheme="minorHAnsi"/>
          <w:sz w:val="24"/>
          <w:szCs w:val="24"/>
        </w:rPr>
        <w:t>completed</w:t>
      </w:r>
      <w:r w:rsidR="00B244AB" w:rsidRPr="007D5538">
        <w:rPr>
          <w:rFonts w:cstheme="minorHAnsi"/>
          <w:sz w:val="24"/>
          <w:szCs w:val="24"/>
        </w:rPr>
        <w:t xml:space="preserve"> and </w:t>
      </w:r>
      <w:r w:rsidR="00410834" w:rsidRPr="007D5538">
        <w:rPr>
          <w:rFonts w:cstheme="minorHAnsi"/>
          <w:sz w:val="24"/>
          <w:szCs w:val="24"/>
        </w:rPr>
        <w:t>shall</w:t>
      </w:r>
      <w:r w:rsidR="00B244AB" w:rsidRPr="007D5538">
        <w:rPr>
          <w:rFonts w:cstheme="minorHAnsi"/>
          <w:sz w:val="24"/>
          <w:szCs w:val="24"/>
        </w:rPr>
        <w:t xml:space="preserve"> be documented in the Joint Commission Binder</w:t>
      </w:r>
      <w:r w:rsidRPr="007D5538">
        <w:rPr>
          <w:rFonts w:cstheme="minorHAnsi"/>
          <w:sz w:val="24"/>
          <w:szCs w:val="24"/>
        </w:rPr>
        <w:t>.</w:t>
      </w:r>
      <w:r w:rsidR="00B244AB" w:rsidRPr="007D5538">
        <w:rPr>
          <w:rFonts w:cstheme="minorHAnsi"/>
          <w:sz w:val="24"/>
          <w:szCs w:val="24"/>
        </w:rPr>
        <w:t xml:space="preserve"> </w:t>
      </w:r>
    </w:p>
    <w:p w14:paraId="5F3F0EB6" w14:textId="11243E81" w:rsidR="00B244AB" w:rsidRPr="00E67988" w:rsidRDefault="00F84BB8" w:rsidP="00AC5766">
      <w:pPr>
        <w:pStyle w:val="ListParagraph"/>
        <w:widowControl w:val="0"/>
        <w:numPr>
          <w:ilvl w:val="3"/>
          <w:numId w:val="4"/>
        </w:numPr>
        <w:tabs>
          <w:tab w:val="left" w:pos="1459"/>
          <w:tab w:val="left" w:pos="1460"/>
          <w:tab w:val="left" w:pos="2528"/>
        </w:tabs>
        <w:autoSpaceDE w:val="0"/>
        <w:autoSpaceDN w:val="0"/>
        <w:spacing w:before="1" w:after="0" w:line="240" w:lineRule="auto"/>
        <w:ind w:right="188"/>
        <w:rPr>
          <w:rFonts w:cstheme="minorHAnsi"/>
          <w:sz w:val="24"/>
          <w:szCs w:val="24"/>
        </w:rPr>
      </w:pPr>
      <w:r w:rsidRPr="00E67988">
        <w:rPr>
          <w:rFonts w:cstheme="minorHAnsi"/>
          <w:sz w:val="24"/>
          <w:szCs w:val="24"/>
        </w:rPr>
        <w:t>As-Built</w:t>
      </w:r>
      <w:r w:rsidRPr="00E67988">
        <w:rPr>
          <w:rFonts w:cstheme="minorHAnsi"/>
          <w:spacing w:val="1"/>
          <w:sz w:val="24"/>
          <w:szCs w:val="24"/>
        </w:rPr>
        <w:t xml:space="preserve"> </w:t>
      </w:r>
      <w:r w:rsidRPr="00E67988">
        <w:rPr>
          <w:rFonts w:cstheme="minorHAnsi"/>
          <w:sz w:val="24"/>
          <w:szCs w:val="24"/>
        </w:rPr>
        <w:t>Drawings</w:t>
      </w:r>
      <w:r w:rsidR="00B244AB" w:rsidRPr="00E67988">
        <w:rPr>
          <w:rFonts w:cstheme="minorHAnsi"/>
          <w:sz w:val="24"/>
          <w:szCs w:val="24"/>
        </w:rPr>
        <w:t xml:space="preserve"> </w:t>
      </w:r>
    </w:p>
    <w:p w14:paraId="7492DD23" w14:textId="37E9A7E4" w:rsidR="00410834" w:rsidRPr="007D5538" w:rsidRDefault="00F84BB8" w:rsidP="007D5538">
      <w:pPr>
        <w:pStyle w:val="ListParagraph"/>
        <w:widowControl w:val="0"/>
        <w:numPr>
          <w:ilvl w:val="4"/>
          <w:numId w:val="4"/>
        </w:numPr>
        <w:tabs>
          <w:tab w:val="left" w:pos="1459"/>
          <w:tab w:val="left" w:pos="1460"/>
          <w:tab w:val="left" w:pos="2528"/>
        </w:tabs>
        <w:autoSpaceDE w:val="0"/>
        <w:autoSpaceDN w:val="0"/>
        <w:spacing w:before="1" w:after="0" w:line="240" w:lineRule="auto"/>
        <w:ind w:left="2520" w:right="188" w:hanging="1080"/>
        <w:rPr>
          <w:rFonts w:cstheme="minorHAnsi"/>
          <w:sz w:val="24"/>
          <w:szCs w:val="24"/>
        </w:rPr>
      </w:pPr>
      <w:r w:rsidRPr="008D4389">
        <w:rPr>
          <w:rFonts w:cstheme="minorHAnsi"/>
          <w:sz w:val="24"/>
          <w:szCs w:val="24"/>
        </w:rPr>
        <w:t>Final as-built</w:t>
      </w:r>
      <w:r w:rsidRPr="00E67988">
        <w:rPr>
          <w:rFonts w:cstheme="minorHAnsi"/>
          <w:sz w:val="24"/>
          <w:szCs w:val="24"/>
        </w:rPr>
        <w:t xml:space="preserve"> drawings </w:t>
      </w:r>
      <w:r w:rsidR="00410834" w:rsidRPr="00E67988">
        <w:rPr>
          <w:rFonts w:cstheme="minorHAnsi"/>
          <w:sz w:val="24"/>
          <w:szCs w:val="24"/>
        </w:rPr>
        <w:t>shall</w:t>
      </w:r>
      <w:r w:rsidRPr="00E67988">
        <w:rPr>
          <w:rFonts w:cstheme="minorHAnsi"/>
          <w:sz w:val="24"/>
          <w:szCs w:val="24"/>
        </w:rPr>
        <w:t xml:space="preserve"> be </w:t>
      </w:r>
      <w:r w:rsidR="00410834" w:rsidRPr="00E67988">
        <w:rPr>
          <w:rFonts w:cstheme="minorHAnsi"/>
          <w:sz w:val="24"/>
          <w:szCs w:val="24"/>
        </w:rPr>
        <w:t xml:space="preserve">approved </w:t>
      </w:r>
      <w:r w:rsidRPr="00E67988">
        <w:rPr>
          <w:rFonts w:cstheme="minorHAnsi"/>
          <w:sz w:val="24"/>
          <w:szCs w:val="24"/>
        </w:rPr>
        <w:t xml:space="preserve">by a licensed Fire Protection </w:t>
      </w:r>
      <w:r w:rsidRPr="007D5538">
        <w:rPr>
          <w:rFonts w:cstheme="minorHAnsi"/>
          <w:sz w:val="24"/>
          <w:szCs w:val="24"/>
        </w:rPr>
        <w:t>Engineer to ensure accuracy</w:t>
      </w:r>
      <w:r w:rsidR="00410834" w:rsidRPr="007D5538">
        <w:rPr>
          <w:rFonts w:cstheme="minorHAnsi"/>
          <w:sz w:val="24"/>
          <w:szCs w:val="24"/>
        </w:rPr>
        <w:t xml:space="preserve"> at the contractor’s expense</w:t>
      </w:r>
      <w:r w:rsidRPr="007D5538">
        <w:rPr>
          <w:rFonts w:cstheme="minorHAnsi"/>
          <w:sz w:val="24"/>
          <w:szCs w:val="24"/>
        </w:rPr>
        <w:t xml:space="preserve">. Complete updated drawings </w:t>
      </w:r>
      <w:r w:rsidR="00410834" w:rsidRPr="007D5538">
        <w:rPr>
          <w:rFonts w:cstheme="minorHAnsi"/>
          <w:sz w:val="24"/>
          <w:szCs w:val="24"/>
        </w:rPr>
        <w:t xml:space="preserve">shall </w:t>
      </w:r>
      <w:r w:rsidRPr="007D5538">
        <w:rPr>
          <w:rFonts w:cstheme="minorHAnsi"/>
          <w:sz w:val="24"/>
          <w:szCs w:val="24"/>
        </w:rPr>
        <w:t xml:space="preserve">be provided to the VASLCHCS in accessible CAD files. This CAD data </w:t>
      </w:r>
      <w:r w:rsidR="008A4988" w:rsidRPr="007D5538">
        <w:rPr>
          <w:rFonts w:cstheme="minorHAnsi"/>
          <w:sz w:val="24"/>
          <w:szCs w:val="24"/>
        </w:rPr>
        <w:t>shall</w:t>
      </w:r>
      <w:r w:rsidRPr="007D5538">
        <w:rPr>
          <w:rFonts w:cstheme="minorHAnsi"/>
          <w:sz w:val="24"/>
          <w:szCs w:val="24"/>
        </w:rPr>
        <w:t xml:space="preserve"> be the property of the</w:t>
      </w:r>
      <w:r w:rsidRPr="007D5538">
        <w:rPr>
          <w:rFonts w:cstheme="minorHAnsi"/>
          <w:spacing w:val="-16"/>
          <w:sz w:val="24"/>
          <w:szCs w:val="24"/>
        </w:rPr>
        <w:t xml:space="preserve"> </w:t>
      </w:r>
      <w:r w:rsidRPr="007D5538">
        <w:rPr>
          <w:rFonts w:cstheme="minorHAnsi"/>
          <w:sz w:val="24"/>
          <w:szCs w:val="24"/>
        </w:rPr>
        <w:lastRenderedPageBreak/>
        <w:t>VASLCHCS</w:t>
      </w:r>
      <w:r w:rsidR="00B244AB" w:rsidRPr="007D5538">
        <w:rPr>
          <w:rFonts w:cstheme="minorHAnsi"/>
          <w:sz w:val="24"/>
          <w:szCs w:val="24"/>
        </w:rPr>
        <w:t>.</w:t>
      </w:r>
    </w:p>
    <w:p w14:paraId="7A807684" w14:textId="77777777" w:rsidR="00410834" w:rsidRPr="00E67988" w:rsidRDefault="00410834" w:rsidP="00AC5766">
      <w:pPr>
        <w:pStyle w:val="ListParagraph"/>
        <w:widowControl w:val="0"/>
        <w:tabs>
          <w:tab w:val="left" w:pos="1459"/>
          <w:tab w:val="left" w:pos="1460"/>
          <w:tab w:val="left" w:pos="2528"/>
        </w:tabs>
        <w:autoSpaceDE w:val="0"/>
        <w:autoSpaceDN w:val="0"/>
        <w:spacing w:before="1" w:after="0" w:line="240" w:lineRule="auto"/>
        <w:ind w:left="2232" w:right="188"/>
        <w:rPr>
          <w:rFonts w:cstheme="minorHAnsi"/>
          <w:sz w:val="24"/>
          <w:szCs w:val="24"/>
        </w:rPr>
      </w:pPr>
    </w:p>
    <w:p w14:paraId="2E4355D6" w14:textId="43D68895" w:rsidR="00B244AB" w:rsidRPr="005309CF" w:rsidRDefault="00B244AB" w:rsidP="00AC5766">
      <w:pPr>
        <w:pStyle w:val="ListParagraph"/>
        <w:widowControl w:val="0"/>
        <w:numPr>
          <w:ilvl w:val="1"/>
          <w:numId w:val="4"/>
        </w:numPr>
        <w:tabs>
          <w:tab w:val="left" w:pos="1459"/>
          <w:tab w:val="left" w:pos="1460"/>
          <w:tab w:val="left" w:pos="2528"/>
        </w:tabs>
        <w:autoSpaceDE w:val="0"/>
        <w:autoSpaceDN w:val="0"/>
        <w:spacing w:before="1" w:after="0" w:line="240" w:lineRule="auto"/>
        <w:ind w:left="864" w:right="187"/>
        <w:rPr>
          <w:rFonts w:cstheme="minorHAnsi"/>
          <w:b/>
          <w:sz w:val="24"/>
          <w:szCs w:val="24"/>
          <w:u w:val="single"/>
        </w:rPr>
      </w:pPr>
      <w:r w:rsidRPr="005309CF">
        <w:rPr>
          <w:rFonts w:cstheme="minorHAnsi"/>
          <w:b/>
          <w:sz w:val="24"/>
          <w:szCs w:val="24"/>
          <w:u w:val="single"/>
        </w:rPr>
        <w:t>Government Requirements</w:t>
      </w:r>
    </w:p>
    <w:p w14:paraId="18428B55" w14:textId="77777777" w:rsidR="006030AD" w:rsidRPr="00E67988" w:rsidRDefault="006030AD" w:rsidP="00AC5766">
      <w:pPr>
        <w:pStyle w:val="ListParagraph"/>
        <w:widowControl w:val="0"/>
        <w:tabs>
          <w:tab w:val="left" w:pos="1459"/>
          <w:tab w:val="left" w:pos="1460"/>
          <w:tab w:val="left" w:pos="2528"/>
        </w:tabs>
        <w:autoSpaceDE w:val="0"/>
        <w:autoSpaceDN w:val="0"/>
        <w:spacing w:before="1" w:after="0" w:line="240" w:lineRule="auto"/>
        <w:ind w:left="864" w:right="187"/>
        <w:rPr>
          <w:rFonts w:cstheme="minorHAnsi"/>
          <w:sz w:val="24"/>
          <w:szCs w:val="24"/>
        </w:rPr>
      </w:pPr>
    </w:p>
    <w:p w14:paraId="68781640" w14:textId="3F606533" w:rsidR="004B6730" w:rsidRPr="00644423" w:rsidRDefault="004B6730" w:rsidP="00644423">
      <w:pPr>
        <w:pStyle w:val="ListParagraph"/>
        <w:numPr>
          <w:ilvl w:val="2"/>
          <w:numId w:val="4"/>
        </w:numPr>
        <w:tabs>
          <w:tab w:val="left" w:pos="1459"/>
          <w:tab w:val="left" w:pos="1460"/>
        </w:tabs>
        <w:spacing w:before="81" w:line="240" w:lineRule="auto"/>
        <w:ind w:left="1440" w:right="1000" w:hanging="720"/>
        <w:rPr>
          <w:rFonts w:cstheme="minorHAnsi"/>
          <w:sz w:val="24"/>
          <w:szCs w:val="24"/>
        </w:rPr>
      </w:pPr>
      <w:r w:rsidRPr="00E67988">
        <w:rPr>
          <w:rFonts w:cstheme="minorHAnsi"/>
          <w:sz w:val="24"/>
          <w:szCs w:val="24"/>
        </w:rPr>
        <w:t xml:space="preserve">All Contractor employees dispatched to or working at any of the VA sites </w:t>
      </w:r>
      <w:r w:rsidRPr="00644423">
        <w:rPr>
          <w:rFonts w:cstheme="minorHAnsi"/>
          <w:sz w:val="24"/>
          <w:szCs w:val="24"/>
        </w:rPr>
        <w:t>identified herein shall obtain and wear a VA issued badge while performing services. VA badges are to be obtained through coordination with the</w:t>
      </w:r>
      <w:r w:rsidRPr="00644423">
        <w:rPr>
          <w:rFonts w:cstheme="minorHAnsi"/>
          <w:spacing w:val="-22"/>
          <w:sz w:val="24"/>
          <w:szCs w:val="24"/>
        </w:rPr>
        <w:t xml:space="preserve"> </w:t>
      </w:r>
      <w:r w:rsidRPr="00644423">
        <w:rPr>
          <w:rFonts w:cstheme="minorHAnsi"/>
          <w:sz w:val="24"/>
          <w:szCs w:val="24"/>
        </w:rPr>
        <w:t>COR.</w:t>
      </w:r>
    </w:p>
    <w:p w14:paraId="15C21DE3" w14:textId="4375F8DE" w:rsidR="001F29E0" w:rsidRPr="00701C01" w:rsidRDefault="006030AD" w:rsidP="00701C01">
      <w:pPr>
        <w:pStyle w:val="ListParagraph"/>
        <w:tabs>
          <w:tab w:val="left" w:pos="1459"/>
          <w:tab w:val="left" w:pos="1460"/>
        </w:tabs>
        <w:spacing w:before="81" w:line="240" w:lineRule="auto"/>
        <w:ind w:right="1000"/>
        <w:rPr>
          <w:rFonts w:cstheme="minorHAnsi"/>
          <w:sz w:val="24"/>
          <w:szCs w:val="24"/>
        </w:rPr>
      </w:pPr>
      <w:r w:rsidRPr="00E67988">
        <w:rPr>
          <w:rFonts w:cstheme="minorHAnsi"/>
          <w:sz w:val="24"/>
          <w:szCs w:val="24"/>
        </w:rPr>
        <w:tab/>
      </w:r>
      <w:proofErr w:type="gramStart"/>
      <w:r w:rsidR="004B6730" w:rsidRPr="00E67988">
        <w:rPr>
          <w:rFonts w:cstheme="minorHAnsi"/>
          <w:sz w:val="24"/>
          <w:szCs w:val="24"/>
        </w:rPr>
        <w:t>Contractor</w:t>
      </w:r>
      <w:proofErr w:type="gramEnd"/>
      <w:r w:rsidR="004B6730" w:rsidRPr="00E67988">
        <w:rPr>
          <w:rFonts w:cstheme="minorHAnsi"/>
          <w:sz w:val="24"/>
          <w:szCs w:val="24"/>
        </w:rPr>
        <w:t xml:space="preserve"> shall obtain work and safety permits from the </w:t>
      </w:r>
      <w:r w:rsidR="00410834" w:rsidRPr="00E67988">
        <w:rPr>
          <w:rFonts w:cstheme="minorHAnsi"/>
          <w:sz w:val="24"/>
          <w:szCs w:val="24"/>
        </w:rPr>
        <w:t>COR.</w:t>
      </w:r>
    </w:p>
    <w:p w14:paraId="606D6C8D" w14:textId="25E99D6E" w:rsidR="004B6730" w:rsidRPr="00E67988" w:rsidRDefault="004B6730" w:rsidP="00AC5766">
      <w:pPr>
        <w:pStyle w:val="ListParagraph"/>
        <w:numPr>
          <w:ilvl w:val="2"/>
          <w:numId w:val="4"/>
        </w:numPr>
        <w:tabs>
          <w:tab w:val="left" w:pos="1459"/>
          <w:tab w:val="left" w:pos="1460"/>
        </w:tabs>
        <w:spacing w:before="13" w:line="240" w:lineRule="auto"/>
        <w:rPr>
          <w:rFonts w:cstheme="minorHAnsi"/>
          <w:sz w:val="24"/>
          <w:szCs w:val="24"/>
        </w:rPr>
      </w:pPr>
      <w:r w:rsidRPr="00E67988">
        <w:rPr>
          <w:rFonts w:cstheme="minorHAnsi"/>
          <w:sz w:val="24"/>
          <w:szCs w:val="24"/>
        </w:rPr>
        <w:t>Information Security</w:t>
      </w:r>
    </w:p>
    <w:p w14:paraId="60EA4213" w14:textId="5D849449" w:rsidR="004B6730" w:rsidRPr="00644423" w:rsidRDefault="004B6730" w:rsidP="00644423">
      <w:pPr>
        <w:pStyle w:val="ListParagraph"/>
        <w:numPr>
          <w:ilvl w:val="3"/>
          <w:numId w:val="4"/>
        </w:numPr>
        <w:tabs>
          <w:tab w:val="left" w:pos="2397"/>
          <w:tab w:val="left" w:pos="2398"/>
        </w:tabs>
        <w:spacing w:before="9" w:line="240" w:lineRule="auto"/>
        <w:ind w:left="2430" w:right="636" w:hanging="1350"/>
        <w:rPr>
          <w:rFonts w:cstheme="minorHAnsi"/>
          <w:sz w:val="24"/>
          <w:szCs w:val="24"/>
        </w:rPr>
      </w:pPr>
      <w:r w:rsidRPr="00E67988">
        <w:rPr>
          <w:rFonts w:cstheme="minorHAnsi"/>
          <w:sz w:val="24"/>
          <w:szCs w:val="24"/>
        </w:rPr>
        <w:t xml:space="preserve">The Contractor shall </w:t>
      </w:r>
      <w:r w:rsidRPr="00E67988">
        <w:rPr>
          <w:rFonts w:cstheme="minorHAnsi"/>
          <w:sz w:val="24"/>
          <w:szCs w:val="24"/>
          <w:u w:val="single"/>
        </w:rPr>
        <w:t>not</w:t>
      </w:r>
      <w:r w:rsidRPr="00E67988">
        <w:rPr>
          <w:rFonts w:cstheme="minorHAnsi"/>
          <w:sz w:val="24"/>
          <w:szCs w:val="24"/>
        </w:rPr>
        <w:t xml:space="preserve"> have access to the VA information system or </w:t>
      </w:r>
      <w:r w:rsidRPr="00644423">
        <w:rPr>
          <w:rFonts w:cstheme="minorHAnsi"/>
          <w:sz w:val="24"/>
          <w:szCs w:val="24"/>
        </w:rPr>
        <w:t>access to government computers to access online resource</w:t>
      </w:r>
      <w:r w:rsidR="00644423">
        <w:rPr>
          <w:rFonts w:cstheme="minorHAnsi"/>
          <w:sz w:val="24"/>
          <w:szCs w:val="24"/>
        </w:rPr>
        <w:t xml:space="preserve">s </w:t>
      </w:r>
      <w:r w:rsidRPr="00644423">
        <w:rPr>
          <w:rFonts w:cstheme="minorHAnsi"/>
          <w:sz w:val="24"/>
          <w:szCs w:val="24"/>
        </w:rPr>
        <w:t>while in the performance of services of the</w:t>
      </w:r>
      <w:r w:rsidRPr="00644423">
        <w:rPr>
          <w:rFonts w:cstheme="minorHAnsi"/>
          <w:spacing w:val="-2"/>
          <w:sz w:val="24"/>
          <w:szCs w:val="24"/>
        </w:rPr>
        <w:t xml:space="preserve"> </w:t>
      </w:r>
      <w:r w:rsidRPr="00644423">
        <w:rPr>
          <w:rFonts w:cstheme="minorHAnsi"/>
          <w:sz w:val="24"/>
          <w:szCs w:val="24"/>
        </w:rPr>
        <w:t>contract.</w:t>
      </w:r>
    </w:p>
    <w:p w14:paraId="4B96FB50" w14:textId="77777777" w:rsidR="007E4C3C" w:rsidRDefault="004B6730" w:rsidP="007E4C3C">
      <w:pPr>
        <w:pStyle w:val="ListParagraph"/>
        <w:numPr>
          <w:ilvl w:val="3"/>
          <w:numId w:val="4"/>
        </w:numPr>
        <w:tabs>
          <w:tab w:val="left" w:pos="2397"/>
          <w:tab w:val="left" w:pos="2398"/>
        </w:tabs>
        <w:spacing w:line="240" w:lineRule="auto"/>
        <w:ind w:left="2430" w:right="585" w:hanging="1350"/>
        <w:rPr>
          <w:rFonts w:cstheme="minorHAnsi"/>
          <w:sz w:val="24"/>
          <w:szCs w:val="24"/>
        </w:rPr>
      </w:pPr>
      <w:r w:rsidRPr="00E67988">
        <w:rPr>
          <w:rFonts w:cstheme="minorHAnsi"/>
          <w:sz w:val="24"/>
          <w:szCs w:val="24"/>
        </w:rPr>
        <w:t xml:space="preserve">The Contractor shall </w:t>
      </w:r>
      <w:r w:rsidRPr="00E67988">
        <w:rPr>
          <w:rFonts w:cstheme="minorHAnsi"/>
          <w:sz w:val="24"/>
          <w:szCs w:val="24"/>
          <w:u w:val="single"/>
        </w:rPr>
        <w:t>not</w:t>
      </w:r>
      <w:r w:rsidRPr="00E67988">
        <w:rPr>
          <w:rFonts w:cstheme="minorHAnsi"/>
          <w:sz w:val="24"/>
          <w:szCs w:val="24"/>
        </w:rPr>
        <w:t xml:space="preserve"> have access to Patient Health Information </w:t>
      </w:r>
      <w:r w:rsidRPr="00644423">
        <w:rPr>
          <w:rFonts w:cstheme="minorHAnsi"/>
          <w:sz w:val="24"/>
          <w:szCs w:val="24"/>
        </w:rPr>
        <w:t>(PHI) while in the performance of services of the contract. In the event any confidential data is encountered, the Contractor shall act accordingly with the conditions set forth in the Privacy</w:t>
      </w:r>
      <w:r w:rsidRPr="00644423">
        <w:rPr>
          <w:rFonts w:cstheme="minorHAnsi"/>
          <w:spacing w:val="-17"/>
          <w:sz w:val="24"/>
          <w:szCs w:val="24"/>
        </w:rPr>
        <w:t xml:space="preserve"> </w:t>
      </w:r>
      <w:r w:rsidRPr="00644423">
        <w:rPr>
          <w:rFonts w:cstheme="minorHAnsi"/>
          <w:sz w:val="24"/>
          <w:szCs w:val="24"/>
        </w:rPr>
        <w:t>Act.</w:t>
      </w:r>
    </w:p>
    <w:p w14:paraId="7966D212" w14:textId="1E45D8D4" w:rsidR="00047349" w:rsidRPr="007D6F01" w:rsidRDefault="007E4C3C" w:rsidP="00047349">
      <w:pPr>
        <w:pStyle w:val="ListParagraph"/>
        <w:numPr>
          <w:ilvl w:val="2"/>
          <w:numId w:val="4"/>
        </w:numPr>
        <w:spacing w:line="240" w:lineRule="auto"/>
        <w:ind w:right="585"/>
        <w:rPr>
          <w:rFonts w:eastAsia="Times New Roman" w:cstheme="minorHAnsi"/>
          <w:sz w:val="24"/>
          <w:szCs w:val="24"/>
        </w:rPr>
      </w:pPr>
      <w:r w:rsidRPr="007D6F01">
        <w:rPr>
          <w:rFonts w:eastAsia="Times New Roman" w:cstheme="minorHAnsi"/>
          <w:sz w:val="24"/>
          <w:szCs w:val="24"/>
        </w:rPr>
        <w:t>Person</w:t>
      </w:r>
      <w:r w:rsidR="00047349" w:rsidRPr="007D6F01">
        <w:rPr>
          <w:rFonts w:eastAsia="Times New Roman" w:cstheme="minorHAnsi"/>
          <w:sz w:val="24"/>
          <w:szCs w:val="24"/>
        </w:rPr>
        <w:t xml:space="preserve">nel </w:t>
      </w:r>
      <w:r w:rsidR="007C5BA6" w:rsidRPr="007D6F01">
        <w:rPr>
          <w:rFonts w:eastAsia="Times New Roman" w:cstheme="minorHAnsi"/>
          <w:sz w:val="24"/>
          <w:szCs w:val="24"/>
        </w:rPr>
        <w:t>Badging</w:t>
      </w:r>
      <w:r w:rsidR="00047349" w:rsidRPr="007D6F01">
        <w:rPr>
          <w:rFonts w:eastAsia="Times New Roman" w:cstheme="minorHAnsi"/>
          <w:sz w:val="24"/>
          <w:szCs w:val="24"/>
        </w:rPr>
        <w:t xml:space="preserve"> &amp; Mandatory Training</w:t>
      </w:r>
    </w:p>
    <w:p w14:paraId="58D963C7" w14:textId="77777777" w:rsidR="00047349" w:rsidRPr="007D6F01" w:rsidRDefault="008028F8" w:rsidP="00047349">
      <w:pPr>
        <w:pStyle w:val="ListParagraph"/>
        <w:numPr>
          <w:ilvl w:val="3"/>
          <w:numId w:val="4"/>
        </w:numPr>
        <w:spacing w:line="240" w:lineRule="auto"/>
        <w:ind w:right="585"/>
        <w:rPr>
          <w:rFonts w:eastAsia="Times New Roman" w:cstheme="minorHAnsi"/>
          <w:sz w:val="24"/>
          <w:szCs w:val="24"/>
        </w:rPr>
      </w:pPr>
      <w:r w:rsidRPr="007D6F01">
        <w:rPr>
          <w:rFonts w:eastAsia="Times New Roman" w:cstheme="minorHAnsi"/>
          <w:sz w:val="24"/>
          <w:szCs w:val="24"/>
        </w:rPr>
        <w:t>Personal Identity Verification (PIV) Badging</w:t>
      </w:r>
    </w:p>
    <w:p w14:paraId="74297BAF" w14:textId="77777777" w:rsidR="0091723B" w:rsidRPr="007D6F01" w:rsidRDefault="008028F8" w:rsidP="0091723B">
      <w:pPr>
        <w:pStyle w:val="ListParagraph"/>
        <w:numPr>
          <w:ilvl w:val="3"/>
          <w:numId w:val="4"/>
        </w:numPr>
        <w:spacing w:line="240" w:lineRule="auto"/>
        <w:ind w:right="585"/>
        <w:rPr>
          <w:rFonts w:eastAsia="Times New Roman" w:cstheme="minorHAnsi"/>
          <w:sz w:val="24"/>
          <w:szCs w:val="24"/>
        </w:rPr>
      </w:pPr>
      <w:r w:rsidRPr="007D6F01">
        <w:rPr>
          <w:rFonts w:eastAsia="Times New Roman" w:cstheme="minorHAnsi"/>
          <w:sz w:val="24"/>
          <w:szCs w:val="24"/>
        </w:rPr>
        <w:t>Requirement. Prior to performing any on-site work, all Contractor and subcontractor personnel who require recurring physical access to VA facilities shall obtain and display a valid VA-issued Personal Identity Verification (PIV) card</w:t>
      </w:r>
      <w:r w:rsidR="00900D5E" w:rsidRPr="007D6F01">
        <w:rPr>
          <w:rFonts w:eastAsia="Times New Roman" w:cstheme="minorHAnsi"/>
          <w:sz w:val="24"/>
          <w:szCs w:val="24"/>
        </w:rPr>
        <w:t xml:space="preserve">. </w:t>
      </w:r>
    </w:p>
    <w:p w14:paraId="71AE0E7B" w14:textId="77777777" w:rsidR="0044241A" w:rsidRPr="007D6F01" w:rsidRDefault="008028F8" w:rsidP="0044241A">
      <w:pPr>
        <w:pStyle w:val="ListParagraph"/>
        <w:numPr>
          <w:ilvl w:val="3"/>
          <w:numId w:val="4"/>
        </w:numPr>
        <w:spacing w:line="240" w:lineRule="auto"/>
        <w:ind w:right="585"/>
        <w:rPr>
          <w:rFonts w:eastAsia="Times New Roman" w:cstheme="minorHAnsi"/>
          <w:sz w:val="24"/>
          <w:szCs w:val="24"/>
        </w:rPr>
      </w:pPr>
      <w:r w:rsidRPr="007D6F01">
        <w:rPr>
          <w:rFonts w:eastAsia="Times New Roman" w:cstheme="minorHAnsi"/>
          <w:sz w:val="24"/>
          <w:szCs w:val="24"/>
        </w:rPr>
        <w:t>COR Coordination. The Contractor shall coordinate with the Contracting Officer’s Representative (COR) to initiate PIV sponsorship and enrollment, schedule appointments, and complete required identity proofing and fingerprinting. The Contractor shall ensure compliance with credential lifecycle requirements, including issuance, activation, maintenance, suspension or revocation, and return upon separation.</w:t>
      </w:r>
    </w:p>
    <w:p w14:paraId="607483C9" w14:textId="77777777" w:rsidR="00E67794" w:rsidRPr="007D6F01" w:rsidRDefault="008028F8" w:rsidP="00E67794">
      <w:pPr>
        <w:pStyle w:val="ListParagraph"/>
        <w:numPr>
          <w:ilvl w:val="3"/>
          <w:numId w:val="4"/>
        </w:numPr>
        <w:spacing w:line="240" w:lineRule="auto"/>
        <w:ind w:right="585"/>
        <w:rPr>
          <w:rFonts w:eastAsia="Times New Roman" w:cstheme="minorHAnsi"/>
          <w:sz w:val="24"/>
          <w:szCs w:val="24"/>
        </w:rPr>
      </w:pPr>
      <w:r w:rsidRPr="007D6F01">
        <w:rPr>
          <w:rFonts w:eastAsia="Times New Roman" w:cstheme="minorHAnsi"/>
          <w:sz w:val="24"/>
          <w:szCs w:val="24"/>
        </w:rPr>
        <w:t>Timeline. The Contractor shall ensure each technician obtains a PIV card prior to any on-site work and shall plan personnel onboarding accordingly to avoid schedule impacts.</w:t>
      </w:r>
    </w:p>
    <w:p w14:paraId="3D29DB34" w14:textId="77777777" w:rsidR="00E67794" w:rsidRPr="007D6F01" w:rsidRDefault="008028F8" w:rsidP="00E67794">
      <w:pPr>
        <w:pStyle w:val="ListParagraph"/>
        <w:numPr>
          <w:ilvl w:val="3"/>
          <w:numId w:val="4"/>
        </w:numPr>
        <w:spacing w:line="240" w:lineRule="auto"/>
        <w:ind w:right="585"/>
        <w:rPr>
          <w:rFonts w:eastAsia="Times New Roman" w:cstheme="minorHAnsi"/>
          <w:sz w:val="24"/>
          <w:szCs w:val="24"/>
        </w:rPr>
      </w:pPr>
      <w:r w:rsidRPr="007D6F01">
        <w:rPr>
          <w:rFonts w:eastAsia="Times New Roman" w:cstheme="minorHAnsi"/>
          <w:sz w:val="24"/>
          <w:szCs w:val="24"/>
        </w:rPr>
        <w:t xml:space="preserve">Badge Display, Loss/Theft, and Return. Contractor personnel shall visibly display the PIV badge while on VA property, report lost or stolen PIV badges immediately per VA </w:t>
      </w:r>
      <w:proofErr w:type="gramStart"/>
      <w:r w:rsidRPr="007D6F01">
        <w:rPr>
          <w:rFonts w:eastAsia="Times New Roman" w:cstheme="minorHAnsi"/>
          <w:sz w:val="24"/>
          <w:szCs w:val="24"/>
        </w:rPr>
        <w:t>policy, and</w:t>
      </w:r>
      <w:proofErr w:type="gramEnd"/>
      <w:r w:rsidRPr="007D6F01">
        <w:rPr>
          <w:rFonts w:eastAsia="Times New Roman" w:cstheme="minorHAnsi"/>
          <w:sz w:val="24"/>
          <w:szCs w:val="24"/>
        </w:rPr>
        <w:t xml:space="preserve"> return badges upon personnel separation or contract completion. </w:t>
      </w:r>
    </w:p>
    <w:p w14:paraId="080EF105" w14:textId="77777777" w:rsidR="00064112" w:rsidRPr="007D6F01" w:rsidRDefault="008028F8" w:rsidP="00064112">
      <w:pPr>
        <w:pStyle w:val="ListParagraph"/>
        <w:numPr>
          <w:ilvl w:val="2"/>
          <w:numId w:val="4"/>
        </w:numPr>
        <w:spacing w:line="240" w:lineRule="auto"/>
        <w:ind w:right="585"/>
        <w:rPr>
          <w:rFonts w:eastAsia="Times New Roman" w:cstheme="minorHAnsi"/>
          <w:sz w:val="24"/>
          <w:szCs w:val="24"/>
        </w:rPr>
      </w:pPr>
      <w:r w:rsidRPr="007D6F01">
        <w:rPr>
          <w:rFonts w:eastAsia="Times New Roman" w:cstheme="minorHAnsi"/>
          <w:sz w:val="24"/>
          <w:szCs w:val="24"/>
        </w:rPr>
        <w:t>VA Talent Management System (TMS) – Privacy &amp; HIPAA Training</w:t>
      </w:r>
    </w:p>
    <w:p w14:paraId="11215932" w14:textId="77777777" w:rsidR="00064112" w:rsidRPr="007D6F01" w:rsidRDefault="008028F8" w:rsidP="00064112">
      <w:pPr>
        <w:pStyle w:val="ListParagraph"/>
        <w:numPr>
          <w:ilvl w:val="3"/>
          <w:numId w:val="4"/>
        </w:numPr>
        <w:spacing w:line="240" w:lineRule="auto"/>
        <w:ind w:right="585"/>
        <w:rPr>
          <w:rFonts w:eastAsia="Times New Roman" w:cstheme="minorHAnsi"/>
          <w:sz w:val="24"/>
          <w:szCs w:val="24"/>
        </w:rPr>
      </w:pPr>
      <w:r w:rsidRPr="007D6F01">
        <w:rPr>
          <w:rFonts w:eastAsia="Times New Roman" w:cstheme="minorHAnsi"/>
          <w:sz w:val="24"/>
          <w:szCs w:val="24"/>
        </w:rPr>
        <w:t xml:space="preserve">Mandatory Training Prior to Access. Contractor personnel who may access, use, or incidentally encounter VA Sensitive Information or Protected Health Information (PHI) during performance shall complete VA-approved Privacy and HIPAA training via the VA Talent Management System (TMS) before any on-site work and annually thereafter. </w:t>
      </w:r>
    </w:p>
    <w:p w14:paraId="6F6AE9B0" w14:textId="77777777" w:rsidR="00D71654" w:rsidRPr="007D6F01" w:rsidRDefault="008028F8" w:rsidP="00D71654">
      <w:pPr>
        <w:pStyle w:val="ListParagraph"/>
        <w:numPr>
          <w:ilvl w:val="3"/>
          <w:numId w:val="4"/>
        </w:numPr>
        <w:spacing w:line="240" w:lineRule="auto"/>
        <w:ind w:right="585"/>
        <w:rPr>
          <w:rFonts w:eastAsia="Times New Roman" w:cstheme="minorHAnsi"/>
          <w:sz w:val="24"/>
          <w:szCs w:val="24"/>
        </w:rPr>
      </w:pPr>
      <w:r w:rsidRPr="007D6F01">
        <w:rPr>
          <w:rFonts w:eastAsia="Times New Roman" w:cstheme="minorHAnsi"/>
          <w:sz w:val="24"/>
          <w:szCs w:val="24"/>
        </w:rPr>
        <w:lastRenderedPageBreak/>
        <w:t>Course Assignment.</w:t>
      </w:r>
      <w:r w:rsidR="000A6EF0" w:rsidRPr="007D6F01">
        <w:rPr>
          <w:rFonts w:eastAsia="Times New Roman" w:cstheme="minorHAnsi"/>
          <w:sz w:val="24"/>
          <w:szCs w:val="24"/>
        </w:rPr>
        <w:t xml:space="preserve"> The contractor shall coordinate with the COR</w:t>
      </w:r>
      <w:r w:rsidR="006374AD" w:rsidRPr="007D6F01">
        <w:rPr>
          <w:rFonts w:eastAsia="Times New Roman" w:cstheme="minorHAnsi"/>
          <w:sz w:val="24"/>
          <w:szCs w:val="24"/>
        </w:rPr>
        <w:t xml:space="preserve"> for access to TMS</w:t>
      </w:r>
      <w:r w:rsidR="000A6EF0" w:rsidRPr="007D6F01">
        <w:rPr>
          <w:rFonts w:eastAsia="Times New Roman" w:cstheme="minorHAnsi"/>
          <w:sz w:val="24"/>
          <w:szCs w:val="24"/>
        </w:rPr>
        <w:t xml:space="preserve"> </w:t>
      </w:r>
      <w:r w:rsidR="00D71654" w:rsidRPr="007D6F01">
        <w:rPr>
          <w:rFonts w:eastAsia="Times New Roman" w:cstheme="minorHAnsi"/>
          <w:sz w:val="24"/>
          <w:szCs w:val="24"/>
        </w:rPr>
        <w:t>to allow</w:t>
      </w:r>
      <w:r w:rsidR="003D0CE8" w:rsidRPr="007D6F01">
        <w:rPr>
          <w:rFonts w:eastAsia="Times New Roman" w:cstheme="minorHAnsi"/>
          <w:sz w:val="24"/>
          <w:szCs w:val="24"/>
        </w:rPr>
        <w:t xml:space="preserve"> their </w:t>
      </w:r>
      <w:r w:rsidR="00E97389" w:rsidRPr="007D6F01">
        <w:rPr>
          <w:rFonts w:eastAsia="Times New Roman" w:cstheme="minorHAnsi"/>
          <w:sz w:val="24"/>
          <w:szCs w:val="24"/>
        </w:rPr>
        <w:t>technician</w:t>
      </w:r>
      <w:r w:rsidR="006374AD" w:rsidRPr="007D6F01">
        <w:rPr>
          <w:rFonts w:eastAsia="Times New Roman" w:cstheme="minorHAnsi"/>
          <w:sz w:val="24"/>
          <w:szCs w:val="24"/>
        </w:rPr>
        <w:t>s</w:t>
      </w:r>
      <w:r w:rsidR="00D71654" w:rsidRPr="007D6F01">
        <w:rPr>
          <w:rFonts w:eastAsia="Times New Roman" w:cstheme="minorHAnsi"/>
          <w:sz w:val="24"/>
          <w:szCs w:val="24"/>
        </w:rPr>
        <w:t xml:space="preserve"> to </w:t>
      </w:r>
      <w:r w:rsidR="006374AD" w:rsidRPr="007D6F01">
        <w:rPr>
          <w:rFonts w:eastAsia="Times New Roman" w:cstheme="minorHAnsi"/>
          <w:sz w:val="24"/>
          <w:szCs w:val="24"/>
        </w:rPr>
        <w:t>complete the</w:t>
      </w:r>
      <w:r w:rsidR="00D71654" w:rsidRPr="007D6F01">
        <w:rPr>
          <w:rFonts w:eastAsia="Times New Roman" w:cstheme="minorHAnsi"/>
          <w:sz w:val="24"/>
          <w:szCs w:val="24"/>
        </w:rPr>
        <w:t xml:space="preserve"> mandatory</w:t>
      </w:r>
      <w:r w:rsidR="006374AD" w:rsidRPr="007D6F01">
        <w:rPr>
          <w:rFonts w:eastAsia="Times New Roman" w:cstheme="minorHAnsi"/>
          <w:sz w:val="24"/>
          <w:szCs w:val="24"/>
        </w:rPr>
        <w:t xml:space="preserve"> </w:t>
      </w:r>
      <w:r w:rsidRPr="007D6F01">
        <w:rPr>
          <w:rFonts w:eastAsia="Times New Roman" w:cstheme="minorHAnsi"/>
          <w:sz w:val="24"/>
          <w:szCs w:val="24"/>
        </w:rPr>
        <w:t>Privacy and HIPAA Training in TMS.</w:t>
      </w:r>
      <w:r w:rsidR="00D71654" w:rsidRPr="007D6F01">
        <w:rPr>
          <w:rFonts w:eastAsia="Times New Roman" w:cstheme="minorHAnsi"/>
          <w:sz w:val="24"/>
          <w:szCs w:val="24"/>
        </w:rPr>
        <w:t xml:space="preserve"> </w:t>
      </w:r>
    </w:p>
    <w:p w14:paraId="326BD919" w14:textId="77777777" w:rsidR="00800ED6" w:rsidRPr="007D6F01" w:rsidRDefault="008028F8" w:rsidP="00800ED6">
      <w:pPr>
        <w:pStyle w:val="ListParagraph"/>
        <w:numPr>
          <w:ilvl w:val="3"/>
          <w:numId w:val="4"/>
        </w:numPr>
        <w:spacing w:line="240" w:lineRule="auto"/>
        <w:ind w:right="585"/>
        <w:rPr>
          <w:rFonts w:eastAsia="Times New Roman" w:cstheme="minorHAnsi"/>
          <w:sz w:val="24"/>
          <w:szCs w:val="24"/>
        </w:rPr>
      </w:pPr>
      <w:r w:rsidRPr="007D6F01">
        <w:rPr>
          <w:rFonts w:eastAsia="Times New Roman" w:cstheme="minorHAnsi"/>
          <w:sz w:val="24"/>
          <w:szCs w:val="24"/>
        </w:rPr>
        <w:t xml:space="preserve">Proof of Completion. The Contractor shall furnish training completion certificates (electronic/PDF) to the COR for each technician prior to the start of work and upon annual renewal. Personnel who lack current training shall not perform on-site services until training is completed. </w:t>
      </w:r>
    </w:p>
    <w:p w14:paraId="1E22CCA2" w14:textId="77777777" w:rsidR="00800ED6" w:rsidRPr="007D6F01" w:rsidRDefault="008028F8" w:rsidP="00800ED6">
      <w:pPr>
        <w:pStyle w:val="ListParagraph"/>
        <w:numPr>
          <w:ilvl w:val="3"/>
          <w:numId w:val="4"/>
        </w:numPr>
        <w:spacing w:line="240" w:lineRule="auto"/>
        <w:ind w:right="585"/>
        <w:rPr>
          <w:rFonts w:eastAsia="Times New Roman" w:cstheme="minorHAnsi"/>
          <w:sz w:val="24"/>
          <w:szCs w:val="24"/>
        </w:rPr>
      </w:pPr>
      <w:r w:rsidRPr="007D6F01">
        <w:rPr>
          <w:rFonts w:eastAsia="Times New Roman" w:cstheme="minorHAnsi"/>
          <w:sz w:val="24"/>
          <w:szCs w:val="24"/>
        </w:rPr>
        <w:t>Records, Compliance, and Enforcement</w:t>
      </w:r>
    </w:p>
    <w:p w14:paraId="33FEA1D9" w14:textId="77777777" w:rsidR="00800ED6" w:rsidRPr="007D6F01" w:rsidRDefault="008028F8" w:rsidP="00800ED6">
      <w:pPr>
        <w:pStyle w:val="ListParagraph"/>
        <w:numPr>
          <w:ilvl w:val="3"/>
          <w:numId w:val="4"/>
        </w:numPr>
        <w:spacing w:line="240" w:lineRule="auto"/>
        <w:ind w:right="585"/>
        <w:rPr>
          <w:rFonts w:eastAsia="Times New Roman" w:cstheme="minorHAnsi"/>
          <w:sz w:val="24"/>
          <w:szCs w:val="24"/>
        </w:rPr>
      </w:pPr>
      <w:r w:rsidRPr="007D6F01">
        <w:rPr>
          <w:rFonts w:eastAsia="Times New Roman" w:cstheme="minorHAnsi"/>
          <w:sz w:val="24"/>
          <w:szCs w:val="24"/>
        </w:rPr>
        <w:t>Roster &amp; Status Tracking. The Contractor shall maintain and submit to the COR</w:t>
      </w:r>
      <w:r w:rsidR="00800ED6" w:rsidRPr="007D6F01">
        <w:rPr>
          <w:rFonts w:eastAsia="Times New Roman" w:cstheme="minorHAnsi"/>
          <w:sz w:val="24"/>
          <w:szCs w:val="24"/>
        </w:rPr>
        <w:t xml:space="preserve"> upon request</w:t>
      </w:r>
      <w:r w:rsidRPr="007D6F01">
        <w:rPr>
          <w:rFonts w:eastAsia="Times New Roman" w:cstheme="minorHAnsi"/>
          <w:sz w:val="24"/>
          <w:szCs w:val="24"/>
        </w:rPr>
        <w:t xml:space="preserve"> a personnel roster showing: legal name, role, employer (prime/sub), PIV status (issue/expiration), and TMS training titles with completion dates. Updated rosters are due monthly and upon any staffing change. </w:t>
      </w:r>
    </w:p>
    <w:p w14:paraId="1BECA66F" w14:textId="144C5E42" w:rsidR="00701C01" w:rsidRPr="007D6F01" w:rsidRDefault="008028F8" w:rsidP="00800ED6">
      <w:pPr>
        <w:pStyle w:val="ListParagraph"/>
        <w:numPr>
          <w:ilvl w:val="3"/>
          <w:numId w:val="4"/>
        </w:numPr>
        <w:spacing w:line="240" w:lineRule="auto"/>
        <w:ind w:right="585"/>
        <w:rPr>
          <w:rFonts w:eastAsia="Times New Roman" w:cstheme="minorHAnsi"/>
          <w:sz w:val="24"/>
          <w:szCs w:val="24"/>
        </w:rPr>
      </w:pPr>
      <w:r w:rsidRPr="007D6F01">
        <w:rPr>
          <w:rFonts w:eastAsia="Times New Roman" w:cstheme="minorHAnsi"/>
          <w:sz w:val="24"/>
          <w:szCs w:val="24"/>
        </w:rPr>
        <w:t xml:space="preserve">Non-Compliance. Personnel who fail to meet PIV or TMS training requirements shall not perform on-site work. Schedule impacts resulting from Contractor non-compliance shall be at no additional cost to the Government. </w:t>
      </w:r>
    </w:p>
    <w:p w14:paraId="524BDADA" w14:textId="77777777" w:rsidR="006030AD" w:rsidRPr="00E67988" w:rsidRDefault="006030AD" w:rsidP="00AC5766">
      <w:pPr>
        <w:pStyle w:val="ListParagraph"/>
        <w:tabs>
          <w:tab w:val="left" w:pos="2397"/>
          <w:tab w:val="left" w:pos="2398"/>
        </w:tabs>
        <w:spacing w:line="240" w:lineRule="auto"/>
        <w:ind w:left="1728" w:right="585"/>
        <w:rPr>
          <w:rFonts w:cstheme="minorHAnsi"/>
          <w:sz w:val="24"/>
          <w:szCs w:val="24"/>
        </w:rPr>
      </w:pPr>
    </w:p>
    <w:p w14:paraId="50AE69DC" w14:textId="743BAFE8" w:rsidR="00B244AB" w:rsidRPr="005309CF" w:rsidRDefault="006030AD" w:rsidP="00AC5766">
      <w:pPr>
        <w:pStyle w:val="ListParagraph"/>
        <w:widowControl w:val="0"/>
        <w:numPr>
          <w:ilvl w:val="1"/>
          <w:numId w:val="4"/>
        </w:numPr>
        <w:tabs>
          <w:tab w:val="left" w:pos="1459"/>
          <w:tab w:val="left" w:pos="1460"/>
          <w:tab w:val="left" w:pos="2528"/>
        </w:tabs>
        <w:autoSpaceDE w:val="0"/>
        <w:autoSpaceDN w:val="0"/>
        <w:spacing w:before="1" w:after="0" w:line="240" w:lineRule="auto"/>
        <w:ind w:left="864" w:right="187"/>
        <w:rPr>
          <w:rFonts w:cstheme="minorHAnsi"/>
          <w:b/>
          <w:sz w:val="24"/>
          <w:szCs w:val="24"/>
          <w:u w:val="single"/>
        </w:rPr>
      </w:pPr>
      <w:r w:rsidRPr="005309CF">
        <w:rPr>
          <w:rFonts w:cstheme="minorHAnsi"/>
          <w:b/>
          <w:sz w:val="24"/>
          <w:szCs w:val="24"/>
          <w:u w:val="single"/>
        </w:rPr>
        <w:t>Special Contract Requirements</w:t>
      </w:r>
    </w:p>
    <w:p w14:paraId="0EBEA1CB" w14:textId="77777777" w:rsidR="00DC7AF5" w:rsidRPr="00E67988" w:rsidRDefault="00DC7AF5" w:rsidP="00AC5766">
      <w:pPr>
        <w:pStyle w:val="ListParagraph"/>
        <w:numPr>
          <w:ilvl w:val="2"/>
          <w:numId w:val="4"/>
        </w:numPr>
        <w:tabs>
          <w:tab w:val="left" w:pos="1459"/>
          <w:tab w:val="left" w:pos="1460"/>
        </w:tabs>
        <w:spacing w:before="76" w:after="0" w:line="240" w:lineRule="auto"/>
        <w:ind w:right="902"/>
        <w:rPr>
          <w:rFonts w:cstheme="minorHAnsi"/>
          <w:sz w:val="24"/>
          <w:szCs w:val="24"/>
        </w:rPr>
      </w:pPr>
      <w:r w:rsidRPr="00E67988">
        <w:rPr>
          <w:rFonts w:cstheme="minorHAnsi"/>
          <w:sz w:val="24"/>
          <w:szCs w:val="24"/>
        </w:rPr>
        <w:t>Per VHA Directive 1085</w:t>
      </w:r>
      <w:r w:rsidR="006030AD" w:rsidRPr="00E67988">
        <w:rPr>
          <w:rFonts w:cstheme="minorHAnsi"/>
          <w:sz w:val="24"/>
          <w:szCs w:val="24"/>
        </w:rPr>
        <w:t xml:space="preserve">, </w:t>
      </w:r>
      <w:r w:rsidRPr="00E67988">
        <w:rPr>
          <w:rFonts w:cstheme="minorHAnsi"/>
          <w:sz w:val="24"/>
          <w:szCs w:val="24"/>
        </w:rPr>
        <w:t xml:space="preserve">SMOKE-FREE POLICY FOR PATIENTS, VISITORS, </w:t>
      </w:r>
    </w:p>
    <w:p w14:paraId="19E79E70" w14:textId="79865372" w:rsidR="006030AD" w:rsidRDefault="00DC7AF5" w:rsidP="00644423">
      <w:pPr>
        <w:pStyle w:val="ListParagraph"/>
        <w:tabs>
          <w:tab w:val="left" w:pos="1459"/>
          <w:tab w:val="left" w:pos="1460"/>
        </w:tabs>
        <w:spacing w:before="76" w:after="0" w:line="240" w:lineRule="auto"/>
        <w:ind w:left="1440" w:right="902" w:hanging="720"/>
        <w:rPr>
          <w:rFonts w:cstheme="minorHAnsi"/>
          <w:sz w:val="24"/>
          <w:szCs w:val="24"/>
        </w:rPr>
      </w:pPr>
      <w:r w:rsidRPr="00E67988">
        <w:rPr>
          <w:rFonts w:cstheme="minorHAnsi"/>
          <w:sz w:val="24"/>
          <w:szCs w:val="24"/>
        </w:rPr>
        <w:tab/>
        <w:t xml:space="preserve">CONTRACTORS, VOLUNTEERS, AND VENDORS AT VA HEALTH CARE FACILITIES. </w:t>
      </w:r>
      <w:r w:rsidR="006030AD" w:rsidRPr="00644423">
        <w:rPr>
          <w:rFonts w:cstheme="minorHAnsi"/>
          <w:sz w:val="24"/>
          <w:szCs w:val="24"/>
        </w:rPr>
        <w:t xml:space="preserve">Salt Lake City VA campus </w:t>
      </w:r>
      <w:r w:rsidRPr="00644423">
        <w:rPr>
          <w:rFonts w:cstheme="minorHAnsi"/>
          <w:sz w:val="24"/>
          <w:szCs w:val="24"/>
        </w:rPr>
        <w:t>remains a</w:t>
      </w:r>
      <w:r w:rsidR="006030AD" w:rsidRPr="00644423">
        <w:rPr>
          <w:rFonts w:cstheme="minorHAnsi"/>
          <w:sz w:val="24"/>
          <w:szCs w:val="24"/>
        </w:rPr>
        <w:t xml:space="preserve"> smoke/vape free campus. All contract employees and subcontract employees are expected to </w:t>
      </w:r>
      <w:r w:rsidRPr="00644423">
        <w:rPr>
          <w:rFonts w:cstheme="minorHAnsi"/>
          <w:sz w:val="24"/>
          <w:szCs w:val="24"/>
        </w:rPr>
        <w:t>abide by this VHA Directive</w:t>
      </w:r>
      <w:r w:rsidR="006030AD" w:rsidRPr="00644423">
        <w:rPr>
          <w:rFonts w:cstheme="minorHAnsi"/>
          <w:sz w:val="24"/>
          <w:szCs w:val="24"/>
        </w:rPr>
        <w:t>.</w:t>
      </w:r>
    </w:p>
    <w:p w14:paraId="511C29AE" w14:textId="7CB5DE03" w:rsidR="00000FEB" w:rsidRPr="00E67988" w:rsidRDefault="006030AD" w:rsidP="00AC5766">
      <w:pPr>
        <w:pStyle w:val="ListParagraph"/>
        <w:numPr>
          <w:ilvl w:val="2"/>
          <w:numId w:val="4"/>
        </w:numPr>
        <w:tabs>
          <w:tab w:val="left" w:pos="1459"/>
          <w:tab w:val="left" w:pos="1460"/>
        </w:tabs>
        <w:spacing w:before="76" w:line="240" w:lineRule="auto"/>
        <w:ind w:left="1440" w:right="486" w:hanging="810"/>
        <w:rPr>
          <w:rFonts w:cstheme="minorHAnsi"/>
          <w:sz w:val="24"/>
          <w:szCs w:val="24"/>
        </w:rPr>
      </w:pPr>
      <w:r w:rsidRPr="00E67988">
        <w:rPr>
          <w:rFonts w:cstheme="minorHAnsi"/>
          <w:sz w:val="24"/>
          <w:szCs w:val="24"/>
        </w:rPr>
        <w:t xml:space="preserve">Any incidents shall first be reported by telephone to the </w:t>
      </w:r>
      <w:r w:rsidR="00920C00" w:rsidRPr="00E67988">
        <w:rPr>
          <w:rFonts w:cstheme="minorHAnsi"/>
          <w:sz w:val="24"/>
          <w:szCs w:val="24"/>
        </w:rPr>
        <w:t>COR</w:t>
      </w:r>
      <w:r w:rsidRPr="00E67988">
        <w:rPr>
          <w:rFonts w:cstheme="minorHAnsi"/>
          <w:sz w:val="24"/>
          <w:szCs w:val="24"/>
        </w:rPr>
        <w:t xml:space="preserve">. Contractor notification must be followed up in writing to the </w:t>
      </w:r>
      <w:r w:rsidR="00920C00" w:rsidRPr="00E67988">
        <w:rPr>
          <w:rFonts w:cstheme="minorHAnsi"/>
          <w:sz w:val="24"/>
          <w:szCs w:val="24"/>
        </w:rPr>
        <w:t>VHASLC Chief of Safety</w:t>
      </w:r>
      <w:r w:rsidRPr="00E67988">
        <w:rPr>
          <w:rFonts w:cstheme="minorHAnsi"/>
          <w:sz w:val="24"/>
          <w:szCs w:val="24"/>
        </w:rPr>
        <w:t xml:space="preserve"> and the COR (or Alternate COR), not later than five (5) days after the </w:t>
      </w:r>
    </w:p>
    <w:p w14:paraId="65B5E9BB" w14:textId="4FE76CB6" w:rsidR="006030AD" w:rsidRDefault="00000FEB" w:rsidP="00AC5766">
      <w:pPr>
        <w:pStyle w:val="ListParagraph"/>
        <w:tabs>
          <w:tab w:val="left" w:pos="1459"/>
          <w:tab w:val="left" w:pos="1460"/>
        </w:tabs>
        <w:spacing w:before="76" w:line="240" w:lineRule="auto"/>
        <w:ind w:left="1440" w:right="486" w:hanging="810"/>
        <w:rPr>
          <w:rFonts w:cstheme="minorHAnsi"/>
          <w:sz w:val="24"/>
          <w:szCs w:val="24"/>
        </w:rPr>
      </w:pPr>
      <w:r w:rsidRPr="00E67988">
        <w:rPr>
          <w:rFonts w:cstheme="minorHAnsi"/>
          <w:sz w:val="24"/>
          <w:szCs w:val="24"/>
        </w:rPr>
        <w:tab/>
      </w:r>
      <w:r w:rsidR="006030AD" w:rsidRPr="00E67988">
        <w:rPr>
          <w:rFonts w:cstheme="minorHAnsi"/>
          <w:sz w:val="24"/>
          <w:szCs w:val="24"/>
        </w:rPr>
        <w:t>initial telephone</w:t>
      </w:r>
      <w:r w:rsidR="006030AD" w:rsidRPr="00E67988">
        <w:rPr>
          <w:rFonts w:cstheme="minorHAnsi"/>
          <w:spacing w:val="-2"/>
          <w:sz w:val="24"/>
          <w:szCs w:val="24"/>
        </w:rPr>
        <w:t xml:space="preserve"> </w:t>
      </w:r>
      <w:r w:rsidR="006030AD" w:rsidRPr="00E67988">
        <w:rPr>
          <w:rFonts w:cstheme="minorHAnsi"/>
          <w:sz w:val="24"/>
          <w:szCs w:val="24"/>
        </w:rPr>
        <w:t>report.</w:t>
      </w:r>
    </w:p>
    <w:p w14:paraId="0AB9E8D0" w14:textId="5C08DC2D" w:rsidR="006030AD" w:rsidRPr="00E67988" w:rsidRDefault="006030AD" w:rsidP="001C6C41">
      <w:pPr>
        <w:pStyle w:val="ListParagraph"/>
        <w:numPr>
          <w:ilvl w:val="2"/>
          <w:numId w:val="4"/>
        </w:numPr>
        <w:tabs>
          <w:tab w:val="left" w:pos="1459"/>
          <w:tab w:val="left" w:pos="1460"/>
        </w:tabs>
        <w:spacing w:before="77" w:line="240" w:lineRule="auto"/>
        <w:ind w:left="1440" w:right="439" w:hanging="810"/>
        <w:rPr>
          <w:rFonts w:cstheme="minorHAnsi"/>
          <w:b/>
          <w:bCs/>
          <w:sz w:val="24"/>
          <w:szCs w:val="24"/>
        </w:rPr>
      </w:pPr>
      <w:r w:rsidRPr="00E67988">
        <w:rPr>
          <w:rFonts w:cstheme="minorHAnsi"/>
          <w:sz w:val="24"/>
          <w:szCs w:val="24"/>
        </w:rPr>
        <w:t xml:space="preserve">No work </w:t>
      </w:r>
      <w:r w:rsidR="008A4988" w:rsidRPr="00E67988">
        <w:rPr>
          <w:rFonts w:cstheme="minorHAnsi"/>
          <w:sz w:val="24"/>
          <w:szCs w:val="24"/>
        </w:rPr>
        <w:t>shall</w:t>
      </w:r>
      <w:r w:rsidRPr="00E67988">
        <w:rPr>
          <w:rFonts w:cstheme="minorHAnsi"/>
          <w:sz w:val="24"/>
          <w:szCs w:val="24"/>
        </w:rPr>
        <w:t xml:space="preserve"> be completed under this contract unless specifically allowed for in the</w:t>
      </w:r>
      <w:r w:rsidR="008A4988" w:rsidRPr="00E67988">
        <w:rPr>
          <w:rFonts w:cstheme="minorHAnsi"/>
          <w:sz w:val="24"/>
          <w:szCs w:val="24"/>
        </w:rPr>
        <w:t xml:space="preserve"> </w:t>
      </w:r>
      <w:r w:rsidRPr="00E67988">
        <w:rPr>
          <w:rFonts w:cstheme="minorHAnsi"/>
          <w:sz w:val="24"/>
          <w:szCs w:val="24"/>
        </w:rPr>
        <w:t xml:space="preserve">scope of work. All </w:t>
      </w:r>
      <w:proofErr w:type="gramStart"/>
      <w:r w:rsidRPr="00E67988">
        <w:rPr>
          <w:rFonts w:cstheme="minorHAnsi"/>
          <w:sz w:val="24"/>
          <w:szCs w:val="24"/>
        </w:rPr>
        <w:t>direction</w:t>
      </w:r>
      <w:proofErr w:type="gramEnd"/>
      <w:r w:rsidRPr="00E67988">
        <w:rPr>
          <w:rFonts w:cstheme="minorHAnsi"/>
          <w:sz w:val="24"/>
          <w:szCs w:val="24"/>
        </w:rPr>
        <w:t xml:space="preserve"> to work under this contract shall be in writing. </w:t>
      </w:r>
      <w:r w:rsidRPr="00E67988">
        <w:rPr>
          <w:rFonts w:cstheme="minorHAnsi"/>
          <w:b/>
          <w:bCs/>
          <w:sz w:val="24"/>
          <w:szCs w:val="24"/>
        </w:rPr>
        <w:t>No work shall occur based on verbal agreements.</w:t>
      </w:r>
      <w:r w:rsidRPr="00E67988">
        <w:rPr>
          <w:rFonts w:cstheme="minorHAnsi"/>
          <w:sz w:val="24"/>
          <w:szCs w:val="24"/>
        </w:rPr>
        <w:t xml:space="preserve"> Any work completed outside the terms of the contract </w:t>
      </w:r>
      <w:r w:rsidR="008A4988" w:rsidRPr="00E67988">
        <w:rPr>
          <w:rFonts w:cstheme="minorHAnsi"/>
          <w:sz w:val="24"/>
          <w:szCs w:val="24"/>
        </w:rPr>
        <w:t>shall</w:t>
      </w:r>
      <w:r w:rsidRPr="00E67988">
        <w:rPr>
          <w:rFonts w:cstheme="minorHAnsi"/>
          <w:sz w:val="24"/>
          <w:szCs w:val="24"/>
        </w:rPr>
        <w:t xml:space="preserve"> be at the contractor’s expense and</w:t>
      </w:r>
      <w:r w:rsidRPr="00E67988">
        <w:rPr>
          <w:rFonts w:cstheme="minorHAnsi"/>
          <w:spacing w:val="-15"/>
          <w:sz w:val="24"/>
          <w:szCs w:val="24"/>
        </w:rPr>
        <w:t xml:space="preserve"> </w:t>
      </w:r>
      <w:r w:rsidRPr="00E67988">
        <w:rPr>
          <w:rFonts w:cstheme="minorHAnsi"/>
          <w:sz w:val="24"/>
          <w:szCs w:val="24"/>
        </w:rPr>
        <w:t>risk.</w:t>
      </w:r>
    </w:p>
    <w:p w14:paraId="590AF7B1" w14:textId="77777777" w:rsidR="00C066EE" w:rsidRPr="00E67988" w:rsidRDefault="00C066EE" w:rsidP="00AC5766">
      <w:pPr>
        <w:pStyle w:val="ListParagraph"/>
        <w:tabs>
          <w:tab w:val="left" w:pos="1459"/>
          <w:tab w:val="left" w:pos="1460"/>
        </w:tabs>
        <w:spacing w:before="77" w:line="240" w:lineRule="auto"/>
        <w:ind w:right="439"/>
        <w:rPr>
          <w:rFonts w:cstheme="minorHAnsi"/>
          <w:sz w:val="24"/>
          <w:szCs w:val="24"/>
        </w:rPr>
      </w:pPr>
    </w:p>
    <w:p w14:paraId="0CF3E4F5" w14:textId="787B0DA4" w:rsidR="000C06B8" w:rsidRDefault="000C06B8" w:rsidP="00AC5766">
      <w:pPr>
        <w:pStyle w:val="ListParagraph"/>
        <w:numPr>
          <w:ilvl w:val="0"/>
          <w:numId w:val="4"/>
        </w:numPr>
        <w:tabs>
          <w:tab w:val="left" w:pos="1459"/>
          <w:tab w:val="left" w:pos="1460"/>
        </w:tabs>
        <w:spacing w:before="77" w:line="240" w:lineRule="auto"/>
        <w:ind w:right="439"/>
        <w:rPr>
          <w:rStyle w:val="Strong"/>
          <w:rFonts w:cstheme="minorHAnsi"/>
          <w:bCs w:val="0"/>
          <w:sz w:val="24"/>
          <w:szCs w:val="24"/>
          <w:u w:val="single"/>
        </w:rPr>
      </w:pPr>
      <w:r w:rsidRPr="005309CF">
        <w:rPr>
          <w:rStyle w:val="Strong"/>
          <w:rFonts w:cstheme="minorHAnsi"/>
          <w:bCs w:val="0"/>
          <w:sz w:val="24"/>
          <w:szCs w:val="24"/>
          <w:u w:val="single"/>
        </w:rPr>
        <w:t>SAFETY REQUIREMENTS</w:t>
      </w:r>
    </w:p>
    <w:p w14:paraId="19DA408B" w14:textId="77777777" w:rsidR="006B57A5" w:rsidRPr="005309CF" w:rsidRDefault="006B57A5" w:rsidP="006B57A5">
      <w:pPr>
        <w:pStyle w:val="ListParagraph"/>
        <w:tabs>
          <w:tab w:val="left" w:pos="1459"/>
          <w:tab w:val="left" w:pos="1460"/>
        </w:tabs>
        <w:spacing w:before="77" w:line="240" w:lineRule="auto"/>
        <w:ind w:left="540" w:right="439"/>
        <w:rPr>
          <w:rStyle w:val="Strong"/>
          <w:rFonts w:cstheme="minorHAnsi"/>
          <w:bCs w:val="0"/>
          <w:sz w:val="24"/>
          <w:szCs w:val="24"/>
          <w:u w:val="single"/>
        </w:rPr>
      </w:pPr>
    </w:p>
    <w:p w14:paraId="07258580" w14:textId="6BDEB9A7" w:rsidR="00D045DF" w:rsidRPr="00E67988" w:rsidRDefault="00410834" w:rsidP="00AC5766">
      <w:pPr>
        <w:pStyle w:val="ListParagraph"/>
        <w:numPr>
          <w:ilvl w:val="1"/>
          <w:numId w:val="4"/>
        </w:numPr>
        <w:tabs>
          <w:tab w:val="left" w:pos="1459"/>
          <w:tab w:val="left" w:pos="1460"/>
        </w:tabs>
        <w:spacing w:before="77" w:line="240" w:lineRule="auto"/>
        <w:ind w:left="864" w:right="432"/>
        <w:rPr>
          <w:rStyle w:val="ui-provider"/>
          <w:rFonts w:cstheme="minorHAnsi"/>
          <w:sz w:val="24"/>
          <w:szCs w:val="24"/>
        </w:rPr>
      </w:pPr>
      <w:r w:rsidRPr="00E67988">
        <w:rPr>
          <w:rStyle w:val="ui-provider"/>
          <w:rFonts w:cstheme="minorHAnsi"/>
          <w:sz w:val="24"/>
          <w:szCs w:val="24"/>
        </w:rPr>
        <w:t>T</w:t>
      </w:r>
      <w:r w:rsidR="000C06B8" w:rsidRPr="00E67988">
        <w:rPr>
          <w:rStyle w:val="ui-provider"/>
          <w:rFonts w:cstheme="minorHAnsi"/>
          <w:sz w:val="24"/>
          <w:szCs w:val="24"/>
        </w:rPr>
        <w:t xml:space="preserve">he Contractor shall take such safety precautions as the Contracting Officer, or his designee may determine to be reasonably necessary to protect the lives and health of </w:t>
      </w:r>
      <w:r w:rsidRPr="00E67988">
        <w:rPr>
          <w:rStyle w:val="ui-provider"/>
          <w:rFonts w:cstheme="minorHAnsi"/>
          <w:sz w:val="24"/>
          <w:szCs w:val="24"/>
        </w:rPr>
        <w:t>patients, VA employees</w:t>
      </w:r>
      <w:r w:rsidR="00920C00" w:rsidRPr="00E67988">
        <w:rPr>
          <w:rStyle w:val="ui-provider"/>
          <w:rFonts w:cstheme="minorHAnsi"/>
          <w:sz w:val="24"/>
          <w:szCs w:val="24"/>
        </w:rPr>
        <w:t xml:space="preserve">, the public, the environment, </w:t>
      </w:r>
      <w:r w:rsidR="000C06B8" w:rsidRPr="00E67988">
        <w:rPr>
          <w:rStyle w:val="ui-provider"/>
          <w:rFonts w:cstheme="minorHAnsi"/>
          <w:sz w:val="24"/>
          <w:szCs w:val="24"/>
        </w:rPr>
        <w:t>and the lives and health of the contractor’s personnel</w:t>
      </w:r>
      <w:r w:rsidRPr="00E67988">
        <w:rPr>
          <w:rStyle w:val="ui-provider"/>
          <w:rFonts w:cstheme="minorHAnsi"/>
          <w:sz w:val="24"/>
          <w:szCs w:val="24"/>
        </w:rPr>
        <w:t xml:space="preserve"> from any hazards associated with the performance of this contract.</w:t>
      </w:r>
    </w:p>
    <w:p w14:paraId="732C4CA7" w14:textId="0D8A214A" w:rsidR="00D045DF" w:rsidRPr="00E67988" w:rsidRDefault="00D045DF" w:rsidP="00AC5766">
      <w:pPr>
        <w:pStyle w:val="ListParagraph"/>
        <w:numPr>
          <w:ilvl w:val="1"/>
          <w:numId w:val="4"/>
        </w:numPr>
        <w:tabs>
          <w:tab w:val="left" w:pos="1459"/>
          <w:tab w:val="left" w:pos="1460"/>
        </w:tabs>
        <w:spacing w:before="77" w:line="240" w:lineRule="auto"/>
        <w:ind w:left="864" w:right="432"/>
        <w:rPr>
          <w:rStyle w:val="ui-provider"/>
          <w:rFonts w:cstheme="minorHAnsi"/>
          <w:sz w:val="24"/>
          <w:szCs w:val="24"/>
        </w:rPr>
      </w:pPr>
      <w:r w:rsidRPr="00E67988">
        <w:rPr>
          <w:rStyle w:val="ui-provider"/>
          <w:rFonts w:cstheme="minorHAnsi"/>
          <w:sz w:val="24"/>
          <w:szCs w:val="24"/>
        </w:rPr>
        <w:t>The Contractor shall</w:t>
      </w:r>
      <w:r w:rsidR="00DF2291" w:rsidRPr="00E67988">
        <w:rPr>
          <w:rStyle w:val="ui-provider"/>
          <w:rFonts w:cstheme="minorHAnsi"/>
          <w:sz w:val="24"/>
          <w:szCs w:val="24"/>
        </w:rPr>
        <w:t xml:space="preserve"> </w:t>
      </w:r>
      <w:r w:rsidR="00800DBA" w:rsidRPr="008D4389">
        <w:rPr>
          <w:rStyle w:val="ui-provider"/>
          <w:rFonts w:cstheme="minorHAnsi"/>
          <w:sz w:val="24"/>
          <w:szCs w:val="24"/>
        </w:rPr>
        <w:t>ensure</w:t>
      </w:r>
      <w:r w:rsidR="00DF2291" w:rsidRPr="00E67988">
        <w:rPr>
          <w:rStyle w:val="ui-provider"/>
          <w:rFonts w:cstheme="minorHAnsi"/>
          <w:sz w:val="24"/>
          <w:szCs w:val="24"/>
        </w:rPr>
        <w:t xml:space="preserve"> that the</w:t>
      </w:r>
      <w:r w:rsidRPr="00E67988">
        <w:rPr>
          <w:rStyle w:val="ui-provider"/>
          <w:rFonts w:cstheme="minorHAnsi"/>
          <w:sz w:val="24"/>
          <w:szCs w:val="24"/>
        </w:rPr>
        <w:t xml:space="preserve"> </w:t>
      </w:r>
      <w:r w:rsidR="007E30A2" w:rsidRPr="00E67988">
        <w:rPr>
          <w:rStyle w:val="ui-provider"/>
          <w:rFonts w:cstheme="minorHAnsi"/>
          <w:sz w:val="24"/>
          <w:szCs w:val="24"/>
        </w:rPr>
        <w:t>furnish</w:t>
      </w:r>
      <w:r w:rsidR="00DF2291" w:rsidRPr="00E67988">
        <w:rPr>
          <w:rStyle w:val="ui-provider"/>
          <w:rFonts w:cstheme="minorHAnsi"/>
          <w:sz w:val="24"/>
          <w:szCs w:val="24"/>
        </w:rPr>
        <w:t>ing of personal protective equipment (PPE) is provided to</w:t>
      </w:r>
      <w:r w:rsidRPr="00E67988">
        <w:rPr>
          <w:rStyle w:val="ui-provider"/>
          <w:rFonts w:cstheme="minorHAnsi"/>
          <w:sz w:val="24"/>
          <w:szCs w:val="24"/>
        </w:rPr>
        <w:t xml:space="preserve"> their staff </w:t>
      </w:r>
      <w:r w:rsidR="00DF2291" w:rsidRPr="00E67988">
        <w:rPr>
          <w:rStyle w:val="ui-provider"/>
          <w:rFonts w:cstheme="minorHAnsi"/>
          <w:sz w:val="24"/>
          <w:szCs w:val="24"/>
        </w:rPr>
        <w:t xml:space="preserve">or that any subcontractors are furnished </w:t>
      </w:r>
      <w:r w:rsidR="00602AE4" w:rsidRPr="00E67988">
        <w:rPr>
          <w:rStyle w:val="ui-provider"/>
          <w:rFonts w:cstheme="minorHAnsi"/>
          <w:sz w:val="24"/>
          <w:szCs w:val="24"/>
        </w:rPr>
        <w:t xml:space="preserve">with </w:t>
      </w:r>
      <w:r w:rsidR="007E30A2" w:rsidRPr="00E67988">
        <w:rPr>
          <w:rStyle w:val="ui-provider"/>
          <w:rFonts w:cstheme="minorHAnsi"/>
          <w:sz w:val="24"/>
          <w:szCs w:val="24"/>
        </w:rPr>
        <w:lastRenderedPageBreak/>
        <w:t>approved</w:t>
      </w:r>
      <w:r w:rsidRPr="00E67988">
        <w:rPr>
          <w:rStyle w:val="ui-provider"/>
          <w:rFonts w:cstheme="minorHAnsi"/>
          <w:sz w:val="24"/>
          <w:szCs w:val="24"/>
        </w:rPr>
        <w:t xml:space="preserve"> personal protective equipment (PPE)</w:t>
      </w:r>
      <w:r w:rsidR="00602AE4" w:rsidRPr="00E67988">
        <w:rPr>
          <w:rStyle w:val="ui-provider"/>
          <w:rFonts w:cstheme="minorHAnsi"/>
          <w:sz w:val="24"/>
          <w:szCs w:val="24"/>
        </w:rPr>
        <w:t xml:space="preserve"> </w:t>
      </w:r>
      <w:r w:rsidR="00DA4EC7" w:rsidRPr="00E67988">
        <w:rPr>
          <w:rStyle w:val="ui-provider"/>
          <w:rFonts w:cstheme="minorHAnsi"/>
          <w:sz w:val="24"/>
          <w:szCs w:val="24"/>
        </w:rPr>
        <w:t>per</w:t>
      </w:r>
      <w:r w:rsidR="00602AE4" w:rsidRPr="00E67988">
        <w:rPr>
          <w:rStyle w:val="ui-provider"/>
          <w:rFonts w:cstheme="minorHAnsi"/>
          <w:sz w:val="24"/>
          <w:szCs w:val="24"/>
        </w:rPr>
        <w:t xml:space="preserve"> NIOSH, ANZI </w:t>
      </w:r>
      <w:r w:rsidR="00DA4EC7" w:rsidRPr="00E67988">
        <w:rPr>
          <w:rStyle w:val="ui-provider"/>
          <w:rFonts w:cstheme="minorHAnsi"/>
          <w:sz w:val="24"/>
          <w:szCs w:val="24"/>
        </w:rPr>
        <w:t>standards</w:t>
      </w:r>
      <w:r w:rsidR="00DF2291" w:rsidRPr="00E67988">
        <w:rPr>
          <w:rStyle w:val="ui-provider"/>
          <w:rFonts w:cstheme="minorHAnsi"/>
          <w:sz w:val="24"/>
          <w:szCs w:val="24"/>
        </w:rPr>
        <w:t>. To include, the contractor</w:t>
      </w:r>
      <w:r w:rsidR="00602AE4" w:rsidRPr="00E67988">
        <w:rPr>
          <w:rStyle w:val="ui-provider"/>
          <w:rFonts w:cstheme="minorHAnsi"/>
          <w:sz w:val="24"/>
          <w:szCs w:val="24"/>
        </w:rPr>
        <w:t xml:space="preserve"> </w:t>
      </w:r>
      <w:r w:rsidR="00DF2291" w:rsidRPr="00E67988">
        <w:rPr>
          <w:rStyle w:val="ui-provider"/>
          <w:rFonts w:cstheme="minorHAnsi"/>
          <w:sz w:val="24"/>
          <w:szCs w:val="24"/>
        </w:rPr>
        <w:t>shall comply with all</w:t>
      </w:r>
      <w:r w:rsidR="00602AE4" w:rsidRPr="00E67988">
        <w:rPr>
          <w:rStyle w:val="ui-provider"/>
          <w:rFonts w:cstheme="minorHAnsi"/>
          <w:sz w:val="24"/>
          <w:szCs w:val="24"/>
        </w:rPr>
        <w:t xml:space="preserve"> OSHA, NFPA</w:t>
      </w:r>
      <w:r w:rsidR="00050DA1" w:rsidRPr="00E67988">
        <w:rPr>
          <w:rStyle w:val="ui-provider"/>
          <w:rFonts w:cstheme="minorHAnsi"/>
          <w:sz w:val="24"/>
          <w:szCs w:val="24"/>
        </w:rPr>
        <w:t xml:space="preserve"> </w:t>
      </w:r>
      <w:r w:rsidR="00DF2291" w:rsidRPr="00E67988">
        <w:rPr>
          <w:rStyle w:val="ui-provider"/>
          <w:rFonts w:cstheme="minorHAnsi"/>
          <w:sz w:val="24"/>
          <w:szCs w:val="24"/>
        </w:rPr>
        <w:t xml:space="preserve">and VHA safety standard </w:t>
      </w:r>
      <w:r w:rsidR="00050DA1" w:rsidRPr="00E67988">
        <w:rPr>
          <w:rStyle w:val="ui-provider"/>
          <w:rFonts w:cstheme="minorHAnsi"/>
          <w:sz w:val="24"/>
          <w:szCs w:val="24"/>
        </w:rPr>
        <w:t xml:space="preserve">to </w:t>
      </w:r>
      <w:r w:rsidR="00DF2291" w:rsidRPr="00E67988">
        <w:rPr>
          <w:rStyle w:val="ui-provider"/>
          <w:rFonts w:cstheme="minorHAnsi"/>
          <w:sz w:val="24"/>
          <w:szCs w:val="24"/>
        </w:rPr>
        <w:t>guarantee</w:t>
      </w:r>
      <w:r w:rsidR="00050DA1" w:rsidRPr="00E67988">
        <w:rPr>
          <w:rStyle w:val="ui-provider"/>
          <w:rFonts w:cstheme="minorHAnsi"/>
          <w:sz w:val="24"/>
          <w:szCs w:val="24"/>
        </w:rPr>
        <w:t xml:space="preserve"> the safety of their staff</w:t>
      </w:r>
      <w:r w:rsidRPr="00E67988">
        <w:rPr>
          <w:rStyle w:val="ui-provider"/>
          <w:rFonts w:cstheme="minorHAnsi"/>
          <w:sz w:val="24"/>
          <w:szCs w:val="24"/>
        </w:rPr>
        <w:t xml:space="preserve"> required to complete all tasks</w:t>
      </w:r>
      <w:r w:rsidR="00050DA1" w:rsidRPr="00E67988">
        <w:rPr>
          <w:rStyle w:val="ui-provider"/>
          <w:rFonts w:cstheme="minorHAnsi"/>
          <w:sz w:val="24"/>
          <w:szCs w:val="24"/>
        </w:rPr>
        <w:t xml:space="preserve"> within this contract</w:t>
      </w:r>
      <w:r w:rsidRPr="00E67988">
        <w:rPr>
          <w:rStyle w:val="ui-provider"/>
          <w:rFonts w:cstheme="minorHAnsi"/>
          <w:sz w:val="24"/>
          <w:szCs w:val="24"/>
        </w:rPr>
        <w:t xml:space="preserve"> safe</w:t>
      </w:r>
      <w:r w:rsidR="007E30A2" w:rsidRPr="00E67988">
        <w:rPr>
          <w:rStyle w:val="ui-provider"/>
          <w:rFonts w:cstheme="minorHAnsi"/>
          <w:sz w:val="24"/>
          <w:szCs w:val="24"/>
        </w:rPr>
        <w:t>l</w:t>
      </w:r>
      <w:r w:rsidRPr="00E67988">
        <w:rPr>
          <w:rStyle w:val="ui-provider"/>
          <w:rFonts w:cstheme="minorHAnsi"/>
          <w:sz w:val="24"/>
          <w:szCs w:val="24"/>
        </w:rPr>
        <w:t>y</w:t>
      </w:r>
      <w:r w:rsidR="00602AE4" w:rsidRPr="00E67988">
        <w:rPr>
          <w:rStyle w:val="ui-provider"/>
          <w:rFonts w:cstheme="minorHAnsi"/>
          <w:sz w:val="24"/>
          <w:szCs w:val="24"/>
        </w:rPr>
        <w:t>.</w:t>
      </w:r>
    </w:p>
    <w:p w14:paraId="40B03375" w14:textId="14141637" w:rsidR="00AB5CD9" w:rsidRPr="00E67988" w:rsidRDefault="000C06B8" w:rsidP="00AC5766">
      <w:pPr>
        <w:pStyle w:val="ListParagraph"/>
        <w:numPr>
          <w:ilvl w:val="1"/>
          <w:numId w:val="4"/>
        </w:numPr>
        <w:tabs>
          <w:tab w:val="left" w:pos="1459"/>
          <w:tab w:val="left" w:pos="1460"/>
        </w:tabs>
        <w:spacing w:before="77" w:line="240" w:lineRule="auto"/>
        <w:ind w:left="864" w:right="432"/>
        <w:rPr>
          <w:rStyle w:val="ui-provider"/>
          <w:rFonts w:cstheme="minorHAnsi"/>
          <w:sz w:val="24"/>
          <w:szCs w:val="24"/>
        </w:rPr>
      </w:pPr>
      <w:r w:rsidRPr="00E67988">
        <w:rPr>
          <w:rStyle w:val="ui-provider"/>
          <w:rFonts w:cstheme="minorHAnsi"/>
          <w:sz w:val="24"/>
          <w:szCs w:val="24"/>
        </w:rPr>
        <w:t xml:space="preserve">The Contract Officer or </w:t>
      </w:r>
      <w:r w:rsidR="00800DBA" w:rsidRPr="008D4389">
        <w:rPr>
          <w:rStyle w:val="ui-provider"/>
          <w:rFonts w:cstheme="minorHAnsi"/>
          <w:sz w:val="24"/>
          <w:szCs w:val="24"/>
        </w:rPr>
        <w:t>COR</w:t>
      </w:r>
      <w:r w:rsidRPr="00E67988">
        <w:rPr>
          <w:rStyle w:val="ui-provider"/>
          <w:rFonts w:cstheme="minorHAnsi"/>
          <w:sz w:val="24"/>
          <w:szCs w:val="24"/>
        </w:rPr>
        <w:t xml:space="preserve"> </w:t>
      </w:r>
      <w:r w:rsidR="008A4988" w:rsidRPr="00E67988">
        <w:rPr>
          <w:rStyle w:val="ui-provider"/>
          <w:rFonts w:cstheme="minorHAnsi"/>
          <w:sz w:val="24"/>
          <w:szCs w:val="24"/>
        </w:rPr>
        <w:t>shall</w:t>
      </w:r>
      <w:r w:rsidRPr="00E67988">
        <w:rPr>
          <w:rStyle w:val="ui-provider"/>
          <w:rFonts w:cstheme="minorHAnsi"/>
          <w:sz w:val="24"/>
          <w:szCs w:val="24"/>
        </w:rPr>
        <w:t xml:space="preserve"> notify the contractor of any noncompliance with the foregoing provision and action to be taken. The Contractor shall after receipt of such notice immediately correct the conditions to which attention has been directed. Such notice, when served on the Contractor or representative at the site of the work, shall be deemed sufficient for the purpose of aforesaid. If the Contractor fails or refuses to comply promptly, the Contracting Officer may issue an order stopping all or any part of the work and hold the Contractor in default.</w:t>
      </w:r>
    </w:p>
    <w:p w14:paraId="2421AFC8" w14:textId="77777777" w:rsidR="000C06B8" w:rsidRPr="00E67988" w:rsidRDefault="000C06B8" w:rsidP="00AC5766">
      <w:pPr>
        <w:pStyle w:val="ListParagraph"/>
        <w:tabs>
          <w:tab w:val="left" w:pos="1459"/>
          <w:tab w:val="left" w:pos="1460"/>
        </w:tabs>
        <w:spacing w:before="77" w:line="240" w:lineRule="auto"/>
        <w:ind w:left="540" w:right="439"/>
        <w:rPr>
          <w:rFonts w:cstheme="minorHAnsi"/>
          <w:b/>
          <w:bCs/>
          <w:sz w:val="24"/>
          <w:szCs w:val="24"/>
        </w:rPr>
      </w:pPr>
    </w:p>
    <w:p w14:paraId="20788AAC" w14:textId="5AFE1EC3" w:rsidR="006F02B4" w:rsidRPr="006F02B4" w:rsidRDefault="005A029E" w:rsidP="006F02B4">
      <w:pPr>
        <w:pStyle w:val="ListParagraph"/>
        <w:tabs>
          <w:tab w:val="left" w:pos="1459"/>
          <w:tab w:val="left" w:pos="1460"/>
        </w:tabs>
        <w:spacing w:before="77" w:line="240" w:lineRule="auto"/>
        <w:ind w:left="1296" w:right="439"/>
        <w:jc w:val="center"/>
        <w:rPr>
          <w:rFonts w:cstheme="minorHAnsi"/>
          <w:b/>
          <w:bCs/>
          <w:sz w:val="24"/>
          <w:szCs w:val="24"/>
        </w:rPr>
      </w:pPr>
      <w:r>
        <w:rPr>
          <w:rFonts w:cstheme="minorHAnsi"/>
          <w:b/>
          <w:bCs/>
          <w:sz w:val="24"/>
          <w:szCs w:val="24"/>
        </w:rPr>
        <w:t>(</w:t>
      </w:r>
      <w:r w:rsidR="006F02B4" w:rsidRPr="006F02B4">
        <w:rPr>
          <w:rFonts w:cstheme="minorHAnsi"/>
          <w:b/>
          <w:bCs/>
          <w:sz w:val="24"/>
          <w:szCs w:val="24"/>
        </w:rPr>
        <w:t>END OF SOW</w:t>
      </w:r>
      <w:r>
        <w:rPr>
          <w:rFonts w:cstheme="minorHAnsi"/>
          <w:b/>
          <w:bCs/>
          <w:sz w:val="24"/>
          <w:szCs w:val="24"/>
        </w:rPr>
        <w:t>)</w:t>
      </w:r>
    </w:p>
    <w:p w14:paraId="7DECC721" w14:textId="77777777" w:rsidR="00000FEB" w:rsidRPr="00E67988" w:rsidRDefault="00000FEB" w:rsidP="00AC5766">
      <w:pPr>
        <w:pStyle w:val="ListParagraph"/>
        <w:tabs>
          <w:tab w:val="left" w:pos="1459"/>
          <w:tab w:val="left" w:pos="1460"/>
        </w:tabs>
        <w:spacing w:before="77" w:line="240" w:lineRule="auto"/>
        <w:ind w:right="439"/>
        <w:rPr>
          <w:rFonts w:cstheme="minorHAnsi"/>
          <w:sz w:val="24"/>
          <w:szCs w:val="24"/>
        </w:rPr>
      </w:pPr>
    </w:p>
    <w:p w14:paraId="12BEEB9C" w14:textId="77777777" w:rsidR="00FB3F7E" w:rsidRPr="00E67988" w:rsidRDefault="00FB3F7E" w:rsidP="00AC5766">
      <w:pPr>
        <w:pStyle w:val="NoSpacing"/>
        <w:contextualSpacing/>
        <w:rPr>
          <w:rFonts w:cstheme="minorHAnsi"/>
          <w:sz w:val="24"/>
          <w:szCs w:val="24"/>
        </w:rPr>
      </w:pPr>
    </w:p>
    <w:sectPr w:rsidR="00FB3F7E" w:rsidRPr="00E67988" w:rsidSect="00ED0B1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A9AE5" w14:textId="77777777" w:rsidR="00D01174" w:rsidRDefault="00D01174" w:rsidP="002501D6">
      <w:pPr>
        <w:spacing w:after="0" w:line="240" w:lineRule="auto"/>
      </w:pPr>
      <w:r>
        <w:separator/>
      </w:r>
    </w:p>
  </w:endnote>
  <w:endnote w:type="continuationSeparator" w:id="0">
    <w:p w14:paraId="03CCAFE9" w14:textId="77777777" w:rsidR="00D01174" w:rsidRDefault="00D01174" w:rsidP="00250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9597" w14:textId="77777777" w:rsidR="003059A5" w:rsidRDefault="003059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70738" w14:textId="77777777" w:rsidR="003059A5" w:rsidRDefault="003059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2CD1" w14:textId="77777777" w:rsidR="003059A5" w:rsidRDefault="003059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897E1" w14:textId="77777777" w:rsidR="00D01174" w:rsidRDefault="00D01174" w:rsidP="002501D6">
      <w:pPr>
        <w:spacing w:after="0" w:line="240" w:lineRule="auto"/>
      </w:pPr>
      <w:r>
        <w:separator/>
      </w:r>
    </w:p>
  </w:footnote>
  <w:footnote w:type="continuationSeparator" w:id="0">
    <w:p w14:paraId="5752FB2D" w14:textId="77777777" w:rsidR="00D01174" w:rsidRDefault="00D01174" w:rsidP="002501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967C4" w14:textId="77777777" w:rsidR="003059A5" w:rsidRDefault="003059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6D18" w14:textId="37DAD2D9" w:rsidR="003059A5" w:rsidRDefault="003059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69927" w14:textId="77777777" w:rsidR="003059A5" w:rsidRDefault="003059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49E9"/>
    <w:multiLevelType w:val="hybridMultilevel"/>
    <w:tmpl w:val="8A2676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70065D"/>
    <w:multiLevelType w:val="hybridMultilevel"/>
    <w:tmpl w:val="83722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B24D2"/>
    <w:multiLevelType w:val="multilevel"/>
    <w:tmpl w:val="6CFC59F6"/>
    <w:lvl w:ilvl="0">
      <w:start w:val="1"/>
      <w:numFmt w:val="decimal"/>
      <w:lvlText w:val="%1."/>
      <w:lvlJc w:val="left"/>
      <w:pPr>
        <w:ind w:left="540" w:hanging="360"/>
      </w:pPr>
      <w:rPr>
        <w:b/>
      </w:rPr>
    </w:lvl>
    <w:lvl w:ilvl="1">
      <w:start w:val="1"/>
      <w:numFmt w:val="decimal"/>
      <w:lvlText w:val="%1.%2."/>
      <w:lvlJc w:val="left"/>
      <w:pPr>
        <w:ind w:left="3042" w:hanging="432"/>
      </w:pPr>
      <w:rPr>
        <w:b/>
        <w:sz w:val="22"/>
        <w:szCs w:val="22"/>
      </w:rPr>
    </w:lvl>
    <w:lvl w:ilvl="2">
      <w:start w:val="1"/>
      <w:numFmt w:val="decimal"/>
      <w:lvlText w:val="%1.%2.%3."/>
      <w:lvlJc w:val="left"/>
      <w:pPr>
        <w:ind w:left="1224" w:hanging="504"/>
      </w:pPr>
      <w:rPr>
        <w:b/>
        <w:sz w:val="22"/>
        <w:szCs w:val="22"/>
      </w:rPr>
    </w:lvl>
    <w:lvl w:ilvl="3">
      <w:start w:val="1"/>
      <w:numFmt w:val="decimal"/>
      <w:lvlText w:val="%1.%2.%3.%4."/>
      <w:lvlJc w:val="left"/>
      <w:pPr>
        <w:ind w:left="1728" w:hanging="648"/>
      </w:pPr>
      <w:rPr>
        <w:b w:val="0"/>
        <w:sz w:val="22"/>
        <w:szCs w:val="22"/>
      </w:rPr>
    </w:lvl>
    <w:lvl w:ilvl="4">
      <w:start w:val="1"/>
      <w:numFmt w:val="decimal"/>
      <w:lvlText w:val="%1.%2.%3.%4.%5."/>
      <w:lvlJc w:val="left"/>
      <w:pPr>
        <w:ind w:left="2232" w:hanging="792"/>
      </w:pPr>
      <w:rPr>
        <w:b w:val="0"/>
        <w:bCs w:val="0"/>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1CA3486"/>
    <w:multiLevelType w:val="multilevel"/>
    <w:tmpl w:val="F2F439BA"/>
    <w:lvl w:ilvl="0">
      <w:start w:val="1"/>
      <w:numFmt w:val="decimal"/>
      <w:lvlText w:val="%1."/>
      <w:lvlJc w:val="left"/>
      <w:pPr>
        <w:ind w:left="45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bullet"/>
      <w:lvlText w:val=""/>
      <w:lvlJc w:val="left"/>
      <w:pPr>
        <w:ind w:left="1728" w:hanging="648"/>
      </w:pPr>
      <w:rPr>
        <w:rFonts w:ascii="Symbol" w:hAnsi="Symbol" w:hint="default"/>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576BC8"/>
    <w:multiLevelType w:val="multilevel"/>
    <w:tmpl w:val="3CAA96AC"/>
    <w:lvl w:ilvl="0">
      <w:start w:val="1"/>
      <w:numFmt w:val="decimal"/>
      <w:lvlText w:val="%1."/>
      <w:lvlJc w:val="left"/>
      <w:pPr>
        <w:ind w:left="540" w:hanging="360"/>
      </w:pPr>
      <w:rPr>
        <w:rFonts w:hint="default"/>
        <w:b/>
      </w:rPr>
    </w:lvl>
    <w:lvl w:ilvl="1">
      <w:start w:val="1"/>
      <w:numFmt w:val="decimal"/>
      <w:lvlText w:val="%1.%2."/>
      <w:lvlJc w:val="left"/>
      <w:pPr>
        <w:ind w:left="3042" w:hanging="432"/>
      </w:pPr>
      <w:rPr>
        <w:rFonts w:hint="default"/>
        <w:b/>
        <w:sz w:val="22"/>
        <w:szCs w:val="22"/>
      </w:rPr>
    </w:lvl>
    <w:lvl w:ilvl="2">
      <w:start w:val="1"/>
      <w:numFmt w:val="decimal"/>
      <w:lvlText w:val="%1.%2.%3."/>
      <w:lvlJc w:val="left"/>
      <w:pPr>
        <w:ind w:left="720" w:firstLine="0"/>
      </w:pPr>
      <w:rPr>
        <w:rFonts w:hint="default"/>
        <w:b/>
        <w:sz w:val="22"/>
        <w:szCs w:val="22"/>
      </w:rPr>
    </w:lvl>
    <w:lvl w:ilvl="3">
      <w:start w:val="1"/>
      <w:numFmt w:val="decimal"/>
      <w:lvlText w:val="%1.%2.%3.%4."/>
      <w:lvlJc w:val="left"/>
      <w:pPr>
        <w:ind w:left="1728" w:hanging="648"/>
      </w:pPr>
      <w:rPr>
        <w:rFonts w:hint="default"/>
        <w:b w:val="0"/>
        <w:sz w:val="22"/>
        <w:szCs w:val="22"/>
      </w:rPr>
    </w:lvl>
    <w:lvl w:ilvl="4">
      <w:start w:val="1"/>
      <w:numFmt w:val="decimal"/>
      <w:lvlText w:val="%1.%2.%3.%4.%5."/>
      <w:lvlJc w:val="left"/>
      <w:pPr>
        <w:ind w:left="2232" w:hanging="792"/>
      </w:pPr>
      <w:rPr>
        <w:rFonts w:hint="default"/>
        <w:b w:val="0"/>
        <w:bCs w:val="0"/>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68D55A9"/>
    <w:multiLevelType w:val="hybridMultilevel"/>
    <w:tmpl w:val="F7FAFA1A"/>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1BE3778A"/>
    <w:multiLevelType w:val="multilevel"/>
    <w:tmpl w:val="F3325A9E"/>
    <w:lvl w:ilvl="0">
      <w:start w:val="1"/>
      <w:numFmt w:val="decimal"/>
      <w:lvlText w:val="%1."/>
      <w:lvlJc w:val="left"/>
      <w:pPr>
        <w:ind w:left="540" w:hanging="360"/>
      </w:pPr>
      <w:rPr>
        <w:b/>
      </w:rPr>
    </w:lvl>
    <w:lvl w:ilvl="1">
      <w:start w:val="1"/>
      <w:numFmt w:val="decimal"/>
      <w:lvlText w:val="%1.%2."/>
      <w:lvlJc w:val="left"/>
      <w:pPr>
        <w:ind w:left="3042" w:hanging="432"/>
      </w:pPr>
      <w:rPr>
        <w:b/>
        <w:sz w:val="22"/>
        <w:szCs w:val="22"/>
      </w:rPr>
    </w:lvl>
    <w:lvl w:ilvl="2">
      <w:start w:val="1"/>
      <w:numFmt w:val="decimal"/>
      <w:lvlText w:val="%1.%2.%3."/>
      <w:lvlJc w:val="left"/>
      <w:pPr>
        <w:ind w:left="1224" w:hanging="504"/>
      </w:pPr>
      <w:rPr>
        <w:b/>
        <w:sz w:val="22"/>
        <w:szCs w:val="22"/>
      </w:rPr>
    </w:lvl>
    <w:lvl w:ilvl="3">
      <w:start w:val="1"/>
      <w:numFmt w:val="decimal"/>
      <w:lvlText w:val="%1.%2.%3.%4."/>
      <w:lvlJc w:val="left"/>
      <w:pPr>
        <w:ind w:left="1728" w:hanging="648"/>
      </w:pPr>
      <w:rPr>
        <w:b w:val="0"/>
        <w:sz w:val="22"/>
        <w:szCs w:val="22"/>
      </w:rPr>
    </w:lvl>
    <w:lvl w:ilvl="4">
      <w:start w:val="1"/>
      <w:numFmt w:val="decimal"/>
      <w:lvlText w:val="%1.%2.%3.%4.%5."/>
      <w:lvlJc w:val="left"/>
      <w:pPr>
        <w:ind w:left="2232" w:hanging="792"/>
      </w:pPr>
      <w:rPr>
        <w:b w:val="0"/>
        <w:bCs w:val="0"/>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AA6F60"/>
    <w:multiLevelType w:val="multilevel"/>
    <w:tmpl w:val="6CFC59F6"/>
    <w:lvl w:ilvl="0">
      <w:start w:val="1"/>
      <w:numFmt w:val="decimal"/>
      <w:lvlText w:val="%1."/>
      <w:lvlJc w:val="left"/>
      <w:pPr>
        <w:ind w:left="540" w:hanging="360"/>
      </w:pPr>
      <w:rPr>
        <w:b/>
      </w:rPr>
    </w:lvl>
    <w:lvl w:ilvl="1">
      <w:start w:val="1"/>
      <w:numFmt w:val="decimal"/>
      <w:lvlText w:val="%1.%2."/>
      <w:lvlJc w:val="left"/>
      <w:pPr>
        <w:ind w:left="3042" w:hanging="432"/>
      </w:pPr>
      <w:rPr>
        <w:b/>
        <w:sz w:val="22"/>
        <w:szCs w:val="22"/>
      </w:rPr>
    </w:lvl>
    <w:lvl w:ilvl="2">
      <w:start w:val="1"/>
      <w:numFmt w:val="decimal"/>
      <w:lvlText w:val="%1.%2.%3."/>
      <w:lvlJc w:val="left"/>
      <w:pPr>
        <w:ind w:left="1224" w:hanging="504"/>
      </w:pPr>
      <w:rPr>
        <w:b/>
        <w:sz w:val="22"/>
        <w:szCs w:val="22"/>
      </w:rPr>
    </w:lvl>
    <w:lvl w:ilvl="3">
      <w:start w:val="1"/>
      <w:numFmt w:val="decimal"/>
      <w:lvlText w:val="%1.%2.%3.%4."/>
      <w:lvlJc w:val="left"/>
      <w:pPr>
        <w:ind w:left="1728" w:hanging="648"/>
      </w:pPr>
      <w:rPr>
        <w:b w:val="0"/>
        <w:sz w:val="22"/>
        <w:szCs w:val="22"/>
      </w:rPr>
    </w:lvl>
    <w:lvl w:ilvl="4">
      <w:start w:val="1"/>
      <w:numFmt w:val="decimal"/>
      <w:lvlText w:val="%1.%2.%3.%4.%5."/>
      <w:lvlJc w:val="left"/>
      <w:pPr>
        <w:ind w:left="2232" w:hanging="792"/>
      </w:pPr>
      <w:rPr>
        <w:b w:val="0"/>
        <w:bCs w:val="0"/>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FD2CDA"/>
    <w:multiLevelType w:val="multilevel"/>
    <w:tmpl w:val="6CFC59F6"/>
    <w:lvl w:ilvl="0">
      <w:start w:val="1"/>
      <w:numFmt w:val="decimal"/>
      <w:lvlText w:val="%1."/>
      <w:lvlJc w:val="left"/>
      <w:pPr>
        <w:ind w:left="540" w:hanging="360"/>
      </w:pPr>
      <w:rPr>
        <w:b/>
      </w:rPr>
    </w:lvl>
    <w:lvl w:ilvl="1">
      <w:start w:val="1"/>
      <w:numFmt w:val="decimal"/>
      <w:lvlText w:val="%1.%2."/>
      <w:lvlJc w:val="left"/>
      <w:pPr>
        <w:ind w:left="3042" w:hanging="432"/>
      </w:pPr>
      <w:rPr>
        <w:b/>
        <w:sz w:val="22"/>
        <w:szCs w:val="22"/>
      </w:rPr>
    </w:lvl>
    <w:lvl w:ilvl="2">
      <w:start w:val="1"/>
      <w:numFmt w:val="decimal"/>
      <w:lvlText w:val="%1.%2.%3."/>
      <w:lvlJc w:val="left"/>
      <w:pPr>
        <w:ind w:left="1224" w:hanging="504"/>
      </w:pPr>
      <w:rPr>
        <w:b/>
        <w:sz w:val="22"/>
        <w:szCs w:val="22"/>
      </w:rPr>
    </w:lvl>
    <w:lvl w:ilvl="3">
      <w:start w:val="1"/>
      <w:numFmt w:val="decimal"/>
      <w:lvlText w:val="%1.%2.%3.%4."/>
      <w:lvlJc w:val="left"/>
      <w:pPr>
        <w:ind w:left="1728" w:hanging="648"/>
      </w:pPr>
      <w:rPr>
        <w:b w:val="0"/>
        <w:sz w:val="22"/>
        <w:szCs w:val="22"/>
      </w:rPr>
    </w:lvl>
    <w:lvl w:ilvl="4">
      <w:start w:val="1"/>
      <w:numFmt w:val="decimal"/>
      <w:lvlText w:val="%1.%2.%3.%4.%5."/>
      <w:lvlJc w:val="left"/>
      <w:pPr>
        <w:ind w:left="2232" w:hanging="792"/>
      </w:pPr>
      <w:rPr>
        <w:b w:val="0"/>
        <w:bCs w:val="0"/>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8324F6"/>
    <w:multiLevelType w:val="multilevel"/>
    <w:tmpl w:val="F2F439BA"/>
    <w:lvl w:ilvl="0">
      <w:start w:val="1"/>
      <w:numFmt w:val="decimal"/>
      <w:lvlText w:val="%1."/>
      <w:lvlJc w:val="left"/>
      <w:pPr>
        <w:ind w:left="45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bullet"/>
      <w:lvlText w:val=""/>
      <w:lvlJc w:val="left"/>
      <w:pPr>
        <w:ind w:left="1728" w:hanging="648"/>
      </w:pPr>
      <w:rPr>
        <w:rFonts w:ascii="Symbol" w:hAnsi="Symbol" w:hint="default"/>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41285C"/>
    <w:multiLevelType w:val="multilevel"/>
    <w:tmpl w:val="6CFC59F6"/>
    <w:lvl w:ilvl="0">
      <w:start w:val="1"/>
      <w:numFmt w:val="decimal"/>
      <w:lvlText w:val="%1."/>
      <w:lvlJc w:val="left"/>
      <w:pPr>
        <w:ind w:left="540" w:hanging="360"/>
      </w:pPr>
      <w:rPr>
        <w:b/>
      </w:rPr>
    </w:lvl>
    <w:lvl w:ilvl="1">
      <w:start w:val="1"/>
      <w:numFmt w:val="decimal"/>
      <w:lvlText w:val="%1.%2."/>
      <w:lvlJc w:val="left"/>
      <w:pPr>
        <w:ind w:left="3042" w:hanging="432"/>
      </w:pPr>
      <w:rPr>
        <w:b/>
        <w:sz w:val="22"/>
        <w:szCs w:val="22"/>
      </w:rPr>
    </w:lvl>
    <w:lvl w:ilvl="2">
      <w:start w:val="1"/>
      <w:numFmt w:val="decimal"/>
      <w:lvlText w:val="%1.%2.%3."/>
      <w:lvlJc w:val="left"/>
      <w:pPr>
        <w:ind w:left="1224" w:hanging="504"/>
      </w:pPr>
      <w:rPr>
        <w:b/>
        <w:sz w:val="22"/>
        <w:szCs w:val="22"/>
      </w:rPr>
    </w:lvl>
    <w:lvl w:ilvl="3">
      <w:start w:val="1"/>
      <w:numFmt w:val="decimal"/>
      <w:lvlText w:val="%1.%2.%3.%4."/>
      <w:lvlJc w:val="left"/>
      <w:pPr>
        <w:ind w:left="1728" w:hanging="648"/>
      </w:pPr>
      <w:rPr>
        <w:b w:val="0"/>
        <w:sz w:val="22"/>
        <w:szCs w:val="22"/>
      </w:rPr>
    </w:lvl>
    <w:lvl w:ilvl="4">
      <w:start w:val="1"/>
      <w:numFmt w:val="decimal"/>
      <w:lvlText w:val="%1.%2.%3.%4.%5."/>
      <w:lvlJc w:val="left"/>
      <w:pPr>
        <w:ind w:left="2232" w:hanging="792"/>
      </w:pPr>
      <w:rPr>
        <w:b w:val="0"/>
        <w:bCs w:val="0"/>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F96A54"/>
    <w:multiLevelType w:val="multilevel"/>
    <w:tmpl w:val="69EAC48A"/>
    <w:lvl w:ilvl="0">
      <w:start w:val="1"/>
      <w:numFmt w:val="decimal"/>
      <w:lvlText w:val="%1."/>
      <w:lvlJc w:val="left"/>
      <w:pPr>
        <w:ind w:left="540" w:hanging="360"/>
      </w:pPr>
      <w:rPr>
        <w:rFonts w:hint="default"/>
        <w:b/>
      </w:rPr>
    </w:lvl>
    <w:lvl w:ilvl="1">
      <w:start w:val="1"/>
      <w:numFmt w:val="decimal"/>
      <w:lvlText w:val="%1.%2."/>
      <w:lvlJc w:val="left"/>
      <w:pPr>
        <w:ind w:left="3042" w:hanging="432"/>
      </w:pPr>
      <w:rPr>
        <w:rFonts w:hint="default"/>
        <w:b/>
        <w:sz w:val="22"/>
        <w:szCs w:val="22"/>
        <w:u w:val="none"/>
      </w:rPr>
    </w:lvl>
    <w:lvl w:ilvl="2">
      <w:start w:val="1"/>
      <w:numFmt w:val="decimal"/>
      <w:lvlText w:val="%1.%2.%3."/>
      <w:lvlJc w:val="left"/>
      <w:pPr>
        <w:ind w:left="720" w:firstLine="0"/>
      </w:pPr>
      <w:rPr>
        <w:rFonts w:hint="default"/>
        <w:b/>
        <w:sz w:val="22"/>
        <w:szCs w:val="22"/>
      </w:rPr>
    </w:lvl>
    <w:lvl w:ilvl="3">
      <w:start w:val="1"/>
      <w:numFmt w:val="decimal"/>
      <w:lvlText w:val="%1.%2.%3.%4."/>
      <w:lvlJc w:val="left"/>
      <w:pPr>
        <w:ind w:left="1728" w:hanging="648"/>
      </w:pPr>
      <w:rPr>
        <w:rFonts w:hint="default"/>
        <w:b/>
        <w:bCs/>
        <w:sz w:val="22"/>
        <w:szCs w:val="22"/>
      </w:rPr>
    </w:lvl>
    <w:lvl w:ilvl="4">
      <w:start w:val="1"/>
      <w:numFmt w:val="decimal"/>
      <w:lvlText w:val="%1.%2.%3.%4.%5."/>
      <w:lvlJc w:val="left"/>
      <w:pPr>
        <w:ind w:left="2232" w:hanging="792"/>
      </w:pPr>
      <w:rPr>
        <w:rFonts w:hint="default"/>
        <w:b w:val="0"/>
        <w:bCs w:val="0"/>
        <w:i/>
        <w:iCs/>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B441D30"/>
    <w:multiLevelType w:val="hybridMultilevel"/>
    <w:tmpl w:val="01D471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0C2AF6"/>
    <w:multiLevelType w:val="hybridMultilevel"/>
    <w:tmpl w:val="B6AC5C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2C326CE"/>
    <w:multiLevelType w:val="multilevel"/>
    <w:tmpl w:val="F2F439BA"/>
    <w:lvl w:ilvl="0">
      <w:start w:val="1"/>
      <w:numFmt w:val="decimal"/>
      <w:lvlText w:val="%1."/>
      <w:lvlJc w:val="left"/>
      <w:pPr>
        <w:ind w:left="45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bullet"/>
      <w:lvlText w:val=""/>
      <w:lvlJc w:val="left"/>
      <w:pPr>
        <w:ind w:left="1728" w:hanging="648"/>
      </w:pPr>
      <w:rPr>
        <w:rFonts w:ascii="Symbol" w:hAnsi="Symbol" w:hint="default"/>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43E5A07"/>
    <w:multiLevelType w:val="multilevel"/>
    <w:tmpl w:val="6CFC59F6"/>
    <w:lvl w:ilvl="0">
      <w:start w:val="1"/>
      <w:numFmt w:val="decimal"/>
      <w:lvlText w:val="%1."/>
      <w:lvlJc w:val="left"/>
      <w:pPr>
        <w:ind w:left="540" w:hanging="360"/>
      </w:pPr>
      <w:rPr>
        <w:b/>
      </w:rPr>
    </w:lvl>
    <w:lvl w:ilvl="1">
      <w:start w:val="1"/>
      <w:numFmt w:val="decimal"/>
      <w:lvlText w:val="%1.%2."/>
      <w:lvlJc w:val="left"/>
      <w:pPr>
        <w:ind w:left="3042" w:hanging="432"/>
      </w:pPr>
      <w:rPr>
        <w:b/>
        <w:sz w:val="22"/>
        <w:szCs w:val="22"/>
      </w:rPr>
    </w:lvl>
    <w:lvl w:ilvl="2">
      <w:start w:val="1"/>
      <w:numFmt w:val="decimal"/>
      <w:lvlText w:val="%1.%2.%3."/>
      <w:lvlJc w:val="left"/>
      <w:pPr>
        <w:ind w:left="1224" w:hanging="504"/>
      </w:pPr>
      <w:rPr>
        <w:b/>
        <w:sz w:val="22"/>
        <w:szCs w:val="22"/>
      </w:rPr>
    </w:lvl>
    <w:lvl w:ilvl="3">
      <w:start w:val="1"/>
      <w:numFmt w:val="decimal"/>
      <w:lvlText w:val="%1.%2.%3.%4."/>
      <w:lvlJc w:val="left"/>
      <w:pPr>
        <w:ind w:left="1728" w:hanging="648"/>
      </w:pPr>
      <w:rPr>
        <w:b w:val="0"/>
        <w:sz w:val="22"/>
        <w:szCs w:val="22"/>
      </w:rPr>
    </w:lvl>
    <w:lvl w:ilvl="4">
      <w:start w:val="1"/>
      <w:numFmt w:val="decimal"/>
      <w:lvlText w:val="%1.%2.%3.%4.%5."/>
      <w:lvlJc w:val="left"/>
      <w:pPr>
        <w:ind w:left="2232" w:hanging="792"/>
      </w:pPr>
      <w:rPr>
        <w:b w:val="0"/>
        <w:bCs w:val="0"/>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4B53F76"/>
    <w:multiLevelType w:val="hybridMultilevel"/>
    <w:tmpl w:val="AF3AC6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BDC26A1"/>
    <w:multiLevelType w:val="multilevel"/>
    <w:tmpl w:val="A8D2F212"/>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decimal"/>
      <w:lvlText w:val="%1.%2.%3."/>
      <w:lvlJc w:val="left"/>
      <w:pPr>
        <w:ind w:left="1944" w:hanging="504"/>
      </w:pPr>
      <w:rPr>
        <w:b/>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8" w15:restartNumberingAfterBreak="0">
    <w:nsid w:val="3C745F8B"/>
    <w:multiLevelType w:val="hybridMultilevel"/>
    <w:tmpl w:val="321A9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9" w15:restartNumberingAfterBreak="0">
    <w:nsid w:val="3F880DB7"/>
    <w:multiLevelType w:val="multilevel"/>
    <w:tmpl w:val="A8D2F212"/>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decimal"/>
      <w:lvlText w:val="%1.%2.%3."/>
      <w:lvlJc w:val="left"/>
      <w:pPr>
        <w:ind w:left="1944" w:hanging="504"/>
      </w:pPr>
      <w:rPr>
        <w:b/>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0" w15:restartNumberingAfterBreak="0">
    <w:nsid w:val="406A7648"/>
    <w:multiLevelType w:val="multilevel"/>
    <w:tmpl w:val="6CFC59F6"/>
    <w:lvl w:ilvl="0">
      <w:start w:val="1"/>
      <w:numFmt w:val="decimal"/>
      <w:lvlText w:val="%1."/>
      <w:lvlJc w:val="left"/>
      <w:pPr>
        <w:ind w:left="540" w:hanging="360"/>
      </w:pPr>
      <w:rPr>
        <w:b/>
      </w:rPr>
    </w:lvl>
    <w:lvl w:ilvl="1">
      <w:start w:val="1"/>
      <w:numFmt w:val="decimal"/>
      <w:lvlText w:val="%1.%2."/>
      <w:lvlJc w:val="left"/>
      <w:pPr>
        <w:ind w:left="3042" w:hanging="432"/>
      </w:pPr>
      <w:rPr>
        <w:b/>
        <w:sz w:val="22"/>
        <w:szCs w:val="22"/>
      </w:rPr>
    </w:lvl>
    <w:lvl w:ilvl="2">
      <w:start w:val="1"/>
      <w:numFmt w:val="decimal"/>
      <w:lvlText w:val="%1.%2.%3."/>
      <w:lvlJc w:val="left"/>
      <w:pPr>
        <w:ind w:left="1224" w:hanging="504"/>
      </w:pPr>
      <w:rPr>
        <w:b/>
        <w:sz w:val="22"/>
        <w:szCs w:val="22"/>
      </w:rPr>
    </w:lvl>
    <w:lvl w:ilvl="3">
      <w:start w:val="1"/>
      <w:numFmt w:val="decimal"/>
      <w:lvlText w:val="%1.%2.%3.%4."/>
      <w:lvlJc w:val="left"/>
      <w:pPr>
        <w:ind w:left="1728" w:hanging="648"/>
      </w:pPr>
      <w:rPr>
        <w:b w:val="0"/>
        <w:sz w:val="22"/>
        <w:szCs w:val="22"/>
      </w:rPr>
    </w:lvl>
    <w:lvl w:ilvl="4">
      <w:start w:val="1"/>
      <w:numFmt w:val="decimal"/>
      <w:lvlText w:val="%1.%2.%3.%4.%5."/>
      <w:lvlJc w:val="left"/>
      <w:pPr>
        <w:ind w:left="2232" w:hanging="792"/>
      </w:pPr>
      <w:rPr>
        <w:b w:val="0"/>
        <w:bCs w:val="0"/>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1286B94"/>
    <w:multiLevelType w:val="multilevel"/>
    <w:tmpl w:val="A8D2F212"/>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decimal"/>
      <w:lvlText w:val="%1.%2.%3."/>
      <w:lvlJc w:val="left"/>
      <w:pPr>
        <w:ind w:left="1944" w:hanging="504"/>
      </w:pPr>
      <w:rPr>
        <w:b/>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2" w15:restartNumberingAfterBreak="0">
    <w:nsid w:val="418671F2"/>
    <w:multiLevelType w:val="multilevel"/>
    <w:tmpl w:val="F2F439BA"/>
    <w:lvl w:ilvl="0">
      <w:start w:val="1"/>
      <w:numFmt w:val="decimal"/>
      <w:lvlText w:val="%1."/>
      <w:lvlJc w:val="left"/>
      <w:pPr>
        <w:ind w:left="45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bullet"/>
      <w:lvlText w:val=""/>
      <w:lvlJc w:val="left"/>
      <w:pPr>
        <w:ind w:left="1728" w:hanging="648"/>
      </w:pPr>
      <w:rPr>
        <w:rFonts w:ascii="Symbol" w:hAnsi="Symbol" w:hint="default"/>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3C822E6"/>
    <w:multiLevelType w:val="hybridMultilevel"/>
    <w:tmpl w:val="05668838"/>
    <w:lvl w:ilvl="0" w:tplc="45009532">
      <w:start w:val="1"/>
      <w:numFmt w:val="decimal"/>
      <w:lvlText w:val="%1."/>
      <w:lvlJc w:val="left"/>
      <w:pPr>
        <w:ind w:left="975" w:hanging="61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D85469"/>
    <w:multiLevelType w:val="hybridMultilevel"/>
    <w:tmpl w:val="FDC28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332B40"/>
    <w:multiLevelType w:val="hybridMultilevel"/>
    <w:tmpl w:val="C9D44CA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4CD37B6C"/>
    <w:multiLevelType w:val="hybridMultilevel"/>
    <w:tmpl w:val="60B68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064E0"/>
    <w:multiLevelType w:val="hybridMultilevel"/>
    <w:tmpl w:val="03227E98"/>
    <w:lvl w:ilvl="0" w:tplc="04090001">
      <w:start w:val="1"/>
      <w:numFmt w:val="bullet"/>
      <w:lvlText w:val=""/>
      <w:lvlJc w:val="left"/>
      <w:pPr>
        <w:ind w:left="1080" w:hanging="360"/>
      </w:pPr>
      <w:rPr>
        <w:rFonts w:ascii="Symbol" w:hAnsi="Symbol"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25675B0"/>
    <w:multiLevelType w:val="multilevel"/>
    <w:tmpl w:val="F2F439BA"/>
    <w:lvl w:ilvl="0">
      <w:start w:val="1"/>
      <w:numFmt w:val="decimal"/>
      <w:lvlText w:val="%1."/>
      <w:lvlJc w:val="left"/>
      <w:pPr>
        <w:ind w:left="45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bullet"/>
      <w:lvlText w:val=""/>
      <w:lvlJc w:val="left"/>
      <w:pPr>
        <w:ind w:left="1728" w:hanging="648"/>
      </w:pPr>
      <w:rPr>
        <w:rFonts w:ascii="Symbol" w:hAnsi="Symbol" w:hint="default"/>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473040C"/>
    <w:multiLevelType w:val="hybridMultilevel"/>
    <w:tmpl w:val="F536CBE4"/>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0" w15:restartNumberingAfterBreak="0">
    <w:nsid w:val="58092BC6"/>
    <w:multiLevelType w:val="hybridMultilevel"/>
    <w:tmpl w:val="ED9AEC38"/>
    <w:lvl w:ilvl="0" w:tplc="0ECCF976">
      <w:start w:val="1"/>
      <w:numFmt w:val="decimal"/>
      <w:lvlText w:val="5.%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E92E30"/>
    <w:multiLevelType w:val="multilevel"/>
    <w:tmpl w:val="3B823296"/>
    <w:lvl w:ilvl="0">
      <w:start w:val="1"/>
      <w:numFmt w:val="decimal"/>
      <w:lvlText w:val="%1."/>
      <w:lvlJc w:val="left"/>
      <w:pPr>
        <w:ind w:left="540" w:hanging="360"/>
      </w:pPr>
      <w:rPr>
        <w:b/>
      </w:rPr>
    </w:lvl>
    <w:lvl w:ilvl="1">
      <w:start w:val="1"/>
      <w:numFmt w:val="decimal"/>
      <w:lvlText w:val="%1.%2."/>
      <w:lvlJc w:val="left"/>
      <w:pPr>
        <w:ind w:left="3042" w:hanging="432"/>
      </w:pPr>
      <w:rPr>
        <w:b/>
        <w:sz w:val="22"/>
        <w:szCs w:val="22"/>
      </w:rPr>
    </w:lvl>
    <w:lvl w:ilvl="2">
      <w:start w:val="1"/>
      <w:numFmt w:val="decimal"/>
      <w:lvlText w:val="%1.%2.%3."/>
      <w:lvlJc w:val="left"/>
      <w:pPr>
        <w:ind w:left="1224" w:hanging="504"/>
      </w:pPr>
      <w:rPr>
        <w:b/>
        <w:sz w:val="22"/>
        <w:szCs w:val="22"/>
      </w:rPr>
    </w:lvl>
    <w:lvl w:ilvl="3">
      <w:start w:val="1"/>
      <w:numFmt w:val="decimal"/>
      <w:lvlText w:val="%1.%2.%3.%4."/>
      <w:lvlJc w:val="left"/>
      <w:pPr>
        <w:ind w:left="1728" w:hanging="648"/>
      </w:pPr>
      <w:rPr>
        <w:b w:val="0"/>
        <w:sz w:val="22"/>
        <w:szCs w:val="22"/>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9101576"/>
    <w:multiLevelType w:val="multilevel"/>
    <w:tmpl w:val="3B823296"/>
    <w:lvl w:ilvl="0">
      <w:start w:val="1"/>
      <w:numFmt w:val="decimal"/>
      <w:lvlText w:val="%1."/>
      <w:lvlJc w:val="left"/>
      <w:pPr>
        <w:ind w:left="540" w:hanging="360"/>
      </w:pPr>
      <w:rPr>
        <w:b/>
      </w:rPr>
    </w:lvl>
    <w:lvl w:ilvl="1">
      <w:start w:val="1"/>
      <w:numFmt w:val="decimal"/>
      <w:lvlText w:val="%1.%2."/>
      <w:lvlJc w:val="left"/>
      <w:pPr>
        <w:ind w:left="3042" w:hanging="432"/>
      </w:pPr>
      <w:rPr>
        <w:b/>
        <w:sz w:val="22"/>
        <w:szCs w:val="22"/>
      </w:rPr>
    </w:lvl>
    <w:lvl w:ilvl="2">
      <w:start w:val="1"/>
      <w:numFmt w:val="decimal"/>
      <w:lvlText w:val="%1.%2.%3."/>
      <w:lvlJc w:val="left"/>
      <w:pPr>
        <w:ind w:left="1224" w:hanging="504"/>
      </w:pPr>
      <w:rPr>
        <w:b/>
        <w:sz w:val="22"/>
        <w:szCs w:val="22"/>
      </w:rPr>
    </w:lvl>
    <w:lvl w:ilvl="3">
      <w:start w:val="1"/>
      <w:numFmt w:val="decimal"/>
      <w:lvlText w:val="%1.%2.%3.%4."/>
      <w:lvlJc w:val="left"/>
      <w:pPr>
        <w:ind w:left="1728" w:hanging="648"/>
      </w:pPr>
      <w:rPr>
        <w:b w:val="0"/>
        <w:sz w:val="22"/>
        <w:szCs w:val="22"/>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AD02781"/>
    <w:multiLevelType w:val="hybridMultilevel"/>
    <w:tmpl w:val="5E50A4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6E6E8F"/>
    <w:multiLevelType w:val="multilevel"/>
    <w:tmpl w:val="F2F439BA"/>
    <w:lvl w:ilvl="0">
      <w:start w:val="1"/>
      <w:numFmt w:val="decimal"/>
      <w:lvlText w:val="%1."/>
      <w:lvlJc w:val="left"/>
      <w:pPr>
        <w:ind w:left="45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bullet"/>
      <w:lvlText w:val=""/>
      <w:lvlJc w:val="left"/>
      <w:pPr>
        <w:ind w:left="1728" w:hanging="648"/>
      </w:pPr>
      <w:rPr>
        <w:rFonts w:ascii="Symbol" w:hAnsi="Symbol" w:hint="default"/>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0322EC6"/>
    <w:multiLevelType w:val="hybridMultilevel"/>
    <w:tmpl w:val="593483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5CD47EF"/>
    <w:multiLevelType w:val="multilevel"/>
    <w:tmpl w:val="6CFC59F6"/>
    <w:lvl w:ilvl="0">
      <w:start w:val="1"/>
      <w:numFmt w:val="decimal"/>
      <w:lvlText w:val="%1."/>
      <w:lvlJc w:val="left"/>
      <w:pPr>
        <w:ind w:left="540" w:hanging="360"/>
      </w:pPr>
      <w:rPr>
        <w:b/>
      </w:rPr>
    </w:lvl>
    <w:lvl w:ilvl="1">
      <w:start w:val="1"/>
      <w:numFmt w:val="decimal"/>
      <w:lvlText w:val="%1.%2."/>
      <w:lvlJc w:val="left"/>
      <w:pPr>
        <w:ind w:left="3042" w:hanging="432"/>
      </w:pPr>
      <w:rPr>
        <w:b/>
        <w:sz w:val="22"/>
        <w:szCs w:val="22"/>
      </w:rPr>
    </w:lvl>
    <w:lvl w:ilvl="2">
      <w:start w:val="1"/>
      <w:numFmt w:val="decimal"/>
      <w:lvlText w:val="%1.%2.%3."/>
      <w:lvlJc w:val="left"/>
      <w:pPr>
        <w:ind w:left="1224" w:hanging="504"/>
      </w:pPr>
      <w:rPr>
        <w:b/>
        <w:sz w:val="22"/>
        <w:szCs w:val="22"/>
      </w:rPr>
    </w:lvl>
    <w:lvl w:ilvl="3">
      <w:start w:val="1"/>
      <w:numFmt w:val="decimal"/>
      <w:lvlText w:val="%1.%2.%3.%4."/>
      <w:lvlJc w:val="left"/>
      <w:pPr>
        <w:ind w:left="1728" w:hanging="648"/>
      </w:pPr>
      <w:rPr>
        <w:b w:val="0"/>
        <w:sz w:val="22"/>
        <w:szCs w:val="22"/>
      </w:rPr>
    </w:lvl>
    <w:lvl w:ilvl="4">
      <w:start w:val="1"/>
      <w:numFmt w:val="decimal"/>
      <w:lvlText w:val="%1.%2.%3.%4.%5."/>
      <w:lvlJc w:val="left"/>
      <w:pPr>
        <w:ind w:left="2232" w:hanging="792"/>
      </w:pPr>
      <w:rPr>
        <w:b w:val="0"/>
        <w:bCs w:val="0"/>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8D206C6"/>
    <w:multiLevelType w:val="multilevel"/>
    <w:tmpl w:val="4AFC3BA8"/>
    <w:lvl w:ilvl="0">
      <w:start w:val="1"/>
      <w:numFmt w:val="decimal"/>
      <w:lvlText w:val="%1."/>
      <w:lvlJc w:val="left"/>
      <w:pPr>
        <w:ind w:left="790" w:hanging="360"/>
        <w:jc w:val="right"/>
      </w:pPr>
      <w:rPr>
        <w:rFonts w:ascii="Arial" w:eastAsia="Arial" w:hAnsi="Arial" w:cs="Arial" w:hint="default"/>
        <w:b/>
        <w:bCs/>
        <w:spacing w:val="-1"/>
        <w:w w:val="100"/>
        <w:sz w:val="22"/>
        <w:szCs w:val="22"/>
        <w:lang w:val="en-US" w:eastAsia="en-US" w:bidi="en-US"/>
      </w:rPr>
    </w:lvl>
    <w:lvl w:ilvl="1">
      <w:start w:val="1"/>
      <w:numFmt w:val="decimal"/>
      <w:lvlText w:val="%1.%2"/>
      <w:lvlJc w:val="left"/>
      <w:pPr>
        <w:ind w:left="1459" w:hanging="629"/>
      </w:pPr>
      <w:rPr>
        <w:rFonts w:hint="default"/>
        <w:spacing w:val="-3"/>
        <w:w w:val="97"/>
        <w:lang w:val="en-US" w:eastAsia="en-US" w:bidi="en-US"/>
      </w:rPr>
    </w:lvl>
    <w:lvl w:ilvl="2">
      <w:start w:val="1"/>
      <w:numFmt w:val="decimal"/>
      <w:lvlText w:val="%1.%2.%3"/>
      <w:lvlJc w:val="left"/>
      <w:pPr>
        <w:ind w:left="1999" w:hanging="629"/>
      </w:pPr>
      <w:rPr>
        <w:rFonts w:ascii="Arial" w:eastAsia="Arial" w:hAnsi="Arial" w:cs="Arial" w:hint="default"/>
        <w:spacing w:val="-3"/>
        <w:w w:val="97"/>
        <w:sz w:val="22"/>
        <w:szCs w:val="22"/>
        <w:lang w:val="en-US" w:eastAsia="en-US" w:bidi="en-US"/>
      </w:rPr>
    </w:lvl>
    <w:lvl w:ilvl="3">
      <w:start w:val="1"/>
      <w:numFmt w:val="decimal"/>
      <w:lvlText w:val="%1.%2.%3.%4"/>
      <w:lvlJc w:val="left"/>
      <w:pPr>
        <w:ind w:left="3260" w:hanging="629"/>
      </w:pPr>
      <w:rPr>
        <w:rFonts w:ascii="Arial" w:eastAsia="Arial" w:hAnsi="Arial" w:cs="Arial" w:hint="default"/>
        <w:spacing w:val="-3"/>
        <w:w w:val="100"/>
        <w:sz w:val="22"/>
        <w:szCs w:val="22"/>
        <w:lang w:val="en-US" w:eastAsia="en-US" w:bidi="en-US"/>
      </w:rPr>
    </w:lvl>
    <w:lvl w:ilvl="4">
      <w:start w:val="1"/>
      <w:numFmt w:val="decimal"/>
      <w:lvlText w:val="%1.%2.%3.%4.%5"/>
      <w:lvlJc w:val="left"/>
      <w:pPr>
        <w:ind w:left="3800" w:hanging="629"/>
      </w:pPr>
      <w:rPr>
        <w:rFonts w:ascii="Arial" w:eastAsia="Arial" w:hAnsi="Arial" w:cs="Arial" w:hint="default"/>
        <w:spacing w:val="-3"/>
        <w:w w:val="100"/>
        <w:sz w:val="22"/>
        <w:szCs w:val="22"/>
        <w:lang w:val="en-US" w:eastAsia="en-US" w:bidi="en-US"/>
      </w:rPr>
    </w:lvl>
    <w:lvl w:ilvl="5">
      <w:numFmt w:val="bullet"/>
      <w:lvlText w:val="•"/>
      <w:lvlJc w:val="left"/>
      <w:pPr>
        <w:ind w:left="2400" w:hanging="629"/>
      </w:pPr>
      <w:rPr>
        <w:rFonts w:hint="default"/>
        <w:lang w:val="en-US" w:eastAsia="en-US" w:bidi="en-US"/>
      </w:rPr>
    </w:lvl>
    <w:lvl w:ilvl="6">
      <w:numFmt w:val="bullet"/>
      <w:lvlText w:val="•"/>
      <w:lvlJc w:val="left"/>
      <w:pPr>
        <w:ind w:left="2460" w:hanging="629"/>
      </w:pPr>
      <w:rPr>
        <w:rFonts w:hint="default"/>
        <w:lang w:val="en-US" w:eastAsia="en-US" w:bidi="en-US"/>
      </w:rPr>
    </w:lvl>
    <w:lvl w:ilvl="7">
      <w:numFmt w:val="bullet"/>
      <w:lvlText w:val="•"/>
      <w:lvlJc w:val="left"/>
      <w:pPr>
        <w:ind w:left="3260" w:hanging="629"/>
      </w:pPr>
      <w:rPr>
        <w:rFonts w:hint="default"/>
        <w:lang w:val="en-US" w:eastAsia="en-US" w:bidi="en-US"/>
      </w:rPr>
    </w:lvl>
    <w:lvl w:ilvl="8">
      <w:numFmt w:val="bullet"/>
      <w:lvlText w:val="•"/>
      <w:lvlJc w:val="left"/>
      <w:pPr>
        <w:ind w:left="3800" w:hanging="629"/>
      </w:pPr>
      <w:rPr>
        <w:rFonts w:hint="default"/>
        <w:lang w:val="en-US" w:eastAsia="en-US" w:bidi="en-US"/>
      </w:rPr>
    </w:lvl>
  </w:abstractNum>
  <w:abstractNum w:abstractNumId="38" w15:restartNumberingAfterBreak="0">
    <w:nsid w:val="6AF21122"/>
    <w:multiLevelType w:val="hybridMultilevel"/>
    <w:tmpl w:val="E0523890"/>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 w15:restartNumberingAfterBreak="0">
    <w:nsid w:val="6F2119B6"/>
    <w:multiLevelType w:val="hybridMultilevel"/>
    <w:tmpl w:val="FC4C7E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0815584"/>
    <w:multiLevelType w:val="hybridMultilevel"/>
    <w:tmpl w:val="142AF2CE"/>
    <w:lvl w:ilvl="0" w:tplc="EAA0B8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1603A12"/>
    <w:multiLevelType w:val="multilevel"/>
    <w:tmpl w:val="F2F439BA"/>
    <w:lvl w:ilvl="0">
      <w:start w:val="1"/>
      <w:numFmt w:val="decimal"/>
      <w:lvlText w:val="%1."/>
      <w:lvlJc w:val="left"/>
      <w:pPr>
        <w:ind w:left="45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bullet"/>
      <w:lvlText w:val=""/>
      <w:lvlJc w:val="left"/>
      <w:pPr>
        <w:ind w:left="1728" w:hanging="648"/>
      </w:pPr>
      <w:rPr>
        <w:rFonts w:ascii="Symbol" w:hAnsi="Symbol" w:hint="default"/>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37D45F6"/>
    <w:multiLevelType w:val="hybridMultilevel"/>
    <w:tmpl w:val="FAD2CC0E"/>
    <w:lvl w:ilvl="0" w:tplc="04090001">
      <w:start w:val="1"/>
      <w:numFmt w:val="bullet"/>
      <w:lvlText w:val=""/>
      <w:lvlJc w:val="left"/>
      <w:pPr>
        <w:ind w:left="1080" w:hanging="360"/>
      </w:pPr>
      <w:rPr>
        <w:rFonts w:ascii="Symbol" w:hAnsi="Symbol"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E3F0D34"/>
    <w:multiLevelType w:val="hybridMultilevel"/>
    <w:tmpl w:val="6FC8B6AA"/>
    <w:lvl w:ilvl="0" w:tplc="04090001">
      <w:start w:val="1"/>
      <w:numFmt w:val="bullet"/>
      <w:lvlText w:val=""/>
      <w:lvlJc w:val="left"/>
      <w:pPr>
        <w:ind w:left="2592" w:hanging="360"/>
      </w:pPr>
      <w:rPr>
        <w:rFonts w:ascii="Symbol" w:hAnsi="Symbol" w:hint="default"/>
      </w:rPr>
    </w:lvl>
    <w:lvl w:ilvl="1" w:tplc="04090003" w:tentative="1">
      <w:start w:val="1"/>
      <w:numFmt w:val="bullet"/>
      <w:lvlText w:val="o"/>
      <w:lvlJc w:val="left"/>
      <w:pPr>
        <w:ind w:left="3312" w:hanging="360"/>
      </w:pPr>
      <w:rPr>
        <w:rFonts w:ascii="Courier New" w:hAnsi="Courier New" w:cs="Courier New" w:hint="default"/>
      </w:rPr>
    </w:lvl>
    <w:lvl w:ilvl="2" w:tplc="04090005" w:tentative="1">
      <w:start w:val="1"/>
      <w:numFmt w:val="bullet"/>
      <w:lvlText w:val=""/>
      <w:lvlJc w:val="left"/>
      <w:pPr>
        <w:ind w:left="4032" w:hanging="360"/>
      </w:pPr>
      <w:rPr>
        <w:rFonts w:ascii="Wingdings" w:hAnsi="Wingdings" w:hint="default"/>
      </w:rPr>
    </w:lvl>
    <w:lvl w:ilvl="3" w:tplc="04090001" w:tentative="1">
      <w:start w:val="1"/>
      <w:numFmt w:val="bullet"/>
      <w:lvlText w:val=""/>
      <w:lvlJc w:val="left"/>
      <w:pPr>
        <w:ind w:left="4752" w:hanging="360"/>
      </w:pPr>
      <w:rPr>
        <w:rFonts w:ascii="Symbol" w:hAnsi="Symbol" w:hint="default"/>
      </w:rPr>
    </w:lvl>
    <w:lvl w:ilvl="4" w:tplc="04090003" w:tentative="1">
      <w:start w:val="1"/>
      <w:numFmt w:val="bullet"/>
      <w:lvlText w:val="o"/>
      <w:lvlJc w:val="left"/>
      <w:pPr>
        <w:ind w:left="5472" w:hanging="360"/>
      </w:pPr>
      <w:rPr>
        <w:rFonts w:ascii="Courier New" w:hAnsi="Courier New" w:cs="Courier New" w:hint="default"/>
      </w:rPr>
    </w:lvl>
    <w:lvl w:ilvl="5" w:tplc="04090005" w:tentative="1">
      <w:start w:val="1"/>
      <w:numFmt w:val="bullet"/>
      <w:lvlText w:val=""/>
      <w:lvlJc w:val="left"/>
      <w:pPr>
        <w:ind w:left="6192" w:hanging="360"/>
      </w:pPr>
      <w:rPr>
        <w:rFonts w:ascii="Wingdings" w:hAnsi="Wingdings" w:hint="default"/>
      </w:rPr>
    </w:lvl>
    <w:lvl w:ilvl="6" w:tplc="04090001" w:tentative="1">
      <w:start w:val="1"/>
      <w:numFmt w:val="bullet"/>
      <w:lvlText w:val=""/>
      <w:lvlJc w:val="left"/>
      <w:pPr>
        <w:ind w:left="6912" w:hanging="360"/>
      </w:pPr>
      <w:rPr>
        <w:rFonts w:ascii="Symbol" w:hAnsi="Symbol" w:hint="default"/>
      </w:rPr>
    </w:lvl>
    <w:lvl w:ilvl="7" w:tplc="04090003" w:tentative="1">
      <w:start w:val="1"/>
      <w:numFmt w:val="bullet"/>
      <w:lvlText w:val="o"/>
      <w:lvlJc w:val="left"/>
      <w:pPr>
        <w:ind w:left="7632" w:hanging="360"/>
      </w:pPr>
      <w:rPr>
        <w:rFonts w:ascii="Courier New" w:hAnsi="Courier New" w:cs="Courier New" w:hint="default"/>
      </w:rPr>
    </w:lvl>
    <w:lvl w:ilvl="8" w:tplc="04090005" w:tentative="1">
      <w:start w:val="1"/>
      <w:numFmt w:val="bullet"/>
      <w:lvlText w:val=""/>
      <w:lvlJc w:val="left"/>
      <w:pPr>
        <w:ind w:left="8352" w:hanging="360"/>
      </w:pPr>
      <w:rPr>
        <w:rFonts w:ascii="Wingdings" w:hAnsi="Wingdings" w:hint="default"/>
      </w:rPr>
    </w:lvl>
  </w:abstractNum>
  <w:abstractNum w:abstractNumId="44" w15:restartNumberingAfterBreak="0">
    <w:nsid w:val="7E4C08B8"/>
    <w:multiLevelType w:val="multilevel"/>
    <w:tmpl w:val="6CFC59F6"/>
    <w:lvl w:ilvl="0">
      <w:start w:val="1"/>
      <w:numFmt w:val="decimal"/>
      <w:lvlText w:val="%1."/>
      <w:lvlJc w:val="left"/>
      <w:pPr>
        <w:ind w:left="540" w:hanging="360"/>
      </w:pPr>
      <w:rPr>
        <w:b/>
      </w:rPr>
    </w:lvl>
    <w:lvl w:ilvl="1">
      <w:start w:val="1"/>
      <w:numFmt w:val="decimal"/>
      <w:lvlText w:val="%1.%2."/>
      <w:lvlJc w:val="left"/>
      <w:pPr>
        <w:ind w:left="3042" w:hanging="432"/>
      </w:pPr>
      <w:rPr>
        <w:b/>
        <w:sz w:val="22"/>
        <w:szCs w:val="22"/>
      </w:rPr>
    </w:lvl>
    <w:lvl w:ilvl="2">
      <w:start w:val="1"/>
      <w:numFmt w:val="decimal"/>
      <w:lvlText w:val="%1.%2.%3."/>
      <w:lvlJc w:val="left"/>
      <w:pPr>
        <w:ind w:left="1224" w:hanging="504"/>
      </w:pPr>
      <w:rPr>
        <w:b/>
        <w:sz w:val="22"/>
        <w:szCs w:val="22"/>
      </w:rPr>
    </w:lvl>
    <w:lvl w:ilvl="3">
      <w:start w:val="1"/>
      <w:numFmt w:val="decimal"/>
      <w:lvlText w:val="%1.%2.%3.%4."/>
      <w:lvlJc w:val="left"/>
      <w:pPr>
        <w:ind w:left="1728" w:hanging="648"/>
      </w:pPr>
      <w:rPr>
        <w:b w:val="0"/>
        <w:sz w:val="22"/>
        <w:szCs w:val="22"/>
      </w:rPr>
    </w:lvl>
    <w:lvl w:ilvl="4">
      <w:start w:val="1"/>
      <w:numFmt w:val="decimal"/>
      <w:lvlText w:val="%1.%2.%3.%4.%5."/>
      <w:lvlJc w:val="left"/>
      <w:pPr>
        <w:ind w:left="2232" w:hanging="792"/>
      </w:pPr>
      <w:rPr>
        <w:b w:val="0"/>
        <w:bCs w:val="0"/>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EC35774"/>
    <w:multiLevelType w:val="multilevel"/>
    <w:tmpl w:val="F2F439BA"/>
    <w:lvl w:ilvl="0">
      <w:start w:val="1"/>
      <w:numFmt w:val="decimal"/>
      <w:lvlText w:val="%1."/>
      <w:lvlJc w:val="left"/>
      <w:pPr>
        <w:ind w:left="45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bullet"/>
      <w:lvlText w:val=""/>
      <w:lvlJc w:val="left"/>
      <w:pPr>
        <w:ind w:left="1728" w:hanging="648"/>
      </w:pPr>
      <w:rPr>
        <w:rFonts w:ascii="Symbol" w:hAnsi="Symbol" w:hint="default"/>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87089156">
    <w:abstractNumId w:val="27"/>
  </w:num>
  <w:num w:numId="2" w16cid:durableId="903249405">
    <w:abstractNumId w:val="18"/>
  </w:num>
  <w:num w:numId="3" w16cid:durableId="838083694">
    <w:abstractNumId w:val="42"/>
  </w:num>
  <w:num w:numId="4" w16cid:durableId="1195385865">
    <w:abstractNumId w:val="11"/>
  </w:num>
  <w:num w:numId="5" w16cid:durableId="662779776">
    <w:abstractNumId w:val="21"/>
  </w:num>
  <w:num w:numId="6" w16cid:durableId="1566332576">
    <w:abstractNumId w:val="19"/>
  </w:num>
  <w:num w:numId="7" w16cid:durableId="791635425">
    <w:abstractNumId w:val="17"/>
  </w:num>
  <w:num w:numId="8" w16cid:durableId="389698428">
    <w:abstractNumId w:val="41"/>
  </w:num>
  <w:num w:numId="9" w16cid:durableId="544483117">
    <w:abstractNumId w:val="28"/>
  </w:num>
  <w:num w:numId="10" w16cid:durableId="1444416896">
    <w:abstractNumId w:val="9"/>
  </w:num>
  <w:num w:numId="11" w16cid:durableId="1482389020">
    <w:abstractNumId w:val="14"/>
  </w:num>
  <w:num w:numId="12" w16cid:durableId="1292131134">
    <w:abstractNumId w:val="34"/>
  </w:num>
  <w:num w:numId="13" w16cid:durableId="1326133537">
    <w:abstractNumId w:val="22"/>
  </w:num>
  <w:num w:numId="14" w16cid:durableId="288555731">
    <w:abstractNumId w:val="45"/>
  </w:num>
  <w:num w:numId="15" w16cid:durableId="1211381436">
    <w:abstractNumId w:val="3"/>
  </w:num>
  <w:num w:numId="16" w16cid:durableId="1538547414">
    <w:abstractNumId w:val="40"/>
  </w:num>
  <w:num w:numId="17" w16cid:durableId="855922928">
    <w:abstractNumId w:val="30"/>
  </w:num>
  <w:num w:numId="18" w16cid:durableId="1299342644">
    <w:abstractNumId w:val="33"/>
  </w:num>
  <w:num w:numId="19" w16cid:durableId="551161157">
    <w:abstractNumId w:val="12"/>
  </w:num>
  <w:num w:numId="20" w16cid:durableId="1240366175">
    <w:abstractNumId w:val="24"/>
  </w:num>
  <w:num w:numId="21" w16cid:durableId="1152718669">
    <w:abstractNumId w:val="23"/>
  </w:num>
  <w:num w:numId="22" w16cid:durableId="1830173123">
    <w:abstractNumId w:val="26"/>
  </w:num>
  <w:num w:numId="23" w16cid:durableId="1422137409">
    <w:abstractNumId w:val="37"/>
  </w:num>
  <w:num w:numId="24" w16cid:durableId="1834711865">
    <w:abstractNumId w:val="43"/>
  </w:num>
  <w:num w:numId="25" w16cid:durableId="14304946">
    <w:abstractNumId w:val="32"/>
  </w:num>
  <w:num w:numId="26" w16cid:durableId="1831600186">
    <w:abstractNumId w:val="31"/>
  </w:num>
  <w:num w:numId="27" w16cid:durableId="41373943">
    <w:abstractNumId w:val="20"/>
  </w:num>
  <w:num w:numId="28" w16cid:durableId="995106504">
    <w:abstractNumId w:val="2"/>
  </w:num>
  <w:num w:numId="29" w16cid:durableId="377047579">
    <w:abstractNumId w:val="7"/>
  </w:num>
  <w:num w:numId="30" w16cid:durableId="1517814419">
    <w:abstractNumId w:val="36"/>
  </w:num>
  <w:num w:numId="31" w16cid:durableId="1918783736">
    <w:abstractNumId w:val="8"/>
  </w:num>
  <w:num w:numId="32" w16cid:durableId="344750403">
    <w:abstractNumId w:val="10"/>
  </w:num>
  <w:num w:numId="33" w16cid:durableId="2095543598">
    <w:abstractNumId w:val="15"/>
  </w:num>
  <w:num w:numId="34" w16cid:durableId="467477324">
    <w:abstractNumId w:val="44"/>
  </w:num>
  <w:num w:numId="35" w16cid:durableId="1164784057">
    <w:abstractNumId w:val="6"/>
  </w:num>
  <w:num w:numId="36" w16cid:durableId="1108239381">
    <w:abstractNumId w:val="25"/>
  </w:num>
  <w:num w:numId="37" w16cid:durableId="1878270693">
    <w:abstractNumId w:val="29"/>
  </w:num>
  <w:num w:numId="38" w16cid:durableId="1754817591">
    <w:abstractNumId w:val="35"/>
  </w:num>
  <w:num w:numId="39" w16cid:durableId="774981927">
    <w:abstractNumId w:val="13"/>
  </w:num>
  <w:num w:numId="40" w16cid:durableId="1494375703">
    <w:abstractNumId w:val="1"/>
  </w:num>
  <w:num w:numId="41" w16cid:durableId="1965383089">
    <w:abstractNumId w:val="4"/>
  </w:num>
  <w:num w:numId="42" w16cid:durableId="2118064807">
    <w:abstractNumId w:val="16"/>
  </w:num>
  <w:num w:numId="43" w16cid:durableId="1293246299">
    <w:abstractNumId w:val="38"/>
  </w:num>
  <w:num w:numId="44" w16cid:durableId="173880676">
    <w:abstractNumId w:val="0"/>
  </w:num>
  <w:num w:numId="45" w16cid:durableId="1589730026">
    <w:abstractNumId w:val="5"/>
  </w:num>
  <w:num w:numId="46" w16cid:durableId="249387750">
    <w:abstractNumId w:val="3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95"/>
    <w:rsid w:val="00000524"/>
    <w:rsid w:val="00000FEB"/>
    <w:rsid w:val="00002018"/>
    <w:rsid w:val="0000401B"/>
    <w:rsid w:val="00010840"/>
    <w:rsid w:val="00012C42"/>
    <w:rsid w:val="0001589F"/>
    <w:rsid w:val="000205BD"/>
    <w:rsid w:val="00021C86"/>
    <w:rsid w:val="00034399"/>
    <w:rsid w:val="00034D90"/>
    <w:rsid w:val="0003712D"/>
    <w:rsid w:val="00042C6E"/>
    <w:rsid w:val="00045D76"/>
    <w:rsid w:val="00047349"/>
    <w:rsid w:val="00050DA1"/>
    <w:rsid w:val="00052CB9"/>
    <w:rsid w:val="00052CF2"/>
    <w:rsid w:val="00053F4E"/>
    <w:rsid w:val="000631FC"/>
    <w:rsid w:val="00063D86"/>
    <w:rsid w:val="00064112"/>
    <w:rsid w:val="00067A82"/>
    <w:rsid w:val="00075E51"/>
    <w:rsid w:val="000768AA"/>
    <w:rsid w:val="0008209E"/>
    <w:rsid w:val="00082C5F"/>
    <w:rsid w:val="00085046"/>
    <w:rsid w:val="0008694E"/>
    <w:rsid w:val="0009277C"/>
    <w:rsid w:val="00095CF8"/>
    <w:rsid w:val="000A22E5"/>
    <w:rsid w:val="000A34E0"/>
    <w:rsid w:val="000A52B4"/>
    <w:rsid w:val="000A667C"/>
    <w:rsid w:val="000A6EF0"/>
    <w:rsid w:val="000C06B8"/>
    <w:rsid w:val="000C3319"/>
    <w:rsid w:val="000C64C5"/>
    <w:rsid w:val="000C75CA"/>
    <w:rsid w:val="000D7DE3"/>
    <w:rsid w:val="000E30B2"/>
    <w:rsid w:val="000F2A50"/>
    <w:rsid w:val="000F3B82"/>
    <w:rsid w:val="000F6A8B"/>
    <w:rsid w:val="00105CEB"/>
    <w:rsid w:val="00107B8F"/>
    <w:rsid w:val="00112DDD"/>
    <w:rsid w:val="001234C2"/>
    <w:rsid w:val="00124921"/>
    <w:rsid w:val="001260C1"/>
    <w:rsid w:val="001263A3"/>
    <w:rsid w:val="001268AD"/>
    <w:rsid w:val="00130249"/>
    <w:rsid w:val="001343F1"/>
    <w:rsid w:val="00137676"/>
    <w:rsid w:val="00140515"/>
    <w:rsid w:val="00150F36"/>
    <w:rsid w:val="00151BD2"/>
    <w:rsid w:val="00151EBE"/>
    <w:rsid w:val="001529F4"/>
    <w:rsid w:val="00162A0D"/>
    <w:rsid w:val="00165000"/>
    <w:rsid w:val="00165943"/>
    <w:rsid w:val="001725D9"/>
    <w:rsid w:val="001740C6"/>
    <w:rsid w:val="0017661A"/>
    <w:rsid w:val="00180E55"/>
    <w:rsid w:val="001846BF"/>
    <w:rsid w:val="00186FE7"/>
    <w:rsid w:val="00196EF8"/>
    <w:rsid w:val="001A1EF6"/>
    <w:rsid w:val="001A6799"/>
    <w:rsid w:val="001A7D6D"/>
    <w:rsid w:val="001B3551"/>
    <w:rsid w:val="001B3C5F"/>
    <w:rsid w:val="001C1327"/>
    <w:rsid w:val="001C23DC"/>
    <w:rsid w:val="001C2A94"/>
    <w:rsid w:val="001C5B6E"/>
    <w:rsid w:val="001C6C41"/>
    <w:rsid w:val="001C7E03"/>
    <w:rsid w:val="001D0BD1"/>
    <w:rsid w:val="001D3C40"/>
    <w:rsid w:val="001D4723"/>
    <w:rsid w:val="001D4E8C"/>
    <w:rsid w:val="001E2477"/>
    <w:rsid w:val="001E26A4"/>
    <w:rsid w:val="001E26C9"/>
    <w:rsid w:val="001E5BE4"/>
    <w:rsid w:val="001F29E0"/>
    <w:rsid w:val="001F6D68"/>
    <w:rsid w:val="00201FEA"/>
    <w:rsid w:val="002159A3"/>
    <w:rsid w:val="002218F3"/>
    <w:rsid w:val="002223A4"/>
    <w:rsid w:val="0022699F"/>
    <w:rsid w:val="00231E15"/>
    <w:rsid w:val="00235EDE"/>
    <w:rsid w:val="00236135"/>
    <w:rsid w:val="00241B4C"/>
    <w:rsid w:val="00244CED"/>
    <w:rsid w:val="00246869"/>
    <w:rsid w:val="00246ECD"/>
    <w:rsid w:val="002501D6"/>
    <w:rsid w:val="0025055B"/>
    <w:rsid w:val="00254A7A"/>
    <w:rsid w:val="00256EDB"/>
    <w:rsid w:val="00257DC4"/>
    <w:rsid w:val="00262041"/>
    <w:rsid w:val="00265059"/>
    <w:rsid w:val="002661CE"/>
    <w:rsid w:val="002666B7"/>
    <w:rsid w:val="00271FD2"/>
    <w:rsid w:val="00273735"/>
    <w:rsid w:val="0027566A"/>
    <w:rsid w:val="00280498"/>
    <w:rsid w:val="00282B2E"/>
    <w:rsid w:val="0028785C"/>
    <w:rsid w:val="002905EE"/>
    <w:rsid w:val="00290B56"/>
    <w:rsid w:val="00292F20"/>
    <w:rsid w:val="00294C87"/>
    <w:rsid w:val="002A0F62"/>
    <w:rsid w:val="002A123C"/>
    <w:rsid w:val="002A1660"/>
    <w:rsid w:val="002A32E8"/>
    <w:rsid w:val="002A6428"/>
    <w:rsid w:val="002A6AA1"/>
    <w:rsid w:val="002B79FA"/>
    <w:rsid w:val="002C12AD"/>
    <w:rsid w:val="002C1F0E"/>
    <w:rsid w:val="002C436A"/>
    <w:rsid w:val="002C5145"/>
    <w:rsid w:val="002D0F09"/>
    <w:rsid w:val="002D15EA"/>
    <w:rsid w:val="002D2649"/>
    <w:rsid w:val="002E3071"/>
    <w:rsid w:val="002E3914"/>
    <w:rsid w:val="002E61BF"/>
    <w:rsid w:val="002E7E3C"/>
    <w:rsid w:val="002F1487"/>
    <w:rsid w:val="002F24B6"/>
    <w:rsid w:val="00300F80"/>
    <w:rsid w:val="003059A5"/>
    <w:rsid w:val="00305C76"/>
    <w:rsid w:val="0030666E"/>
    <w:rsid w:val="003066E5"/>
    <w:rsid w:val="0030693F"/>
    <w:rsid w:val="00306EBD"/>
    <w:rsid w:val="00311B85"/>
    <w:rsid w:val="00311BFE"/>
    <w:rsid w:val="00311CF4"/>
    <w:rsid w:val="00312053"/>
    <w:rsid w:val="00312E7D"/>
    <w:rsid w:val="0031361A"/>
    <w:rsid w:val="0031482E"/>
    <w:rsid w:val="00314BB6"/>
    <w:rsid w:val="003166CA"/>
    <w:rsid w:val="00316CBB"/>
    <w:rsid w:val="00322E0C"/>
    <w:rsid w:val="0032495A"/>
    <w:rsid w:val="00326066"/>
    <w:rsid w:val="003278E6"/>
    <w:rsid w:val="003330DA"/>
    <w:rsid w:val="00333F35"/>
    <w:rsid w:val="003353F3"/>
    <w:rsid w:val="003428CC"/>
    <w:rsid w:val="00353EC9"/>
    <w:rsid w:val="0035622F"/>
    <w:rsid w:val="00362130"/>
    <w:rsid w:val="00367870"/>
    <w:rsid w:val="003777E2"/>
    <w:rsid w:val="003847CC"/>
    <w:rsid w:val="00392D11"/>
    <w:rsid w:val="0039428A"/>
    <w:rsid w:val="00394B3C"/>
    <w:rsid w:val="00396D15"/>
    <w:rsid w:val="003A4AC2"/>
    <w:rsid w:val="003B0C59"/>
    <w:rsid w:val="003C2D4D"/>
    <w:rsid w:val="003D060F"/>
    <w:rsid w:val="003D0CE8"/>
    <w:rsid w:val="003D1516"/>
    <w:rsid w:val="003D777B"/>
    <w:rsid w:val="003D7DF8"/>
    <w:rsid w:val="003F2D88"/>
    <w:rsid w:val="003F5AD8"/>
    <w:rsid w:val="00401DA4"/>
    <w:rsid w:val="00405825"/>
    <w:rsid w:val="00410834"/>
    <w:rsid w:val="00411752"/>
    <w:rsid w:val="00414C5B"/>
    <w:rsid w:val="004216E5"/>
    <w:rsid w:val="00422CA4"/>
    <w:rsid w:val="0042686E"/>
    <w:rsid w:val="00430925"/>
    <w:rsid w:val="00430FFD"/>
    <w:rsid w:val="00435C3D"/>
    <w:rsid w:val="00436AF5"/>
    <w:rsid w:val="0044241A"/>
    <w:rsid w:val="00451696"/>
    <w:rsid w:val="004567C7"/>
    <w:rsid w:val="00467805"/>
    <w:rsid w:val="0047073A"/>
    <w:rsid w:val="00471FAD"/>
    <w:rsid w:val="00476FC6"/>
    <w:rsid w:val="0048203F"/>
    <w:rsid w:val="00482D41"/>
    <w:rsid w:val="00484FBF"/>
    <w:rsid w:val="0049511B"/>
    <w:rsid w:val="004955BB"/>
    <w:rsid w:val="004A1EC2"/>
    <w:rsid w:val="004B3618"/>
    <w:rsid w:val="004B5E9C"/>
    <w:rsid w:val="004B6730"/>
    <w:rsid w:val="004C5915"/>
    <w:rsid w:val="004D1A72"/>
    <w:rsid w:val="004D6DC7"/>
    <w:rsid w:val="004D7C72"/>
    <w:rsid w:val="004E44BC"/>
    <w:rsid w:val="004F264F"/>
    <w:rsid w:val="004F3C60"/>
    <w:rsid w:val="0050118A"/>
    <w:rsid w:val="0050568A"/>
    <w:rsid w:val="0050627B"/>
    <w:rsid w:val="00513552"/>
    <w:rsid w:val="00513855"/>
    <w:rsid w:val="00523274"/>
    <w:rsid w:val="00523D63"/>
    <w:rsid w:val="0052543C"/>
    <w:rsid w:val="00526620"/>
    <w:rsid w:val="00526628"/>
    <w:rsid w:val="005300F6"/>
    <w:rsid w:val="005309CF"/>
    <w:rsid w:val="00530FDF"/>
    <w:rsid w:val="00542B71"/>
    <w:rsid w:val="00544919"/>
    <w:rsid w:val="005457A7"/>
    <w:rsid w:val="00553821"/>
    <w:rsid w:val="00553D33"/>
    <w:rsid w:val="00554794"/>
    <w:rsid w:val="00555551"/>
    <w:rsid w:val="0056060E"/>
    <w:rsid w:val="0056188E"/>
    <w:rsid w:val="005630B3"/>
    <w:rsid w:val="00564251"/>
    <w:rsid w:val="0056454B"/>
    <w:rsid w:val="00566AFA"/>
    <w:rsid w:val="00566B9E"/>
    <w:rsid w:val="00567AC9"/>
    <w:rsid w:val="00573851"/>
    <w:rsid w:val="005753E0"/>
    <w:rsid w:val="00577910"/>
    <w:rsid w:val="005907D2"/>
    <w:rsid w:val="0059140C"/>
    <w:rsid w:val="00591C4A"/>
    <w:rsid w:val="00591F01"/>
    <w:rsid w:val="00593D7D"/>
    <w:rsid w:val="00596906"/>
    <w:rsid w:val="005A029E"/>
    <w:rsid w:val="005A04DF"/>
    <w:rsid w:val="005A05C9"/>
    <w:rsid w:val="005A35EA"/>
    <w:rsid w:val="005A4152"/>
    <w:rsid w:val="005B05C1"/>
    <w:rsid w:val="005B46C7"/>
    <w:rsid w:val="005B5B40"/>
    <w:rsid w:val="005C3FEF"/>
    <w:rsid w:val="005C5CAF"/>
    <w:rsid w:val="005C7A26"/>
    <w:rsid w:val="005D1DC5"/>
    <w:rsid w:val="005D4909"/>
    <w:rsid w:val="005D7BE9"/>
    <w:rsid w:val="005E2450"/>
    <w:rsid w:val="005E30BE"/>
    <w:rsid w:val="005F0A5D"/>
    <w:rsid w:val="005F0DA8"/>
    <w:rsid w:val="005F2AE5"/>
    <w:rsid w:val="005F3D5D"/>
    <w:rsid w:val="005F6293"/>
    <w:rsid w:val="00602AE4"/>
    <w:rsid w:val="006030AD"/>
    <w:rsid w:val="00606303"/>
    <w:rsid w:val="006066FB"/>
    <w:rsid w:val="00610AF2"/>
    <w:rsid w:val="00612F23"/>
    <w:rsid w:val="006164EE"/>
    <w:rsid w:val="00624BB8"/>
    <w:rsid w:val="00627E60"/>
    <w:rsid w:val="00630F75"/>
    <w:rsid w:val="00631B98"/>
    <w:rsid w:val="006374AD"/>
    <w:rsid w:val="00644423"/>
    <w:rsid w:val="006548B2"/>
    <w:rsid w:val="00656A73"/>
    <w:rsid w:val="0066266B"/>
    <w:rsid w:val="006641BF"/>
    <w:rsid w:val="00666B20"/>
    <w:rsid w:val="00667ECF"/>
    <w:rsid w:val="006724D0"/>
    <w:rsid w:val="00672D57"/>
    <w:rsid w:val="00675D9E"/>
    <w:rsid w:val="006760D9"/>
    <w:rsid w:val="00677DD8"/>
    <w:rsid w:val="00681080"/>
    <w:rsid w:val="00681B2A"/>
    <w:rsid w:val="00684DDF"/>
    <w:rsid w:val="006870D6"/>
    <w:rsid w:val="0069140E"/>
    <w:rsid w:val="00691755"/>
    <w:rsid w:val="00691A33"/>
    <w:rsid w:val="00696FE6"/>
    <w:rsid w:val="0069727F"/>
    <w:rsid w:val="006A2B92"/>
    <w:rsid w:val="006A4FD4"/>
    <w:rsid w:val="006A60D0"/>
    <w:rsid w:val="006A7093"/>
    <w:rsid w:val="006B57A5"/>
    <w:rsid w:val="006C0162"/>
    <w:rsid w:val="006C6FDC"/>
    <w:rsid w:val="006D0080"/>
    <w:rsid w:val="006D0317"/>
    <w:rsid w:val="006D0822"/>
    <w:rsid w:val="006D1516"/>
    <w:rsid w:val="006D69D3"/>
    <w:rsid w:val="006E2CEF"/>
    <w:rsid w:val="006E405B"/>
    <w:rsid w:val="006E7666"/>
    <w:rsid w:val="006F02B4"/>
    <w:rsid w:val="006F0B89"/>
    <w:rsid w:val="006F1AD5"/>
    <w:rsid w:val="00701C01"/>
    <w:rsid w:val="0070331C"/>
    <w:rsid w:val="00705236"/>
    <w:rsid w:val="007163A0"/>
    <w:rsid w:val="00721C10"/>
    <w:rsid w:val="00730A57"/>
    <w:rsid w:val="00730DC3"/>
    <w:rsid w:val="00732F0E"/>
    <w:rsid w:val="0073339A"/>
    <w:rsid w:val="00734C4B"/>
    <w:rsid w:val="00734F13"/>
    <w:rsid w:val="00745861"/>
    <w:rsid w:val="00745BD7"/>
    <w:rsid w:val="0074611F"/>
    <w:rsid w:val="00746D49"/>
    <w:rsid w:val="0075049E"/>
    <w:rsid w:val="0075258C"/>
    <w:rsid w:val="00753638"/>
    <w:rsid w:val="007573BF"/>
    <w:rsid w:val="00761895"/>
    <w:rsid w:val="007642A9"/>
    <w:rsid w:val="007643A9"/>
    <w:rsid w:val="00764871"/>
    <w:rsid w:val="00770B01"/>
    <w:rsid w:val="007714B9"/>
    <w:rsid w:val="0077462E"/>
    <w:rsid w:val="00774A5E"/>
    <w:rsid w:val="007770BA"/>
    <w:rsid w:val="00777801"/>
    <w:rsid w:val="00782461"/>
    <w:rsid w:val="00786172"/>
    <w:rsid w:val="00791B38"/>
    <w:rsid w:val="00791C0B"/>
    <w:rsid w:val="00793589"/>
    <w:rsid w:val="00793CF0"/>
    <w:rsid w:val="007B0CB4"/>
    <w:rsid w:val="007B1048"/>
    <w:rsid w:val="007B1114"/>
    <w:rsid w:val="007B635E"/>
    <w:rsid w:val="007C0FB3"/>
    <w:rsid w:val="007C35BF"/>
    <w:rsid w:val="007C5BA6"/>
    <w:rsid w:val="007D0FBB"/>
    <w:rsid w:val="007D324D"/>
    <w:rsid w:val="007D5538"/>
    <w:rsid w:val="007D6F01"/>
    <w:rsid w:val="007E0EF6"/>
    <w:rsid w:val="007E30A2"/>
    <w:rsid w:val="007E4C3C"/>
    <w:rsid w:val="007F0C93"/>
    <w:rsid w:val="007F1363"/>
    <w:rsid w:val="007F2101"/>
    <w:rsid w:val="007F21C0"/>
    <w:rsid w:val="007F32BC"/>
    <w:rsid w:val="007F4373"/>
    <w:rsid w:val="007F7ABF"/>
    <w:rsid w:val="00800DBA"/>
    <w:rsid w:val="00800ED6"/>
    <w:rsid w:val="00801FB6"/>
    <w:rsid w:val="008020EE"/>
    <w:rsid w:val="008028F8"/>
    <w:rsid w:val="008038DD"/>
    <w:rsid w:val="00804470"/>
    <w:rsid w:val="00804C63"/>
    <w:rsid w:val="00805394"/>
    <w:rsid w:val="00812773"/>
    <w:rsid w:val="00812F26"/>
    <w:rsid w:val="00815F8C"/>
    <w:rsid w:val="008247AF"/>
    <w:rsid w:val="0082489B"/>
    <w:rsid w:val="00834EB0"/>
    <w:rsid w:val="0084250C"/>
    <w:rsid w:val="00843357"/>
    <w:rsid w:val="00846DD7"/>
    <w:rsid w:val="00846F9C"/>
    <w:rsid w:val="00860631"/>
    <w:rsid w:val="0086096F"/>
    <w:rsid w:val="008639D5"/>
    <w:rsid w:val="00864C6A"/>
    <w:rsid w:val="00867DEF"/>
    <w:rsid w:val="0087334B"/>
    <w:rsid w:val="00875DED"/>
    <w:rsid w:val="008847C5"/>
    <w:rsid w:val="00891B71"/>
    <w:rsid w:val="00893FC6"/>
    <w:rsid w:val="00896394"/>
    <w:rsid w:val="008966E4"/>
    <w:rsid w:val="008A09BC"/>
    <w:rsid w:val="008A4988"/>
    <w:rsid w:val="008A7270"/>
    <w:rsid w:val="008B5BDA"/>
    <w:rsid w:val="008C1F12"/>
    <w:rsid w:val="008D40F0"/>
    <w:rsid w:val="008D4389"/>
    <w:rsid w:val="008D7936"/>
    <w:rsid w:val="008E3598"/>
    <w:rsid w:val="008E42BC"/>
    <w:rsid w:val="008E432F"/>
    <w:rsid w:val="008E760B"/>
    <w:rsid w:val="008F057E"/>
    <w:rsid w:val="008F1CE9"/>
    <w:rsid w:val="008F4148"/>
    <w:rsid w:val="008F4E26"/>
    <w:rsid w:val="00900D5E"/>
    <w:rsid w:val="00902D6C"/>
    <w:rsid w:val="009148A5"/>
    <w:rsid w:val="00914EF8"/>
    <w:rsid w:val="00915FAE"/>
    <w:rsid w:val="00916F53"/>
    <w:rsid w:val="0091723B"/>
    <w:rsid w:val="00920C00"/>
    <w:rsid w:val="00923A6C"/>
    <w:rsid w:val="00927223"/>
    <w:rsid w:val="00934FC0"/>
    <w:rsid w:val="00937073"/>
    <w:rsid w:val="009375D4"/>
    <w:rsid w:val="00944DE9"/>
    <w:rsid w:val="00965D3C"/>
    <w:rsid w:val="00970A04"/>
    <w:rsid w:val="00972854"/>
    <w:rsid w:val="0098225C"/>
    <w:rsid w:val="00983EC2"/>
    <w:rsid w:val="00990251"/>
    <w:rsid w:val="00990E20"/>
    <w:rsid w:val="009A0206"/>
    <w:rsid w:val="009A2BA4"/>
    <w:rsid w:val="009A3843"/>
    <w:rsid w:val="009A4ED6"/>
    <w:rsid w:val="009A5B9E"/>
    <w:rsid w:val="009B0E27"/>
    <w:rsid w:val="009B2577"/>
    <w:rsid w:val="009C376A"/>
    <w:rsid w:val="009C4291"/>
    <w:rsid w:val="009D0217"/>
    <w:rsid w:val="009D0FF3"/>
    <w:rsid w:val="009D1A11"/>
    <w:rsid w:val="009D4649"/>
    <w:rsid w:val="009D69EE"/>
    <w:rsid w:val="009D7B9E"/>
    <w:rsid w:val="009E004C"/>
    <w:rsid w:val="009E10DD"/>
    <w:rsid w:val="009E2208"/>
    <w:rsid w:val="009F0E83"/>
    <w:rsid w:val="009F2552"/>
    <w:rsid w:val="009F4276"/>
    <w:rsid w:val="009F58CB"/>
    <w:rsid w:val="00A02150"/>
    <w:rsid w:val="00A04C31"/>
    <w:rsid w:val="00A0557B"/>
    <w:rsid w:val="00A07042"/>
    <w:rsid w:val="00A2035F"/>
    <w:rsid w:val="00A42A50"/>
    <w:rsid w:val="00A435C8"/>
    <w:rsid w:val="00A45B02"/>
    <w:rsid w:val="00A57DD4"/>
    <w:rsid w:val="00A6004E"/>
    <w:rsid w:val="00A62E7D"/>
    <w:rsid w:val="00A645F7"/>
    <w:rsid w:val="00A64F68"/>
    <w:rsid w:val="00A663F8"/>
    <w:rsid w:val="00A7504C"/>
    <w:rsid w:val="00A80254"/>
    <w:rsid w:val="00A822BF"/>
    <w:rsid w:val="00A848BE"/>
    <w:rsid w:val="00A84E08"/>
    <w:rsid w:val="00A85401"/>
    <w:rsid w:val="00A91309"/>
    <w:rsid w:val="00AA0C06"/>
    <w:rsid w:val="00AA4222"/>
    <w:rsid w:val="00AA6C34"/>
    <w:rsid w:val="00AB30A2"/>
    <w:rsid w:val="00AB5CD9"/>
    <w:rsid w:val="00AC0074"/>
    <w:rsid w:val="00AC5766"/>
    <w:rsid w:val="00AD690C"/>
    <w:rsid w:val="00AD7FD1"/>
    <w:rsid w:val="00AE02A5"/>
    <w:rsid w:val="00AE52DE"/>
    <w:rsid w:val="00AE65B9"/>
    <w:rsid w:val="00AF06F4"/>
    <w:rsid w:val="00B06B78"/>
    <w:rsid w:val="00B119B4"/>
    <w:rsid w:val="00B21462"/>
    <w:rsid w:val="00B21A4F"/>
    <w:rsid w:val="00B22E04"/>
    <w:rsid w:val="00B22F56"/>
    <w:rsid w:val="00B23BF7"/>
    <w:rsid w:val="00B244AB"/>
    <w:rsid w:val="00B3105E"/>
    <w:rsid w:val="00B357BD"/>
    <w:rsid w:val="00B36AE4"/>
    <w:rsid w:val="00B379D0"/>
    <w:rsid w:val="00B40F23"/>
    <w:rsid w:val="00B46842"/>
    <w:rsid w:val="00B51D4D"/>
    <w:rsid w:val="00B57417"/>
    <w:rsid w:val="00B65925"/>
    <w:rsid w:val="00B6613A"/>
    <w:rsid w:val="00B74B5F"/>
    <w:rsid w:val="00B75A85"/>
    <w:rsid w:val="00B80D7F"/>
    <w:rsid w:val="00B90876"/>
    <w:rsid w:val="00B93D9A"/>
    <w:rsid w:val="00BB1111"/>
    <w:rsid w:val="00BB28A3"/>
    <w:rsid w:val="00BB64D7"/>
    <w:rsid w:val="00BC4BD8"/>
    <w:rsid w:val="00BC5055"/>
    <w:rsid w:val="00BD0DBE"/>
    <w:rsid w:val="00BD3E33"/>
    <w:rsid w:val="00BD4FD2"/>
    <w:rsid w:val="00BE2C4C"/>
    <w:rsid w:val="00BE7D61"/>
    <w:rsid w:val="00BF0E61"/>
    <w:rsid w:val="00BF362E"/>
    <w:rsid w:val="00BF5714"/>
    <w:rsid w:val="00C06287"/>
    <w:rsid w:val="00C066EE"/>
    <w:rsid w:val="00C108C7"/>
    <w:rsid w:val="00C10DD2"/>
    <w:rsid w:val="00C11F8E"/>
    <w:rsid w:val="00C15DBB"/>
    <w:rsid w:val="00C21D98"/>
    <w:rsid w:val="00C24EED"/>
    <w:rsid w:val="00C3288E"/>
    <w:rsid w:val="00C37170"/>
    <w:rsid w:val="00C453BF"/>
    <w:rsid w:val="00C47CCD"/>
    <w:rsid w:val="00C55111"/>
    <w:rsid w:val="00C56290"/>
    <w:rsid w:val="00C65158"/>
    <w:rsid w:val="00C66D9B"/>
    <w:rsid w:val="00C70B58"/>
    <w:rsid w:val="00C74F1E"/>
    <w:rsid w:val="00CA3490"/>
    <w:rsid w:val="00CA5BDD"/>
    <w:rsid w:val="00CB0D3B"/>
    <w:rsid w:val="00CB2050"/>
    <w:rsid w:val="00CB2835"/>
    <w:rsid w:val="00CC4DCF"/>
    <w:rsid w:val="00CC6F44"/>
    <w:rsid w:val="00CD26F3"/>
    <w:rsid w:val="00CD54DC"/>
    <w:rsid w:val="00CE717F"/>
    <w:rsid w:val="00CF64BF"/>
    <w:rsid w:val="00D01174"/>
    <w:rsid w:val="00D03A7E"/>
    <w:rsid w:val="00D03B10"/>
    <w:rsid w:val="00D045DF"/>
    <w:rsid w:val="00D06A2B"/>
    <w:rsid w:val="00D11EF1"/>
    <w:rsid w:val="00D13021"/>
    <w:rsid w:val="00D16655"/>
    <w:rsid w:val="00D20D90"/>
    <w:rsid w:val="00D2284D"/>
    <w:rsid w:val="00D269C5"/>
    <w:rsid w:val="00D30294"/>
    <w:rsid w:val="00D311B2"/>
    <w:rsid w:val="00D33C02"/>
    <w:rsid w:val="00D33D66"/>
    <w:rsid w:val="00D37DE4"/>
    <w:rsid w:val="00D40878"/>
    <w:rsid w:val="00D41884"/>
    <w:rsid w:val="00D447C3"/>
    <w:rsid w:val="00D451BF"/>
    <w:rsid w:val="00D52A40"/>
    <w:rsid w:val="00D54504"/>
    <w:rsid w:val="00D54967"/>
    <w:rsid w:val="00D6765F"/>
    <w:rsid w:val="00D71654"/>
    <w:rsid w:val="00D72762"/>
    <w:rsid w:val="00D73494"/>
    <w:rsid w:val="00D7484B"/>
    <w:rsid w:val="00D817FB"/>
    <w:rsid w:val="00D825A5"/>
    <w:rsid w:val="00D95C2E"/>
    <w:rsid w:val="00DA1DF1"/>
    <w:rsid w:val="00DA4EC7"/>
    <w:rsid w:val="00DB1EA2"/>
    <w:rsid w:val="00DB6029"/>
    <w:rsid w:val="00DB64EF"/>
    <w:rsid w:val="00DC1E30"/>
    <w:rsid w:val="00DC32C5"/>
    <w:rsid w:val="00DC6571"/>
    <w:rsid w:val="00DC7AF5"/>
    <w:rsid w:val="00DD7B87"/>
    <w:rsid w:val="00DE0469"/>
    <w:rsid w:val="00DE2F54"/>
    <w:rsid w:val="00DE34D2"/>
    <w:rsid w:val="00DF2291"/>
    <w:rsid w:val="00DF25E7"/>
    <w:rsid w:val="00DF6BA3"/>
    <w:rsid w:val="00E06704"/>
    <w:rsid w:val="00E109A4"/>
    <w:rsid w:val="00E10BEA"/>
    <w:rsid w:val="00E11DF9"/>
    <w:rsid w:val="00E11F5B"/>
    <w:rsid w:val="00E12712"/>
    <w:rsid w:val="00E161E2"/>
    <w:rsid w:val="00E17413"/>
    <w:rsid w:val="00E210C0"/>
    <w:rsid w:val="00E21238"/>
    <w:rsid w:val="00E236F6"/>
    <w:rsid w:val="00E27440"/>
    <w:rsid w:val="00E321A7"/>
    <w:rsid w:val="00E40BE0"/>
    <w:rsid w:val="00E45987"/>
    <w:rsid w:val="00E462D6"/>
    <w:rsid w:val="00E5770F"/>
    <w:rsid w:val="00E63035"/>
    <w:rsid w:val="00E67794"/>
    <w:rsid w:val="00E67988"/>
    <w:rsid w:val="00E67C35"/>
    <w:rsid w:val="00E73563"/>
    <w:rsid w:val="00E755B2"/>
    <w:rsid w:val="00E84EEC"/>
    <w:rsid w:val="00E85C75"/>
    <w:rsid w:val="00E87A58"/>
    <w:rsid w:val="00E87BCF"/>
    <w:rsid w:val="00E90769"/>
    <w:rsid w:val="00E90F05"/>
    <w:rsid w:val="00E960F1"/>
    <w:rsid w:val="00E97389"/>
    <w:rsid w:val="00EA474C"/>
    <w:rsid w:val="00EB2278"/>
    <w:rsid w:val="00EB77EE"/>
    <w:rsid w:val="00EC386E"/>
    <w:rsid w:val="00EC3B6D"/>
    <w:rsid w:val="00ED0B12"/>
    <w:rsid w:val="00ED434D"/>
    <w:rsid w:val="00ED4DD9"/>
    <w:rsid w:val="00EE2984"/>
    <w:rsid w:val="00EE6EF4"/>
    <w:rsid w:val="00EE7784"/>
    <w:rsid w:val="00EF3C98"/>
    <w:rsid w:val="00EF6EE4"/>
    <w:rsid w:val="00F06037"/>
    <w:rsid w:val="00F06F90"/>
    <w:rsid w:val="00F2001F"/>
    <w:rsid w:val="00F2123A"/>
    <w:rsid w:val="00F23060"/>
    <w:rsid w:val="00F2320A"/>
    <w:rsid w:val="00F256B7"/>
    <w:rsid w:val="00F25820"/>
    <w:rsid w:val="00F32092"/>
    <w:rsid w:val="00F411C5"/>
    <w:rsid w:val="00F42244"/>
    <w:rsid w:val="00F44D67"/>
    <w:rsid w:val="00F46BDF"/>
    <w:rsid w:val="00F46DF6"/>
    <w:rsid w:val="00F47A0B"/>
    <w:rsid w:val="00F521DB"/>
    <w:rsid w:val="00F5570E"/>
    <w:rsid w:val="00F67FE7"/>
    <w:rsid w:val="00F707DA"/>
    <w:rsid w:val="00F72EFF"/>
    <w:rsid w:val="00F75EF7"/>
    <w:rsid w:val="00F80F06"/>
    <w:rsid w:val="00F827CF"/>
    <w:rsid w:val="00F8377C"/>
    <w:rsid w:val="00F84BB8"/>
    <w:rsid w:val="00F87514"/>
    <w:rsid w:val="00F92035"/>
    <w:rsid w:val="00F92A61"/>
    <w:rsid w:val="00F9302C"/>
    <w:rsid w:val="00F93605"/>
    <w:rsid w:val="00FA1FA0"/>
    <w:rsid w:val="00FA798E"/>
    <w:rsid w:val="00FB3F7E"/>
    <w:rsid w:val="00FB4CAA"/>
    <w:rsid w:val="00FB516D"/>
    <w:rsid w:val="00FB5771"/>
    <w:rsid w:val="00FC1D5F"/>
    <w:rsid w:val="00FD04DA"/>
    <w:rsid w:val="00FD209A"/>
    <w:rsid w:val="00FD332C"/>
    <w:rsid w:val="00FD702D"/>
    <w:rsid w:val="00FE239C"/>
    <w:rsid w:val="00FE3E6B"/>
    <w:rsid w:val="00FE4365"/>
    <w:rsid w:val="00FE4C01"/>
    <w:rsid w:val="00FE6E32"/>
    <w:rsid w:val="00FF1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5DB9A"/>
  <w15:docId w15:val="{A73E6ED8-7464-45D8-866B-FF9F30E33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23D63"/>
    <w:pPr>
      <w:widowControl w:val="0"/>
      <w:autoSpaceDE w:val="0"/>
      <w:autoSpaceDN w:val="0"/>
      <w:spacing w:after="0" w:line="240" w:lineRule="auto"/>
      <w:ind w:left="1459"/>
      <w:outlineLvl w:val="0"/>
    </w:pPr>
    <w:rPr>
      <w:rFonts w:ascii="Arial" w:eastAsia="Arial" w:hAnsi="Arial" w:cs="Arial"/>
      <w:b/>
      <w:bCs/>
      <w:lang w:bidi="en-US"/>
    </w:rPr>
  </w:style>
  <w:style w:type="paragraph" w:styleId="Heading2">
    <w:name w:val="heading 2"/>
    <w:basedOn w:val="Normal"/>
    <w:next w:val="Normal"/>
    <w:link w:val="Heading2Char"/>
    <w:uiPriority w:val="9"/>
    <w:unhideWhenUsed/>
    <w:qFormat/>
    <w:rsid w:val="0024686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1895"/>
    <w:pPr>
      <w:ind w:left="720"/>
      <w:contextualSpacing/>
    </w:pPr>
  </w:style>
  <w:style w:type="paragraph" w:styleId="NoSpacing">
    <w:name w:val="No Spacing"/>
    <w:uiPriority w:val="1"/>
    <w:qFormat/>
    <w:rsid w:val="0000401B"/>
    <w:pPr>
      <w:spacing w:after="0" w:line="240" w:lineRule="auto"/>
    </w:pPr>
  </w:style>
  <w:style w:type="character" w:styleId="CommentReference">
    <w:name w:val="annotation reference"/>
    <w:basedOn w:val="DefaultParagraphFont"/>
    <w:uiPriority w:val="99"/>
    <w:semiHidden/>
    <w:unhideWhenUsed/>
    <w:rsid w:val="00C70B58"/>
    <w:rPr>
      <w:sz w:val="16"/>
      <w:szCs w:val="16"/>
    </w:rPr>
  </w:style>
  <w:style w:type="paragraph" w:styleId="CommentText">
    <w:name w:val="annotation text"/>
    <w:basedOn w:val="Normal"/>
    <w:link w:val="CommentTextChar"/>
    <w:uiPriority w:val="99"/>
    <w:unhideWhenUsed/>
    <w:rsid w:val="00C70B58"/>
    <w:pPr>
      <w:spacing w:line="240" w:lineRule="auto"/>
    </w:pPr>
    <w:rPr>
      <w:sz w:val="20"/>
      <w:szCs w:val="20"/>
    </w:rPr>
  </w:style>
  <w:style w:type="character" w:customStyle="1" w:styleId="CommentTextChar">
    <w:name w:val="Comment Text Char"/>
    <w:basedOn w:val="DefaultParagraphFont"/>
    <w:link w:val="CommentText"/>
    <w:uiPriority w:val="99"/>
    <w:rsid w:val="00C70B58"/>
    <w:rPr>
      <w:sz w:val="20"/>
      <w:szCs w:val="20"/>
    </w:rPr>
  </w:style>
  <w:style w:type="paragraph" w:styleId="CommentSubject">
    <w:name w:val="annotation subject"/>
    <w:basedOn w:val="CommentText"/>
    <w:next w:val="CommentText"/>
    <w:link w:val="CommentSubjectChar"/>
    <w:uiPriority w:val="99"/>
    <w:semiHidden/>
    <w:unhideWhenUsed/>
    <w:rsid w:val="00C70B58"/>
    <w:rPr>
      <w:b/>
      <w:bCs/>
    </w:rPr>
  </w:style>
  <w:style w:type="character" w:customStyle="1" w:styleId="CommentSubjectChar">
    <w:name w:val="Comment Subject Char"/>
    <w:basedOn w:val="CommentTextChar"/>
    <w:link w:val="CommentSubject"/>
    <w:uiPriority w:val="99"/>
    <w:semiHidden/>
    <w:rsid w:val="00C70B58"/>
    <w:rPr>
      <w:b/>
      <w:bCs/>
      <w:sz w:val="20"/>
      <w:szCs w:val="20"/>
    </w:rPr>
  </w:style>
  <w:style w:type="paragraph" w:styleId="BalloonText">
    <w:name w:val="Balloon Text"/>
    <w:basedOn w:val="Normal"/>
    <w:link w:val="BalloonTextChar"/>
    <w:uiPriority w:val="99"/>
    <w:semiHidden/>
    <w:unhideWhenUsed/>
    <w:rsid w:val="00C70B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B58"/>
    <w:rPr>
      <w:rFonts w:ascii="Tahoma" w:hAnsi="Tahoma" w:cs="Tahoma"/>
      <w:sz w:val="16"/>
      <w:szCs w:val="16"/>
    </w:rPr>
  </w:style>
  <w:style w:type="paragraph" w:styleId="BodyTextIndent2">
    <w:name w:val="Body Text Indent 2"/>
    <w:basedOn w:val="Normal"/>
    <w:link w:val="BodyTextIndent2Char"/>
    <w:rsid w:val="00394B3C"/>
    <w:pPr>
      <w:tabs>
        <w:tab w:val="left" w:pos="-720"/>
      </w:tabs>
      <w:suppressAutoHyphens/>
      <w:spacing w:after="0" w:line="240" w:lineRule="auto"/>
      <w:ind w:left="2160" w:hanging="2160"/>
      <w:jc w:val="both"/>
    </w:pPr>
    <w:rPr>
      <w:rFonts w:ascii="Times New Roman" w:eastAsia="Times New Roman" w:hAnsi="Times New Roman" w:cs="Courier New"/>
      <w:spacing w:val="-3"/>
      <w:szCs w:val="20"/>
    </w:rPr>
  </w:style>
  <w:style w:type="character" w:customStyle="1" w:styleId="BodyTextIndent2Char">
    <w:name w:val="Body Text Indent 2 Char"/>
    <w:basedOn w:val="DefaultParagraphFont"/>
    <w:link w:val="BodyTextIndent2"/>
    <w:rsid w:val="00394B3C"/>
    <w:rPr>
      <w:rFonts w:ascii="Times New Roman" w:eastAsia="Times New Roman" w:hAnsi="Times New Roman" w:cs="Courier New"/>
      <w:spacing w:val="-3"/>
      <w:szCs w:val="20"/>
    </w:rPr>
  </w:style>
  <w:style w:type="paragraph" w:customStyle="1" w:styleId="Level1">
    <w:name w:val="Level1"/>
    <w:basedOn w:val="Normal"/>
    <w:rsid w:val="00394B3C"/>
    <w:pPr>
      <w:tabs>
        <w:tab w:val="left" w:pos="720"/>
      </w:tabs>
      <w:suppressAutoHyphens/>
      <w:spacing w:after="0" w:line="360" w:lineRule="auto"/>
      <w:ind w:left="720" w:hanging="360"/>
    </w:pPr>
    <w:rPr>
      <w:rFonts w:ascii="Courier New" w:eastAsia="Times New Roman" w:hAnsi="Courier New" w:cs="Courier New"/>
      <w:spacing w:val="-3"/>
      <w:sz w:val="20"/>
      <w:szCs w:val="24"/>
    </w:rPr>
  </w:style>
  <w:style w:type="paragraph" w:styleId="Header">
    <w:name w:val="header"/>
    <w:basedOn w:val="Normal"/>
    <w:link w:val="HeaderChar"/>
    <w:rsid w:val="0098225C"/>
    <w:pPr>
      <w:tabs>
        <w:tab w:val="center" w:pos="4320"/>
        <w:tab w:val="right" w:pos="8640"/>
      </w:tabs>
      <w:spacing w:after="0" w:line="240" w:lineRule="auto"/>
    </w:pPr>
    <w:rPr>
      <w:rFonts w:ascii="Arial" w:eastAsia="Times New Roman" w:hAnsi="Arial" w:cs="Courier New"/>
      <w:spacing w:val="-3"/>
      <w:szCs w:val="20"/>
    </w:rPr>
  </w:style>
  <w:style w:type="character" w:customStyle="1" w:styleId="HeaderChar">
    <w:name w:val="Header Char"/>
    <w:basedOn w:val="DefaultParagraphFont"/>
    <w:link w:val="Header"/>
    <w:rsid w:val="0098225C"/>
    <w:rPr>
      <w:rFonts w:ascii="Arial" w:eastAsia="Times New Roman" w:hAnsi="Arial" w:cs="Courier New"/>
      <w:spacing w:val="-3"/>
      <w:szCs w:val="20"/>
    </w:rPr>
  </w:style>
  <w:style w:type="paragraph" w:customStyle="1" w:styleId="SpecTitle">
    <w:name w:val="SpecTitle"/>
    <w:basedOn w:val="Normal"/>
    <w:rsid w:val="0098225C"/>
    <w:pPr>
      <w:suppressAutoHyphens/>
      <w:spacing w:after="240" w:line="240" w:lineRule="auto"/>
      <w:jc w:val="center"/>
    </w:pPr>
    <w:rPr>
      <w:rFonts w:ascii="Courier New" w:eastAsia="Times New Roman" w:hAnsi="Courier New" w:cs="Courier New"/>
      <w:b/>
      <w:caps/>
      <w:spacing w:val="-3"/>
      <w:sz w:val="20"/>
      <w:szCs w:val="24"/>
    </w:rPr>
  </w:style>
  <w:style w:type="paragraph" w:styleId="BodyText">
    <w:name w:val="Body Text"/>
    <w:basedOn w:val="Normal"/>
    <w:link w:val="BodyTextChar"/>
    <w:uiPriority w:val="99"/>
    <w:unhideWhenUsed/>
    <w:rsid w:val="004F264F"/>
    <w:pPr>
      <w:spacing w:after="120"/>
    </w:pPr>
  </w:style>
  <w:style w:type="character" w:customStyle="1" w:styleId="BodyTextChar">
    <w:name w:val="Body Text Char"/>
    <w:basedOn w:val="DefaultParagraphFont"/>
    <w:link w:val="BodyText"/>
    <w:uiPriority w:val="99"/>
    <w:rsid w:val="004F264F"/>
  </w:style>
  <w:style w:type="paragraph" w:styleId="Footer">
    <w:name w:val="footer"/>
    <w:basedOn w:val="Normal"/>
    <w:link w:val="FooterChar"/>
    <w:uiPriority w:val="99"/>
    <w:unhideWhenUsed/>
    <w:rsid w:val="002501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1D6"/>
  </w:style>
  <w:style w:type="character" w:customStyle="1" w:styleId="Heading1Char">
    <w:name w:val="Heading 1 Char"/>
    <w:basedOn w:val="DefaultParagraphFont"/>
    <w:link w:val="Heading1"/>
    <w:uiPriority w:val="9"/>
    <w:rsid w:val="00523D63"/>
    <w:rPr>
      <w:rFonts w:ascii="Arial" w:eastAsia="Arial" w:hAnsi="Arial" w:cs="Arial"/>
      <w:b/>
      <w:bCs/>
      <w:lang w:bidi="en-US"/>
    </w:rPr>
  </w:style>
  <w:style w:type="character" w:customStyle="1" w:styleId="ui-provider">
    <w:name w:val="ui-provider"/>
    <w:basedOn w:val="DefaultParagraphFont"/>
    <w:rsid w:val="000C06B8"/>
  </w:style>
  <w:style w:type="character" w:styleId="Strong">
    <w:name w:val="Strong"/>
    <w:basedOn w:val="DefaultParagraphFont"/>
    <w:uiPriority w:val="22"/>
    <w:qFormat/>
    <w:rsid w:val="000C06B8"/>
    <w:rPr>
      <w:b/>
      <w:bCs/>
    </w:rPr>
  </w:style>
  <w:style w:type="character" w:styleId="Hyperlink">
    <w:name w:val="Hyperlink"/>
    <w:basedOn w:val="DefaultParagraphFont"/>
    <w:uiPriority w:val="99"/>
    <w:unhideWhenUsed/>
    <w:rsid w:val="001740C6"/>
    <w:rPr>
      <w:color w:val="0000FF" w:themeColor="hyperlink"/>
      <w:u w:val="single"/>
    </w:rPr>
  </w:style>
  <w:style w:type="character" w:styleId="UnresolvedMention">
    <w:name w:val="Unresolved Mention"/>
    <w:basedOn w:val="DefaultParagraphFont"/>
    <w:uiPriority w:val="99"/>
    <w:semiHidden/>
    <w:unhideWhenUsed/>
    <w:rsid w:val="001740C6"/>
    <w:rPr>
      <w:color w:val="605E5C"/>
      <w:shd w:val="clear" w:color="auto" w:fill="E1DFDD"/>
    </w:rPr>
  </w:style>
  <w:style w:type="character" w:customStyle="1" w:styleId="Heading2Char">
    <w:name w:val="Heading 2 Char"/>
    <w:basedOn w:val="DefaultParagraphFont"/>
    <w:link w:val="Heading2"/>
    <w:uiPriority w:val="9"/>
    <w:rsid w:val="00246869"/>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A57DD4"/>
    <w:rPr>
      <w:color w:val="800080" w:themeColor="followedHyperlink"/>
      <w:u w:val="single"/>
    </w:rPr>
  </w:style>
  <w:style w:type="paragraph" w:styleId="Revision">
    <w:name w:val="Revision"/>
    <w:hidden/>
    <w:uiPriority w:val="99"/>
    <w:semiHidden/>
    <w:rsid w:val="00E127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544781">
      <w:bodyDiv w:val="1"/>
      <w:marLeft w:val="0"/>
      <w:marRight w:val="0"/>
      <w:marTop w:val="0"/>
      <w:marBottom w:val="0"/>
      <w:divBdr>
        <w:top w:val="none" w:sz="0" w:space="0" w:color="auto"/>
        <w:left w:val="none" w:sz="0" w:space="0" w:color="auto"/>
        <w:bottom w:val="none" w:sz="0" w:space="0" w:color="auto"/>
        <w:right w:val="none" w:sz="0" w:space="0" w:color="auto"/>
      </w:divBdr>
    </w:div>
    <w:div w:id="277033928">
      <w:bodyDiv w:val="1"/>
      <w:marLeft w:val="0"/>
      <w:marRight w:val="0"/>
      <w:marTop w:val="0"/>
      <w:marBottom w:val="0"/>
      <w:divBdr>
        <w:top w:val="none" w:sz="0" w:space="0" w:color="auto"/>
        <w:left w:val="none" w:sz="0" w:space="0" w:color="auto"/>
        <w:bottom w:val="none" w:sz="0" w:space="0" w:color="auto"/>
        <w:right w:val="none" w:sz="0" w:space="0" w:color="auto"/>
      </w:divBdr>
    </w:div>
    <w:div w:id="671296325">
      <w:bodyDiv w:val="1"/>
      <w:marLeft w:val="0"/>
      <w:marRight w:val="0"/>
      <w:marTop w:val="0"/>
      <w:marBottom w:val="0"/>
      <w:divBdr>
        <w:top w:val="none" w:sz="0" w:space="0" w:color="auto"/>
        <w:left w:val="none" w:sz="0" w:space="0" w:color="auto"/>
        <w:bottom w:val="none" w:sz="0" w:space="0" w:color="auto"/>
        <w:right w:val="none" w:sz="0" w:space="0" w:color="auto"/>
      </w:divBdr>
    </w:div>
    <w:div w:id="737627813">
      <w:bodyDiv w:val="1"/>
      <w:marLeft w:val="0"/>
      <w:marRight w:val="0"/>
      <w:marTop w:val="0"/>
      <w:marBottom w:val="0"/>
      <w:divBdr>
        <w:top w:val="none" w:sz="0" w:space="0" w:color="auto"/>
        <w:left w:val="none" w:sz="0" w:space="0" w:color="auto"/>
        <w:bottom w:val="none" w:sz="0" w:space="0" w:color="auto"/>
        <w:right w:val="none" w:sz="0" w:space="0" w:color="auto"/>
      </w:divBdr>
    </w:div>
    <w:div w:id="986011338">
      <w:bodyDiv w:val="1"/>
      <w:marLeft w:val="0"/>
      <w:marRight w:val="0"/>
      <w:marTop w:val="0"/>
      <w:marBottom w:val="0"/>
      <w:divBdr>
        <w:top w:val="none" w:sz="0" w:space="0" w:color="auto"/>
        <w:left w:val="none" w:sz="0" w:space="0" w:color="auto"/>
        <w:bottom w:val="none" w:sz="0" w:space="0" w:color="auto"/>
        <w:right w:val="none" w:sz="0" w:space="0" w:color="auto"/>
      </w:divBdr>
    </w:div>
    <w:div w:id="1002977456">
      <w:bodyDiv w:val="1"/>
      <w:marLeft w:val="0"/>
      <w:marRight w:val="0"/>
      <w:marTop w:val="0"/>
      <w:marBottom w:val="0"/>
      <w:divBdr>
        <w:top w:val="none" w:sz="0" w:space="0" w:color="auto"/>
        <w:left w:val="none" w:sz="0" w:space="0" w:color="auto"/>
        <w:bottom w:val="none" w:sz="0" w:space="0" w:color="auto"/>
        <w:right w:val="none" w:sz="0" w:space="0" w:color="auto"/>
      </w:divBdr>
    </w:div>
    <w:div w:id="1188180164">
      <w:bodyDiv w:val="1"/>
      <w:marLeft w:val="0"/>
      <w:marRight w:val="0"/>
      <w:marTop w:val="0"/>
      <w:marBottom w:val="0"/>
      <w:divBdr>
        <w:top w:val="none" w:sz="0" w:space="0" w:color="auto"/>
        <w:left w:val="none" w:sz="0" w:space="0" w:color="auto"/>
        <w:bottom w:val="none" w:sz="0" w:space="0" w:color="auto"/>
        <w:right w:val="none" w:sz="0" w:space="0" w:color="auto"/>
      </w:divBdr>
    </w:div>
    <w:div w:id="1290086464">
      <w:bodyDiv w:val="1"/>
      <w:marLeft w:val="0"/>
      <w:marRight w:val="0"/>
      <w:marTop w:val="0"/>
      <w:marBottom w:val="0"/>
      <w:divBdr>
        <w:top w:val="none" w:sz="0" w:space="0" w:color="auto"/>
        <w:left w:val="none" w:sz="0" w:space="0" w:color="auto"/>
        <w:bottom w:val="none" w:sz="0" w:space="0" w:color="auto"/>
        <w:right w:val="none" w:sz="0" w:space="0" w:color="auto"/>
      </w:divBdr>
    </w:div>
    <w:div w:id="1353915206">
      <w:bodyDiv w:val="1"/>
      <w:marLeft w:val="0"/>
      <w:marRight w:val="0"/>
      <w:marTop w:val="0"/>
      <w:marBottom w:val="0"/>
      <w:divBdr>
        <w:top w:val="none" w:sz="0" w:space="0" w:color="auto"/>
        <w:left w:val="none" w:sz="0" w:space="0" w:color="auto"/>
        <w:bottom w:val="none" w:sz="0" w:space="0" w:color="auto"/>
        <w:right w:val="none" w:sz="0" w:space="0" w:color="auto"/>
      </w:divBdr>
    </w:div>
    <w:div w:id="1641031721">
      <w:bodyDiv w:val="1"/>
      <w:marLeft w:val="0"/>
      <w:marRight w:val="0"/>
      <w:marTop w:val="0"/>
      <w:marBottom w:val="0"/>
      <w:divBdr>
        <w:top w:val="none" w:sz="0" w:space="0" w:color="auto"/>
        <w:left w:val="none" w:sz="0" w:space="0" w:color="auto"/>
        <w:bottom w:val="none" w:sz="0" w:space="0" w:color="auto"/>
        <w:right w:val="none" w:sz="0" w:space="0" w:color="auto"/>
      </w:divBdr>
    </w:div>
    <w:div w:id="2069648911">
      <w:bodyDiv w:val="1"/>
      <w:marLeft w:val="0"/>
      <w:marRight w:val="0"/>
      <w:marTop w:val="0"/>
      <w:marBottom w:val="0"/>
      <w:divBdr>
        <w:top w:val="none" w:sz="0" w:space="0" w:color="auto"/>
        <w:left w:val="none" w:sz="0" w:space="0" w:color="auto"/>
        <w:bottom w:val="none" w:sz="0" w:space="0" w:color="auto"/>
        <w:right w:val="none" w:sz="0" w:space="0" w:color="auto"/>
      </w:divBdr>
    </w:div>
    <w:div w:id="2122145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igitalassets.jointcommission.org/api/public/content/5471a35511cd4bf59bda781eb58c7837?v=1134ee4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igitalassets.jointcommission.org/api/public/content/5471a35511cd4bf59bda781eb58c7837?v=1134ee4d"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D78D3-E313-4AA1-BFBD-D0962A942391}">
  <ds:schemaRefs>
    <ds:schemaRef ds:uri="http://schemas.openxmlformats.org/officeDocument/2006/bibliography"/>
  </ds:schemaRefs>
</ds:datastoreItem>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Normal.dotm</Template>
  <TotalTime>1497</TotalTime>
  <Pages>11</Pages>
  <Words>3137</Words>
  <Characters>18984</Characters>
  <Application>Microsoft Office Word</Application>
  <DocSecurity>0</DocSecurity>
  <Lines>1116</Lines>
  <Paragraphs>632</Paragraphs>
  <ScaleCrop>false</ScaleCrop>
  <HeadingPairs>
    <vt:vector size="2" baseType="variant">
      <vt:variant>
        <vt:lpstr>Title</vt:lpstr>
      </vt:variant>
      <vt:variant>
        <vt:i4>1</vt:i4>
      </vt:variant>
    </vt:vector>
  </HeadingPairs>
  <TitlesOfParts>
    <vt:vector size="1" baseType="lpstr">
      <vt:lpstr/>
    </vt:vector>
  </TitlesOfParts>
  <Company>SFVAMC</Company>
  <LinksUpToDate>false</LinksUpToDate>
  <CharactersWithSpaces>21489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vhasfcweiv</dc:creator>
  <cp:lastModifiedBy>Cheng, John K. (SAO)</cp:lastModifiedBy>
  <cp:revision>153</cp:revision>
  <cp:lastPrinted>2016-03-03T16:21:00Z</cp:lastPrinted>
  <dcterms:created xsi:type="dcterms:W3CDTF">2026-03-17T15:34:00Z</dcterms:created>
  <dcterms:modified xsi:type="dcterms:W3CDTF">2026-04-10T15:31:00Z</dcterms:modified>
</cp:coreProperties>
</file>