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DD469" w14:textId="77777777" w:rsidR="00842F49" w:rsidRPr="00FE434E" w:rsidRDefault="00842F49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791688" w14:paraId="7A6DD46C" w14:textId="77777777" w:rsidTr="00EC0602">
        <w:tc>
          <w:tcPr>
            <w:tcW w:w="1188" w:type="dxa"/>
            <w:hideMark/>
          </w:tcPr>
          <w:p w14:paraId="7A6DD46A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14:paraId="7A6DD46B" w14:textId="77777777" w:rsidR="00842F49" w:rsidRPr="00EC0602" w:rsidRDefault="00842F49">
            <w:pPr>
              <w:rPr>
                <w:rFonts w:cstheme="minorHAnsi"/>
              </w:rPr>
            </w:pPr>
            <w:r>
              <w:rPr>
                <w:rFonts w:cstheme="minorHAnsi"/>
              </w:rPr>
              <w:t>NX EQ Image Guided Surgical Navigation System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cstheme="minorHAnsi"/>
              </w:rPr>
              <w:t>(VA-26-00083972)</w:t>
            </w:r>
            <w:r>
              <w:rPr>
                <w:rStyle w:val="AAMSKBFill-InHighlight"/>
              </w:rPr>
              <w:t xml:space="preserve">  </w:t>
            </w:r>
          </w:p>
        </w:tc>
      </w:tr>
    </w:tbl>
    <w:p w14:paraId="7A6DD46D" w14:textId="77777777" w:rsidR="00842F49" w:rsidRPr="00FE434E" w:rsidRDefault="00842F49" w:rsidP="005C4BA8">
      <w:pPr>
        <w:spacing w:after="160" w:line="252" w:lineRule="auto"/>
        <w:rPr>
          <w:rFonts w:eastAsia="Calibri" w:cstheme="minorHAnsi"/>
          <w:szCs w:val="20"/>
        </w:rPr>
      </w:pPr>
    </w:p>
    <w:p w14:paraId="7A6DD46E" w14:textId="77777777" w:rsidR="00842F49" w:rsidRPr="00FE434E" w:rsidRDefault="00842F49" w:rsidP="00EC0602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791688" w14:paraId="7A6DD471" w14:textId="77777777" w:rsidTr="00A91CFF">
        <w:tc>
          <w:tcPr>
            <w:tcW w:w="4698" w:type="dxa"/>
            <w:hideMark/>
          </w:tcPr>
          <w:p w14:paraId="7A6DD46F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7A6DD470" w14:textId="77777777" w:rsidR="00842F49" w:rsidRPr="00EC0602" w:rsidRDefault="00842F49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21703</w:t>
            </w:r>
          </w:p>
        </w:tc>
      </w:tr>
      <w:tr w:rsidR="00791688" w14:paraId="7A6DD474" w14:textId="77777777" w:rsidTr="00A91CFF">
        <w:tc>
          <w:tcPr>
            <w:tcW w:w="4698" w:type="dxa"/>
            <w:hideMark/>
          </w:tcPr>
          <w:p w14:paraId="7A6DD472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7A6DD473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36C10X27R0004</w:t>
            </w:r>
          </w:p>
        </w:tc>
      </w:tr>
      <w:tr w:rsidR="00791688" w14:paraId="7A6DD477" w14:textId="77777777" w:rsidTr="00A91CFF">
        <w:tc>
          <w:tcPr>
            <w:tcW w:w="4698" w:type="dxa"/>
            <w:hideMark/>
          </w:tcPr>
          <w:p w14:paraId="7A6DD475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7A6DD476" w14:textId="77777777" w:rsidR="00842F49" w:rsidRPr="00EC0602" w:rsidRDefault="00842F49">
            <w:pPr>
              <w:rPr>
                <w:rFonts w:cstheme="minorHAnsi"/>
              </w:rPr>
            </w:pPr>
            <w:r>
              <w:rPr>
                <w:rFonts w:cstheme="minorHAnsi"/>
              </w:rPr>
              <w:t>11-05-2026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12:00pm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EASTERN TIME, NEW YORK, USA</w:t>
            </w:r>
          </w:p>
        </w:tc>
      </w:tr>
      <w:tr w:rsidR="00791688" w14:paraId="7A6DD47A" w14:textId="77777777" w:rsidTr="00A91CFF">
        <w:tc>
          <w:tcPr>
            <w:tcW w:w="4698" w:type="dxa"/>
          </w:tcPr>
          <w:p w14:paraId="7A6DD478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7A6DD479" w14:textId="77777777" w:rsidR="00842F49" w:rsidRPr="00FE434E" w:rsidRDefault="00842F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60</w:t>
            </w:r>
            <w:r w:rsidRPr="00FE434E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791688" w14:paraId="7A6DD47D" w14:textId="77777777" w:rsidTr="00A91CFF">
        <w:tc>
          <w:tcPr>
            <w:tcW w:w="4698" w:type="dxa"/>
          </w:tcPr>
          <w:p w14:paraId="7A6DD47B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7A6DD47C" w14:textId="77777777" w:rsidR="00842F49" w:rsidRPr="00FE434E" w:rsidRDefault="00842F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791688" w14:paraId="7A6DD480" w14:textId="77777777" w:rsidTr="00A91CFF">
        <w:tc>
          <w:tcPr>
            <w:tcW w:w="4698" w:type="dxa"/>
          </w:tcPr>
          <w:p w14:paraId="7A6DD47E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7A6DD47F" w14:textId="77777777" w:rsidR="00842F49" w:rsidRPr="00FE434E" w:rsidRDefault="00842F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SDVOSBC</w:t>
            </w:r>
          </w:p>
        </w:tc>
      </w:tr>
      <w:tr w:rsidR="00791688" w14:paraId="7A6DD483" w14:textId="77777777" w:rsidTr="00A91CFF">
        <w:tc>
          <w:tcPr>
            <w:tcW w:w="4698" w:type="dxa"/>
          </w:tcPr>
          <w:p w14:paraId="7A6DD481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7A6DD482" w14:textId="77777777" w:rsidR="00842F49" w:rsidRPr="00993627" w:rsidRDefault="00842F49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6515</w:t>
            </w:r>
          </w:p>
        </w:tc>
      </w:tr>
      <w:tr w:rsidR="00791688" w14:paraId="7A6DD486" w14:textId="77777777" w:rsidTr="00A91CFF">
        <w:tc>
          <w:tcPr>
            <w:tcW w:w="4698" w:type="dxa"/>
          </w:tcPr>
          <w:p w14:paraId="7A6DD484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7A6DD485" w14:textId="77777777" w:rsidR="00842F49" w:rsidRPr="00FE434E" w:rsidRDefault="00842F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334510</w:t>
            </w:r>
          </w:p>
        </w:tc>
      </w:tr>
      <w:tr w:rsidR="00791688" w14:paraId="7A6DD48E" w14:textId="77777777" w:rsidTr="00A91CFF">
        <w:tc>
          <w:tcPr>
            <w:tcW w:w="4698" w:type="dxa"/>
            <w:hideMark/>
          </w:tcPr>
          <w:p w14:paraId="7A6DD487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7A6DD488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Enterprise Procurement Office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7A6DD489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7A6DD48A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7A6DD48B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5202 Presidents Court, Suite 103</w:t>
            </w:r>
          </w:p>
          <w:p w14:paraId="7A6DD48C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Frederick MD  21703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7A6DD48D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  <w:tr w:rsidR="00791688" w14:paraId="7A6DD498" w14:textId="77777777" w:rsidTr="00A91CFF">
        <w:tc>
          <w:tcPr>
            <w:tcW w:w="4698" w:type="dxa"/>
          </w:tcPr>
          <w:p w14:paraId="7A6DD48F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POINT OF CONTACT*</w:t>
            </w:r>
          </w:p>
          <w:p w14:paraId="7A6DD490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</w:p>
          <w:p w14:paraId="7A6DD491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7A6DD492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7A6DD493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Alanna Wilson</w:t>
            </w:r>
          </w:p>
          <w:p w14:paraId="7A6DD494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Alanna.Wilson@va.gov</w:t>
            </w:r>
          </w:p>
          <w:p w14:paraId="7A6DD495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240-215-1633</w:t>
            </w:r>
          </w:p>
          <w:p w14:paraId="7A6DD496" w14:textId="77777777" w:rsidR="00842F49" w:rsidRPr="00FE434E" w:rsidRDefault="00842F49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A6DD497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  <w:tr w:rsidR="00791688" w14:paraId="7A6DD49B" w14:textId="77777777" w:rsidTr="00A91CFF">
        <w:tc>
          <w:tcPr>
            <w:tcW w:w="4698" w:type="dxa"/>
          </w:tcPr>
          <w:p w14:paraId="7A6DD499" w14:textId="77777777" w:rsidR="00842F49" w:rsidRPr="00EC0602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</w:tcPr>
          <w:p w14:paraId="7A6DD49A" w14:textId="77777777" w:rsidR="00842F49" w:rsidRDefault="00842F49">
            <w:pPr>
              <w:rPr>
                <w:rStyle w:val="AAMSKBFill-InHighlight"/>
              </w:rPr>
            </w:pPr>
          </w:p>
        </w:tc>
      </w:tr>
    </w:tbl>
    <w:p w14:paraId="7A6DD49C" w14:textId="77777777" w:rsidR="00842F49" w:rsidRPr="00FE434E" w:rsidRDefault="00842F49" w:rsidP="00EC0602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791688" w14:paraId="7A6DD49F" w14:textId="77777777" w:rsidTr="004E25B6">
        <w:tc>
          <w:tcPr>
            <w:tcW w:w="4675" w:type="dxa"/>
          </w:tcPr>
          <w:p w14:paraId="7A6DD49D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14:paraId="7A6DD49E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Nationwide</w:t>
            </w:r>
          </w:p>
        </w:tc>
      </w:tr>
      <w:tr w:rsidR="00791688" w14:paraId="7A6DD4A2" w14:textId="77777777" w:rsidTr="004E25B6">
        <w:tc>
          <w:tcPr>
            <w:tcW w:w="4675" w:type="dxa"/>
          </w:tcPr>
          <w:p w14:paraId="7A6DD4A0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7A6DD4A1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791688" w14:paraId="7A6DD4A5" w14:textId="77777777" w:rsidTr="004E25B6">
        <w:tc>
          <w:tcPr>
            <w:tcW w:w="4675" w:type="dxa"/>
          </w:tcPr>
          <w:p w14:paraId="7A6DD4A3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7A6DD4A4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791688" w14:paraId="7A6DD4A8" w14:textId="77777777" w:rsidTr="004E25B6">
        <w:tc>
          <w:tcPr>
            <w:tcW w:w="4675" w:type="dxa"/>
          </w:tcPr>
          <w:p w14:paraId="7A6DD4A6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7A6DD4A7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791688" w14:paraId="7A6DD4AB" w14:textId="77777777" w:rsidTr="004E25B6">
        <w:tc>
          <w:tcPr>
            <w:tcW w:w="4675" w:type="dxa"/>
          </w:tcPr>
          <w:p w14:paraId="7A6DD4A9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7A6DD4AA" w14:textId="77777777" w:rsidR="00842F49" w:rsidRPr="00FE434E" w:rsidRDefault="00842F49">
            <w:pPr>
              <w:rPr>
                <w:rStyle w:val="AAMSKBFill-InHighlight"/>
                <w:rFonts w:cstheme="minorHAnsi"/>
                <w:color w:val="auto"/>
              </w:rPr>
            </w:pP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R="00791688" w14:paraId="7A6DD4AE" w14:textId="77777777" w:rsidTr="004E25B6">
        <w:tc>
          <w:tcPr>
            <w:tcW w:w="4675" w:type="dxa"/>
            <w:hideMark/>
          </w:tcPr>
          <w:p w14:paraId="7A6DD4AC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7A6DD4AD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  <w:tr w:rsidR="00791688" w14:paraId="7A6DD4B1" w14:textId="77777777" w:rsidTr="004E25B6">
        <w:tc>
          <w:tcPr>
            <w:tcW w:w="4675" w:type="dxa"/>
            <w:hideMark/>
          </w:tcPr>
          <w:p w14:paraId="7A6DD4AF" w14:textId="77777777" w:rsidR="00842F49" w:rsidRPr="00A91CFF" w:rsidRDefault="00842F49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7A6DD4B0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</w:tbl>
    <w:p w14:paraId="7A6DD4B2" w14:textId="77777777" w:rsidR="00842F49" w:rsidRPr="00FE434E" w:rsidRDefault="00842F49" w:rsidP="005C4BA8">
      <w:pPr>
        <w:spacing w:after="160" w:line="252" w:lineRule="auto"/>
        <w:jc w:val="center"/>
        <w:rPr>
          <w:rFonts w:eastAsia="Calibri" w:cstheme="minorHAnsi"/>
          <w:b/>
        </w:rPr>
      </w:pPr>
    </w:p>
    <w:p w14:paraId="7A6DD4B3" w14:textId="77777777" w:rsidR="00842F49" w:rsidRPr="00FE434E" w:rsidRDefault="00842F49" w:rsidP="00A91CF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791688" w14:paraId="7A6DD4B6" w14:textId="77777777" w:rsidTr="002D5AED">
        <w:tc>
          <w:tcPr>
            <w:tcW w:w="4675" w:type="dxa"/>
            <w:hideMark/>
          </w:tcPr>
          <w:p w14:paraId="7A6DD4B4" w14:textId="77777777" w:rsidR="00842F49" w:rsidRPr="00A91CFF" w:rsidRDefault="00842F49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7A6DD4B5" w14:textId="77777777" w:rsidR="00842F49" w:rsidRPr="00FE434E" w:rsidRDefault="00842F49">
            <w:pPr>
              <w:rPr>
                <w:rFonts w:cstheme="minorHAnsi"/>
              </w:rPr>
            </w:pPr>
            <w:r>
              <w:rPr>
                <w:rFonts w:cstheme="minorHAnsi"/>
              </w:rPr>
              <w:t>https://www.va.gov/opal/sac/</w:t>
            </w:r>
          </w:p>
        </w:tc>
      </w:tr>
      <w:tr w:rsidR="00791688" w14:paraId="7A6DD4B9" w14:textId="77777777" w:rsidTr="002D5AED">
        <w:tc>
          <w:tcPr>
            <w:tcW w:w="4675" w:type="dxa"/>
            <w:hideMark/>
          </w:tcPr>
          <w:p w14:paraId="7A6DD4B7" w14:textId="77777777" w:rsidR="00842F49" w:rsidRPr="00A91CFF" w:rsidRDefault="00842F49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7A6DD4B8" w14:textId="77777777" w:rsidR="00842F49" w:rsidRPr="00FE434E" w:rsidRDefault="00842F49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Learn more about EPO and its mission</w:t>
            </w:r>
          </w:p>
        </w:tc>
      </w:tr>
      <w:tr w:rsidR="00791688" w14:paraId="7A6DD4BC" w14:textId="77777777" w:rsidTr="002D5AED">
        <w:tc>
          <w:tcPr>
            <w:tcW w:w="4675" w:type="dxa"/>
            <w:hideMark/>
          </w:tcPr>
          <w:p w14:paraId="7A6DD4BA" w14:textId="77777777" w:rsidR="00842F49" w:rsidRPr="00A91CFF" w:rsidRDefault="00842F49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7A6DD4BB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  <w:tr w:rsidR="00791688" w14:paraId="7A6DD4BF" w14:textId="77777777" w:rsidTr="002D5AED">
        <w:tc>
          <w:tcPr>
            <w:tcW w:w="4675" w:type="dxa"/>
            <w:hideMark/>
          </w:tcPr>
          <w:p w14:paraId="7A6DD4BD" w14:textId="77777777" w:rsidR="00842F49" w:rsidRPr="00A91CFF" w:rsidRDefault="00842F49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7A6DD4BE" w14:textId="77777777" w:rsidR="00842F49" w:rsidRPr="00FE434E" w:rsidRDefault="00842F49">
            <w:pPr>
              <w:rPr>
                <w:rFonts w:cstheme="minorHAnsi"/>
                <w:szCs w:val="20"/>
              </w:rPr>
            </w:pPr>
          </w:p>
        </w:tc>
      </w:tr>
    </w:tbl>
    <w:p w14:paraId="7A6DD4C0" w14:textId="77777777" w:rsidR="00842F49" w:rsidRDefault="00842F49">
      <w:r>
        <w:br w:type="page"/>
      </w:r>
    </w:p>
    <w:p w14:paraId="7A6DD4C1" w14:textId="77777777" w:rsidR="00842F49" w:rsidRPr="00FE434E" w:rsidRDefault="00842F49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lastRenderedPageBreak/>
        <w:t>DESCRIPTION</w:t>
      </w:r>
    </w:p>
    <w:p w14:paraId="7A6DD4C2" w14:textId="77777777" w:rsidR="00842F49" w:rsidRDefault="00842F49">
      <w:r>
        <w:t xml:space="preserve">The purpose of this amendment is to provide the Government response to questions from Industry. Please see </w:t>
      </w:r>
      <w:r>
        <w:t>A</w:t>
      </w:r>
      <w:r>
        <w:t xml:space="preserve">ttachment I. </w:t>
      </w:r>
    </w:p>
    <w:p w14:paraId="7A6DD4C3" w14:textId="77777777" w:rsidR="00791688" w:rsidRDefault="00842F49">
      <w:pPr>
        <w:ind w:left="360"/>
      </w:pPr>
      <w:r>
        <w:t>See attached document: 36C10X27R0004 0001.</w:t>
      </w:r>
    </w:p>
    <w:p w14:paraId="7A6DD4C4" w14:textId="77777777" w:rsidR="00791688" w:rsidRDefault="00842F49">
      <w:pPr>
        <w:ind w:left="360"/>
      </w:pPr>
      <w:r>
        <w:t>See attached document: Attachment I_Questions_Government Response.</w:t>
      </w:r>
    </w:p>
    <w:sectPr w:rsidR="007916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9139" w14:textId="77777777" w:rsidR="00842F49" w:rsidRDefault="00842F49">
      <w:pPr>
        <w:spacing w:after="0" w:line="240" w:lineRule="auto"/>
      </w:pPr>
      <w:r>
        <w:separator/>
      </w:r>
    </w:p>
  </w:endnote>
  <w:endnote w:type="continuationSeparator" w:id="0">
    <w:p w14:paraId="7DAAD63D" w14:textId="77777777" w:rsidR="00842F49" w:rsidRDefault="00842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D4C7" w14:textId="77777777" w:rsidR="00842F49" w:rsidRDefault="00842F49">
    <w:pPr>
      <w:pStyle w:val="Footer"/>
    </w:pPr>
  </w:p>
  <w:p w14:paraId="7A6DD4C8" w14:textId="77777777" w:rsidR="00791688" w:rsidRDefault="00842F4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9"/>
      <w:gridCol w:w="7411"/>
    </w:tblGrid>
    <w:tr w:rsidR="00791688" w14:paraId="7A6DD4CB" w14:textId="77777777" w:rsidTr="00100B3D">
      <w:tc>
        <w:tcPr>
          <w:tcW w:w="1998" w:type="dxa"/>
        </w:tcPr>
        <w:p w14:paraId="7A6DD4C9" w14:textId="77777777" w:rsidR="00842F49" w:rsidRDefault="00842F49" w:rsidP="001610E4">
          <w:pPr>
            <w:pStyle w:val="Footer"/>
          </w:pPr>
        </w:p>
      </w:tc>
      <w:tc>
        <w:tcPr>
          <w:tcW w:w="7578" w:type="dxa"/>
        </w:tcPr>
        <w:p w14:paraId="7A6DD4CA" w14:textId="77777777" w:rsidR="00842F49" w:rsidRDefault="00842F49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7A6DD4CC" w14:textId="77777777" w:rsidR="00842F49" w:rsidRDefault="00842F49" w:rsidP="00285E02">
    <w:pPr>
      <w:pStyle w:val="Footer"/>
    </w:pPr>
  </w:p>
  <w:p w14:paraId="7A6DD4CD" w14:textId="77777777" w:rsidR="00791688" w:rsidRDefault="00842F4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6"/>
      <w:gridCol w:w="6254"/>
    </w:tblGrid>
    <w:tr w:rsidR="00791688" w14:paraId="7A6DD4D1" w14:textId="77777777" w:rsidTr="00100B3D">
      <w:tc>
        <w:tcPr>
          <w:tcW w:w="3168" w:type="dxa"/>
          <w:hideMark/>
        </w:tcPr>
        <w:p w14:paraId="7A6DD4CF" w14:textId="77777777" w:rsidR="00842F49" w:rsidRDefault="00842F49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14:paraId="7A6DD4D0" w14:textId="77777777" w:rsidR="00842F49" w:rsidRDefault="00842F49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7A6DD4D2" w14:textId="77777777" w:rsidR="00842F49" w:rsidRDefault="00842F49">
    <w:pPr>
      <w:pStyle w:val="Footer"/>
    </w:pPr>
  </w:p>
  <w:p w14:paraId="7A6DD4D3" w14:textId="77777777" w:rsidR="00791688" w:rsidRDefault="00842F4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76448" w14:textId="77777777" w:rsidR="00842F49" w:rsidRDefault="00842F49">
      <w:pPr>
        <w:spacing w:after="0" w:line="240" w:lineRule="auto"/>
      </w:pPr>
      <w:r>
        <w:separator/>
      </w:r>
    </w:p>
  </w:footnote>
  <w:footnote w:type="continuationSeparator" w:id="0">
    <w:p w14:paraId="2EC7141F" w14:textId="77777777" w:rsidR="00842F49" w:rsidRDefault="00842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D4C5" w14:textId="77777777" w:rsidR="00842F49" w:rsidRDefault="00842F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D4C6" w14:textId="77777777" w:rsidR="00842F49" w:rsidRPr="00C666F0" w:rsidRDefault="00842F49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D4CE" w14:textId="77777777" w:rsidR="00842F49" w:rsidRPr="003C694B" w:rsidRDefault="00842F49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88"/>
    <w:rsid w:val="000C7CA2"/>
    <w:rsid w:val="002B2ED9"/>
    <w:rsid w:val="00791688"/>
    <w:rsid w:val="0084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D469"/>
  <w15:docId w15:val="{0B17D4EC-CF8F-4A82-B0C6-FC397DDB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977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543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977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4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5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54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54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Dankyi, Kwame O. (Fedpartners Llc)</dc:creator>
  <cp:lastModifiedBy>Dankyi, Kwame O. (Fedpartners Llc)</cp:lastModifiedBy>
  <cp:revision>2</cp:revision>
  <dcterms:created xsi:type="dcterms:W3CDTF">2026-10-15T13:37:00Z</dcterms:created>
  <dcterms:modified xsi:type="dcterms:W3CDTF">2026-10-15T13:37:00Z</dcterms:modified>
</cp:coreProperties>
</file>