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561D702B" w:rsidR="00364A22" w:rsidRPr="002420F8" w:rsidRDefault="00C14CF4" w:rsidP="004F542C">
      <w:pPr>
        <w:pStyle w:val="Heading3"/>
        <w:keepNext w:val="0"/>
        <w:jc w:val="center"/>
        <w:rPr>
          <w:rFonts w:ascii="Arial" w:hAnsi="Arial" w:cs="Arial"/>
          <w:b/>
          <w:sz w:val="20"/>
        </w:rPr>
      </w:pPr>
      <w:r w:rsidRPr="00C14CF4">
        <w:rPr>
          <w:rFonts w:ascii="Arial" w:hAnsi="Arial" w:cs="Arial"/>
          <w:b/>
          <w:sz w:val="20"/>
        </w:rPr>
        <w:t>October 1</w:t>
      </w:r>
      <w:r w:rsidR="00A16010" w:rsidRPr="00C14CF4">
        <w:rPr>
          <w:rFonts w:ascii="Arial" w:hAnsi="Arial" w:cs="Arial"/>
          <w:b/>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7D8127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310A1">
        <w:rPr>
          <w:rFonts w:ascii="Arial" w:hAnsi="Arial" w:cs="Arial"/>
          <w:sz w:val="20"/>
        </w:rPr>
        <w:t>26DPP0</w:t>
      </w:r>
      <w:r w:rsidR="003C276F">
        <w:rPr>
          <w:rFonts w:ascii="Arial" w:hAnsi="Arial" w:cs="Arial"/>
          <w:sz w:val="20"/>
        </w:rPr>
        <w:t>1313</w:t>
      </w:r>
    </w:p>
    <w:p w14:paraId="58DDEEC9" w14:textId="52DD3E4F" w:rsidR="005310A1" w:rsidRDefault="005310A1" w:rsidP="005310A1">
      <w:pPr>
        <w:ind w:firstLine="720"/>
        <w:rPr>
          <w:rFonts w:ascii="Arial" w:hAnsi="Arial" w:cs="Arial"/>
          <w:b/>
        </w:rPr>
      </w:pPr>
      <w:r w:rsidRPr="003C276F">
        <w:rPr>
          <w:rFonts w:ascii="Arial" w:hAnsi="Arial" w:cs="Arial"/>
          <w:b/>
        </w:rPr>
        <w:t>T</w:t>
      </w:r>
      <w:r w:rsidR="00E9445D" w:rsidRPr="003C276F">
        <w:rPr>
          <w:rFonts w:ascii="Arial" w:hAnsi="Arial" w:cs="Arial"/>
          <w:b/>
        </w:rPr>
        <w:t>0303</w:t>
      </w:r>
      <w:r w:rsidRPr="003C276F">
        <w:rPr>
          <w:rFonts w:ascii="Arial" w:hAnsi="Arial" w:cs="Arial"/>
          <w:b/>
        </w:rPr>
        <w:t xml:space="preserve"> </w:t>
      </w:r>
      <w:r w:rsidR="003C276F" w:rsidRPr="003C276F">
        <w:rPr>
          <w:rFonts w:ascii="Arial" w:hAnsi="Arial" w:cs="Arial"/>
          <w:b/>
        </w:rPr>
        <w:t>- Food Storage Facilities: Department of Agriculture</w:t>
      </w:r>
    </w:p>
    <w:p w14:paraId="47A46573" w14:textId="77777777" w:rsidR="00C07F9E" w:rsidRDefault="00C07F9E" w:rsidP="005310A1">
      <w:pPr>
        <w:ind w:firstLine="720"/>
        <w:rPr>
          <w:rFonts w:ascii="Arial" w:hAnsi="Arial" w:cs="Arial"/>
          <w:b/>
        </w:rPr>
      </w:pPr>
    </w:p>
    <w:p w14:paraId="03C6B416" w14:textId="73E03471" w:rsidR="007D1D98" w:rsidRDefault="008918DF" w:rsidP="00A1754D">
      <w:pPr>
        <w:tabs>
          <w:tab w:val="left" w:pos="0"/>
        </w:tabs>
        <w:outlineLvl w:val="0"/>
        <w:rPr>
          <w:rFonts w:ascii="Arial" w:hAnsi="Arial" w:cs="Arial"/>
          <w:b/>
        </w:rPr>
      </w:pPr>
      <w:r w:rsidRPr="008918DF">
        <w:rPr>
          <w:rFonts w:ascii="Arial" w:hAnsi="Arial" w:cs="Arial"/>
          <w:b/>
        </w:rPr>
        <w:tab/>
      </w:r>
    </w:p>
    <w:p w14:paraId="587C3733" w14:textId="6FD33CB3" w:rsidR="005310A1" w:rsidRPr="00A1754D" w:rsidRDefault="005310A1" w:rsidP="007D1D98">
      <w:pPr>
        <w:tabs>
          <w:tab w:val="left" w:pos="0"/>
        </w:tabs>
        <w:outlineLvl w:val="0"/>
        <w:rPr>
          <w:rFonts w:ascii="Arial" w:hAnsi="Arial" w:cs="Arial"/>
          <w:b/>
        </w:rPr>
      </w:pPr>
      <w:r>
        <w:rPr>
          <w:rFonts w:ascii="Arial" w:hAnsi="Arial" w:cs="Arial"/>
          <w:b/>
        </w:rPr>
        <w:tab/>
      </w:r>
      <w:r w:rsidRPr="00A1754D">
        <w:rPr>
          <w:rFonts w:ascii="Arial" w:hAnsi="Arial" w:cs="Arial"/>
          <w:b/>
        </w:rPr>
        <w:t>Quote Submission Due Date: T</w:t>
      </w:r>
      <w:r w:rsidR="00E9445D">
        <w:rPr>
          <w:rFonts w:ascii="Arial" w:hAnsi="Arial" w:cs="Arial"/>
          <w:b/>
        </w:rPr>
        <w:t>hursday</w:t>
      </w:r>
      <w:r w:rsidRPr="00A1754D">
        <w:rPr>
          <w:rFonts w:ascii="Arial" w:hAnsi="Arial" w:cs="Arial"/>
          <w:b/>
        </w:rPr>
        <w:t xml:space="preserve">, </w:t>
      </w:r>
      <w:r w:rsidR="00A1754D">
        <w:rPr>
          <w:rFonts w:ascii="Arial" w:hAnsi="Arial" w:cs="Arial"/>
          <w:b/>
          <w:u w:val="single"/>
        </w:rPr>
        <w:t>October 29</w:t>
      </w:r>
      <w:r w:rsidRPr="00A1754D">
        <w:rPr>
          <w:rFonts w:ascii="Arial" w:hAnsi="Arial" w:cs="Arial"/>
          <w:b/>
          <w:u w:val="single"/>
        </w:rPr>
        <w:t>, 2026</w:t>
      </w:r>
      <w:r w:rsidRPr="00A1754D">
        <w:rPr>
          <w:rFonts w:ascii="Arial" w:hAnsi="Arial" w:cs="Arial"/>
          <w:b/>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66CEDCF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C276F">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6E4E338"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C276F">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EC3C3E5" w14:textId="47E0E23D" w:rsidR="00252956" w:rsidRDefault="00252956" w:rsidP="008918DF">
      <w:pPr>
        <w:pStyle w:val="ListParagraph"/>
        <w:numPr>
          <w:ilvl w:val="0"/>
          <w:numId w:val="1"/>
        </w:numPr>
        <w:tabs>
          <w:tab w:val="left" w:pos="0"/>
        </w:tabs>
        <w:jc w:val="both"/>
        <w:rPr>
          <w:rFonts w:ascii="Arial" w:hAnsi="Arial" w:cs="Arial"/>
        </w:rPr>
      </w:pPr>
      <w:r w:rsidRPr="00067F14">
        <w:rPr>
          <w:rFonts w:ascii="Arial" w:hAnsi="Arial" w:cs="Arial"/>
        </w:rPr>
        <w:t>This Bid Amendment includes answers to questions</w:t>
      </w:r>
      <w:r>
        <w:rPr>
          <w:rFonts w:ascii="Arial" w:hAnsi="Arial" w:cs="Arial"/>
        </w:rPr>
        <w:t>;</w:t>
      </w:r>
    </w:p>
    <w:p w14:paraId="6E408539" w14:textId="77777777" w:rsidR="00BC4A60" w:rsidRDefault="00BC4A60" w:rsidP="0027328A">
      <w:pPr>
        <w:pStyle w:val="ListParagraph"/>
        <w:tabs>
          <w:tab w:val="left" w:pos="0"/>
        </w:tabs>
        <w:jc w:val="both"/>
        <w:rPr>
          <w:rFonts w:ascii="Arial" w:hAnsi="Arial" w:cs="Arial"/>
        </w:rPr>
      </w:pPr>
    </w:p>
    <w:p w14:paraId="04A8E741" w14:textId="7E0F397F" w:rsidR="00BC4A60" w:rsidRDefault="00BC4A60" w:rsidP="008918DF">
      <w:pPr>
        <w:pStyle w:val="ListParagraph"/>
        <w:numPr>
          <w:ilvl w:val="0"/>
          <w:numId w:val="1"/>
        </w:numPr>
        <w:tabs>
          <w:tab w:val="left" w:pos="0"/>
        </w:tabs>
        <w:jc w:val="both"/>
        <w:rPr>
          <w:rFonts w:ascii="Arial" w:hAnsi="Arial" w:cs="Arial"/>
        </w:rPr>
      </w:pPr>
      <w:r w:rsidRPr="00BC4A60">
        <w:rPr>
          <w:rFonts w:ascii="Arial" w:hAnsi="Arial" w:cs="Arial"/>
        </w:rPr>
        <w:t xml:space="preserve">An optional Pre-Quote Conference was held via Teams Meeting on </w:t>
      </w:r>
      <w:r>
        <w:rPr>
          <w:rFonts w:ascii="Arial" w:hAnsi="Arial" w:cs="Arial"/>
        </w:rPr>
        <w:t>Se</w:t>
      </w:r>
      <w:r w:rsidR="007C7F55">
        <w:rPr>
          <w:rFonts w:ascii="Arial" w:hAnsi="Arial" w:cs="Arial"/>
        </w:rPr>
        <w:t>p</w:t>
      </w:r>
      <w:r>
        <w:rPr>
          <w:rFonts w:ascii="Arial" w:hAnsi="Arial" w:cs="Arial"/>
        </w:rPr>
        <w:t>tember 2, 2026</w:t>
      </w:r>
      <w:r w:rsidRPr="00BC4A60">
        <w:rPr>
          <w:rFonts w:ascii="Arial" w:hAnsi="Arial" w:cs="Arial"/>
        </w:rPr>
        <w:t xml:space="preserve">, in accordance with Bid Solicitation Section 2.5, </w:t>
      </w:r>
      <w:r w:rsidRPr="00BC4A60">
        <w:rPr>
          <w:rFonts w:ascii="Arial" w:hAnsi="Arial" w:cs="Arial"/>
          <w:i/>
        </w:rPr>
        <w:t>Optional Pre-Quote Conference</w:t>
      </w:r>
      <w:r w:rsidR="00BC1530">
        <w:rPr>
          <w:rFonts w:ascii="Arial" w:hAnsi="Arial" w:cs="Arial"/>
          <w:i/>
        </w:rPr>
        <w:t xml:space="preserve">, </w:t>
      </w:r>
      <w:r w:rsidR="00BC1530" w:rsidRPr="005F5C34">
        <w:rPr>
          <w:rFonts w:ascii="Arial" w:hAnsi="Arial" w:cs="Arial"/>
          <w:iCs/>
        </w:rPr>
        <w:t>with</w:t>
      </w:r>
      <w:r w:rsidRPr="00BC4A60">
        <w:rPr>
          <w:rFonts w:ascii="Arial" w:hAnsi="Arial" w:cs="Arial"/>
          <w:iCs/>
        </w:rPr>
        <w:t xml:space="preserve"> </w:t>
      </w:r>
      <w:r w:rsidRPr="00BC4A60">
        <w:rPr>
          <w:rFonts w:ascii="Arial" w:hAnsi="Arial" w:cs="Arial"/>
        </w:rPr>
        <w:t xml:space="preserve">one (1) </w:t>
      </w:r>
      <w:r w:rsidR="00BC1530">
        <w:rPr>
          <w:rFonts w:ascii="Arial" w:hAnsi="Arial" w:cs="Arial"/>
        </w:rPr>
        <w:t xml:space="preserve">firm in attendance. The Division is unable to confirm the name of the firm in attendance; and </w:t>
      </w:r>
    </w:p>
    <w:p w14:paraId="48A29B43" w14:textId="77777777" w:rsidR="00252956" w:rsidRDefault="00252956" w:rsidP="00252956">
      <w:pPr>
        <w:pStyle w:val="ListParagraph"/>
        <w:tabs>
          <w:tab w:val="left" w:pos="0"/>
        </w:tabs>
        <w:jc w:val="both"/>
        <w:rPr>
          <w:rFonts w:ascii="Arial" w:hAnsi="Arial" w:cs="Arial"/>
        </w:rPr>
      </w:pPr>
    </w:p>
    <w:p w14:paraId="3082898B" w14:textId="087E2F55" w:rsidR="00BC4A60" w:rsidRPr="0027328A" w:rsidRDefault="004F1D35" w:rsidP="00BC4A60">
      <w:pPr>
        <w:pStyle w:val="ListParagraph"/>
        <w:numPr>
          <w:ilvl w:val="0"/>
          <w:numId w:val="1"/>
        </w:numPr>
        <w:tabs>
          <w:tab w:val="left" w:pos="0"/>
        </w:tabs>
        <w:jc w:val="both"/>
        <w:rPr>
          <w:rFonts w:ascii="Arial" w:hAnsi="Arial" w:cs="Arial"/>
        </w:rPr>
      </w:pPr>
      <w:r w:rsidRPr="00BC4A60">
        <w:rPr>
          <w:rFonts w:ascii="Arial" w:hAnsi="Arial" w:cs="Arial"/>
        </w:rPr>
        <w:t>This Bid Amendment includes revisions to the Bid Solicitation Document</w:t>
      </w:r>
      <w:r w:rsidR="008A0849" w:rsidRPr="00BC4A60">
        <w:rPr>
          <w:rFonts w:ascii="Arial" w:hAnsi="Arial" w:cs="Arial"/>
        </w:rPr>
        <w:t xml:space="preserve">. </w:t>
      </w:r>
      <w:r w:rsidR="00A233DA" w:rsidRPr="00BC4A60">
        <w:rPr>
          <w:rFonts w:ascii="Arial" w:hAnsi="Arial" w:cs="Arial"/>
        </w:rPr>
        <w:t>Please note that f</w:t>
      </w:r>
      <w:r w:rsidR="00EB3E79" w:rsidRPr="00BC4A60">
        <w:rPr>
          <w:rFonts w:ascii="Arial" w:hAnsi="Arial" w:cs="Arial"/>
        </w:rPr>
        <w:t>or all a</w:t>
      </w:r>
      <w:r w:rsidR="007D1D98" w:rsidRPr="00BC4A60">
        <w:rPr>
          <w:rFonts w:ascii="Arial" w:hAnsi="Arial" w:cs="Arial"/>
        </w:rPr>
        <w:t>dditions, deletions, clarifica</w:t>
      </w:r>
      <w:r w:rsidR="00502120" w:rsidRPr="00BC4A60">
        <w:rPr>
          <w:rFonts w:ascii="Arial" w:hAnsi="Arial" w:cs="Arial"/>
        </w:rPr>
        <w:t>tions and modifications to the Bid S</w:t>
      </w:r>
      <w:r w:rsidR="007D1D98" w:rsidRPr="00BC4A60">
        <w:rPr>
          <w:rFonts w:ascii="Arial" w:hAnsi="Arial" w:cs="Arial"/>
        </w:rPr>
        <w:t>olicitation</w:t>
      </w:r>
      <w:r w:rsidR="00EB3E79" w:rsidRPr="00BC4A60">
        <w:rPr>
          <w:rFonts w:ascii="Arial" w:hAnsi="Arial" w:cs="Arial"/>
        </w:rPr>
        <w:t>,</w:t>
      </w:r>
      <w:r w:rsidR="00D55DDC" w:rsidRPr="00BC4A60">
        <w:rPr>
          <w:rFonts w:ascii="Arial" w:hAnsi="Arial" w:cs="Arial"/>
        </w:rPr>
        <w:t xml:space="preserve"> </w:t>
      </w:r>
      <w:r w:rsidR="00EB3E79" w:rsidRPr="00BC4A60">
        <w:rPr>
          <w:rFonts w:ascii="Arial" w:hAnsi="Arial" w:cs="Arial"/>
        </w:rPr>
        <w:t>please r</w:t>
      </w:r>
      <w:r w:rsidR="00D55DDC" w:rsidRPr="00BC4A60">
        <w:rPr>
          <w:rFonts w:ascii="Arial" w:hAnsi="Arial" w:cs="Arial"/>
        </w:rPr>
        <w:t xml:space="preserve">efer to </w:t>
      </w:r>
      <w:r w:rsidR="00DC72EC" w:rsidRPr="00BC4A60">
        <w:rPr>
          <w:rFonts w:ascii="Arial" w:hAnsi="Arial" w:cs="Arial"/>
        </w:rPr>
        <w:t xml:space="preserve">the </w:t>
      </w:r>
      <w:r w:rsidR="00721BC8" w:rsidRPr="00BC4A60">
        <w:rPr>
          <w:rFonts w:ascii="Arial" w:hAnsi="Arial" w:cs="Arial"/>
        </w:rPr>
        <w:t xml:space="preserve">Revised </w:t>
      </w:r>
      <w:r w:rsidR="00A233DA" w:rsidRPr="00BC4A60">
        <w:rPr>
          <w:rFonts w:ascii="Arial" w:hAnsi="Arial" w:cs="Arial"/>
        </w:rPr>
        <w:t xml:space="preserve">Bid Solicitation </w:t>
      </w:r>
      <w:r w:rsidR="003069D9" w:rsidRPr="00BC4A60">
        <w:rPr>
          <w:rFonts w:ascii="Arial" w:hAnsi="Arial" w:cs="Arial"/>
        </w:rPr>
        <w:t>en</w:t>
      </w:r>
      <w:r w:rsidR="00DC72EC" w:rsidRPr="00BC4A60">
        <w:rPr>
          <w:rFonts w:ascii="Arial" w:hAnsi="Arial" w:cs="Arial"/>
        </w:rPr>
        <w:t>titled “</w:t>
      </w:r>
      <w:r w:rsidR="009667BE" w:rsidRPr="00BC4A60">
        <w:rPr>
          <w:rFonts w:ascii="Arial" w:hAnsi="Arial" w:cs="Arial"/>
          <w:b/>
          <w:i/>
        </w:rPr>
        <w:t>T</w:t>
      </w:r>
      <w:r w:rsidR="003C276F" w:rsidRPr="00BC4A60">
        <w:rPr>
          <w:rFonts w:ascii="Arial" w:hAnsi="Arial" w:cs="Arial"/>
          <w:b/>
          <w:i/>
        </w:rPr>
        <w:t>0303</w:t>
      </w:r>
      <w:r w:rsidR="009667BE" w:rsidRPr="00BC4A60">
        <w:rPr>
          <w:rFonts w:ascii="Arial" w:hAnsi="Arial" w:cs="Arial"/>
          <w:b/>
          <w:i/>
        </w:rPr>
        <w:t xml:space="preserve"> </w:t>
      </w:r>
      <w:r w:rsidR="005F22A5" w:rsidRPr="00BC4A60">
        <w:rPr>
          <w:rFonts w:ascii="Arial" w:hAnsi="Arial" w:cs="Arial"/>
          <w:b/>
          <w:i/>
        </w:rPr>
        <w:t>R</w:t>
      </w:r>
      <w:r w:rsidR="006E72CF" w:rsidRPr="00BC4A60">
        <w:rPr>
          <w:rFonts w:ascii="Arial" w:hAnsi="Arial" w:cs="Arial"/>
          <w:b/>
          <w:i/>
        </w:rPr>
        <w:t>evised</w:t>
      </w:r>
      <w:r w:rsidR="009667BE" w:rsidRPr="00BC4A60">
        <w:rPr>
          <w:rFonts w:ascii="Arial" w:hAnsi="Arial" w:cs="Arial"/>
          <w:b/>
          <w:i/>
        </w:rPr>
        <w:t xml:space="preserve"> Bid Solicitation </w:t>
      </w:r>
      <w:r w:rsidR="00C14CF4">
        <w:rPr>
          <w:rFonts w:ascii="Arial" w:hAnsi="Arial" w:cs="Arial"/>
          <w:b/>
          <w:i/>
        </w:rPr>
        <w:t>10/1/2026</w:t>
      </w:r>
      <w:r w:rsidR="00DC72EC" w:rsidRPr="00BC4A60">
        <w:rPr>
          <w:rFonts w:ascii="Arial" w:hAnsi="Arial" w:cs="Arial"/>
        </w:rPr>
        <w:t>”</w:t>
      </w:r>
      <w:r w:rsidR="00BC4A60" w:rsidRPr="00BC4A60">
        <w:rPr>
          <w:rFonts w:ascii="Arial" w:hAnsi="Arial" w:cs="Arial"/>
        </w:rPr>
        <w:t>.</w:t>
      </w:r>
    </w:p>
    <w:p w14:paraId="03C6B421" w14:textId="0892DD58" w:rsidR="007D1D98" w:rsidRPr="00252956" w:rsidRDefault="007D1D98" w:rsidP="0027328A">
      <w:pPr>
        <w:pStyle w:val="ListParagraph"/>
        <w:rPr>
          <w:rFonts w:ascii="Arial" w:hAnsi="Arial" w:cs="Arial"/>
        </w:rPr>
      </w:pPr>
    </w:p>
    <w:p w14:paraId="17BCC63F" w14:textId="77777777" w:rsidR="004F1D35" w:rsidRDefault="004F1D35" w:rsidP="004F1D35">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37390B6" w14:textId="77777777" w:rsidR="00CC54F1" w:rsidRDefault="00CC54F1" w:rsidP="008918DF">
      <w:pPr>
        <w:tabs>
          <w:tab w:val="left" w:pos="0"/>
        </w:tabs>
        <w:jc w:val="both"/>
        <w:rPr>
          <w:rFonts w:ascii="Arial" w:hAnsi="Arial" w:cs="Arial"/>
        </w:rPr>
      </w:pPr>
    </w:p>
    <w:p w14:paraId="71545F3D" w14:textId="77777777" w:rsidR="00CC54F1" w:rsidRDefault="00CC54F1" w:rsidP="008918DF">
      <w:pPr>
        <w:tabs>
          <w:tab w:val="left" w:pos="0"/>
        </w:tabs>
        <w:jc w:val="both"/>
        <w:rPr>
          <w:rFonts w:ascii="Arial" w:hAnsi="Arial" w:cs="Arial"/>
        </w:rPr>
      </w:pPr>
    </w:p>
    <w:p w14:paraId="0081156C" w14:textId="77777777" w:rsidR="00C07F9E" w:rsidRDefault="00C07F9E" w:rsidP="00CC54F1">
      <w:pPr>
        <w:tabs>
          <w:tab w:val="left" w:pos="0"/>
        </w:tabs>
        <w:jc w:val="center"/>
        <w:outlineLvl w:val="0"/>
        <w:rPr>
          <w:rFonts w:ascii="Arial" w:hAnsi="Arial" w:cs="Arial"/>
          <w:b/>
        </w:rPr>
      </w:pPr>
    </w:p>
    <w:p w14:paraId="18E7A77F" w14:textId="77777777" w:rsidR="00C07F9E" w:rsidRDefault="00C07F9E" w:rsidP="00CC54F1">
      <w:pPr>
        <w:tabs>
          <w:tab w:val="left" w:pos="0"/>
        </w:tabs>
        <w:jc w:val="center"/>
        <w:outlineLvl w:val="0"/>
        <w:rPr>
          <w:rFonts w:ascii="Arial" w:hAnsi="Arial" w:cs="Arial"/>
          <w:b/>
        </w:rPr>
      </w:pPr>
    </w:p>
    <w:p w14:paraId="5780B361" w14:textId="77777777" w:rsidR="00C07F9E" w:rsidRDefault="00C07F9E" w:rsidP="00CC54F1">
      <w:pPr>
        <w:tabs>
          <w:tab w:val="left" w:pos="0"/>
        </w:tabs>
        <w:jc w:val="center"/>
        <w:outlineLvl w:val="0"/>
        <w:rPr>
          <w:rFonts w:ascii="Arial" w:hAnsi="Arial" w:cs="Arial"/>
          <w:b/>
        </w:rPr>
      </w:pPr>
    </w:p>
    <w:p w14:paraId="4CDF30CC" w14:textId="77777777" w:rsidR="00C07F9E" w:rsidRDefault="00C07F9E" w:rsidP="00CC54F1">
      <w:pPr>
        <w:tabs>
          <w:tab w:val="left" w:pos="0"/>
        </w:tabs>
        <w:jc w:val="center"/>
        <w:outlineLvl w:val="0"/>
        <w:rPr>
          <w:rFonts w:ascii="Arial" w:hAnsi="Arial" w:cs="Arial"/>
          <w:b/>
        </w:rPr>
      </w:pPr>
    </w:p>
    <w:p w14:paraId="5B696343" w14:textId="77777777" w:rsidR="00C07F9E" w:rsidRDefault="00C07F9E" w:rsidP="00CC54F1">
      <w:pPr>
        <w:tabs>
          <w:tab w:val="left" w:pos="0"/>
        </w:tabs>
        <w:jc w:val="center"/>
        <w:outlineLvl w:val="0"/>
        <w:rPr>
          <w:rFonts w:ascii="Arial" w:hAnsi="Arial" w:cs="Arial"/>
          <w:b/>
        </w:rPr>
      </w:pPr>
    </w:p>
    <w:p w14:paraId="4231F50C" w14:textId="77777777" w:rsidR="0075385B" w:rsidRDefault="0075385B" w:rsidP="00CC54F1">
      <w:pPr>
        <w:tabs>
          <w:tab w:val="left" w:pos="0"/>
        </w:tabs>
        <w:jc w:val="center"/>
        <w:outlineLvl w:val="0"/>
        <w:rPr>
          <w:rFonts w:ascii="Arial" w:hAnsi="Arial" w:cs="Arial"/>
          <w:b/>
        </w:rPr>
      </w:pPr>
    </w:p>
    <w:p w14:paraId="4A20793A" w14:textId="77777777" w:rsidR="00C07F9E" w:rsidRDefault="00C07F9E" w:rsidP="00CC54F1">
      <w:pPr>
        <w:tabs>
          <w:tab w:val="left" w:pos="0"/>
        </w:tabs>
        <w:jc w:val="center"/>
        <w:outlineLvl w:val="0"/>
        <w:rPr>
          <w:rFonts w:ascii="Arial" w:hAnsi="Arial" w:cs="Arial"/>
          <w:b/>
        </w:rPr>
      </w:pPr>
    </w:p>
    <w:p w14:paraId="6900024F" w14:textId="1162296D" w:rsidR="00252956" w:rsidRPr="008918DF" w:rsidRDefault="00252956" w:rsidP="00252956">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5385B">
        <w:rPr>
          <w:rFonts w:ascii="Arial" w:hAnsi="Arial" w:cs="Arial"/>
          <w:sz w:val="20"/>
        </w:rPr>
        <w:t>26DPP01313</w:t>
      </w:r>
    </w:p>
    <w:p w14:paraId="60388DB0" w14:textId="77777777" w:rsidR="0075385B" w:rsidRDefault="0075385B" w:rsidP="0075385B">
      <w:pPr>
        <w:jc w:val="center"/>
        <w:rPr>
          <w:rFonts w:ascii="Arial" w:hAnsi="Arial" w:cs="Arial"/>
          <w:b/>
        </w:rPr>
      </w:pPr>
      <w:r w:rsidRPr="003C276F">
        <w:rPr>
          <w:rFonts w:ascii="Arial" w:hAnsi="Arial" w:cs="Arial"/>
          <w:b/>
        </w:rPr>
        <w:t>T0303 - Food Storage Facilities: Department of Agriculture</w:t>
      </w:r>
    </w:p>
    <w:p w14:paraId="0F55CF0E" w14:textId="77777777" w:rsidR="00252956" w:rsidRDefault="00252956" w:rsidP="00252956">
      <w:pPr>
        <w:tabs>
          <w:tab w:val="left" w:pos="0"/>
        </w:tabs>
        <w:jc w:val="center"/>
        <w:outlineLvl w:val="0"/>
        <w:rPr>
          <w:rFonts w:ascii="Arial" w:hAnsi="Arial" w:cs="Arial"/>
          <w:b/>
        </w:rPr>
      </w:pPr>
    </w:p>
    <w:p w14:paraId="69F50F5F" w14:textId="77777777" w:rsidR="00252956" w:rsidRDefault="00252956" w:rsidP="00252956">
      <w:pPr>
        <w:pStyle w:val="Heading4"/>
        <w:tabs>
          <w:tab w:val="left" w:pos="0"/>
        </w:tabs>
        <w:rPr>
          <w:rFonts w:ascii="Arial" w:hAnsi="Arial" w:cs="Arial"/>
          <w:b/>
          <w:i/>
          <w:sz w:val="20"/>
          <w:u w:val="single"/>
        </w:rPr>
      </w:pPr>
      <w:r>
        <w:rPr>
          <w:rFonts w:ascii="Arial" w:hAnsi="Arial" w:cs="Arial"/>
          <w:b/>
          <w:sz w:val="20"/>
        </w:rPr>
        <w:t>Answers to Questions</w:t>
      </w:r>
    </w:p>
    <w:p w14:paraId="795B8DB2" w14:textId="77777777" w:rsidR="00252956" w:rsidRDefault="00252956" w:rsidP="00252956">
      <w:pPr>
        <w:tabs>
          <w:tab w:val="left" w:pos="0"/>
        </w:tabs>
        <w:rPr>
          <w:rFonts w:ascii="Arial" w:hAnsi="Arial" w:cs="Arial"/>
        </w:rPr>
      </w:pPr>
    </w:p>
    <w:p w14:paraId="4857CBDE" w14:textId="77777777" w:rsidR="00252956" w:rsidRDefault="00252956" w:rsidP="00252956">
      <w:pPr>
        <w:tabs>
          <w:tab w:val="left" w:pos="0"/>
        </w:tabs>
        <w:jc w:val="center"/>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section.</w:t>
      </w:r>
    </w:p>
    <w:p w14:paraId="6B34D432" w14:textId="77777777" w:rsidR="00252956" w:rsidRDefault="00252956" w:rsidP="00252956">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252956" w14:paraId="2CFB05BC" w14:textId="77777777" w:rsidTr="000F3D9F">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4BD661E" w14:textId="77777777" w:rsidR="00252956" w:rsidRDefault="00252956" w:rsidP="000F3D9F">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10372BA" w14:textId="77777777" w:rsidR="00252956" w:rsidRDefault="00252956" w:rsidP="000F3D9F">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C551DA5" w14:textId="77777777" w:rsidR="00252956" w:rsidRDefault="00252956" w:rsidP="000F3D9F">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85EEEC6" w14:textId="77777777" w:rsidR="00252956" w:rsidRDefault="00252956" w:rsidP="000F3D9F">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252956" w14:paraId="7029C68A" w14:textId="77777777" w:rsidTr="009C05F1">
        <w:tc>
          <w:tcPr>
            <w:tcW w:w="877" w:type="dxa"/>
            <w:tcBorders>
              <w:top w:val="single" w:sz="4" w:space="0" w:color="auto"/>
              <w:left w:val="single" w:sz="4" w:space="0" w:color="auto"/>
              <w:bottom w:val="single" w:sz="4" w:space="0" w:color="auto"/>
              <w:right w:val="single" w:sz="4" w:space="0" w:color="auto"/>
            </w:tcBorders>
            <w:vAlign w:val="center"/>
          </w:tcPr>
          <w:p w14:paraId="3517D50A" w14:textId="77777777" w:rsidR="00252956" w:rsidRDefault="00252956" w:rsidP="007C5164">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6E54AF01" w14:textId="77777777" w:rsidR="00252956" w:rsidRDefault="00252956" w:rsidP="007C5164">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1CAB96A" w14:textId="77777777" w:rsidR="00252956" w:rsidRPr="00DC6407" w:rsidRDefault="00252956" w:rsidP="000F3D9F">
            <w:pPr>
              <w:tabs>
                <w:tab w:val="left" w:pos="0"/>
              </w:tabs>
              <w:overflowPunct w:val="0"/>
              <w:autoSpaceDE w:val="0"/>
              <w:autoSpaceDN w:val="0"/>
              <w:adjustRightInd w:val="0"/>
              <w:jc w:val="both"/>
              <w:rPr>
                <w:rFonts w:ascii="Arial" w:hAnsi="Arial" w:cs="Arial"/>
                <w:b/>
              </w:rPr>
            </w:pPr>
            <w:r w:rsidRPr="00DC6407">
              <w:rPr>
                <w:rFonts w:ascii="Arial" w:hAnsi="Arial" w:cs="Arial"/>
                <w:b/>
              </w:rPr>
              <w:t>Q. Please confirm a Bidder may deliver a hardcopy quote instead of submitting a response electronically.</w:t>
            </w:r>
          </w:p>
          <w:p w14:paraId="193801AF" w14:textId="77777777" w:rsidR="00252956" w:rsidRPr="00DC6407" w:rsidRDefault="00252956" w:rsidP="000F3D9F">
            <w:pPr>
              <w:tabs>
                <w:tab w:val="left" w:pos="0"/>
              </w:tabs>
              <w:overflowPunct w:val="0"/>
              <w:autoSpaceDE w:val="0"/>
              <w:autoSpaceDN w:val="0"/>
              <w:adjustRightInd w:val="0"/>
              <w:jc w:val="both"/>
              <w:rPr>
                <w:rFonts w:ascii="Arial" w:hAnsi="Arial" w:cs="Arial"/>
              </w:rPr>
            </w:pPr>
          </w:p>
          <w:p w14:paraId="14A558D0" w14:textId="77777777" w:rsidR="00252956" w:rsidRPr="00DC6407" w:rsidRDefault="00252956" w:rsidP="000F3D9F">
            <w:pPr>
              <w:jc w:val="both"/>
              <w:rPr>
                <w:rFonts w:ascii="Arial" w:eastAsiaTheme="minorEastAsia" w:hAnsi="Arial" w:cs="Arial"/>
                <w:sz w:val="22"/>
                <w:szCs w:val="22"/>
              </w:rPr>
            </w:pPr>
            <w:r w:rsidRPr="00DC6407">
              <w:rPr>
                <w:rFonts w:ascii="Arial" w:eastAsiaTheme="minorEastAsia" w:hAnsi="Arial" w:cs="Arial"/>
                <w:b/>
                <w:bCs/>
              </w:rPr>
              <w:t>A.</w:t>
            </w:r>
            <w:r w:rsidRPr="00DC6407">
              <w:rPr>
                <w:rFonts w:ascii="Arial" w:eastAsiaTheme="minorEastAsia" w:hAnsi="Arial" w:cs="Arial"/>
              </w:rPr>
              <w:t xml:space="preserve"> Please be advised that all Quotes shall be submitted electronically through NJSTART.</w:t>
            </w:r>
          </w:p>
          <w:p w14:paraId="264CECEB" w14:textId="77777777" w:rsidR="00252956" w:rsidRPr="00DC6407" w:rsidRDefault="00252956" w:rsidP="000F3D9F">
            <w:pPr>
              <w:tabs>
                <w:tab w:val="left" w:pos="0"/>
                <w:tab w:val="left" w:pos="2841"/>
              </w:tabs>
              <w:overflowPunct w:val="0"/>
              <w:autoSpaceDE w:val="0"/>
              <w:autoSpaceDN w:val="0"/>
              <w:adjustRightInd w:val="0"/>
              <w:jc w:val="both"/>
              <w:rPr>
                <w:rFonts w:ascii="Arial" w:hAnsi="Arial" w:cs="Arial"/>
                <w:b/>
              </w:rPr>
            </w:pPr>
          </w:p>
        </w:tc>
      </w:tr>
      <w:tr w:rsidR="00252956" w14:paraId="64AA9166" w14:textId="77777777" w:rsidTr="009C05F1">
        <w:tc>
          <w:tcPr>
            <w:tcW w:w="877" w:type="dxa"/>
            <w:tcBorders>
              <w:top w:val="single" w:sz="4" w:space="0" w:color="auto"/>
              <w:left w:val="single" w:sz="4" w:space="0" w:color="auto"/>
              <w:bottom w:val="single" w:sz="4" w:space="0" w:color="auto"/>
              <w:right w:val="single" w:sz="4" w:space="0" w:color="auto"/>
            </w:tcBorders>
            <w:vAlign w:val="center"/>
            <w:hideMark/>
          </w:tcPr>
          <w:p w14:paraId="0DB28DCD" w14:textId="77777777" w:rsidR="00252956" w:rsidRDefault="00252956" w:rsidP="007C5164">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15F6BA15" w14:textId="77777777" w:rsidR="00252956" w:rsidRDefault="00252956" w:rsidP="007C5164">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54D6B7B" w14:textId="77777777" w:rsidR="00252956" w:rsidRPr="00DC6407" w:rsidRDefault="00252956" w:rsidP="000F3D9F">
            <w:pPr>
              <w:tabs>
                <w:tab w:val="left" w:pos="0"/>
              </w:tabs>
              <w:overflowPunct w:val="0"/>
              <w:autoSpaceDE w:val="0"/>
              <w:autoSpaceDN w:val="0"/>
              <w:adjustRightInd w:val="0"/>
              <w:jc w:val="both"/>
              <w:rPr>
                <w:rFonts w:ascii="Arial" w:hAnsi="Arial" w:cs="Arial"/>
                <w:b/>
              </w:rPr>
            </w:pPr>
            <w:r w:rsidRPr="00DC6407">
              <w:rPr>
                <w:rFonts w:ascii="Arial" w:hAnsi="Arial" w:cs="Arial"/>
                <w:b/>
              </w:rPr>
              <w:t>Q. Should I check that I have properly completed and attached all of the required documents with my submitted Quote?</w:t>
            </w:r>
          </w:p>
          <w:p w14:paraId="76211BD5" w14:textId="77777777" w:rsidR="00252956" w:rsidRPr="00DC6407" w:rsidRDefault="00252956" w:rsidP="000F3D9F">
            <w:pPr>
              <w:tabs>
                <w:tab w:val="left" w:pos="0"/>
              </w:tabs>
              <w:overflowPunct w:val="0"/>
              <w:autoSpaceDE w:val="0"/>
              <w:autoSpaceDN w:val="0"/>
              <w:adjustRightInd w:val="0"/>
              <w:jc w:val="both"/>
              <w:rPr>
                <w:rFonts w:ascii="Arial" w:hAnsi="Arial" w:cs="Arial"/>
              </w:rPr>
            </w:pPr>
          </w:p>
          <w:p w14:paraId="6F35A586" w14:textId="77777777" w:rsidR="00252956" w:rsidRPr="00DC6407" w:rsidRDefault="00252956" w:rsidP="000F3D9F">
            <w:pPr>
              <w:jc w:val="both"/>
              <w:rPr>
                <w:rFonts w:ascii="Arial" w:hAnsi="Arial" w:cs="Arial"/>
              </w:rPr>
            </w:pPr>
            <w:r w:rsidRPr="00DC6407">
              <w:rPr>
                <w:rFonts w:ascii="Arial" w:hAnsi="Arial" w:cs="Arial"/>
                <w:b/>
                <w:bCs/>
              </w:rPr>
              <w:t>A.</w:t>
            </w:r>
            <w:r w:rsidRPr="00DC6407">
              <w:rPr>
                <w:rFonts w:ascii="Arial" w:hAnsi="Arial" w:cs="Arial"/>
              </w:rPr>
              <w:t xml:space="preserve"> 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81BFC4A" w14:textId="77777777" w:rsidR="00252956" w:rsidRPr="00DC6407" w:rsidRDefault="00252956" w:rsidP="000F3D9F">
            <w:pPr>
              <w:tabs>
                <w:tab w:val="left" w:pos="0"/>
              </w:tabs>
              <w:overflowPunct w:val="0"/>
              <w:autoSpaceDE w:val="0"/>
              <w:autoSpaceDN w:val="0"/>
              <w:adjustRightInd w:val="0"/>
              <w:jc w:val="both"/>
              <w:rPr>
                <w:rFonts w:ascii="Arial" w:hAnsi="Arial" w:cs="Arial"/>
              </w:rPr>
            </w:pPr>
          </w:p>
        </w:tc>
      </w:tr>
      <w:tr w:rsidR="00252956" w14:paraId="3F5053FF" w14:textId="77777777" w:rsidTr="009C05F1">
        <w:tc>
          <w:tcPr>
            <w:tcW w:w="877" w:type="dxa"/>
            <w:tcBorders>
              <w:top w:val="single" w:sz="4" w:space="0" w:color="auto"/>
              <w:left w:val="single" w:sz="4" w:space="0" w:color="auto"/>
              <w:bottom w:val="single" w:sz="4" w:space="0" w:color="auto"/>
              <w:right w:val="single" w:sz="4" w:space="0" w:color="auto"/>
            </w:tcBorders>
            <w:vAlign w:val="center"/>
            <w:hideMark/>
          </w:tcPr>
          <w:p w14:paraId="7E98F342" w14:textId="77777777" w:rsidR="00252956" w:rsidRDefault="00252956" w:rsidP="007C5164">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4CB918D2" w14:textId="77777777" w:rsidR="00252956" w:rsidRDefault="00252956" w:rsidP="007C5164">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3FA1537" w14:textId="77777777" w:rsidR="00252956" w:rsidRPr="00DC6407" w:rsidRDefault="00252956" w:rsidP="000F3D9F">
            <w:pPr>
              <w:tabs>
                <w:tab w:val="left" w:pos="0"/>
                <w:tab w:val="left" w:pos="2841"/>
              </w:tabs>
              <w:overflowPunct w:val="0"/>
              <w:autoSpaceDE w:val="0"/>
              <w:autoSpaceDN w:val="0"/>
              <w:adjustRightInd w:val="0"/>
              <w:jc w:val="both"/>
              <w:rPr>
                <w:rFonts w:ascii="Arial" w:hAnsi="Arial" w:cs="Arial"/>
                <w:b/>
              </w:rPr>
            </w:pPr>
            <w:r w:rsidRPr="00DC6407">
              <w:rPr>
                <w:rFonts w:ascii="Arial" w:hAnsi="Arial" w:cs="Arial"/>
                <w:b/>
              </w:rPr>
              <w:t>Q. When trying to open a Portable Document Format (PDF), I am receiving an error message and am unable to access the PDF. How should I proceed?</w:t>
            </w:r>
          </w:p>
          <w:p w14:paraId="5C0CD285" w14:textId="77777777" w:rsidR="00252956" w:rsidRPr="00DC6407" w:rsidRDefault="00252956" w:rsidP="000F3D9F">
            <w:pPr>
              <w:tabs>
                <w:tab w:val="left" w:pos="0"/>
                <w:tab w:val="left" w:pos="2841"/>
              </w:tabs>
              <w:overflowPunct w:val="0"/>
              <w:autoSpaceDE w:val="0"/>
              <w:autoSpaceDN w:val="0"/>
              <w:adjustRightInd w:val="0"/>
              <w:jc w:val="both"/>
              <w:rPr>
                <w:rFonts w:ascii="Arial" w:hAnsi="Arial" w:cs="Arial"/>
              </w:rPr>
            </w:pPr>
          </w:p>
          <w:p w14:paraId="6EA93137" w14:textId="77777777" w:rsidR="00252956" w:rsidRDefault="00252956" w:rsidP="000F3D9F">
            <w:pPr>
              <w:tabs>
                <w:tab w:val="left" w:pos="0"/>
              </w:tabs>
              <w:overflowPunct w:val="0"/>
              <w:autoSpaceDE w:val="0"/>
              <w:autoSpaceDN w:val="0"/>
              <w:adjustRightInd w:val="0"/>
              <w:jc w:val="both"/>
              <w:rPr>
                <w:rFonts w:ascii="Arial" w:hAnsi="Arial" w:cs="Arial"/>
              </w:rPr>
            </w:pPr>
            <w:r w:rsidRPr="00DC6407">
              <w:rPr>
                <w:rFonts w:ascii="Arial" w:hAnsi="Arial" w:cs="Arial"/>
                <w:b/>
                <w:bCs/>
              </w:rPr>
              <w:t xml:space="preserve">A. </w:t>
            </w:r>
            <w:r w:rsidRPr="00DC6407">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2F515C0" w14:textId="77777777" w:rsidR="00CA0F39" w:rsidRPr="00DC6407" w:rsidRDefault="00CA0F39" w:rsidP="000F3D9F">
            <w:pPr>
              <w:tabs>
                <w:tab w:val="left" w:pos="0"/>
              </w:tabs>
              <w:overflowPunct w:val="0"/>
              <w:autoSpaceDE w:val="0"/>
              <w:autoSpaceDN w:val="0"/>
              <w:adjustRightInd w:val="0"/>
              <w:jc w:val="both"/>
              <w:rPr>
                <w:rFonts w:ascii="Arial" w:hAnsi="Arial" w:cs="Arial"/>
              </w:rPr>
            </w:pPr>
          </w:p>
        </w:tc>
      </w:tr>
      <w:tr w:rsidR="00252956" w14:paraId="190ECF89" w14:textId="77777777" w:rsidTr="009C05F1">
        <w:tc>
          <w:tcPr>
            <w:tcW w:w="877" w:type="dxa"/>
            <w:tcBorders>
              <w:top w:val="single" w:sz="4" w:space="0" w:color="auto"/>
              <w:left w:val="single" w:sz="4" w:space="0" w:color="auto"/>
              <w:bottom w:val="single" w:sz="4" w:space="0" w:color="auto"/>
              <w:right w:val="single" w:sz="4" w:space="0" w:color="auto"/>
            </w:tcBorders>
            <w:vAlign w:val="center"/>
            <w:hideMark/>
          </w:tcPr>
          <w:p w14:paraId="07B3312F" w14:textId="77777777" w:rsidR="00252956" w:rsidRDefault="00252956" w:rsidP="007C5164">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00729FDC" w14:textId="77777777" w:rsidR="00252956" w:rsidRDefault="00252956" w:rsidP="007C5164">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86B6ED9" w14:textId="77777777" w:rsidR="00252956" w:rsidRPr="00DC6407" w:rsidRDefault="00252956" w:rsidP="000F3D9F">
            <w:pPr>
              <w:jc w:val="both"/>
              <w:rPr>
                <w:rFonts w:ascii="Arial" w:hAnsi="Arial" w:cs="Arial"/>
                <w:b/>
              </w:rPr>
            </w:pPr>
            <w:r w:rsidRPr="00DC6407">
              <w:rPr>
                <w:rFonts w:ascii="Arial" w:hAnsi="Arial" w:cs="Arial"/>
                <w:b/>
              </w:rPr>
              <w:t>Q. Will the State allow Bidders to take exception to any of the Standard Terms and Conditions?</w:t>
            </w:r>
          </w:p>
          <w:p w14:paraId="5C884FF3" w14:textId="77777777" w:rsidR="00252956" w:rsidRPr="00DC6407" w:rsidRDefault="00252956" w:rsidP="000F3D9F">
            <w:pPr>
              <w:jc w:val="both"/>
              <w:rPr>
                <w:rFonts w:ascii="Arial" w:hAnsi="Arial" w:cs="Arial"/>
                <w:b/>
              </w:rPr>
            </w:pPr>
          </w:p>
          <w:p w14:paraId="74700FC4" w14:textId="77777777" w:rsidR="00252956" w:rsidRPr="00235A5E" w:rsidRDefault="00252956" w:rsidP="000F3D9F">
            <w:pPr>
              <w:jc w:val="both"/>
              <w:rPr>
                <w:rFonts w:ascii="Arial" w:hAnsi="Arial" w:cs="Arial"/>
              </w:rPr>
            </w:pPr>
            <w:r w:rsidRPr="00DC6407">
              <w:rPr>
                <w:rFonts w:ascii="Arial" w:hAnsi="Arial" w:cs="Arial"/>
                <w:b/>
                <w:bCs/>
              </w:rPr>
              <w:t xml:space="preserve">A. </w:t>
            </w:r>
            <w:r w:rsidRPr="00235A5E">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Additional Terms Submitted with Quote, Bidder proposed terms or conditions that conflict with those contained in the Bid Solicitation, the terms and conditions of this Bid Solicitation, or State of New Jersey Standard Terms and Conditions will render a Quote non-responsive.</w:t>
            </w:r>
          </w:p>
          <w:p w14:paraId="0A19C107" w14:textId="77777777" w:rsidR="00252956" w:rsidRPr="00DC6407" w:rsidRDefault="00252956" w:rsidP="000F3D9F">
            <w:pPr>
              <w:tabs>
                <w:tab w:val="left" w:pos="0"/>
              </w:tabs>
              <w:overflowPunct w:val="0"/>
              <w:autoSpaceDE w:val="0"/>
              <w:autoSpaceDN w:val="0"/>
              <w:adjustRightInd w:val="0"/>
              <w:jc w:val="both"/>
              <w:rPr>
                <w:rFonts w:ascii="Arial" w:hAnsi="Arial" w:cs="Arial"/>
              </w:rPr>
            </w:pPr>
          </w:p>
        </w:tc>
      </w:tr>
      <w:tr w:rsidR="00252956" w14:paraId="0EBDE156" w14:textId="77777777" w:rsidTr="009C05F1">
        <w:tc>
          <w:tcPr>
            <w:tcW w:w="877" w:type="dxa"/>
            <w:tcBorders>
              <w:top w:val="single" w:sz="4" w:space="0" w:color="auto"/>
              <w:left w:val="single" w:sz="4" w:space="0" w:color="auto"/>
              <w:bottom w:val="single" w:sz="4" w:space="0" w:color="auto"/>
              <w:right w:val="single" w:sz="4" w:space="0" w:color="auto"/>
            </w:tcBorders>
            <w:vAlign w:val="center"/>
          </w:tcPr>
          <w:p w14:paraId="683C71C4" w14:textId="77777777" w:rsidR="00252956" w:rsidRDefault="00252956" w:rsidP="007C5164">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71E5527A" w14:textId="77777777" w:rsidR="00252956" w:rsidRDefault="00252956" w:rsidP="007C5164">
            <w:pPr>
              <w:tabs>
                <w:tab w:val="left" w:pos="0"/>
              </w:tabs>
              <w:overflowPunct w:val="0"/>
              <w:autoSpaceDE w:val="0"/>
              <w:autoSpaceDN w:val="0"/>
              <w:adjustRightInd w:val="0"/>
              <w:jc w:val="center"/>
              <w:rPr>
                <w:rFonts w:ascii="Arial" w:hAnsi="Arial" w:cs="Arial"/>
              </w:rPr>
            </w:pPr>
            <w:r>
              <w:rPr>
                <w:rFonts w:ascii="Arial" w:hAnsi="Arial" w:cs="Arial"/>
              </w:rPr>
              <w:t>NJSTART Vendor Profile</w:t>
            </w:r>
          </w:p>
        </w:tc>
        <w:tc>
          <w:tcPr>
            <w:tcW w:w="7200" w:type="dxa"/>
            <w:tcBorders>
              <w:top w:val="single" w:sz="4" w:space="0" w:color="auto"/>
              <w:left w:val="single" w:sz="4" w:space="0" w:color="auto"/>
              <w:bottom w:val="single" w:sz="4" w:space="0" w:color="auto"/>
              <w:right w:val="single" w:sz="4" w:space="0" w:color="auto"/>
            </w:tcBorders>
          </w:tcPr>
          <w:p w14:paraId="059A1034" w14:textId="77777777" w:rsidR="00252956" w:rsidRPr="004E1037" w:rsidRDefault="00252956" w:rsidP="000F3D9F">
            <w:pPr>
              <w:jc w:val="both"/>
              <w:rPr>
                <w:rFonts w:ascii="Arial" w:hAnsi="Arial" w:cs="Arial"/>
                <w:b/>
              </w:rPr>
            </w:pPr>
            <w:r w:rsidRPr="004E1037">
              <w:rPr>
                <w:rFonts w:ascii="Arial" w:hAnsi="Arial" w:cs="Arial"/>
                <w:b/>
                <w:bCs/>
                <w:u w:val="single"/>
              </w:rPr>
              <w:t>Q</w:t>
            </w:r>
            <w:r w:rsidRPr="004E1037">
              <w:rPr>
                <w:rFonts w:ascii="Arial" w:hAnsi="Arial" w:cs="Arial"/>
                <w:b/>
              </w:rPr>
              <w:t>: What should bidders do to ensure they can submit a quote, and how can they get help if they encounter issues with their NJSTART profile?</w:t>
            </w:r>
          </w:p>
          <w:p w14:paraId="026C545D" w14:textId="77777777" w:rsidR="00252956" w:rsidRPr="004E1037" w:rsidRDefault="00252956" w:rsidP="000F3D9F">
            <w:pPr>
              <w:jc w:val="both"/>
              <w:rPr>
                <w:rFonts w:ascii="Arial" w:hAnsi="Arial" w:cs="Arial"/>
                <w:b/>
              </w:rPr>
            </w:pPr>
          </w:p>
          <w:p w14:paraId="10ED337A" w14:textId="77777777" w:rsidR="00252956" w:rsidRDefault="00252956" w:rsidP="000F3D9F">
            <w:pPr>
              <w:jc w:val="both"/>
              <w:rPr>
                <w:rFonts w:ascii="Arial" w:hAnsi="Arial" w:cs="Arial"/>
                <w:bCs/>
              </w:rPr>
            </w:pPr>
            <w:r w:rsidRPr="004E1037">
              <w:rPr>
                <w:rFonts w:ascii="Arial" w:hAnsi="Arial" w:cs="Arial"/>
                <w:b/>
                <w:bCs/>
                <w:u w:val="single"/>
              </w:rPr>
              <w:lastRenderedPageBreak/>
              <w:t>A</w:t>
            </w:r>
            <w:r w:rsidRPr="004E1037">
              <w:rPr>
                <w:rFonts w:ascii="Arial" w:hAnsi="Arial" w:cs="Arial"/>
                <w:b/>
              </w:rPr>
              <w:t xml:space="preserve">: </w:t>
            </w:r>
            <w:r w:rsidRPr="00E24FD8">
              <w:rPr>
                <w:rFonts w:ascii="Arial" w:hAnsi="Arial" w:cs="Arial"/>
                <w:bCs/>
              </w:rPr>
              <w:t>Bidders are encouraged to begin preparing their bid weeks ahead of the due date. Bidders are also urged to check their NJSTART profile promptly to confirm that their account is accessible and that all forms are current. Access to the NJSTART profile is required to submit a Quote.</w:t>
            </w:r>
          </w:p>
          <w:p w14:paraId="220372CA" w14:textId="77777777" w:rsidR="007C5164" w:rsidRPr="00E24FD8" w:rsidRDefault="007C5164" w:rsidP="000F3D9F">
            <w:pPr>
              <w:jc w:val="both"/>
              <w:rPr>
                <w:rFonts w:ascii="Arial" w:hAnsi="Arial" w:cs="Arial"/>
                <w:bCs/>
              </w:rPr>
            </w:pPr>
          </w:p>
          <w:p w14:paraId="76DC91EE" w14:textId="77777777" w:rsidR="00252956" w:rsidRDefault="00252956" w:rsidP="000F3D9F">
            <w:pPr>
              <w:jc w:val="both"/>
              <w:rPr>
                <w:rFonts w:ascii="Arial" w:hAnsi="Arial" w:cs="Arial"/>
                <w:bCs/>
              </w:rPr>
            </w:pPr>
            <w:r w:rsidRPr="00E24FD8">
              <w:rPr>
                <w:rFonts w:ascii="Arial" w:hAnsi="Arial" w:cs="Arial"/>
                <w:bCs/>
              </w:rPr>
              <w:t xml:space="preserve">The Division anticipates that it may take up to two weeks to process a Bidder’s request for access to their NJSTART profile from the date the request is submitted. Vendors needing help to access their company’s NJSTART profile/account should use the following link: </w:t>
            </w:r>
            <w:hyperlink r:id="rId13" w:history="1">
              <w:r w:rsidRPr="00C60430">
                <w:rPr>
                  <w:rStyle w:val="Hyperlink"/>
                  <w:rFonts w:ascii="Arial" w:hAnsi="Arial" w:cs="Arial"/>
                  <w:bCs/>
                </w:rPr>
                <w:t>NJSTART Vendor Support Portal</w:t>
              </w:r>
            </w:hyperlink>
          </w:p>
          <w:p w14:paraId="06D75AAA" w14:textId="77777777" w:rsidR="00252956" w:rsidRPr="00DC6407" w:rsidRDefault="00252956" w:rsidP="000F3D9F">
            <w:pPr>
              <w:jc w:val="both"/>
              <w:rPr>
                <w:rFonts w:ascii="Arial" w:hAnsi="Arial" w:cs="Arial"/>
                <w:b/>
              </w:rPr>
            </w:pPr>
          </w:p>
        </w:tc>
      </w:tr>
    </w:tbl>
    <w:p w14:paraId="34D98220" w14:textId="77777777" w:rsidR="00252956" w:rsidRDefault="00252956" w:rsidP="003C276F">
      <w:pPr>
        <w:tabs>
          <w:tab w:val="left" w:pos="0"/>
        </w:tabs>
        <w:jc w:val="center"/>
        <w:outlineLvl w:val="0"/>
        <w:rPr>
          <w:rFonts w:ascii="Arial" w:hAnsi="Arial" w:cs="Arial"/>
          <w:b/>
        </w:rPr>
      </w:pPr>
    </w:p>
    <w:p w14:paraId="3A9484B9" w14:textId="77777777" w:rsidR="00252956" w:rsidRDefault="00252956" w:rsidP="003C276F">
      <w:pPr>
        <w:tabs>
          <w:tab w:val="left" w:pos="0"/>
        </w:tabs>
        <w:jc w:val="center"/>
        <w:outlineLvl w:val="0"/>
        <w:rPr>
          <w:rFonts w:ascii="Arial" w:hAnsi="Arial" w:cs="Arial"/>
          <w:b/>
        </w:rPr>
      </w:pPr>
    </w:p>
    <w:p w14:paraId="1F48E20D" w14:textId="77777777" w:rsidR="00252956" w:rsidRDefault="00252956" w:rsidP="003C276F">
      <w:pPr>
        <w:tabs>
          <w:tab w:val="left" w:pos="0"/>
        </w:tabs>
        <w:jc w:val="center"/>
        <w:outlineLvl w:val="0"/>
        <w:rPr>
          <w:rFonts w:ascii="Arial" w:hAnsi="Arial" w:cs="Arial"/>
          <w:b/>
        </w:rPr>
      </w:pPr>
    </w:p>
    <w:p w14:paraId="1A3229C9" w14:textId="77777777" w:rsidR="00252956" w:rsidRDefault="00252956" w:rsidP="003C276F">
      <w:pPr>
        <w:tabs>
          <w:tab w:val="left" w:pos="0"/>
        </w:tabs>
        <w:jc w:val="center"/>
        <w:outlineLvl w:val="0"/>
        <w:rPr>
          <w:rFonts w:ascii="Arial" w:hAnsi="Arial" w:cs="Arial"/>
          <w:b/>
        </w:rPr>
      </w:pPr>
    </w:p>
    <w:p w14:paraId="0963E811" w14:textId="77777777" w:rsidR="00252956" w:rsidRDefault="00252956" w:rsidP="003C276F">
      <w:pPr>
        <w:tabs>
          <w:tab w:val="left" w:pos="0"/>
        </w:tabs>
        <w:jc w:val="center"/>
        <w:outlineLvl w:val="0"/>
        <w:rPr>
          <w:rFonts w:ascii="Arial" w:hAnsi="Arial" w:cs="Arial"/>
          <w:b/>
        </w:rPr>
      </w:pPr>
    </w:p>
    <w:p w14:paraId="6BBA6F3C" w14:textId="77777777" w:rsidR="00252956" w:rsidRDefault="00252956" w:rsidP="003C276F">
      <w:pPr>
        <w:tabs>
          <w:tab w:val="left" w:pos="0"/>
        </w:tabs>
        <w:jc w:val="center"/>
        <w:outlineLvl w:val="0"/>
        <w:rPr>
          <w:rFonts w:ascii="Arial" w:hAnsi="Arial" w:cs="Arial"/>
          <w:b/>
        </w:rPr>
      </w:pPr>
    </w:p>
    <w:p w14:paraId="3F548748" w14:textId="77777777" w:rsidR="00252956" w:rsidRDefault="00252956" w:rsidP="003C276F">
      <w:pPr>
        <w:tabs>
          <w:tab w:val="left" w:pos="0"/>
        </w:tabs>
        <w:jc w:val="center"/>
        <w:outlineLvl w:val="0"/>
        <w:rPr>
          <w:rFonts w:ascii="Arial" w:hAnsi="Arial" w:cs="Arial"/>
          <w:b/>
        </w:rPr>
      </w:pPr>
    </w:p>
    <w:p w14:paraId="50828D1C" w14:textId="77777777" w:rsidR="00252956" w:rsidRDefault="00252956" w:rsidP="003C276F">
      <w:pPr>
        <w:tabs>
          <w:tab w:val="left" w:pos="0"/>
        </w:tabs>
        <w:jc w:val="center"/>
        <w:outlineLvl w:val="0"/>
        <w:rPr>
          <w:rFonts w:ascii="Arial" w:hAnsi="Arial" w:cs="Arial"/>
          <w:b/>
        </w:rPr>
      </w:pPr>
    </w:p>
    <w:p w14:paraId="41E8898C" w14:textId="77777777" w:rsidR="00252956" w:rsidRDefault="00252956" w:rsidP="003C276F">
      <w:pPr>
        <w:tabs>
          <w:tab w:val="left" w:pos="0"/>
        </w:tabs>
        <w:jc w:val="center"/>
        <w:outlineLvl w:val="0"/>
        <w:rPr>
          <w:rFonts w:ascii="Arial" w:hAnsi="Arial" w:cs="Arial"/>
          <w:b/>
        </w:rPr>
      </w:pPr>
    </w:p>
    <w:p w14:paraId="2211FDA3" w14:textId="77777777" w:rsidR="00252956" w:rsidRDefault="00252956" w:rsidP="003C276F">
      <w:pPr>
        <w:tabs>
          <w:tab w:val="left" w:pos="0"/>
        </w:tabs>
        <w:jc w:val="center"/>
        <w:outlineLvl w:val="0"/>
        <w:rPr>
          <w:rFonts w:ascii="Arial" w:hAnsi="Arial" w:cs="Arial"/>
          <w:b/>
        </w:rPr>
      </w:pPr>
    </w:p>
    <w:p w14:paraId="49321019" w14:textId="77777777" w:rsidR="00252956" w:rsidRDefault="00252956" w:rsidP="003C276F">
      <w:pPr>
        <w:tabs>
          <w:tab w:val="left" w:pos="0"/>
        </w:tabs>
        <w:jc w:val="center"/>
        <w:outlineLvl w:val="0"/>
        <w:rPr>
          <w:rFonts w:ascii="Arial" w:hAnsi="Arial" w:cs="Arial"/>
          <w:b/>
        </w:rPr>
      </w:pPr>
    </w:p>
    <w:p w14:paraId="433F6A6B" w14:textId="77777777" w:rsidR="00252956" w:rsidRDefault="00252956" w:rsidP="003C276F">
      <w:pPr>
        <w:tabs>
          <w:tab w:val="left" w:pos="0"/>
        </w:tabs>
        <w:jc w:val="center"/>
        <w:outlineLvl w:val="0"/>
        <w:rPr>
          <w:rFonts w:ascii="Arial" w:hAnsi="Arial" w:cs="Arial"/>
          <w:b/>
        </w:rPr>
      </w:pPr>
    </w:p>
    <w:p w14:paraId="70F99A66" w14:textId="77777777" w:rsidR="00252956" w:rsidRDefault="00252956" w:rsidP="003C276F">
      <w:pPr>
        <w:tabs>
          <w:tab w:val="left" w:pos="0"/>
        </w:tabs>
        <w:jc w:val="center"/>
        <w:outlineLvl w:val="0"/>
        <w:rPr>
          <w:rFonts w:ascii="Arial" w:hAnsi="Arial" w:cs="Arial"/>
          <w:b/>
        </w:rPr>
      </w:pPr>
    </w:p>
    <w:p w14:paraId="089CDC31" w14:textId="77777777" w:rsidR="00252956" w:rsidRDefault="00252956" w:rsidP="003C276F">
      <w:pPr>
        <w:tabs>
          <w:tab w:val="left" w:pos="0"/>
        </w:tabs>
        <w:jc w:val="center"/>
        <w:outlineLvl w:val="0"/>
        <w:rPr>
          <w:rFonts w:ascii="Arial" w:hAnsi="Arial" w:cs="Arial"/>
          <w:b/>
        </w:rPr>
      </w:pPr>
    </w:p>
    <w:p w14:paraId="210C0B2A" w14:textId="77777777" w:rsidR="00252956" w:rsidRDefault="00252956" w:rsidP="003C276F">
      <w:pPr>
        <w:tabs>
          <w:tab w:val="left" w:pos="0"/>
        </w:tabs>
        <w:jc w:val="center"/>
        <w:outlineLvl w:val="0"/>
        <w:rPr>
          <w:rFonts w:ascii="Arial" w:hAnsi="Arial" w:cs="Arial"/>
          <w:b/>
        </w:rPr>
      </w:pPr>
    </w:p>
    <w:p w14:paraId="51B2604D" w14:textId="77777777" w:rsidR="00252956" w:rsidRDefault="00252956" w:rsidP="003C276F">
      <w:pPr>
        <w:tabs>
          <w:tab w:val="left" w:pos="0"/>
        </w:tabs>
        <w:jc w:val="center"/>
        <w:outlineLvl w:val="0"/>
        <w:rPr>
          <w:rFonts w:ascii="Arial" w:hAnsi="Arial" w:cs="Arial"/>
          <w:b/>
        </w:rPr>
      </w:pPr>
    </w:p>
    <w:p w14:paraId="06E6BCE7" w14:textId="77777777" w:rsidR="00252956" w:rsidRDefault="00252956" w:rsidP="003C276F">
      <w:pPr>
        <w:tabs>
          <w:tab w:val="left" w:pos="0"/>
        </w:tabs>
        <w:jc w:val="center"/>
        <w:outlineLvl w:val="0"/>
        <w:rPr>
          <w:rFonts w:ascii="Arial" w:hAnsi="Arial" w:cs="Arial"/>
          <w:b/>
        </w:rPr>
      </w:pPr>
    </w:p>
    <w:p w14:paraId="0A591115" w14:textId="77777777" w:rsidR="00252956" w:rsidRDefault="00252956" w:rsidP="003C276F">
      <w:pPr>
        <w:tabs>
          <w:tab w:val="left" w:pos="0"/>
        </w:tabs>
        <w:jc w:val="center"/>
        <w:outlineLvl w:val="0"/>
        <w:rPr>
          <w:rFonts w:ascii="Arial" w:hAnsi="Arial" w:cs="Arial"/>
          <w:b/>
        </w:rPr>
      </w:pPr>
    </w:p>
    <w:p w14:paraId="5944F9D6" w14:textId="77777777" w:rsidR="00252956" w:rsidRDefault="00252956" w:rsidP="003C276F">
      <w:pPr>
        <w:tabs>
          <w:tab w:val="left" w:pos="0"/>
        </w:tabs>
        <w:jc w:val="center"/>
        <w:outlineLvl w:val="0"/>
        <w:rPr>
          <w:rFonts w:ascii="Arial" w:hAnsi="Arial" w:cs="Arial"/>
          <w:b/>
        </w:rPr>
      </w:pPr>
    </w:p>
    <w:p w14:paraId="6ED1AB9E" w14:textId="77777777" w:rsidR="00252956" w:rsidRDefault="00252956" w:rsidP="003C276F">
      <w:pPr>
        <w:tabs>
          <w:tab w:val="left" w:pos="0"/>
        </w:tabs>
        <w:jc w:val="center"/>
        <w:outlineLvl w:val="0"/>
        <w:rPr>
          <w:rFonts w:ascii="Arial" w:hAnsi="Arial" w:cs="Arial"/>
          <w:b/>
        </w:rPr>
      </w:pPr>
    </w:p>
    <w:p w14:paraId="4AFD6D63" w14:textId="77777777" w:rsidR="00252956" w:rsidRDefault="00252956" w:rsidP="003C276F">
      <w:pPr>
        <w:tabs>
          <w:tab w:val="left" w:pos="0"/>
        </w:tabs>
        <w:jc w:val="center"/>
        <w:outlineLvl w:val="0"/>
        <w:rPr>
          <w:rFonts w:ascii="Arial" w:hAnsi="Arial" w:cs="Arial"/>
          <w:b/>
        </w:rPr>
      </w:pPr>
    </w:p>
    <w:p w14:paraId="1D3A69C6" w14:textId="77777777" w:rsidR="00252956" w:rsidRDefault="00252956" w:rsidP="003C276F">
      <w:pPr>
        <w:tabs>
          <w:tab w:val="left" w:pos="0"/>
        </w:tabs>
        <w:jc w:val="center"/>
        <w:outlineLvl w:val="0"/>
        <w:rPr>
          <w:rFonts w:ascii="Arial" w:hAnsi="Arial" w:cs="Arial"/>
          <w:b/>
        </w:rPr>
      </w:pPr>
    </w:p>
    <w:p w14:paraId="30FE8D49" w14:textId="77777777" w:rsidR="00252956" w:rsidRDefault="00252956" w:rsidP="003C276F">
      <w:pPr>
        <w:tabs>
          <w:tab w:val="left" w:pos="0"/>
        </w:tabs>
        <w:jc w:val="center"/>
        <w:outlineLvl w:val="0"/>
        <w:rPr>
          <w:rFonts w:ascii="Arial" w:hAnsi="Arial" w:cs="Arial"/>
          <w:b/>
        </w:rPr>
      </w:pPr>
    </w:p>
    <w:p w14:paraId="119CEA06" w14:textId="77777777" w:rsidR="00252956" w:rsidRDefault="00252956" w:rsidP="003C276F">
      <w:pPr>
        <w:tabs>
          <w:tab w:val="left" w:pos="0"/>
        </w:tabs>
        <w:jc w:val="center"/>
        <w:outlineLvl w:val="0"/>
        <w:rPr>
          <w:rFonts w:ascii="Arial" w:hAnsi="Arial" w:cs="Arial"/>
          <w:b/>
        </w:rPr>
      </w:pPr>
    </w:p>
    <w:p w14:paraId="35F636E3" w14:textId="77777777" w:rsidR="00252956" w:rsidRDefault="00252956" w:rsidP="003C276F">
      <w:pPr>
        <w:tabs>
          <w:tab w:val="left" w:pos="0"/>
        </w:tabs>
        <w:jc w:val="center"/>
        <w:outlineLvl w:val="0"/>
        <w:rPr>
          <w:rFonts w:ascii="Arial" w:hAnsi="Arial" w:cs="Arial"/>
          <w:b/>
        </w:rPr>
      </w:pPr>
    </w:p>
    <w:p w14:paraId="5C0B477C" w14:textId="77777777" w:rsidR="00252956" w:rsidRDefault="00252956" w:rsidP="003C276F">
      <w:pPr>
        <w:tabs>
          <w:tab w:val="left" w:pos="0"/>
        </w:tabs>
        <w:jc w:val="center"/>
        <w:outlineLvl w:val="0"/>
        <w:rPr>
          <w:rFonts w:ascii="Arial" w:hAnsi="Arial" w:cs="Arial"/>
          <w:b/>
        </w:rPr>
      </w:pPr>
    </w:p>
    <w:p w14:paraId="3210E12E" w14:textId="77777777" w:rsidR="00252956" w:rsidRDefault="00252956" w:rsidP="003C276F">
      <w:pPr>
        <w:tabs>
          <w:tab w:val="left" w:pos="0"/>
        </w:tabs>
        <w:jc w:val="center"/>
        <w:outlineLvl w:val="0"/>
        <w:rPr>
          <w:rFonts w:ascii="Arial" w:hAnsi="Arial" w:cs="Arial"/>
          <w:b/>
        </w:rPr>
      </w:pPr>
    </w:p>
    <w:p w14:paraId="023ED4A7" w14:textId="77777777" w:rsidR="00252956" w:rsidRDefault="00252956" w:rsidP="003C276F">
      <w:pPr>
        <w:tabs>
          <w:tab w:val="left" w:pos="0"/>
        </w:tabs>
        <w:jc w:val="center"/>
        <w:outlineLvl w:val="0"/>
        <w:rPr>
          <w:rFonts w:ascii="Arial" w:hAnsi="Arial" w:cs="Arial"/>
          <w:b/>
        </w:rPr>
      </w:pPr>
    </w:p>
    <w:p w14:paraId="60BA5FF4" w14:textId="77777777" w:rsidR="00252956" w:rsidRDefault="00252956" w:rsidP="003C276F">
      <w:pPr>
        <w:tabs>
          <w:tab w:val="left" w:pos="0"/>
        </w:tabs>
        <w:jc w:val="center"/>
        <w:outlineLvl w:val="0"/>
        <w:rPr>
          <w:rFonts w:ascii="Arial" w:hAnsi="Arial" w:cs="Arial"/>
          <w:b/>
        </w:rPr>
      </w:pPr>
    </w:p>
    <w:p w14:paraId="5C4EE807" w14:textId="77777777" w:rsidR="00252956" w:rsidRDefault="00252956" w:rsidP="003C276F">
      <w:pPr>
        <w:tabs>
          <w:tab w:val="left" w:pos="0"/>
        </w:tabs>
        <w:jc w:val="center"/>
        <w:outlineLvl w:val="0"/>
        <w:rPr>
          <w:rFonts w:ascii="Arial" w:hAnsi="Arial" w:cs="Arial"/>
          <w:b/>
        </w:rPr>
      </w:pPr>
    </w:p>
    <w:p w14:paraId="51DBBF08" w14:textId="77777777" w:rsidR="00252956" w:rsidRDefault="00252956" w:rsidP="003C276F">
      <w:pPr>
        <w:tabs>
          <w:tab w:val="left" w:pos="0"/>
        </w:tabs>
        <w:jc w:val="center"/>
        <w:outlineLvl w:val="0"/>
        <w:rPr>
          <w:rFonts w:ascii="Arial" w:hAnsi="Arial" w:cs="Arial"/>
          <w:b/>
        </w:rPr>
      </w:pPr>
    </w:p>
    <w:p w14:paraId="0A15E75A" w14:textId="77777777" w:rsidR="00252956" w:rsidRDefault="00252956" w:rsidP="003C276F">
      <w:pPr>
        <w:tabs>
          <w:tab w:val="left" w:pos="0"/>
        </w:tabs>
        <w:jc w:val="center"/>
        <w:outlineLvl w:val="0"/>
        <w:rPr>
          <w:rFonts w:ascii="Arial" w:hAnsi="Arial" w:cs="Arial"/>
          <w:b/>
        </w:rPr>
      </w:pPr>
    </w:p>
    <w:p w14:paraId="47432F58" w14:textId="77777777" w:rsidR="00252956" w:rsidRDefault="00252956" w:rsidP="003C276F">
      <w:pPr>
        <w:tabs>
          <w:tab w:val="left" w:pos="0"/>
        </w:tabs>
        <w:jc w:val="center"/>
        <w:outlineLvl w:val="0"/>
        <w:rPr>
          <w:rFonts w:ascii="Arial" w:hAnsi="Arial" w:cs="Arial"/>
          <w:b/>
        </w:rPr>
      </w:pPr>
    </w:p>
    <w:p w14:paraId="70DFB20E" w14:textId="77777777" w:rsidR="00252956" w:rsidRDefault="00252956" w:rsidP="003C276F">
      <w:pPr>
        <w:tabs>
          <w:tab w:val="left" w:pos="0"/>
        </w:tabs>
        <w:jc w:val="center"/>
        <w:outlineLvl w:val="0"/>
        <w:rPr>
          <w:rFonts w:ascii="Arial" w:hAnsi="Arial" w:cs="Arial"/>
          <w:b/>
        </w:rPr>
      </w:pPr>
    </w:p>
    <w:p w14:paraId="41793E14" w14:textId="77777777" w:rsidR="00252956" w:rsidRDefault="00252956" w:rsidP="003C276F">
      <w:pPr>
        <w:tabs>
          <w:tab w:val="left" w:pos="0"/>
        </w:tabs>
        <w:jc w:val="center"/>
        <w:outlineLvl w:val="0"/>
        <w:rPr>
          <w:rFonts w:ascii="Arial" w:hAnsi="Arial" w:cs="Arial"/>
          <w:b/>
        </w:rPr>
      </w:pPr>
    </w:p>
    <w:p w14:paraId="1178B966" w14:textId="77777777" w:rsidR="002A6378" w:rsidRDefault="002A6378" w:rsidP="003C276F">
      <w:pPr>
        <w:tabs>
          <w:tab w:val="left" w:pos="0"/>
        </w:tabs>
        <w:jc w:val="center"/>
        <w:outlineLvl w:val="0"/>
        <w:rPr>
          <w:rFonts w:ascii="Arial" w:hAnsi="Arial" w:cs="Arial"/>
          <w:b/>
        </w:rPr>
      </w:pPr>
    </w:p>
    <w:p w14:paraId="7E733926" w14:textId="77777777" w:rsidR="002A6378" w:rsidRDefault="002A6378" w:rsidP="003C276F">
      <w:pPr>
        <w:tabs>
          <w:tab w:val="left" w:pos="0"/>
        </w:tabs>
        <w:jc w:val="center"/>
        <w:outlineLvl w:val="0"/>
        <w:rPr>
          <w:rFonts w:ascii="Arial" w:hAnsi="Arial" w:cs="Arial"/>
          <w:b/>
        </w:rPr>
      </w:pPr>
    </w:p>
    <w:p w14:paraId="15D3C071" w14:textId="77777777" w:rsidR="002A6378" w:rsidRDefault="002A6378" w:rsidP="003C276F">
      <w:pPr>
        <w:tabs>
          <w:tab w:val="left" w:pos="0"/>
        </w:tabs>
        <w:jc w:val="center"/>
        <w:outlineLvl w:val="0"/>
        <w:rPr>
          <w:rFonts w:ascii="Arial" w:hAnsi="Arial" w:cs="Arial"/>
          <w:b/>
        </w:rPr>
      </w:pPr>
    </w:p>
    <w:p w14:paraId="7651085E" w14:textId="77777777" w:rsidR="00252956" w:rsidRDefault="00252956" w:rsidP="003C276F">
      <w:pPr>
        <w:tabs>
          <w:tab w:val="left" w:pos="0"/>
        </w:tabs>
        <w:jc w:val="center"/>
        <w:outlineLvl w:val="0"/>
        <w:rPr>
          <w:rFonts w:ascii="Arial" w:hAnsi="Arial" w:cs="Arial"/>
          <w:b/>
        </w:rPr>
      </w:pPr>
    </w:p>
    <w:p w14:paraId="271912C3" w14:textId="77777777" w:rsidR="00252956" w:rsidRDefault="00252956" w:rsidP="003C276F">
      <w:pPr>
        <w:tabs>
          <w:tab w:val="left" w:pos="0"/>
        </w:tabs>
        <w:jc w:val="center"/>
        <w:outlineLvl w:val="0"/>
        <w:rPr>
          <w:rFonts w:ascii="Arial" w:hAnsi="Arial" w:cs="Arial"/>
          <w:b/>
        </w:rPr>
      </w:pPr>
    </w:p>
    <w:p w14:paraId="56AAE3B5" w14:textId="77777777" w:rsidR="00252956" w:rsidRDefault="00252956" w:rsidP="003C276F">
      <w:pPr>
        <w:tabs>
          <w:tab w:val="left" w:pos="0"/>
        </w:tabs>
        <w:jc w:val="center"/>
        <w:outlineLvl w:val="0"/>
        <w:rPr>
          <w:rFonts w:ascii="Arial" w:hAnsi="Arial" w:cs="Arial"/>
          <w:b/>
        </w:rPr>
      </w:pPr>
    </w:p>
    <w:p w14:paraId="7B901B4F" w14:textId="77777777" w:rsidR="00252956" w:rsidRDefault="00252956" w:rsidP="003C276F">
      <w:pPr>
        <w:tabs>
          <w:tab w:val="left" w:pos="0"/>
        </w:tabs>
        <w:jc w:val="center"/>
        <w:outlineLvl w:val="0"/>
        <w:rPr>
          <w:rFonts w:ascii="Arial" w:hAnsi="Arial" w:cs="Arial"/>
          <w:b/>
        </w:rPr>
      </w:pPr>
    </w:p>
    <w:p w14:paraId="2E63F3CE" w14:textId="77777777" w:rsidR="00252956" w:rsidRDefault="00252956" w:rsidP="003C276F">
      <w:pPr>
        <w:tabs>
          <w:tab w:val="left" w:pos="0"/>
        </w:tabs>
        <w:jc w:val="center"/>
        <w:outlineLvl w:val="0"/>
        <w:rPr>
          <w:rFonts w:ascii="Arial" w:hAnsi="Arial" w:cs="Arial"/>
          <w:b/>
        </w:rPr>
      </w:pPr>
    </w:p>
    <w:p w14:paraId="7B9DFCFD" w14:textId="77777777" w:rsidR="00252956" w:rsidRDefault="00252956" w:rsidP="003C276F">
      <w:pPr>
        <w:tabs>
          <w:tab w:val="left" w:pos="0"/>
        </w:tabs>
        <w:jc w:val="center"/>
        <w:outlineLvl w:val="0"/>
        <w:rPr>
          <w:rFonts w:ascii="Arial" w:hAnsi="Arial" w:cs="Arial"/>
          <w:b/>
        </w:rPr>
      </w:pPr>
    </w:p>
    <w:p w14:paraId="4AAD8221" w14:textId="3F70AD6F" w:rsidR="00CC54F1" w:rsidRPr="00663EBC" w:rsidRDefault="00CC54F1" w:rsidP="003C276F">
      <w:pPr>
        <w:tabs>
          <w:tab w:val="left" w:pos="0"/>
        </w:tabs>
        <w:jc w:val="center"/>
        <w:outlineLvl w:val="0"/>
        <w:rPr>
          <w:rFonts w:ascii="Arial" w:hAnsi="Arial" w:cs="Arial"/>
          <w:b/>
        </w:rPr>
      </w:pPr>
      <w:r w:rsidRPr="00663EBC">
        <w:rPr>
          <w:rFonts w:ascii="Arial" w:hAnsi="Arial" w:cs="Arial"/>
          <w:b/>
        </w:rPr>
        <w:lastRenderedPageBreak/>
        <w:t>Bid Solicitation #</w:t>
      </w:r>
      <w:r>
        <w:rPr>
          <w:rFonts w:ascii="Arial" w:hAnsi="Arial" w:cs="Arial"/>
          <w:b/>
        </w:rPr>
        <w:t>26DPP</w:t>
      </w:r>
      <w:r w:rsidR="003C276F" w:rsidRPr="003C276F">
        <w:rPr>
          <w:rFonts w:ascii="Arial" w:hAnsi="Arial" w:cs="Arial"/>
          <w:b/>
        </w:rPr>
        <w:t>01313</w:t>
      </w:r>
    </w:p>
    <w:p w14:paraId="070DAAD8" w14:textId="77777777" w:rsidR="003C276F" w:rsidRDefault="003C276F" w:rsidP="003C276F">
      <w:pPr>
        <w:jc w:val="center"/>
        <w:rPr>
          <w:rFonts w:ascii="Arial" w:hAnsi="Arial" w:cs="Arial"/>
          <w:b/>
        </w:rPr>
      </w:pPr>
      <w:r w:rsidRPr="003C276F">
        <w:rPr>
          <w:rFonts w:ascii="Arial" w:hAnsi="Arial" w:cs="Arial"/>
          <w:b/>
        </w:rPr>
        <w:t>T0303 - Food Storage Facilities: Department of Agriculture</w:t>
      </w:r>
    </w:p>
    <w:p w14:paraId="122E53BE" w14:textId="77777777" w:rsidR="009F1917" w:rsidRDefault="009F1917" w:rsidP="003C276F">
      <w:pPr>
        <w:jc w:val="center"/>
        <w:rPr>
          <w:rFonts w:ascii="Arial" w:hAnsi="Arial" w:cs="Arial"/>
          <w:b/>
        </w:rPr>
      </w:pPr>
    </w:p>
    <w:p w14:paraId="7E45B005" w14:textId="4C564683" w:rsidR="009F1917" w:rsidRDefault="009F1917" w:rsidP="003C276F">
      <w:pPr>
        <w:jc w:val="center"/>
        <w:rPr>
          <w:rFonts w:ascii="Arial" w:hAnsi="Arial" w:cs="Arial"/>
          <w:b/>
        </w:rPr>
      </w:pPr>
      <w:r>
        <w:rPr>
          <w:rFonts w:ascii="Arial" w:hAnsi="Arial" w:cs="Arial"/>
          <w:b/>
        </w:rPr>
        <w:t>Revisions</w:t>
      </w:r>
    </w:p>
    <w:p w14:paraId="29D39963" w14:textId="77777777" w:rsidR="009F1917" w:rsidRDefault="009F1917" w:rsidP="003C276F">
      <w:pPr>
        <w:jc w:val="center"/>
        <w:rPr>
          <w:rFonts w:ascii="Arial" w:hAnsi="Arial" w:cs="Arial"/>
          <w:b/>
        </w:rPr>
      </w:pPr>
    </w:p>
    <w:p w14:paraId="6553C2D2" w14:textId="77777777" w:rsidR="009F1917" w:rsidRDefault="009F1917" w:rsidP="009F1917">
      <w:pPr>
        <w:tabs>
          <w:tab w:val="left" w:pos="0"/>
        </w:tabs>
        <w:jc w:val="center"/>
        <w:rPr>
          <w:rFonts w:ascii="Arial" w:hAnsi="Arial" w:cs="Arial"/>
        </w:rPr>
      </w:pPr>
      <w:r w:rsidRPr="00FA566B">
        <w:rPr>
          <w:rFonts w:ascii="Arial" w:hAnsi="Arial" w:cs="Arial"/>
        </w:rPr>
        <w:t>Where applicable, each revision references the appropriate Bid Solicitation section.</w:t>
      </w:r>
    </w:p>
    <w:p w14:paraId="1C723B25" w14:textId="77777777" w:rsidR="009F1917" w:rsidRDefault="009F1917" w:rsidP="003C276F">
      <w:pPr>
        <w:jc w:val="center"/>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C54F1" w14:paraId="340D59FF" w14:textId="77777777" w:rsidTr="002F1732">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EE02EEA" w14:textId="77777777" w:rsidR="00CC54F1" w:rsidRDefault="00CC54F1" w:rsidP="002F173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97489FE" w14:textId="77777777" w:rsidR="00CC54F1" w:rsidRDefault="00CC54F1" w:rsidP="002F173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16DEBDF3" w14:textId="77777777" w:rsidR="00CC54F1" w:rsidRDefault="00CC54F1" w:rsidP="002F173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A29E399" w14:textId="77777777" w:rsidR="00CC54F1" w:rsidRDefault="00CC54F1" w:rsidP="002F1732">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8D6F2D" w14:paraId="6ED99915" w14:textId="77777777" w:rsidTr="009C05F1">
        <w:tc>
          <w:tcPr>
            <w:tcW w:w="877" w:type="dxa"/>
            <w:tcBorders>
              <w:top w:val="single" w:sz="4" w:space="0" w:color="auto"/>
              <w:left w:val="single" w:sz="4" w:space="0" w:color="auto"/>
              <w:bottom w:val="single" w:sz="4" w:space="0" w:color="auto"/>
              <w:right w:val="single" w:sz="4" w:space="0" w:color="auto"/>
            </w:tcBorders>
            <w:vAlign w:val="center"/>
          </w:tcPr>
          <w:p w14:paraId="588C9FC0" w14:textId="0A9430E3" w:rsidR="008D6F2D" w:rsidRPr="00005834" w:rsidRDefault="003C276F" w:rsidP="007C5164">
            <w:pPr>
              <w:tabs>
                <w:tab w:val="left" w:pos="0"/>
              </w:tabs>
              <w:autoSpaceDN w:val="0"/>
              <w:jc w:val="center"/>
              <w:rPr>
                <w:rFonts w:ascii="Arial" w:hAnsi="Arial" w:cs="Arial"/>
              </w:rPr>
            </w:pPr>
            <w:r w:rsidRPr="0000583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50A54D32" w14:textId="66AEFB79" w:rsidR="008D6F2D" w:rsidRPr="00005834" w:rsidRDefault="008D6F2D" w:rsidP="007C5164">
            <w:pPr>
              <w:tabs>
                <w:tab w:val="left" w:pos="0"/>
              </w:tabs>
              <w:jc w:val="center"/>
              <w:outlineLvl w:val="0"/>
              <w:rPr>
                <w:rFonts w:ascii="Arial" w:hAnsi="Arial" w:cs="Arial"/>
              </w:rPr>
            </w:pPr>
            <w:r w:rsidRPr="00005834">
              <w:rPr>
                <w:rFonts w:ascii="Arial" w:hAnsi="Arial" w:cs="Arial"/>
              </w:rPr>
              <w:t>3.11</w:t>
            </w:r>
          </w:p>
          <w:p w14:paraId="25D97972" w14:textId="40F8257B" w:rsidR="008D6F2D" w:rsidRPr="00005834" w:rsidRDefault="008D6F2D" w:rsidP="007C5164">
            <w:pPr>
              <w:tabs>
                <w:tab w:val="left" w:pos="0"/>
                <w:tab w:val="left" w:pos="465"/>
              </w:tabs>
              <w:overflowPunct w:val="0"/>
              <w:autoSpaceDE w:val="0"/>
              <w:autoSpaceDN w:val="0"/>
              <w:adjustRightInd w:val="0"/>
              <w:jc w:val="center"/>
              <w:rPr>
                <w:rFonts w:ascii="Arial" w:hAnsi="Arial" w:cs="Arial"/>
              </w:rPr>
            </w:pPr>
            <w:r w:rsidRPr="00005834">
              <w:rPr>
                <w:rFonts w:ascii="Arial" w:hAnsi="Arial" w:cs="Arial"/>
              </w:rPr>
              <w:t xml:space="preserve">Bidder Additional Terms Submitted </w:t>
            </w:r>
            <w:r w:rsidR="00005834">
              <w:rPr>
                <w:rFonts w:ascii="Arial" w:hAnsi="Arial" w:cs="Arial"/>
              </w:rPr>
              <w:t>w</w:t>
            </w:r>
            <w:r w:rsidRPr="00005834">
              <w:rPr>
                <w:rFonts w:ascii="Arial" w:hAnsi="Arial" w:cs="Arial"/>
              </w:rPr>
              <w:t xml:space="preserve">ith </w:t>
            </w:r>
            <w:r w:rsidR="00005834">
              <w:rPr>
                <w:rFonts w:ascii="Arial" w:hAnsi="Arial" w:cs="Arial"/>
              </w:rPr>
              <w:t>t</w:t>
            </w:r>
            <w:r w:rsidRPr="00005834">
              <w:rPr>
                <w:rFonts w:ascii="Arial" w:hAnsi="Arial" w:cs="Arial"/>
              </w:rPr>
              <w:t>he Quote</w:t>
            </w:r>
          </w:p>
        </w:tc>
        <w:tc>
          <w:tcPr>
            <w:tcW w:w="7200" w:type="dxa"/>
            <w:tcBorders>
              <w:top w:val="single" w:sz="4" w:space="0" w:color="auto"/>
              <w:left w:val="single" w:sz="4" w:space="0" w:color="auto"/>
              <w:bottom w:val="single" w:sz="4" w:space="0" w:color="auto"/>
              <w:right w:val="single" w:sz="4" w:space="0" w:color="auto"/>
            </w:tcBorders>
          </w:tcPr>
          <w:p w14:paraId="711518D8" w14:textId="4ABEE2AA" w:rsidR="008D6F2D" w:rsidRDefault="003C276F" w:rsidP="008D6F2D">
            <w:pPr>
              <w:tabs>
                <w:tab w:val="left" w:pos="0"/>
              </w:tabs>
              <w:jc w:val="both"/>
              <w:outlineLvl w:val="0"/>
              <w:rPr>
                <w:rFonts w:ascii="Arial" w:hAnsi="Arial" w:cs="Arial"/>
                <w:b/>
                <w:bCs/>
                <w:color w:val="000000"/>
              </w:rPr>
            </w:pPr>
            <w:r w:rsidRPr="00970987">
              <w:rPr>
                <w:rFonts w:ascii="Arial" w:hAnsi="Arial" w:cs="Arial"/>
                <w:b/>
                <w:bCs/>
                <w:color w:val="000000"/>
              </w:rPr>
              <w:t xml:space="preserve">Please be advised that language in Bid Solicitation Section 3.11 </w:t>
            </w:r>
            <w:r w:rsidRPr="00970987">
              <w:rPr>
                <w:rFonts w:ascii="Arial" w:hAnsi="Arial" w:cs="Arial"/>
                <w:b/>
                <w:bCs/>
                <w:i/>
                <w:iCs/>
                <w:color w:val="000000"/>
              </w:rPr>
              <w:t xml:space="preserve">Bidder Additional Terms Submitted </w:t>
            </w:r>
            <w:r w:rsidR="00005834">
              <w:rPr>
                <w:rFonts w:ascii="Arial" w:hAnsi="Arial" w:cs="Arial"/>
                <w:b/>
                <w:bCs/>
                <w:i/>
                <w:iCs/>
                <w:color w:val="000000"/>
              </w:rPr>
              <w:t>w</w:t>
            </w:r>
            <w:r w:rsidRPr="00970987">
              <w:rPr>
                <w:rFonts w:ascii="Arial" w:hAnsi="Arial" w:cs="Arial"/>
                <w:b/>
                <w:bCs/>
                <w:i/>
                <w:iCs/>
                <w:color w:val="000000"/>
              </w:rPr>
              <w:t xml:space="preserve">ith </w:t>
            </w:r>
            <w:r w:rsidR="00005834">
              <w:rPr>
                <w:rFonts w:ascii="Arial" w:hAnsi="Arial" w:cs="Arial"/>
                <w:b/>
                <w:bCs/>
                <w:i/>
                <w:iCs/>
                <w:color w:val="000000"/>
              </w:rPr>
              <w:t>t</w:t>
            </w:r>
            <w:r w:rsidRPr="00970987">
              <w:rPr>
                <w:rFonts w:ascii="Arial" w:hAnsi="Arial" w:cs="Arial"/>
                <w:b/>
                <w:bCs/>
                <w:i/>
                <w:iCs/>
                <w:color w:val="000000"/>
              </w:rPr>
              <w:t>he Quote</w:t>
            </w:r>
            <w:r w:rsidRPr="00970987">
              <w:rPr>
                <w:rFonts w:ascii="Arial" w:hAnsi="Arial" w:cs="Arial"/>
                <w:b/>
                <w:bCs/>
                <w:color w:val="000000"/>
              </w:rPr>
              <w:t>, has been deleted and replaced with the following:</w:t>
            </w:r>
          </w:p>
          <w:p w14:paraId="2262D5D3" w14:textId="77777777" w:rsidR="003C276F" w:rsidRPr="00B66F3A" w:rsidRDefault="003C276F" w:rsidP="008D6F2D">
            <w:pPr>
              <w:tabs>
                <w:tab w:val="left" w:pos="0"/>
              </w:tabs>
              <w:jc w:val="both"/>
              <w:outlineLvl w:val="0"/>
              <w:rPr>
                <w:rFonts w:ascii="Arial" w:hAnsi="Arial" w:cs="Arial"/>
                <w:b/>
                <w:bCs/>
              </w:rPr>
            </w:pPr>
          </w:p>
          <w:p w14:paraId="5167042A" w14:textId="77777777" w:rsidR="008D6F2D" w:rsidRPr="00B66F3A" w:rsidRDefault="008D6F2D" w:rsidP="008D6F2D">
            <w:pPr>
              <w:tabs>
                <w:tab w:val="left" w:pos="0"/>
              </w:tabs>
              <w:jc w:val="both"/>
              <w:outlineLvl w:val="0"/>
              <w:rPr>
                <w:rFonts w:ascii="Arial" w:hAnsi="Arial" w:cs="Arial"/>
                <w:i/>
                <w:iCs/>
              </w:rPr>
            </w:pPr>
            <w:r w:rsidRPr="00B66F3A">
              <w:rPr>
                <w:rFonts w:ascii="Arial" w:hAnsi="Arial" w:cs="Arial"/>
                <w:i/>
                <w:iCs/>
              </w:rPr>
              <w:t>“For purposes of this section, the phrase "Solicitation Requirements" means the scope of work required in this Bid Solicitation, the terms and conditions of this Bid Solicitation, and the State of New Jersey Standard Terms and Conditions.</w:t>
            </w:r>
          </w:p>
          <w:p w14:paraId="78179619" w14:textId="77777777" w:rsidR="008D6F2D" w:rsidRPr="00B66F3A" w:rsidRDefault="008D6F2D" w:rsidP="008D6F2D">
            <w:pPr>
              <w:tabs>
                <w:tab w:val="left" w:pos="0"/>
              </w:tabs>
              <w:jc w:val="both"/>
              <w:outlineLvl w:val="0"/>
              <w:rPr>
                <w:rFonts w:ascii="Arial" w:hAnsi="Arial" w:cs="Arial"/>
                <w:i/>
                <w:iCs/>
              </w:rPr>
            </w:pPr>
            <w:r w:rsidRPr="00B66F3A">
              <w:rPr>
                <w:rFonts w:ascii="Arial" w:hAnsi="Arial" w:cs="Arial"/>
                <w:i/>
                <w:iCs/>
              </w:rPr>
              <w:t xml:space="preserve"> </w:t>
            </w:r>
          </w:p>
          <w:p w14:paraId="3BE62AED" w14:textId="77777777" w:rsidR="008D6F2D" w:rsidRPr="00B66F3A" w:rsidRDefault="008D6F2D" w:rsidP="008D6F2D">
            <w:pPr>
              <w:tabs>
                <w:tab w:val="left" w:pos="0"/>
              </w:tabs>
              <w:jc w:val="both"/>
              <w:outlineLvl w:val="0"/>
              <w:rPr>
                <w:rFonts w:ascii="Arial" w:hAnsi="Arial" w:cs="Arial"/>
                <w:i/>
                <w:iCs/>
              </w:rPr>
            </w:pPr>
            <w:r w:rsidRPr="00B66F3A">
              <w:rPr>
                <w:rFonts w:ascii="Arial" w:hAnsi="Arial" w:cs="Arial"/>
                <w:i/>
                <w:iCs/>
              </w:rPr>
              <w:t xml:space="preserve">A Bidder may submit additional terms as part of its Quote. "Additional terms" are Bidder-proposed terms or conditions that </w:t>
            </w:r>
            <w:r w:rsidRPr="00B66F3A">
              <w:rPr>
                <w:rFonts w:ascii="Arial" w:hAnsi="Arial" w:cs="Arial"/>
                <w:b/>
                <w:bCs/>
                <w:i/>
                <w:iCs/>
              </w:rPr>
              <w:t>do not conflict</w:t>
            </w:r>
            <w:r w:rsidRPr="00B66F3A">
              <w:rPr>
                <w:rFonts w:ascii="Arial" w:hAnsi="Arial" w:cs="Arial"/>
                <w:i/>
                <w:iCs/>
              </w:rPr>
              <w:t xml:space="preserve"> with the Solicitation Requirements. Quotes that include non-conflicting additional terms may be accepted, rejected, or negotiated, in whole or in part, at the State's sole discretion.</w:t>
            </w:r>
          </w:p>
          <w:p w14:paraId="0809AB08" w14:textId="77777777" w:rsidR="008D6F2D" w:rsidRPr="00B66F3A" w:rsidRDefault="008D6F2D" w:rsidP="008D6F2D">
            <w:pPr>
              <w:tabs>
                <w:tab w:val="left" w:pos="0"/>
              </w:tabs>
              <w:jc w:val="both"/>
              <w:outlineLvl w:val="0"/>
              <w:rPr>
                <w:rFonts w:ascii="Arial" w:hAnsi="Arial" w:cs="Arial"/>
                <w:i/>
                <w:iCs/>
              </w:rPr>
            </w:pPr>
            <w:r w:rsidRPr="00B66F3A">
              <w:rPr>
                <w:rFonts w:ascii="Arial" w:hAnsi="Arial" w:cs="Arial"/>
                <w:i/>
                <w:iCs/>
              </w:rPr>
              <w:t xml:space="preserve"> </w:t>
            </w:r>
          </w:p>
          <w:p w14:paraId="75F2F8B7" w14:textId="77777777" w:rsidR="008D6F2D" w:rsidRPr="00B66F3A" w:rsidRDefault="008D6F2D" w:rsidP="008D6F2D">
            <w:pPr>
              <w:tabs>
                <w:tab w:val="left" w:pos="0"/>
              </w:tabs>
              <w:jc w:val="both"/>
              <w:outlineLvl w:val="0"/>
              <w:rPr>
                <w:rFonts w:ascii="Arial" w:hAnsi="Arial" w:cs="Arial"/>
                <w:i/>
                <w:iCs/>
              </w:rPr>
            </w:pPr>
            <w:r w:rsidRPr="00B66F3A">
              <w:rPr>
                <w:rFonts w:ascii="Arial" w:hAnsi="Arial" w:cs="Arial"/>
                <w:i/>
                <w:iCs/>
              </w:rPr>
              <w:t xml:space="preserve">A Bidder may </w:t>
            </w:r>
            <w:r w:rsidRPr="00B66F3A">
              <w:rPr>
                <w:rFonts w:ascii="Arial" w:hAnsi="Arial" w:cs="Arial"/>
                <w:b/>
                <w:bCs/>
                <w:i/>
                <w:iCs/>
              </w:rPr>
              <w:t>not</w:t>
            </w:r>
            <w:r w:rsidRPr="00B66F3A">
              <w:rPr>
                <w:rFonts w:ascii="Arial" w:hAnsi="Arial" w:cs="Arial"/>
                <w:i/>
                <w:iCs/>
              </w:rPr>
              <w:t xml:space="preserve"> include in its Quote any proposed term or condition that conflicts with the Solicitation Requirements. This includes exceptions or modifications submitted as part of the Quote or through the "Terms and Conditions" Tab in </w:t>
            </w:r>
            <w:r w:rsidRPr="00B66F3A">
              <w:rPr>
                <w:rFonts w:ascii="Arial" w:hAnsi="Arial" w:cs="Arial"/>
                <w:b/>
                <w:bCs/>
                <w:i/>
                <w:iCs/>
              </w:rPr>
              <w:t>NJSTART</w:t>
            </w:r>
            <w:r w:rsidRPr="00B66F3A">
              <w:rPr>
                <w:rFonts w:ascii="Arial" w:hAnsi="Arial" w:cs="Arial"/>
                <w:i/>
                <w:iCs/>
              </w:rPr>
              <w:t>. A Quote containing conflicting terms or conditions will be deemed non-responsive.</w:t>
            </w:r>
          </w:p>
          <w:p w14:paraId="053C8822" w14:textId="77777777" w:rsidR="008D6F2D" w:rsidRPr="00B66F3A" w:rsidRDefault="008D6F2D" w:rsidP="008D6F2D">
            <w:pPr>
              <w:tabs>
                <w:tab w:val="left" w:pos="0"/>
              </w:tabs>
              <w:jc w:val="both"/>
              <w:outlineLvl w:val="0"/>
              <w:rPr>
                <w:rFonts w:ascii="Arial" w:hAnsi="Arial" w:cs="Arial"/>
                <w:i/>
                <w:iCs/>
              </w:rPr>
            </w:pPr>
            <w:r w:rsidRPr="00B66F3A">
              <w:rPr>
                <w:rFonts w:ascii="Arial" w:hAnsi="Arial" w:cs="Arial"/>
                <w:i/>
                <w:iCs/>
              </w:rPr>
              <w:t xml:space="preserve"> </w:t>
            </w:r>
          </w:p>
          <w:p w14:paraId="7E3F395E" w14:textId="77777777" w:rsidR="008D6F2D" w:rsidRDefault="008D6F2D" w:rsidP="008D6F2D">
            <w:pPr>
              <w:tabs>
                <w:tab w:val="left" w:pos="0"/>
              </w:tabs>
              <w:jc w:val="both"/>
              <w:outlineLvl w:val="0"/>
              <w:rPr>
                <w:rFonts w:ascii="Arial" w:hAnsi="Arial" w:cs="Arial"/>
                <w:i/>
                <w:iCs/>
              </w:rPr>
            </w:pPr>
            <w:r w:rsidRPr="00B66F3A">
              <w:rPr>
                <w:rFonts w:ascii="Arial" w:hAnsi="Arial" w:cs="Arial"/>
                <w:i/>
                <w:iCs/>
              </w:rPr>
              <w:t xml:space="preserve">If a Bidder wishes to propose a term or condition that conflicts with the Solicitation Requirements, the Bidder must raise it </w:t>
            </w:r>
            <w:r w:rsidRPr="00B66F3A">
              <w:rPr>
                <w:rFonts w:ascii="Arial" w:hAnsi="Arial" w:cs="Arial"/>
                <w:b/>
                <w:bCs/>
                <w:i/>
                <w:iCs/>
              </w:rPr>
              <w:t>before Quote submission</w:t>
            </w:r>
            <w:r w:rsidRPr="00B66F3A">
              <w:rPr>
                <w:rFonts w:ascii="Arial" w:hAnsi="Arial" w:cs="Arial"/>
                <w:i/>
                <w:iCs/>
              </w:rPr>
              <w:t xml:space="preserve"> through the electronic question and answer procedure. Conflicting terms will be considered </w:t>
            </w:r>
            <w:r w:rsidRPr="00B66F3A">
              <w:rPr>
                <w:rFonts w:ascii="Arial" w:hAnsi="Arial" w:cs="Arial"/>
                <w:b/>
                <w:bCs/>
                <w:i/>
                <w:iCs/>
              </w:rPr>
              <w:t>only</w:t>
            </w:r>
            <w:r w:rsidRPr="00B66F3A">
              <w:rPr>
                <w:rFonts w:ascii="Arial" w:hAnsi="Arial" w:cs="Arial"/>
                <w:i/>
                <w:iCs/>
              </w:rPr>
              <w:t xml:space="preserve"> if submitted and agreed to through that procedure. It is the Bidder's responsibility to identify and resolve or remove any conflicting terms prior to submitting its Quote.”</w:t>
            </w:r>
          </w:p>
          <w:p w14:paraId="6A7C5152" w14:textId="77777777" w:rsidR="003C276F" w:rsidRDefault="003C276F" w:rsidP="008D6F2D">
            <w:pPr>
              <w:tabs>
                <w:tab w:val="left" w:pos="0"/>
              </w:tabs>
              <w:jc w:val="both"/>
              <w:outlineLvl w:val="0"/>
              <w:rPr>
                <w:rFonts w:ascii="Arial" w:hAnsi="Arial" w:cs="Arial"/>
              </w:rPr>
            </w:pPr>
          </w:p>
          <w:p w14:paraId="12E77F4E" w14:textId="37E3CF14" w:rsidR="003C276F" w:rsidRPr="003C276F" w:rsidRDefault="003C276F" w:rsidP="008D6F2D">
            <w:pPr>
              <w:tabs>
                <w:tab w:val="left" w:pos="0"/>
              </w:tabs>
              <w:jc w:val="both"/>
              <w:outlineLvl w:val="0"/>
              <w:rPr>
                <w:rFonts w:ascii="Arial" w:hAnsi="Arial" w:cs="Arial"/>
              </w:rPr>
            </w:pPr>
            <w:r w:rsidRPr="00A865F5">
              <w:rPr>
                <w:rFonts w:ascii="Arial" w:hAnsi="Arial" w:cs="Arial"/>
                <w:b/>
                <w:bCs/>
                <w:color w:val="000000"/>
              </w:rPr>
              <w:t>Please refer to the Bid Solicitation titled</w:t>
            </w:r>
            <w:r w:rsidR="0011678C">
              <w:rPr>
                <w:rFonts w:ascii="Arial" w:hAnsi="Arial" w:cs="Arial"/>
                <w:b/>
                <w:bCs/>
                <w:color w:val="000000"/>
              </w:rPr>
              <w:t>,</w:t>
            </w:r>
            <w:r w:rsidRPr="00A865F5">
              <w:rPr>
                <w:rFonts w:ascii="Arial" w:hAnsi="Arial" w:cs="Arial"/>
                <w:b/>
                <w:bCs/>
                <w:color w:val="000000"/>
              </w:rPr>
              <w:t xml:space="preserve"> </w:t>
            </w:r>
            <w:r w:rsidRPr="0011678C">
              <w:rPr>
                <w:rFonts w:ascii="Arial" w:hAnsi="Arial" w:cs="Arial"/>
                <w:b/>
                <w:bCs/>
                <w:i/>
                <w:iCs/>
                <w:color w:val="000000"/>
              </w:rPr>
              <w:t xml:space="preserve">“T0303 Revised Bid Solicitation </w:t>
            </w:r>
            <w:r w:rsidR="006500DF">
              <w:rPr>
                <w:rFonts w:ascii="Arial" w:hAnsi="Arial" w:cs="Arial"/>
                <w:b/>
                <w:bCs/>
                <w:i/>
                <w:iCs/>
                <w:color w:val="000000"/>
              </w:rPr>
              <w:t>10/1/2026</w:t>
            </w:r>
            <w:r w:rsidRPr="0011678C">
              <w:rPr>
                <w:rFonts w:ascii="Arial" w:hAnsi="Arial" w:cs="Arial"/>
                <w:b/>
                <w:bCs/>
                <w:i/>
                <w:iCs/>
                <w:color w:val="000000"/>
              </w:rPr>
              <w:t>”</w:t>
            </w:r>
            <w:r w:rsidRPr="00A865F5">
              <w:rPr>
                <w:rFonts w:ascii="Arial" w:hAnsi="Arial" w:cs="Arial"/>
                <w:b/>
                <w:bCs/>
                <w:color w:val="000000"/>
              </w:rPr>
              <w:t>.</w:t>
            </w:r>
          </w:p>
          <w:p w14:paraId="2314C516" w14:textId="77777777" w:rsidR="008D6F2D" w:rsidRPr="00B66F3A" w:rsidRDefault="008D6F2D" w:rsidP="008D6F2D">
            <w:pPr>
              <w:tabs>
                <w:tab w:val="left" w:pos="0"/>
              </w:tabs>
              <w:jc w:val="both"/>
              <w:outlineLvl w:val="0"/>
              <w:rPr>
                <w:rFonts w:ascii="Arial" w:hAnsi="Arial" w:cs="Arial"/>
                <w:b/>
              </w:rPr>
            </w:pPr>
          </w:p>
        </w:tc>
      </w:tr>
      <w:tr w:rsidR="00CB4AC0" w14:paraId="27C3FE77" w14:textId="77777777" w:rsidTr="009C05F1">
        <w:tc>
          <w:tcPr>
            <w:tcW w:w="877" w:type="dxa"/>
            <w:tcBorders>
              <w:top w:val="single" w:sz="4" w:space="0" w:color="auto"/>
              <w:left w:val="single" w:sz="4" w:space="0" w:color="auto"/>
              <w:bottom w:val="single" w:sz="4" w:space="0" w:color="auto"/>
              <w:right w:val="single" w:sz="4" w:space="0" w:color="auto"/>
            </w:tcBorders>
            <w:vAlign w:val="center"/>
          </w:tcPr>
          <w:p w14:paraId="1FC4A701" w14:textId="367D2C90" w:rsidR="00CB4AC0" w:rsidRPr="00A37BD7" w:rsidRDefault="00A37BD7" w:rsidP="007C5164">
            <w:pPr>
              <w:tabs>
                <w:tab w:val="left" w:pos="0"/>
              </w:tabs>
              <w:autoSpaceDN w:val="0"/>
              <w:jc w:val="center"/>
              <w:rPr>
                <w:rFonts w:ascii="Arial" w:hAnsi="Arial" w:cs="Arial"/>
              </w:rPr>
            </w:pPr>
            <w:r w:rsidRPr="00A37BD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28502F01" w14:textId="77777777" w:rsidR="00CB4AC0" w:rsidRPr="00A37BD7" w:rsidRDefault="00CB4AC0" w:rsidP="007C5164">
            <w:pPr>
              <w:tabs>
                <w:tab w:val="left" w:pos="0"/>
              </w:tabs>
              <w:jc w:val="center"/>
              <w:outlineLvl w:val="0"/>
              <w:rPr>
                <w:rFonts w:ascii="Arial" w:hAnsi="Arial" w:cs="Arial"/>
              </w:rPr>
            </w:pPr>
            <w:r w:rsidRPr="00A37BD7">
              <w:rPr>
                <w:rFonts w:ascii="Arial" w:hAnsi="Arial" w:cs="Arial"/>
              </w:rPr>
              <w:t>8.7</w:t>
            </w:r>
          </w:p>
          <w:p w14:paraId="5647A5E2" w14:textId="2727FE60" w:rsidR="00CB4AC0" w:rsidRPr="00A37BD7" w:rsidRDefault="00CB4AC0" w:rsidP="007C5164">
            <w:pPr>
              <w:tabs>
                <w:tab w:val="left" w:pos="0"/>
              </w:tabs>
              <w:jc w:val="center"/>
              <w:outlineLvl w:val="0"/>
              <w:rPr>
                <w:rFonts w:ascii="Arial" w:hAnsi="Arial" w:cs="Arial"/>
              </w:rPr>
            </w:pPr>
            <w:bookmarkStart w:id="0" w:name="_Toc230855832"/>
            <w:r w:rsidRPr="00A37BD7">
              <w:rPr>
                <w:rFonts w:ascii="Arial" w:hAnsi="Arial" w:cs="Arial"/>
              </w:rPr>
              <w:t>State's Right to Inspect Bidder’s Facilities</w:t>
            </w:r>
            <w:bookmarkEnd w:id="0"/>
          </w:p>
        </w:tc>
        <w:tc>
          <w:tcPr>
            <w:tcW w:w="7200" w:type="dxa"/>
            <w:tcBorders>
              <w:top w:val="single" w:sz="4" w:space="0" w:color="auto"/>
              <w:left w:val="single" w:sz="4" w:space="0" w:color="auto"/>
              <w:bottom w:val="single" w:sz="4" w:space="0" w:color="auto"/>
              <w:right w:val="single" w:sz="4" w:space="0" w:color="auto"/>
            </w:tcBorders>
          </w:tcPr>
          <w:p w14:paraId="17A1417E" w14:textId="0CD1BCE7" w:rsidR="0011678C" w:rsidRDefault="0011678C" w:rsidP="0011678C">
            <w:pPr>
              <w:rPr>
                <w:rFonts w:ascii="Arial" w:hAnsi="Arial" w:cs="Arial"/>
                <w:b/>
                <w:bCs/>
                <w:color w:val="000000"/>
              </w:rPr>
            </w:pPr>
            <w:r w:rsidRPr="00970987">
              <w:rPr>
                <w:rFonts w:ascii="Arial" w:hAnsi="Arial" w:cs="Arial"/>
                <w:b/>
                <w:bCs/>
                <w:color w:val="000000"/>
              </w:rPr>
              <w:t xml:space="preserve">Please be advised that the title of Bid Solicitation Section 8.7, </w:t>
            </w:r>
            <w:r w:rsidRPr="00970987">
              <w:rPr>
                <w:rFonts w:ascii="Arial" w:hAnsi="Arial" w:cs="Arial"/>
                <w:b/>
                <w:bCs/>
                <w:i/>
                <w:iCs/>
                <w:color w:val="000000"/>
              </w:rPr>
              <w:t>State's Right to Inspect Bidder's Facilities'</w:t>
            </w:r>
            <w:r w:rsidRPr="00970987">
              <w:rPr>
                <w:rFonts w:ascii="Arial" w:hAnsi="Arial" w:cs="Arial"/>
                <w:b/>
                <w:bCs/>
                <w:color w:val="000000"/>
              </w:rPr>
              <w:t>, has been revised to read as</w:t>
            </w:r>
            <w:r w:rsidR="00DF7F62">
              <w:rPr>
                <w:rFonts w:ascii="Arial" w:hAnsi="Arial" w:cs="Arial"/>
                <w:b/>
                <w:bCs/>
                <w:color w:val="000000"/>
              </w:rPr>
              <w:t>,</w:t>
            </w:r>
            <w:r w:rsidRPr="00970987">
              <w:rPr>
                <w:rFonts w:ascii="Arial" w:hAnsi="Arial" w:cs="Arial"/>
                <w:b/>
                <w:bCs/>
                <w:color w:val="000000"/>
              </w:rPr>
              <w:t xml:space="preserve"> '</w:t>
            </w:r>
            <w:r w:rsidRPr="00970987">
              <w:rPr>
                <w:rFonts w:ascii="Arial" w:hAnsi="Arial" w:cs="Arial"/>
                <w:b/>
                <w:bCs/>
                <w:i/>
                <w:iCs/>
                <w:color w:val="000000"/>
              </w:rPr>
              <w:t>State's Right to Inspect Bidder's Facilities and Equipment'</w:t>
            </w:r>
            <w:r w:rsidRPr="00970987">
              <w:rPr>
                <w:rFonts w:ascii="Arial" w:hAnsi="Arial" w:cs="Arial"/>
                <w:b/>
                <w:bCs/>
                <w:color w:val="000000"/>
              </w:rPr>
              <w:t xml:space="preserve">. </w:t>
            </w:r>
            <w:r w:rsidRPr="00970987">
              <w:rPr>
                <w:rFonts w:ascii="Arial" w:hAnsi="Arial" w:cs="Arial"/>
                <w:b/>
                <w:bCs/>
                <w:color w:val="000000"/>
              </w:rPr>
              <w:br/>
            </w:r>
            <w:r w:rsidRPr="00970987">
              <w:rPr>
                <w:rFonts w:ascii="Arial" w:hAnsi="Arial" w:cs="Arial"/>
                <w:b/>
                <w:bCs/>
                <w:color w:val="000000"/>
              </w:rPr>
              <w:br/>
              <w:t xml:space="preserve">Additionally, please be advised that the following language has been adjusted within Bid Solicitation Section 8.7 with the added language presented in </w:t>
            </w:r>
            <w:r w:rsidRPr="00B862D5">
              <w:rPr>
                <w:rFonts w:ascii="Arial" w:hAnsi="Arial" w:cs="Arial"/>
                <w:b/>
                <w:bCs/>
                <w:color w:val="FF0000"/>
              </w:rPr>
              <w:t>red</w:t>
            </w:r>
            <w:r w:rsidRPr="00970987">
              <w:rPr>
                <w:rFonts w:ascii="Arial" w:hAnsi="Arial" w:cs="Arial"/>
                <w:b/>
                <w:bCs/>
                <w:color w:val="000000"/>
              </w:rPr>
              <w:t xml:space="preserve">: </w:t>
            </w:r>
          </w:p>
          <w:p w14:paraId="205A3AB8" w14:textId="77777777" w:rsidR="0011678C" w:rsidRDefault="0011678C" w:rsidP="0011678C">
            <w:pPr>
              <w:rPr>
                <w:rFonts w:ascii="Arial" w:hAnsi="Arial" w:cs="Arial"/>
                <w:color w:val="000000"/>
              </w:rPr>
            </w:pPr>
          </w:p>
          <w:p w14:paraId="408B644F" w14:textId="77777777" w:rsidR="0011678C" w:rsidRDefault="0011678C" w:rsidP="0011678C">
            <w:pPr>
              <w:rPr>
                <w:rFonts w:ascii="Arial" w:hAnsi="Arial" w:cs="Arial"/>
                <w:b/>
                <w:bCs/>
                <w:color w:val="000000"/>
              </w:rPr>
            </w:pPr>
            <w:r w:rsidRPr="00212612">
              <w:rPr>
                <w:rFonts w:ascii="Arial" w:hAnsi="Arial" w:cs="Arial"/>
                <w:color w:val="000000"/>
              </w:rPr>
              <w:t>"</w:t>
            </w:r>
            <w:r w:rsidRPr="00212612">
              <w:rPr>
                <w:rFonts w:ascii="Arial" w:hAnsi="Arial" w:cs="Arial"/>
                <w:i/>
                <w:iCs/>
                <w:color w:val="000000"/>
              </w:rPr>
              <w:t xml:space="preserve">The State reserves the right to inspect the Bidder’s establishment before making an award, for the purposes of ascertaining whether the Bidder has the necessary facilities </w:t>
            </w:r>
            <w:r w:rsidRPr="00B862D5">
              <w:rPr>
                <w:rFonts w:ascii="Arial" w:hAnsi="Arial" w:cs="Arial"/>
                <w:i/>
                <w:iCs/>
                <w:color w:val="FF0000"/>
              </w:rPr>
              <w:t xml:space="preserve">and equipment </w:t>
            </w:r>
            <w:r w:rsidRPr="00212612">
              <w:rPr>
                <w:rFonts w:ascii="Arial" w:hAnsi="Arial" w:cs="Arial"/>
                <w:i/>
                <w:iCs/>
                <w:color w:val="000000"/>
              </w:rPr>
              <w:t>for performing the Contract</w:t>
            </w:r>
            <w:r w:rsidRPr="00212612">
              <w:rPr>
                <w:rFonts w:ascii="Arial" w:hAnsi="Arial" w:cs="Arial"/>
                <w:color w:val="000000"/>
              </w:rPr>
              <w:t>."</w:t>
            </w:r>
            <w:r w:rsidRPr="00970987">
              <w:rPr>
                <w:rFonts w:ascii="Arial" w:hAnsi="Arial" w:cs="Arial"/>
                <w:b/>
                <w:bCs/>
                <w:color w:val="000000"/>
              </w:rPr>
              <w:t xml:space="preserve"> </w:t>
            </w:r>
          </w:p>
          <w:p w14:paraId="3E93FEC5" w14:textId="77777777" w:rsidR="0011678C" w:rsidRDefault="0011678C" w:rsidP="0011678C">
            <w:pPr>
              <w:rPr>
                <w:rFonts w:ascii="Arial" w:hAnsi="Arial" w:cs="Arial"/>
                <w:b/>
                <w:bCs/>
                <w:color w:val="000000"/>
              </w:rPr>
            </w:pPr>
          </w:p>
          <w:p w14:paraId="0C34E0CB" w14:textId="0E1A48B6" w:rsidR="0011678C" w:rsidRPr="003C276F" w:rsidRDefault="0011678C" w:rsidP="0011678C">
            <w:pPr>
              <w:tabs>
                <w:tab w:val="left" w:pos="0"/>
              </w:tabs>
              <w:jc w:val="both"/>
              <w:outlineLvl w:val="0"/>
              <w:rPr>
                <w:rFonts w:ascii="Arial" w:hAnsi="Arial" w:cs="Arial"/>
              </w:rPr>
            </w:pPr>
            <w:r w:rsidRPr="00A865F5">
              <w:rPr>
                <w:rFonts w:ascii="Arial" w:hAnsi="Arial" w:cs="Arial"/>
                <w:b/>
                <w:bCs/>
                <w:color w:val="000000"/>
              </w:rPr>
              <w:t>Please refer to the Bid Solicitation titled</w:t>
            </w:r>
            <w:r w:rsidR="00DF7F62">
              <w:rPr>
                <w:rFonts w:ascii="Arial" w:hAnsi="Arial" w:cs="Arial"/>
                <w:b/>
                <w:bCs/>
                <w:color w:val="000000"/>
              </w:rPr>
              <w:t>,</w:t>
            </w:r>
            <w:r w:rsidRPr="00A865F5">
              <w:rPr>
                <w:rFonts w:ascii="Arial" w:hAnsi="Arial" w:cs="Arial"/>
                <w:b/>
                <w:bCs/>
                <w:color w:val="000000"/>
              </w:rPr>
              <w:t xml:space="preserve"> </w:t>
            </w:r>
            <w:r w:rsidRPr="0011678C">
              <w:rPr>
                <w:rFonts w:ascii="Arial" w:hAnsi="Arial" w:cs="Arial"/>
                <w:b/>
                <w:bCs/>
                <w:i/>
                <w:iCs/>
                <w:color w:val="000000"/>
              </w:rPr>
              <w:t xml:space="preserve">“T0303 Revised Bid Solicitation </w:t>
            </w:r>
            <w:r w:rsidR="006500DF">
              <w:rPr>
                <w:rFonts w:ascii="Arial" w:hAnsi="Arial" w:cs="Arial"/>
                <w:b/>
                <w:bCs/>
                <w:i/>
                <w:iCs/>
                <w:color w:val="000000"/>
              </w:rPr>
              <w:t>10/1/2026</w:t>
            </w:r>
            <w:r w:rsidRPr="0011678C">
              <w:rPr>
                <w:rFonts w:ascii="Arial" w:hAnsi="Arial" w:cs="Arial"/>
                <w:b/>
                <w:bCs/>
                <w:i/>
                <w:iCs/>
                <w:color w:val="000000"/>
              </w:rPr>
              <w:t>”</w:t>
            </w:r>
            <w:r w:rsidRPr="00A865F5">
              <w:rPr>
                <w:rFonts w:ascii="Arial" w:hAnsi="Arial" w:cs="Arial"/>
                <w:b/>
                <w:bCs/>
                <w:color w:val="000000"/>
              </w:rPr>
              <w:t>.</w:t>
            </w:r>
          </w:p>
          <w:p w14:paraId="15B3A4BF" w14:textId="77777777" w:rsidR="00CB4AC0" w:rsidRPr="00B66F3A" w:rsidRDefault="00CB4AC0" w:rsidP="00CB4AC0">
            <w:pPr>
              <w:tabs>
                <w:tab w:val="left" w:pos="0"/>
              </w:tabs>
              <w:jc w:val="both"/>
              <w:outlineLvl w:val="0"/>
              <w:rPr>
                <w:rFonts w:ascii="Arial" w:hAnsi="Arial" w:cs="Arial"/>
                <w:b/>
                <w:bCs/>
              </w:rPr>
            </w:pPr>
          </w:p>
        </w:tc>
      </w:tr>
    </w:tbl>
    <w:p w14:paraId="03C6B426" w14:textId="62013C8D" w:rsidR="007D1D98" w:rsidRPr="008918DF" w:rsidRDefault="007D1D98" w:rsidP="008918DF">
      <w:pPr>
        <w:tabs>
          <w:tab w:val="left" w:pos="0"/>
        </w:tabs>
        <w:outlineLvl w:val="0"/>
        <w:rPr>
          <w:rFonts w:ascii="Arial" w:hAnsi="Arial" w:cs="Arial"/>
          <w:b/>
          <w:u w:val="single"/>
        </w:rPr>
      </w:pPr>
    </w:p>
    <w:sectPr w:rsidR="007D1D98" w:rsidRPr="008918DF"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8AD3E" w14:textId="77777777" w:rsidR="00F30EAF" w:rsidRDefault="00F30EAF">
      <w:r>
        <w:separator/>
      </w:r>
    </w:p>
  </w:endnote>
  <w:endnote w:type="continuationSeparator" w:id="0">
    <w:p w14:paraId="78004D4D" w14:textId="77777777" w:rsidR="00F30EAF" w:rsidRDefault="00F30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13D49" w14:textId="77777777" w:rsidR="00F30EAF" w:rsidRDefault="00F30EAF">
      <w:r>
        <w:separator/>
      </w:r>
    </w:p>
  </w:footnote>
  <w:footnote w:type="continuationSeparator" w:id="0">
    <w:p w14:paraId="659F7D65" w14:textId="77777777" w:rsidR="00F30EAF" w:rsidRDefault="00F30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5198E54E"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7641B452" w14:textId="02D84348" w:rsidR="005D76F1" w:rsidRPr="006359DD" w:rsidRDefault="005D76F1" w:rsidP="005D76F1">
          <w:pPr>
            <w:jc w:val="center"/>
          </w:pP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5CD5"/>
    <w:multiLevelType w:val="hybridMultilevel"/>
    <w:tmpl w:val="537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F031D1"/>
    <w:multiLevelType w:val="hybridMultilevel"/>
    <w:tmpl w:val="96BAD51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257754503">
    <w:abstractNumId w:val="0"/>
  </w:num>
  <w:num w:numId="2" w16cid:durableId="679939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GxP4+q868Kd7L24FFCn2OWejW+nWIdiZcKVgrEi2t4QAfKIrdJkBjlSU8GJhr6trfu2hWEI1Jb+Ac4EuKw2jQ==" w:salt="Sbndg0Y9qUkEbn+OFD8XDw=="/>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5834"/>
    <w:rsid w:val="000178AC"/>
    <w:rsid w:val="00017E0E"/>
    <w:rsid w:val="00024768"/>
    <w:rsid w:val="0004455E"/>
    <w:rsid w:val="00047D91"/>
    <w:rsid w:val="00052193"/>
    <w:rsid w:val="00052433"/>
    <w:rsid w:val="000555F2"/>
    <w:rsid w:val="0006149B"/>
    <w:rsid w:val="00077A53"/>
    <w:rsid w:val="00080562"/>
    <w:rsid w:val="00087AC7"/>
    <w:rsid w:val="000C3964"/>
    <w:rsid w:val="000C7991"/>
    <w:rsid w:val="000D0811"/>
    <w:rsid w:val="000D37F7"/>
    <w:rsid w:val="000F21AF"/>
    <w:rsid w:val="001036B6"/>
    <w:rsid w:val="001130EC"/>
    <w:rsid w:val="0011678C"/>
    <w:rsid w:val="001236A1"/>
    <w:rsid w:val="001265C6"/>
    <w:rsid w:val="00130296"/>
    <w:rsid w:val="00160E56"/>
    <w:rsid w:val="00194DDF"/>
    <w:rsid w:val="001A20A4"/>
    <w:rsid w:val="001A6CBA"/>
    <w:rsid w:val="001C1C9F"/>
    <w:rsid w:val="001D130D"/>
    <w:rsid w:val="001D1ABC"/>
    <w:rsid w:val="001F2AC2"/>
    <w:rsid w:val="001F34F3"/>
    <w:rsid w:val="0020175D"/>
    <w:rsid w:val="00202F19"/>
    <w:rsid w:val="00206EC1"/>
    <w:rsid w:val="002420F8"/>
    <w:rsid w:val="00252956"/>
    <w:rsid w:val="00257D6E"/>
    <w:rsid w:val="00260851"/>
    <w:rsid w:val="00271544"/>
    <w:rsid w:val="0027328A"/>
    <w:rsid w:val="002745C5"/>
    <w:rsid w:val="00285BF3"/>
    <w:rsid w:val="002A6378"/>
    <w:rsid w:val="002C1484"/>
    <w:rsid w:val="002C54B7"/>
    <w:rsid w:val="002D3868"/>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B2F10"/>
    <w:rsid w:val="003C276F"/>
    <w:rsid w:val="003D02FC"/>
    <w:rsid w:val="003D1DFF"/>
    <w:rsid w:val="003D747D"/>
    <w:rsid w:val="003E0DE1"/>
    <w:rsid w:val="003F2A90"/>
    <w:rsid w:val="003F7837"/>
    <w:rsid w:val="00417A2E"/>
    <w:rsid w:val="004315E8"/>
    <w:rsid w:val="004355EF"/>
    <w:rsid w:val="0043667E"/>
    <w:rsid w:val="00436D34"/>
    <w:rsid w:val="00437030"/>
    <w:rsid w:val="00446F52"/>
    <w:rsid w:val="00476106"/>
    <w:rsid w:val="00476DC5"/>
    <w:rsid w:val="00490B0F"/>
    <w:rsid w:val="004A0576"/>
    <w:rsid w:val="004A121D"/>
    <w:rsid w:val="004A7DA7"/>
    <w:rsid w:val="004A7F88"/>
    <w:rsid w:val="004C13A5"/>
    <w:rsid w:val="004C417C"/>
    <w:rsid w:val="004C543A"/>
    <w:rsid w:val="004D39D7"/>
    <w:rsid w:val="004E32C5"/>
    <w:rsid w:val="004E725B"/>
    <w:rsid w:val="004F1D35"/>
    <w:rsid w:val="004F3C89"/>
    <w:rsid w:val="004F542C"/>
    <w:rsid w:val="004F5C41"/>
    <w:rsid w:val="00502120"/>
    <w:rsid w:val="00503FD5"/>
    <w:rsid w:val="005051BD"/>
    <w:rsid w:val="005175DC"/>
    <w:rsid w:val="005271D3"/>
    <w:rsid w:val="005310A1"/>
    <w:rsid w:val="0053372D"/>
    <w:rsid w:val="0054794A"/>
    <w:rsid w:val="00560578"/>
    <w:rsid w:val="005654E0"/>
    <w:rsid w:val="005663AD"/>
    <w:rsid w:val="00567F16"/>
    <w:rsid w:val="00572F24"/>
    <w:rsid w:val="005743E9"/>
    <w:rsid w:val="005748C4"/>
    <w:rsid w:val="0058187A"/>
    <w:rsid w:val="005840EA"/>
    <w:rsid w:val="0058635F"/>
    <w:rsid w:val="00587B4F"/>
    <w:rsid w:val="00591376"/>
    <w:rsid w:val="005A6466"/>
    <w:rsid w:val="005B7B28"/>
    <w:rsid w:val="005C16BC"/>
    <w:rsid w:val="005D1FD3"/>
    <w:rsid w:val="005D5F0C"/>
    <w:rsid w:val="005D5F8B"/>
    <w:rsid w:val="005D76F1"/>
    <w:rsid w:val="005E3AEA"/>
    <w:rsid w:val="005E7D9D"/>
    <w:rsid w:val="005F22A5"/>
    <w:rsid w:val="005F3A74"/>
    <w:rsid w:val="005F5B05"/>
    <w:rsid w:val="005F5C34"/>
    <w:rsid w:val="00602D58"/>
    <w:rsid w:val="00610AAA"/>
    <w:rsid w:val="00610ADE"/>
    <w:rsid w:val="00646784"/>
    <w:rsid w:val="006500DF"/>
    <w:rsid w:val="00657FC7"/>
    <w:rsid w:val="00670FCB"/>
    <w:rsid w:val="00683DE0"/>
    <w:rsid w:val="006848B7"/>
    <w:rsid w:val="00695339"/>
    <w:rsid w:val="00697D8D"/>
    <w:rsid w:val="006A3DE5"/>
    <w:rsid w:val="006B3833"/>
    <w:rsid w:val="006C3791"/>
    <w:rsid w:val="006C37AB"/>
    <w:rsid w:val="006C5427"/>
    <w:rsid w:val="006D2967"/>
    <w:rsid w:val="006D6EE7"/>
    <w:rsid w:val="006D76CA"/>
    <w:rsid w:val="006E6FF8"/>
    <w:rsid w:val="006E72CF"/>
    <w:rsid w:val="007015B0"/>
    <w:rsid w:val="0071384F"/>
    <w:rsid w:val="00721BC8"/>
    <w:rsid w:val="0075385B"/>
    <w:rsid w:val="00755685"/>
    <w:rsid w:val="007677A8"/>
    <w:rsid w:val="00776521"/>
    <w:rsid w:val="00776D84"/>
    <w:rsid w:val="0077775F"/>
    <w:rsid w:val="00780679"/>
    <w:rsid w:val="007826CD"/>
    <w:rsid w:val="00785AFC"/>
    <w:rsid w:val="007A173B"/>
    <w:rsid w:val="007A5014"/>
    <w:rsid w:val="007A5F35"/>
    <w:rsid w:val="007B694A"/>
    <w:rsid w:val="007C06FF"/>
    <w:rsid w:val="007C2585"/>
    <w:rsid w:val="007C31B3"/>
    <w:rsid w:val="007C3B8D"/>
    <w:rsid w:val="007C5164"/>
    <w:rsid w:val="007C56C0"/>
    <w:rsid w:val="007C7F55"/>
    <w:rsid w:val="007D1D98"/>
    <w:rsid w:val="007D29E3"/>
    <w:rsid w:val="007E2D30"/>
    <w:rsid w:val="007E56C8"/>
    <w:rsid w:val="008049AC"/>
    <w:rsid w:val="00804A53"/>
    <w:rsid w:val="00804FBB"/>
    <w:rsid w:val="008062EE"/>
    <w:rsid w:val="008137DB"/>
    <w:rsid w:val="00815E39"/>
    <w:rsid w:val="00816EA4"/>
    <w:rsid w:val="0082019A"/>
    <w:rsid w:val="00824785"/>
    <w:rsid w:val="00841DD4"/>
    <w:rsid w:val="00873AB9"/>
    <w:rsid w:val="00883737"/>
    <w:rsid w:val="00884C9E"/>
    <w:rsid w:val="008918DF"/>
    <w:rsid w:val="00895906"/>
    <w:rsid w:val="008A0849"/>
    <w:rsid w:val="008D3A86"/>
    <w:rsid w:val="008D6F2D"/>
    <w:rsid w:val="008E50C7"/>
    <w:rsid w:val="008F4A77"/>
    <w:rsid w:val="008F75E9"/>
    <w:rsid w:val="0091092B"/>
    <w:rsid w:val="00917A01"/>
    <w:rsid w:val="009225CB"/>
    <w:rsid w:val="00922819"/>
    <w:rsid w:val="00923970"/>
    <w:rsid w:val="00934725"/>
    <w:rsid w:val="0094188C"/>
    <w:rsid w:val="00954320"/>
    <w:rsid w:val="00954529"/>
    <w:rsid w:val="00963B9C"/>
    <w:rsid w:val="00964D66"/>
    <w:rsid w:val="009667BE"/>
    <w:rsid w:val="009754E3"/>
    <w:rsid w:val="00980AC4"/>
    <w:rsid w:val="00990CED"/>
    <w:rsid w:val="00993884"/>
    <w:rsid w:val="009B63E6"/>
    <w:rsid w:val="009C05F1"/>
    <w:rsid w:val="009C0858"/>
    <w:rsid w:val="009C4E02"/>
    <w:rsid w:val="009C76AA"/>
    <w:rsid w:val="009D198D"/>
    <w:rsid w:val="009D2175"/>
    <w:rsid w:val="009D676C"/>
    <w:rsid w:val="009F1316"/>
    <w:rsid w:val="009F1917"/>
    <w:rsid w:val="009F527D"/>
    <w:rsid w:val="00A0222F"/>
    <w:rsid w:val="00A02297"/>
    <w:rsid w:val="00A02874"/>
    <w:rsid w:val="00A16010"/>
    <w:rsid w:val="00A1754D"/>
    <w:rsid w:val="00A233DA"/>
    <w:rsid w:val="00A255CB"/>
    <w:rsid w:val="00A30216"/>
    <w:rsid w:val="00A37BD7"/>
    <w:rsid w:val="00A40774"/>
    <w:rsid w:val="00A51E71"/>
    <w:rsid w:val="00A5204E"/>
    <w:rsid w:val="00A527F9"/>
    <w:rsid w:val="00A6113F"/>
    <w:rsid w:val="00A8091E"/>
    <w:rsid w:val="00A84B37"/>
    <w:rsid w:val="00A8549A"/>
    <w:rsid w:val="00A92356"/>
    <w:rsid w:val="00AA2C37"/>
    <w:rsid w:val="00AA3920"/>
    <w:rsid w:val="00AB72B8"/>
    <w:rsid w:val="00AC609F"/>
    <w:rsid w:val="00AD3D3C"/>
    <w:rsid w:val="00B07F54"/>
    <w:rsid w:val="00B1392F"/>
    <w:rsid w:val="00B2669F"/>
    <w:rsid w:val="00B36F84"/>
    <w:rsid w:val="00B3763D"/>
    <w:rsid w:val="00B432C3"/>
    <w:rsid w:val="00B44312"/>
    <w:rsid w:val="00B54579"/>
    <w:rsid w:val="00B555FD"/>
    <w:rsid w:val="00B55897"/>
    <w:rsid w:val="00B664C5"/>
    <w:rsid w:val="00B7192C"/>
    <w:rsid w:val="00B76279"/>
    <w:rsid w:val="00B842BD"/>
    <w:rsid w:val="00B85944"/>
    <w:rsid w:val="00B862D5"/>
    <w:rsid w:val="00B92AC8"/>
    <w:rsid w:val="00B9391C"/>
    <w:rsid w:val="00B94666"/>
    <w:rsid w:val="00BC1530"/>
    <w:rsid w:val="00BC21C1"/>
    <w:rsid w:val="00BC4A60"/>
    <w:rsid w:val="00BC4F10"/>
    <w:rsid w:val="00BC7C61"/>
    <w:rsid w:val="00BD378C"/>
    <w:rsid w:val="00BD693F"/>
    <w:rsid w:val="00BF5170"/>
    <w:rsid w:val="00C021F8"/>
    <w:rsid w:val="00C06423"/>
    <w:rsid w:val="00C07F9E"/>
    <w:rsid w:val="00C12204"/>
    <w:rsid w:val="00C12A48"/>
    <w:rsid w:val="00C14CF4"/>
    <w:rsid w:val="00C16006"/>
    <w:rsid w:val="00C162F6"/>
    <w:rsid w:val="00C34732"/>
    <w:rsid w:val="00C41CB6"/>
    <w:rsid w:val="00C430A6"/>
    <w:rsid w:val="00C45AB4"/>
    <w:rsid w:val="00C56198"/>
    <w:rsid w:val="00C564E7"/>
    <w:rsid w:val="00C60DC5"/>
    <w:rsid w:val="00C61E05"/>
    <w:rsid w:val="00C76F20"/>
    <w:rsid w:val="00C83977"/>
    <w:rsid w:val="00C9487C"/>
    <w:rsid w:val="00CA0F39"/>
    <w:rsid w:val="00CA7DBC"/>
    <w:rsid w:val="00CB4AC0"/>
    <w:rsid w:val="00CC2CBB"/>
    <w:rsid w:val="00CC54F1"/>
    <w:rsid w:val="00CD3A78"/>
    <w:rsid w:val="00CE1914"/>
    <w:rsid w:val="00CF3D21"/>
    <w:rsid w:val="00D057E9"/>
    <w:rsid w:val="00D2037F"/>
    <w:rsid w:val="00D33B5E"/>
    <w:rsid w:val="00D55DDC"/>
    <w:rsid w:val="00D705AB"/>
    <w:rsid w:val="00D75306"/>
    <w:rsid w:val="00D91263"/>
    <w:rsid w:val="00D91B32"/>
    <w:rsid w:val="00D959A9"/>
    <w:rsid w:val="00DC6EF3"/>
    <w:rsid w:val="00DC72EC"/>
    <w:rsid w:val="00DD6116"/>
    <w:rsid w:val="00DF4E98"/>
    <w:rsid w:val="00DF7F62"/>
    <w:rsid w:val="00E001C4"/>
    <w:rsid w:val="00E02D77"/>
    <w:rsid w:val="00E1253F"/>
    <w:rsid w:val="00E14372"/>
    <w:rsid w:val="00E14B7B"/>
    <w:rsid w:val="00E242AB"/>
    <w:rsid w:val="00E25D05"/>
    <w:rsid w:val="00E33F62"/>
    <w:rsid w:val="00E35E58"/>
    <w:rsid w:val="00E43E8F"/>
    <w:rsid w:val="00E4652C"/>
    <w:rsid w:val="00E61D3A"/>
    <w:rsid w:val="00E64C53"/>
    <w:rsid w:val="00E67791"/>
    <w:rsid w:val="00E76F39"/>
    <w:rsid w:val="00E807AD"/>
    <w:rsid w:val="00E90D91"/>
    <w:rsid w:val="00E92ADD"/>
    <w:rsid w:val="00E9445D"/>
    <w:rsid w:val="00E945C1"/>
    <w:rsid w:val="00E96950"/>
    <w:rsid w:val="00E97321"/>
    <w:rsid w:val="00EA330C"/>
    <w:rsid w:val="00EA4B87"/>
    <w:rsid w:val="00EB3E79"/>
    <w:rsid w:val="00EB557F"/>
    <w:rsid w:val="00EB642A"/>
    <w:rsid w:val="00EC5F73"/>
    <w:rsid w:val="00ED3B68"/>
    <w:rsid w:val="00EE31B0"/>
    <w:rsid w:val="00EF7D4E"/>
    <w:rsid w:val="00F043D3"/>
    <w:rsid w:val="00F05D01"/>
    <w:rsid w:val="00F07E4A"/>
    <w:rsid w:val="00F22C0A"/>
    <w:rsid w:val="00F30EAF"/>
    <w:rsid w:val="00F3434F"/>
    <w:rsid w:val="00F34973"/>
    <w:rsid w:val="00F401B4"/>
    <w:rsid w:val="00F40A08"/>
    <w:rsid w:val="00F43E29"/>
    <w:rsid w:val="00F47276"/>
    <w:rsid w:val="00F52E4E"/>
    <w:rsid w:val="00F558B4"/>
    <w:rsid w:val="00F75EFF"/>
    <w:rsid w:val="00F968EF"/>
    <w:rsid w:val="00FA0A5A"/>
    <w:rsid w:val="00FA1383"/>
    <w:rsid w:val="00FA59AD"/>
    <w:rsid w:val="00FA7242"/>
    <w:rsid w:val="00FB1F8A"/>
    <w:rsid w:val="00FB2462"/>
    <w:rsid w:val="00FB6B05"/>
    <w:rsid w:val="00FC2A60"/>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476DC5"/>
  </w:style>
  <w:style w:type="character" w:styleId="Hyperlink">
    <w:name w:val="Hyperlink"/>
    <w:basedOn w:val="DefaultParagraphFont"/>
    <w:unhideWhenUsed/>
    <w:rsid w:val="002529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jservices.service-now.com/spnjstart?id=njstart_sc_category&amp;sys_id=5f2e921f9726de502073bc67f053af74&amp;catalog_id=-1&amp;spa=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UHEEMK3J3FEE-1573984473-853</_dlc_DocId>
    <_dlc_DocIdUrl xmlns="d4e5d782-6a70-4577-82ee-b2c87f6aa0d2">
      <Url>http://treassp19/sites/purchase/NJSTART Document Templates/_layouts/15/DocIdRedir.aspx?ID=UHEEMK3J3FEE-1573984473-853</Url>
      <Description>UHEEMK3J3FEE-1573984473-853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4</Pages>
  <Words>1130</Words>
  <Characters>6441</Characters>
  <Application>Microsoft Office Word</Application>
  <DocSecurity>8</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Thangaraj, Selva [TREAS]</cp:lastModifiedBy>
  <cp:revision>8</cp:revision>
  <cp:lastPrinted>2016-08-03T15:29:00Z</cp:lastPrinted>
  <dcterms:created xsi:type="dcterms:W3CDTF">2026-09-30T16:13:00Z</dcterms:created>
  <dcterms:modified xsi:type="dcterms:W3CDTF">2026-09-30T16:15:00Z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45dac0dc-5e69-4b85-b8ff-3108d323db37</vt:lpwstr>
  </property>
  <property fmtid="{D5CDD505-2E9C-101B-9397-08002B2CF9AE}" pid="5" name="URL">
    <vt:lpwstr/>
  </property>
  <property fmtid="{D5CDD505-2E9C-101B-9397-08002B2CF9AE}" pid="6" name="DocumentSetDescription">
    <vt:lpwstr/>
  </property>
  <property fmtid="{D5CDD505-2E9C-101B-9397-08002B2CF9AE}" pid="7" name="MSIP_Label_96aa4315-6d1b-4b52-9ff4-2b4c8492c68e_Enabled">
    <vt:lpwstr>true</vt:lpwstr>
  </property>
  <property fmtid="{D5CDD505-2E9C-101B-9397-08002B2CF9AE}" pid="8" name="MSIP_Label_96aa4315-6d1b-4b52-9ff4-2b4c8492c68e_SetDate">
    <vt:lpwstr>2026-07-29T18:07:35Z</vt:lpwstr>
  </property>
  <property fmtid="{D5CDD505-2E9C-101B-9397-08002B2CF9AE}" pid="9" name="MSIP_Label_96aa4315-6d1b-4b52-9ff4-2b4c8492c68e_Method">
    <vt:lpwstr>Privileged</vt:lpwstr>
  </property>
  <property fmtid="{D5CDD505-2E9C-101B-9397-08002B2CF9AE}" pid="10" name="MSIP_Label_96aa4315-6d1b-4b52-9ff4-2b4c8492c68e_Name">
    <vt:lpwstr>Internal Use</vt:lpwstr>
  </property>
  <property fmtid="{D5CDD505-2E9C-101B-9397-08002B2CF9AE}" pid="11" name="MSIP_Label_96aa4315-6d1b-4b52-9ff4-2b4c8492c68e_SiteId">
    <vt:lpwstr>5076c3d1-3802-4b9f-b36a-e0a41bd642a7</vt:lpwstr>
  </property>
  <property fmtid="{D5CDD505-2E9C-101B-9397-08002B2CF9AE}" pid="12" name="MSIP_Label_96aa4315-6d1b-4b52-9ff4-2b4c8492c68e_ActionId">
    <vt:lpwstr>7f50e25f-43f4-4746-9bd0-13c2dfa0ada1</vt:lpwstr>
  </property>
  <property fmtid="{D5CDD505-2E9C-101B-9397-08002B2CF9AE}" pid="13" name="MSIP_Label_96aa4315-6d1b-4b52-9ff4-2b4c8492c68e_ContentBits">
    <vt:lpwstr>0</vt:lpwstr>
  </property>
  <property fmtid="{D5CDD505-2E9C-101B-9397-08002B2CF9AE}" pid="14" name="MSIP_Label_96aa4315-6d1b-4b52-9ff4-2b4c8492c68e_Tag">
    <vt:lpwstr>10, 0, 1, 1</vt:lpwstr>
  </property>
</Properties>
</file>