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863C9" w14:textId="77777777" w:rsidR="00B937E6" w:rsidRPr="00155565" w:rsidRDefault="00B937E6" w:rsidP="00F27EDE">
      <w:pPr>
        <w:pStyle w:val="Title"/>
        <w:jc w:val="left"/>
        <w:rPr>
          <w:rFonts w:ascii="Arial" w:hAnsi="Arial" w:cs="Arial"/>
          <w:sz w:val="40"/>
          <w:szCs w:val="40"/>
        </w:rPr>
      </w:pPr>
    </w:p>
    <w:p w14:paraId="68B9001E" w14:textId="77777777" w:rsidR="00EE257A" w:rsidRPr="00155565" w:rsidRDefault="00CB6C6C" w:rsidP="00EE257A">
      <w:pPr>
        <w:pStyle w:val="Title"/>
        <w:rPr>
          <w:rFonts w:ascii="Arial" w:hAnsi="Arial" w:cs="Arial"/>
          <w:sz w:val="40"/>
          <w:szCs w:val="40"/>
        </w:rPr>
      </w:pPr>
      <w:r w:rsidRPr="00155565">
        <w:rPr>
          <w:rFonts w:ascii="Arial" w:hAnsi="Arial" w:cs="Arial"/>
          <w:sz w:val="40"/>
          <w:szCs w:val="40"/>
        </w:rPr>
        <w:t>REAL ESTATE LEASE</w:t>
      </w:r>
    </w:p>
    <w:p w14:paraId="1C466088" w14:textId="77777777" w:rsidR="00EE257A" w:rsidRPr="00155565" w:rsidRDefault="00EE257A" w:rsidP="00EE257A">
      <w:pPr>
        <w:pStyle w:val="Title"/>
        <w:rPr>
          <w:rFonts w:ascii="Arial" w:hAnsi="Arial" w:cs="Arial"/>
        </w:rPr>
      </w:pPr>
    </w:p>
    <w:p w14:paraId="52F20EE2" w14:textId="77777777" w:rsidR="00EE257A" w:rsidRPr="00155565" w:rsidRDefault="00EE257A" w:rsidP="00EE257A">
      <w:pPr>
        <w:pStyle w:val="Title"/>
        <w:rPr>
          <w:rFonts w:ascii="Arial" w:hAnsi="Arial" w:cs="Arial"/>
        </w:rPr>
      </w:pPr>
      <w:r w:rsidRPr="00155565">
        <w:rPr>
          <w:rFonts w:ascii="Arial" w:hAnsi="Arial" w:cs="Arial"/>
        </w:rPr>
        <w:t>BY AND BETWEEN</w:t>
      </w:r>
    </w:p>
    <w:p w14:paraId="2B31C6E6" w14:textId="77777777" w:rsidR="00EE257A" w:rsidRPr="00155565" w:rsidRDefault="00EE257A" w:rsidP="00EE257A">
      <w:pPr>
        <w:pStyle w:val="Title"/>
        <w:rPr>
          <w:rFonts w:ascii="Arial" w:hAnsi="Arial" w:cs="Arial"/>
        </w:rPr>
      </w:pPr>
    </w:p>
    <w:p w14:paraId="2FA83461" w14:textId="77777777" w:rsidR="00EE257A" w:rsidRPr="00155565" w:rsidRDefault="00EE257A" w:rsidP="00EE257A">
      <w:pPr>
        <w:pStyle w:val="BodyText"/>
        <w:jc w:val="center"/>
        <w:rPr>
          <w:rFonts w:ascii="Arial" w:hAnsi="Arial" w:cs="Arial"/>
          <w:sz w:val="40"/>
          <w:szCs w:val="40"/>
        </w:rPr>
      </w:pPr>
      <w:r w:rsidRPr="00155565">
        <w:rPr>
          <w:rFonts w:ascii="Arial" w:hAnsi="Arial" w:cs="Arial"/>
          <w:sz w:val="40"/>
          <w:szCs w:val="40"/>
        </w:rPr>
        <w:t>ILLINOIS DEPAR</w:t>
      </w:r>
      <w:r w:rsidR="00CD255D" w:rsidRPr="00155565">
        <w:rPr>
          <w:rFonts w:ascii="Arial" w:hAnsi="Arial" w:cs="Arial"/>
          <w:sz w:val="40"/>
          <w:szCs w:val="40"/>
        </w:rPr>
        <w:t>T</w:t>
      </w:r>
      <w:r w:rsidRPr="00155565">
        <w:rPr>
          <w:rFonts w:ascii="Arial" w:hAnsi="Arial" w:cs="Arial"/>
          <w:sz w:val="40"/>
          <w:szCs w:val="40"/>
        </w:rPr>
        <w:t>MENT OF</w:t>
      </w:r>
    </w:p>
    <w:p w14:paraId="62EE4A5F" w14:textId="77777777" w:rsidR="00EE257A" w:rsidRPr="00155565" w:rsidRDefault="00EE257A" w:rsidP="00EE257A">
      <w:pPr>
        <w:pStyle w:val="BodyText"/>
        <w:jc w:val="center"/>
        <w:rPr>
          <w:rFonts w:ascii="Arial" w:hAnsi="Arial" w:cs="Arial"/>
          <w:sz w:val="40"/>
          <w:szCs w:val="40"/>
        </w:rPr>
      </w:pPr>
      <w:r w:rsidRPr="00155565">
        <w:rPr>
          <w:rFonts w:ascii="Arial" w:hAnsi="Arial" w:cs="Arial"/>
          <w:sz w:val="40"/>
          <w:szCs w:val="40"/>
        </w:rPr>
        <w:t>CENTRAL MANAGEMENT SERVICES</w:t>
      </w:r>
    </w:p>
    <w:p w14:paraId="6AA8163F" w14:textId="1DF7B9F3" w:rsidR="006B55E2" w:rsidRPr="00155565" w:rsidRDefault="005C7D14" w:rsidP="00EE257A">
      <w:pPr>
        <w:pStyle w:val="BodyText"/>
        <w:jc w:val="center"/>
        <w:rPr>
          <w:rFonts w:ascii="Arial" w:hAnsi="Arial" w:cs="Arial"/>
          <w:sz w:val="32"/>
          <w:szCs w:val="32"/>
        </w:rPr>
      </w:pPr>
      <w:r w:rsidRPr="00155565">
        <w:rPr>
          <w:rFonts w:ascii="Arial" w:hAnsi="Arial" w:cs="Arial"/>
          <w:sz w:val="32"/>
          <w:szCs w:val="32"/>
        </w:rPr>
        <w:t>Raven DeVaughn</w:t>
      </w:r>
      <w:r w:rsidR="00C92DAD" w:rsidRPr="00155565">
        <w:rPr>
          <w:rFonts w:ascii="Arial" w:hAnsi="Arial" w:cs="Arial"/>
          <w:sz w:val="32"/>
          <w:szCs w:val="32"/>
        </w:rPr>
        <w:t>,</w:t>
      </w:r>
      <w:r w:rsidR="00273D47" w:rsidRPr="00155565">
        <w:rPr>
          <w:rFonts w:ascii="Arial" w:hAnsi="Arial" w:cs="Arial"/>
          <w:sz w:val="32"/>
          <w:szCs w:val="32"/>
        </w:rPr>
        <w:t xml:space="preserve"> </w:t>
      </w:r>
      <w:r w:rsidR="006B55E2" w:rsidRPr="00155565">
        <w:rPr>
          <w:rFonts w:ascii="Arial" w:hAnsi="Arial" w:cs="Arial"/>
          <w:sz w:val="32"/>
          <w:szCs w:val="32"/>
        </w:rPr>
        <w:t>Director</w:t>
      </w:r>
    </w:p>
    <w:p w14:paraId="4D6A52C4" w14:textId="77777777" w:rsidR="00EE257A" w:rsidRPr="00155565" w:rsidRDefault="00EE257A" w:rsidP="00EE257A">
      <w:pPr>
        <w:tabs>
          <w:tab w:val="left" w:pos="-720"/>
        </w:tabs>
        <w:suppressAutoHyphens/>
        <w:jc w:val="center"/>
        <w:rPr>
          <w:rFonts w:ascii="Arial" w:hAnsi="Arial" w:cs="Arial"/>
        </w:rPr>
      </w:pPr>
      <w:r w:rsidRPr="00155565">
        <w:rPr>
          <w:rFonts w:ascii="Arial" w:hAnsi="Arial" w:cs="Arial"/>
        </w:rPr>
        <w:t>AS LESSEE</w:t>
      </w:r>
    </w:p>
    <w:p w14:paraId="02F607EB" w14:textId="77777777" w:rsidR="00EE257A" w:rsidRPr="00155565" w:rsidRDefault="00EE257A" w:rsidP="00EE257A">
      <w:pPr>
        <w:tabs>
          <w:tab w:val="left" w:pos="-720"/>
        </w:tabs>
        <w:suppressAutoHyphens/>
        <w:jc w:val="center"/>
        <w:rPr>
          <w:rFonts w:ascii="Arial" w:hAnsi="Arial" w:cs="Arial"/>
          <w:b/>
        </w:rPr>
      </w:pPr>
    </w:p>
    <w:p w14:paraId="339A6643" w14:textId="77777777" w:rsidR="00EE257A" w:rsidRPr="00155565" w:rsidRDefault="00EE257A" w:rsidP="00EE257A">
      <w:pPr>
        <w:tabs>
          <w:tab w:val="left" w:pos="-720"/>
        </w:tabs>
        <w:suppressAutoHyphens/>
        <w:jc w:val="center"/>
        <w:rPr>
          <w:rFonts w:ascii="Arial" w:hAnsi="Arial" w:cs="Arial"/>
          <w:b/>
        </w:rPr>
      </w:pPr>
      <w:r w:rsidRPr="00155565">
        <w:rPr>
          <w:rFonts w:ascii="Arial" w:hAnsi="Arial" w:cs="Arial"/>
          <w:b/>
        </w:rPr>
        <w:t>AND</w:t>
      </w:r>
    </w:p>
    <w:p w14:paraId="4551F268" w14:textId="77777777" w:rsidR="00EE257A" w:rsidRPr="00155565" w:rsidRDefault="00EE257A" w:rsidP="00EE257A">
      <w:pPr>
        <w:tabs>
          <w:tab w:val="left" w:pos="-720"/>
        </w:tabs>
        <w:suppressAutoHyphens/>
        <w:jc w:val="center"/>
        <w:rPr>
          <w:rFonts w:ascii="Arial" w:hAnsi="Arial" w:cs="Arial"/>
          <w:b/>
        </w:rPr>
      </w:pPr>
    </w:p>
    <w:p w14:paraId="73CD56FF" w14:textId="77777777" w:rsidR="00EE257A" w:rsidRPr="00155565" w:rsidRDefault="00EE257A" w:rsidP="00EE257A">
      <w:pPr>
        <w:tabs>
          <w:tab w:val="left" w:pos="-720"/>
        </w:tabs>
        <w:suppressAutoHyphens/>
        <w:jc w:val="center"/>
        <w:rPr>
          <w:rFonts w:ascii="Arial" w:hAnsi="Arial" w:cs="Arial"/>
          <w:b/>
        </w:rPr>
      </w:pPr>
    </w:p>
    <w:p w14:paraId="278F5EF6" w14:textId="0319D007" w:rsidR="00EE257A" w:rsidRPr="00155565" w:rsidRDefault="00EE257A" w:rsidP="00EE257A">
      <w:pPr>
        <w:tabs>
          <w:tab w:val="left" w:pos="-720"/>
        </w:tabs>
        <w:suppressAutoHyphens/>
        <w:jc w:val="center"/>
        <w:rPr>
          <w:rFonts w:ascii="Arial" w:hAnsi="Arial" w:cs="Arial"/>
          <w:b/>
        </w:rPr>
      </w:pPr>
      <w:r w:rsidRPr="00155565">
        <w:rPr>
          <w:rFonts w:ascii="Arial" w:hAnsi="Arial" w:cs="Arial"/>
          <w:sz w:val="40"/>
          <w:szCs w:val="40"/>
          <w:highlight w:val="yellow"/>
        </w:rPr>
        <w:t>___________________</w:t>
      </w:r>
    </w:p>
    <w:p w14:paraId="423AD39E" w14:textId="77777777" w:rsidR="00EE257A" w:rsidRPr="00155565" w:rsidRDefault="00EE257A" w:rsidP="00EE257A">
      <w:pPr>
        <w:tabs>
          <w:tab w:val="left" w:pos="-720"/>
        </w:tabs>
        <w:suppressAutoHyphens/>
        <w:jc w:val="center"/>
        <w:rPr>
          <w:rFonts w:ascii="Arial" w:hAnsi="Arial" w:cs="Arial"/>
        </w:rPr>
      </w:pPr>
      <w:r w:rsidRPr="00155565">
        <w:rPr>
          <w:rFonts w:ascii="Arial" w:hAnsi="Arial" w:cs="Arial"/>
        </w:rPr>
        <w:t>AS LESSOR</w:t>
      </w:r>
    </w:p>
    <w:p w14:paraId="65D51C7A" w14:textId="77777777" w:rsidR="00EE257A" w:rsidRPr="00155565" w:rsidRDefault="00EE257A" w:rsidP="00EE257A">
      <w:pPr>
        <w:tabs>
          <w:tab w:val="left" w:pos="-720"/>
        </w:tabs>
        <w:suppressAutoHyphens/>
        <w:jc w:val="center"/>
        <w:rPr>
          <w:rFonts w:ascii="Arial" w:hAnsi="Arial" w:cs="Arial"/>
          <w:b/>
        </w:rPr>
      </w:pPr>
    </w:p>
    <w:p w14:paraId="3BB26A7C" w14:textId="77777777" w:rsidR="00EE257A" w:rsidRPr="00155565" w:rsidRDefault="00EE257A" w:rsidP="00EE257A">
      <w:pPr>
        <w:pStyle w:val="Title"/>
        <w:rPr>
          <w:rFonts w:ascii="Arial" w:hAnsi="Arial" w:cs="Arial"/>
        </w:rPr>
      </w:pPr>
    </w:p>
    <w:p w14:paraId="46ABDBAE" w14:textId="77777777" w:rsidR="00EE257A" w:rsidRPr="00155565" w:rsidRDefault="00EE257A" w:rsidP="00EE257A">
      <w:pPr>
        <w:pStyle w:val="Title"/>
        <w:rPr>
          <w:rFonts w:ascii="Arial" w:hAnsi="Arial" w:cs="Arial"/>
        </w:rPr>
      </w:pPr>
    </w:p>
    <w:p w14:paraId="4A178ABC" w14:textId="2968F3F3" w:rsidR="00EE257A" w:rsidRPr="00155565" w:rsidRDefault="00B346DB" w:rsidP="00EE257A">
      <w:pPr>
        <w:pStyle w:val="Heading2"/>
        <w:jc w:val="center"/>
        <w:rPr>
          <w:rFonts w:ascii="Arial" w:hAnsi="Arial" w:cs="Arial"/>
          <w:sz w:val="36"/>
          <w:szCs w:val="36"/>
        </w:rPr>
      </w:pPr>
      <w:r w:rsidRPr="00155565">
        <w:rPr>
          <w:rFonts w:ascii="Arial" w:hAnsi="Arial" w:cs="Arial"/>
          <w:noProof/>
        </w:rPr>
        <w:drawing>
          <wp:inline distT="0" distB="0" distL="0" distR="0" wp14:anchorId="6FB40DD8" wp14:editId="48BD8375">
            <wp:extent cx="2181225" cy="1990725"/>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8">
                      <a:lum bright="6000" contrast="6000"/>
                      <a:extLst>
                        <a:ext uri="{28A0092B-C50C-407E-A947-70E740481C1C}">
                          <a14:useLocalDpi xmlns:a14="http://schemas.microsoft.com/office/drawing/2010/main" val="0"/>
                        </a:ext>
                      </a:extLst>
                    </a:blip>
                    <a:srcRect/>
                    <a:stretch>
                      <a:fillRect/>
                    </a:stretch>
                  </pic:blipFill>
                  <pic:spPr bwMode="auto">
                    <a:xfrm>
                      <a:off x="0" y="0"/>
                      <a:ext cx="2181225" cy="1990725"/>
                    </a:xfrm>
                    <a:prstGeom prst="rect">
                      <a:avLst/>
                    </a:prstGeom>
                    <a:noFill/>
                    <a:ln>
                      <a:noFill/>
                    </a:ln>
                  </pic:spPr>
                </pic:pic>
              </a:graphicData>
            </a:graphic>
          </wp:inline>
        </w:drawing>
      </w:r>
    </w:p>
    <w:p w14:paraId="0432370D" w14:textId="77777777" w:rsidR="00EE257A" w:rsidRPr="00155565" w:rsidRDefault="00EE257A" w:rsidP="00EE257A">
      <w:pPr>
        <w:jc w:val="center"/>
        <w:rPr>
          <w:rFonts w:ascii="Arial" w:hAnsi="Arial" w:cs="Arial"/>
        </w:rPr>
      </w:pPr>
    </w:p>
    <w:p w14:paraId="15769EA7" w14:textId="77777777" w:rsidR="00EE257A" w:rsidRPr="00155565" w:rsidRDefault="00EE257A" w:rsidP="00EE257A">
      <w:pPr>
        <w:jc w:val="center"/>
        <w:rPr>
          <w:rFonts w:ascii="Arial" w:hAnsi="Arial" w:cs="Arial"/>
        </w:rPr>
      </w:pPr>
      <w:r w:rsidRPr="00155565">
        <w:rPr>
          <w:rFonts w:ascii="Arial" w:hAnsi="Arial" w:cs="Arial"/>
        </w:rPr>
        <w:t>UNDER THE PURVIEW OF THE</w:t>
      </w:r>
    </w:p>
    <w:p w14:paraId="02B1379A" w14:textId="77777777" w:rsidR="00EE257A" w:rsidRPr="00155565" w:rsidRDefault="00EE257A" w:rsidP="00EE257A">
      <w:pPr>
        <w:pStyle w:val="BodyText"/>
        <w:jc w:val="center"/>
        <w:rPr>
          <w:rFonts w:ascii="Arial" w:hAnsi="Arial" w:cs="Arial"/>
          <w:sz w:val="40"/>
          <w:szCs w:val="40"/>
        </w:rPr>
      </w:pPr>
      <w:r w:rsidRPr="00155565">
        <w:rPr>
          <w:rFonts w:ascii="Arial" w:hAnsi="Arial" w:cs="Arial"/>
          <w:sz w:val="40"/>
          <w:szCs w:val="40"/>
        </w:rPr>
        <w:t>OFFICE OF THE GOVERNOR</w:t>
      </w:r>
    </w:p>
    <w:p w14:paraId="63AEB4A2" w14:textId="77777777" w:rsidR="00EE257A" w:rsidRPr="00155565" w:rsidRDefault="007A6846" w:rsidP="00D313A8">
      <w:pPr>
        <w:pStyle w:val="BodyText"/>
        <w:jc w:val="center"/>
        <w:rPr>
          <w:rFonts w:ascii="Arial" w:hAnsi="Arial" w:cs="Arial"/>
          <w:sz w:val="32"/>
          <w:szCs w:val="32"/>
        </w:rPr>
      </w:pPr>
      <w:r w:rsidRPr="00155565">
        <w:rPr>
          <w:rFonts w:ascii="Arial" w:hAnsi="Arial" w:cs="Arial"/>
          <w:sz w:val="32"/>
          <w:szCs w:val="32"/>
        </w:rPr>
        <w:t>JB Pritzker</w:t>
      </w:r>
      <w:r w:rsidR="004746FB" w:rsidRPr="00155565">
        <w:rPr>
          <w:rFonts w:ascii="Arial" w:hAnsi="Arial" w:cs="Arial"/>
          <w:sz w:val="32"/>
          <w:szCs w:val="32"/>
        </w:rPr>
        <w:t>, Governor</w:t>
      </w:r>
    </w:p>
    <w:p w14:paraId="405492B4" w14:textId="77777777" w:rsidR="00D313A8" w:rsidRPr="00AE3065" w:rsidRDefault="00D313A8" w:rsidP="00D313A8">
      <w:pPr>
        <w:pStyle w:val="BodyText"/>
        <w:jc w:val="center"/>
        <w:rPr>
          <w:rFonts w:ascii="Arial" w:hAnsi="Arial" w:cs="Arial"/>
        </w:rPr>
      </w:pPr>
    </w:p>
    <w:p w14:paraId="078CEACC" w14:textId="77777777" w:rsidR="00EE257A" w:rsidRPr="00155565" w:rsidRDefault="00EE257A" w:rsidP="00EE257A">
      <w:pPr>
        <w:pStyle w:val="BodyText"/>
        <w:jc w:val="center"/>
        <w:rPr>
          <w:rFonts w:ascii="Arial" w:hAnsi="Arial" w:cs="Arial"/>
          <w:sz w:val="32"/>
          <w:szCs w:val="32"/>
        </w:rPr>
      </w:pPr>
      <w:r w:rsidRPr="00155565">
        <w:rPr>
          <w:rFonts w:ascii="Arial" w:hAnsi="Arial" w:cs="Arial"/>
          <w:sz w:val="32"/>
          <w:szCs w:val="32"/>
        </w:rPr>
        <w:t>FOR REAL PROPERTY KNOWN AS</w:t>
      </w:r>
    </w:p>
    <w:p w14:paraId="44183AB3" w14:textId="77777777" w:rsidR="00EE257A" w:rsidRPr="00155565" w:rsidRDefault="00EE257A" w:rsidP="00EE257A">
      <w:pPr>
        <w:pStyle w:val="BodyText"/>
        <w:jc w:val="center"/>
        <w:rPr>
          <w:rFonts w:ascii="Arial" w:hAnsi="Arial" w:cs="Arial"/>
          <w:sz w:val="32"/>
          <w:szCs w:val="32"/>
        </w:rPr>
      </w:pPr>
    </w:p>
    <w:p w14:paraId="7090AD68" w14:textId="77777777" w:rsidR="00EE257A" w:rsidRPr="00155565" w:rsidRDefault="00EE257A" w:rsidP="00EE257A">
      <w:pPr>
        <w:tabs>
          <w:tab w:val="left" w:pos="-720"/>
        </w:tabs>
        <w:suppressAutoHyphens/>
        <w:jc w:val="center"/>
        <w:rPr>
          <w:rFonts w:ascii="Arial" w:hAnsi="Arial" w:cs="Arial"/>
          <w:b/>
        </w:rPr>
      </w:pPr>
    </w:p>
    <w:p w14:paraId="79595A73" w14:textId="77777777" w:rsidR="00EE257A" w:rsidRPr="00155565" w:rsidRDefault="00EE257A" w:rsidP="00EE257A">
      <w:pPr>
        <w:tabs>
          <w:tab w:val="left" w:pos="-720"/>
        </w:tabs>
        <w:suppressAutoHyphens/>
        <w:jc w:val="center"/>
        <w:rPr>
          <w:rFonts w:ascii="Arial" w:hAnsi="Arial" w:cs="Arial"/>
          <w:b/>
        </w:rPr>
      </w:pPr>
      <w:r w:rsidRPr="00155565">
        <w:rPr>
          <w:rFonts w:ascii="Arial" w:hAnsi="Arial" w:cs="Arial"/>
          <w:b/>
          <w:highlight w:val="yellow"/>
        </w:rPr>
        <w:t>____________________________</w:t>
      </w:r>
      <w:r w:rsidRPr="00155565">
        <w:rPr>
          <w:rFonts w:ascii="Arial" w:hAnsi="Arial" w:cs="Arial"/>
          <w:b/>
        </w:rPr>
        <w:t>ADDRESS OF FACILITY</w:t>
      </w:r>
    </w:p>
    <w:p w14:paraId="73EFEEBA" w14:textId="77777777" w:rsidR="00EE257A" w:rsidRPr="00155565" w:rsidRDefault="00EE257A" w:rsidP="00EE257A">
      <w:pPr>
        <w:tabs>
          <w:tab w:val="left" w:pos="-720"/>
        </w:tabs>
        <w:suppressAutoHyphens/>
        <w:jc w:val="center"/>
        <w:rPr>
          <w:rFonts w:ascii="Arial" w:hAnsi="Arial" w:cs="Arial"/>
          <w:b/>
        </w:rPr>
      </w:pPr>
    </w:p>
    <w:p w14:paraId="56A646A3" w14:textId="77777777" w:rsidR="00EE257A" w:rsidRPr="00155565" w:rsidRDefault="00EE257A" w:rsidP="00EE257A">
      <w:pPr>
        <w:tabs>
          <w:tab w:val="left" w:pos="-720"/>
        </w:tabs>
        <w:suppressAutoHyphens/>
        <w:jc w:val="center"/>
        <w:rPr>
          <w:rFonts w:ascii="Arial" w:hAnsi="Arial" w:cs="Arial"/>
          <w:b/>
        </w:rPr>
      </w:pPr>
    </w:p>
    <w:p w14:paraId="43F0B8CD" w14:textId="77777777" w:rsidR="00EE257A" w:rsidRPr="00155565" w:rsidRDefault="00EE257A" w:rsidP="00EE257A">
      <w:pPr>
        <w:tabs>
          <w:tab w:val="left" w:pos="-720"/>
        </w:tabs>
        <w:suppressAutoHyphens/>
        <w:jc w:val="center"/>
        <w:rPr>
          <w:rFonts w:ascii="Arial" w:hAnsi="Arial" w:cs="Arial"/>
          <w:b/>
        </w:rPr>
      </w:pPr>
    </w:p>
    <w:p w14:paraId="04EE654C" w14:textId="77777777" w:rsidR="00EE257A" w:rsidRPr="00155565" w:rsidRDefault="00EE257A" w:rsidP="00EE257A">
      <w:pPr>
        <w:tabs>
          <w:tab w:val="left" w:pos="-720"/>
        </w:tabs>
        <w:suppressAutoHyphens/>
        <w:jc w:val="center"/>
        <w:rPr>
          <w:rFonts w:ascii="Arial" w:hAnsi="Arial" w:cs="Arial"/>
          <w:b/>
        </w:rPr>
      </w:pPr>
      <w:r w:rsidRPr="00155565">
        <w:rPr>
          <w:rFonts w:ascii="Arial" w:hAnsi="Arial" w:cs="Arial"/>
          <w:b/>
          <w:highlight w:val="yellow"/>
        </w:rPr>
        <w:t>___________________________</w:t>
      </w:r>
      <w:r w:rsidRPr="00155565">
        <w:rPr>
          <w:rFonts w:ascii="Arial" w:hAnsi="Arial" w:cs="Arial"/>
          <w:b/>
        </w:rPr>
        <w:t>CITY, STATE ZIP</w:t>
      </w:r>
    </w:p>
    <w:p w14:paraId="48B0B966" w14:textId="77777777" w:rsidR="006A15C0" w:rsidRPr="00AE3065" w:rsidRDefault="006A15C0" w:rsidP="008D4551">
      <w:pPr>
        <w:jc w:val="center"/>
        <w:rPr>
          <w:rFonts w:ascii="Arial" w:hAnsi="Arial" w:cs="Arial"/>
          <w:b/>
          <w:sz w:val="22"/>
        </w:rPr>
      </w:pPr>
      <w:r w:rsidRPr="00155565">
        <w:rPr>
          <w:rFonts w:ascii="Arial" w:hAnsi="Arial" w:cs="Arial"/>
          <w:b/>
          <w:sz w:val="22"/>
        </w:rPr>
        <w:br w:type="page"/>
      </w:r>
      <w:r w:rsidRPr="00AE3065">
        <w:rPr>
          <w:rFonts w:ascii="Arial" w:hAnsi="Arial" w:cs="Arial"/>
          <w:b/>
          <w:sz w:val="22"/>
        </w:rPr>
        <w:lastRenderedPageBreak/>
        <w:t>TABLE OF CONTENTS</w:t>
      </w:r>
    </w:p>
    <w:p w14:paraId="3EC55F03" w14:textId="77777777" w:rsidR="008D4551" w:rsidRPr="00AE3065" w:rsidRDefault="008D4551" w:rsidP="008D4551">
      <w:pPr>
        <w:jc w:val="center"/>
        <w:rPr>
          <w:rFonts w:ascii="Arial" w:hAnsi="Arial" w:cs="Arial"/>
          <w:b/>
          <w:sz w:val="22"/>
        </w:rPr>
      </w:pPr>
    </w:p>
    <w:p w14:paraId="34DAD194" w14:textId="77777777" w:rsidR="007B5BCE" w:rsidRPr="00AE3065" w:rsidRDefault="007B5BCE" w:rsidP="001E73C6">
      <w:pPr>
        <w:jc w:val="center"/>
        <w:rPr>
          <w:rFonts w:ascii="Arial" w:hAnsi="Arial" w:cs="Arial"/>
          <w:b/>
          <w:sz w:val="22"/>
        </w:rPr>
      </w:pPr>
    </w:p>
    <w:tbl>
      <w:tblPr>
        <w:tblW w:w="0" w:type="auto"/>
        <w:tblLook w:val="04A0" w:firstRow="1" w:lastRow="0" w:firstColumn="1" w:lastColumn="0" w:noHBand="0" w:noVBand="1"/>
      </w:tblPr>
      <w:tblGrid>
        <w:gridCol w:w="1090"/>
        <w:gridCol w:w="2448"/>
        <w:gridCol w:w="1445"/>
        <w:gridCol w:w="262"/>
        <w:gridCol w:w="767"/>
        <w:gridCol w:w="4598"/>
        <w:gridCol w:w="190"/>
      </w:tblGrid>
      <w:tr w:rsidR="001E73C6" w:rsidRPr="00155565" w14:paraId="2733541F" w14:textId="77777777" w:rsidTr="001E73C6">
        <w:trPr>
          <w:gridAfter w:val="1"/>
          <w:wAfter w:w="216" w:type="dxa"/>
        </w:trPr>
        <w:tc>
          <w:tcPr>
            <w:tcW w:w="5240" w:type="dxa"/>
            <w:gridSpan w:val="3"/>
          </w:tcPr>
          <w:p w14:paraId="49A6EC4A" w14:textId="77777777" w:rsidR="001E73C6" w:rsidRPr="00AE3065" w:rsidRDefault="001E73C6" w:rsidP="001E73C6">
            <w:pPr>
              <w:rPr>
                <w:rFonts w:ascii="Arial" w:hAnsi="Arial" w:cs="Arial"/>
                <w:sz w:val="22"/>
              </w:rPr>
            </w:pPr>
            <w:r w:rsidRPr="00AE3065">
              <w:rPr>
                <w:rFonts w:ascii="Arial" w:hAnsi="Arial" w:cs="Arial"/>
                <w:b/>
                <w:sz w:val="22"/>
                <w:szCs w:val="22"/>
              </w:rPr>
              <w:t>Article I: Basic Lease Provisions</w:t>
            </w:r>
          </w:p>
        </w:tc>
        <w:tc>
          <w:tcPr>
            <w:tcW w:w="268" w:type="dxa"/>
          </w:tcPr>
          <w:p w14:paraId="23C39E56" w14:textId="77777777" w:rsidR="001E73C6" w:rsidRPr="00AE3065" w:rsidRDefault="001E73C6" w:rsidP="001E73C6">
            <w:pPr>
              <w:jc w:val="center"/>
              <w:rPr>
                <w:rFonts w:ascii="Arial" w:hAnsi="Arial" w:cs="Arial"/>
                <w:sz w:val="22"/>
              </w:rPr>
            </w:pPr>
          </w:p>
        </w:tc>
        <w:tc>
          <w:tcPr>
            <w:tcW w:w="5508" w:type="dxa"/>
            <w:gridSpan w:val="2"/>
          </w:tcPr>
          <w:p w14:paraId="229E1FB6" w14:textId="77777777" w:rsidR="001E73C6" w:rsidRPr="00AE3065" w:rsidRDefault="001E73C6" w:rsidP="001E73C6">
            <w:pPr>
              <w:rPr>
                <w:rFonts w:ascii="Arial" w:hAnsi="Arial" w:cs="Arial"/>
                <w:sz w:val="22"/>
              </w:rPr>
            </w:pPr>
            <w:r w:rsidRPr="00AE3065">
              <w:rPr>
                <w:rFonts w:ascii="Arial" w:hAnsi="Arial" w:cs="Arial"/>
                <w:b/>
                <w:sz w:val="22"/>
                <w:szCs w:val="22"/>
              </w:rPr>
              <w:t>Article VIII: Estoppel</w:t>
            </w:r>
          </w:p>
        </w:tc>
      </w:tr>
      <w:tr w:rsidR="00E5588C" w:rsidRPr="00155565" w14:paraId="36C773DE" w14:textId="77777777" w:rsidTr="001E73C6">
        <w:trPr>
          <w:gridAfter w:val="1"/>
          <w:wAfter w:w="216" w:type="dxa"/>
        </w:trPr>
        <w:tc>
          <w:tcPr>
            <w:tcW w:w="1109" w:type="dxa"/>
          </w:tcPr>
          <w:p w14:paraId="772EFC47" w14:textId="77777777" w:rsidR="00E5588C" w:rsidRPr="00AE3065" w:rsidRDefault="00E5588C" w:rsidP="001E73C6">
            <w:pPr>
              <w:jc w:val="center"/>
              <w:rPr>
                <w:rFonts w:ascii="Arial" w:hAnsi="Arial" w:cs="Arial"/>
                <w:sz w:val="22"/>
              </w:rPr>
            </w:pPr>
            <w:r w:rsidRPr="00AE3065">
              <w:rPr>
                <w:rFonts w:ascii="Arial" w:hAnsi="Arial" w:cs="Arial"/>
                <w:sz w:val="22"/>
              </w:rPr>
              <w:t>1.01</w:t>
            </w:r>
          </w:p>
        </w:tc>
        <w:tc>
          <w:tcPr>
            <w:tcW w:w="4131" w:type="dxa"/>
            <w:gridSpan w:val="2"/>
          </w:tcPr>
          <w:p w14:paraId="609139E2" w14:textId="77777777" w:rsidR="00E5588C" w:rsidRPr="00AE3065" w:rsidRDefault="00E5588C" w:rsidP="001E73C6">
            <w:pPr>
              <w:rPr>
                <w:rFonts w:ascii="Arial" w:hAnsi="Arial" w:cs="Arial"/>
                <w:sz w:val="22"/>
              </w:rPr>
            </w:pPr>
            <w:r w:rsidRPr="00AE3065">
              <w:rPr>
                <w:rFonts w:ascii="Arial" w:hAnsi="Arial" w:cs="Arial"/>
                <w:sz w:val="22"/>
                <w:szCs w:val="22"/>
              </w:rPr>
              <w:t>Date and Parties</w:t>
            </w:r>
          </w:p>
        </w:tc>
        <w:tc>
          <w:tcPr>
            <w:tcW w:w="268" w:type="dxa"/>
          </w:tcPr>
          <w:p w14:paraId="3E668A50" w14:textId="77777777" w:rsidR="00E5588C" w:rsidRPr="00AE3065" w:rsidRDefault="00E5588C" w:rsidP="001E73C6">
            <w:pPr>
              <w:jc w:val="center"/>
              <w:rPr>
                <w:rFonts w:ascii="Arial" w:hAnsi="Arial" w:cs="Arial"/>
                <w:sz w:val="22"/>
              </w:rPr>
            </w:pPr>
          </w:p>
        </w:tc>
        <w:tc>
          <w:tcPr>
            <w:tcW w:w="703" w:type="dxa"/>
          </w:tcPr>
          <w:p w14:paraId="7ED4F886" w14:textId="77777777" w:rsidR="00E5588C" w:rsidRPr="00AE3065" w:rsidRDefault="001E73C6" w:rsidP="001E73C6">
            <w:pPr>
              <w:jc w:val="center"/>
              <w:rPr>
                <w:rFonts w:ascii="Arial" w:hAnsi="Arial" w:cs="Arial"/>
                <w:sz w:val="22"/>
              </w:rPr>
            </w:pPr>
            <w:r w:rsidRPr="00AE3065">
              <w:rPr>
                <w:rFonts w:ascii="Arial" w:hAnsi="Arial" w:cs="Arial"/>
                <w:sz w:val="22"/>
              </w:rPr>
              <w:t>8.01</w:t>
            </w:r>
          </w:p>
        </w:tc>
        <w:tc>
          <w:tcPr>
            <w:tcW w:w="4805" w:type="dxa"/>
          </w:tcPr>
          <w:p w14:paraId="4B4F283C" w14:textId="77777777" w:rsidR="00E5588C" w:rsidRPr="00AE3065" w:rsidRDefault="001E73C6" w:rsidP="001E73C6">
            <w:pPr>
              <w:rPr>
                <w:rFonts w:ascii="Arial" w:hAnsi="Arial" w:cs="Arial"/>
                <w:sz w:val="22"/>
              </w:rPr>
            </w:pPr>
            <w:r w:rsidRPr="00AE3065">
              <w:rPr>
                <w:rFonts w:ascii="Arial" w:hAnsi="Arial" w:cs="Arial"/>
                <w:sz w:val="22"/>
                <w:szCs w:val="22"/>
              </w:rPr>
              <w:t>Estoppel</w:t>
            </w:r>
          </w:p>
        </w:tc>
      </w:tr>
      <w:tr w:rsidR="00E5588C" w:rsidRPr="00155565" w14:paraId="669178DD" w14:textId="77777777" w:rsidTr="001E73C6">
        <w:trPr>
          <w:gridAfter w:val="1"/>
          <w:wAfter w:w="216" w:type="dxa"/>
        </w:trPr>
        <w:tc>
          <w:tcPr>
            <w:tcW w:w="1109" w:type="dxa"/>
          </w:tcPr>
          <w:p w14:paraId="1CB4DEF9" w14:textId="77777777" w:rsidR="00E5588C" w:rsidRPr="00AE3065" w:rsidRDefault="00E5588C" w:rsidP="001E73C6">
            <w:pPr>
              <w:jc w:val="center"/>
              <w:rPr>
                <w:rFonts w:ascii="Arial" w:hAnsi="Arial" w:cs="Arial"/>
                <w:sz w:val="22"/>
              </w:rPr>
            </w:pPr>
            <w:r w:rsidRPr="00AE3065">
              <w:rPr>
                <w:rFonts w:ascii="Arial" w:hAnsi="Arial" w:cs="Arial"/>
                <w:sz w:val="22"/>
              </w:rPr>
              <w:t>1.02</w:t>
            </w:r>
          </w:p>
        </w:tc>
        <w:tc>
          <w:tcPr>
            <w:tcW w:w="4131" w:type="dxa"/>
            <w:gridSpan w:val="2"/>
          </w:tcPr>
          <w:p w14:paraId="61DAA955" w14:textId="77777777" w:rsidR="00E5588C" w:rsidRPr="00AE3065" w:rsidRDefault="00E5588C" w:rsidP="001E73C6">
            <w:pPr>
              <w:rPr>
                <w:rFonts w:ascii="Arial" w:hAnsi="Arial" w:cs="Arial"/>
                <w:sz w:val="22"/>
              </w:rPr>
            </w:pPr>
            <w:r w:rsidRPr="00AE3065">
              <w:rPr>
                <w:rFonts w:ascii="Arial" w:hAnsi="Arial" w:cs="Arial"/>
                <w:sz w:val="22"/>
                <w:szCs w:val="22"/>
              </w:rPr>
              <w:t>Notices</w:t>
            </w:r>
          </w:p>
        </w:tc>
        <w:tc>
          <w:tcPr>
            <w:tcW w:w="268" w:type="dxa"/>
          </w:tcPr>
          <w:p w14:paraId="1C9F0888" w14:textId="77777777" w:rsidR="00E5588C" w:rsidRPr="00AE3065" w:rsidRDefault="00E5588C" w:rsidP="001E73C6">
            <w:pPr>
              <w:jc w:val="center"/>
              <w:rPr>
                <w:rFonts w:ascii="Arial" w:hAnsi="Arial" w:cs="Arial"/>
                <w:sz w:val="22"/>
              </w:rPr>
            </w:pPr>
          </w:p>
        </w:tc>
        <w:tc>
          <w:tcPr>
            <w:tcW w:w="703" w:type="dxa"/>
          </w:tcPr>
          <w:p w14:paraId="1C171D67" w14:textId="77777777" w:rsidR="00E5588C" w:rsidRPr="00AE3065" w:rsidRDefault="00E5588C" w:rsidP="001E73C6">
            <w:pPr>
              <w:jc w:val="center"/>
              <w:rPr>
                <w:rFonts w:ascii="Arial" w:hAnsi="Arial" w:cs="Arial"/>
                <w:sz w:val="22"/>
              </w:rPr>
            </w:pPr>
          </w:p>
        </w:tc>
        <w:tc>
          <w:tcPr>
            <w:tcW w:w="4805" w:type="dxa"/>
          </w:tcPr>
          <w:p w14:paraId="3DCFC3A5" w14:textId="77777777" w:rsidR="00E5588C" w:rsidRPr="00AE3065" w:rsidRDefault="00E5588C" w:rsidP="001E73C6">
            <w:pPr>
              <w:rPr>
                <w:rFonts w:ascii="Arial" w:hAnsi="Arial" w:cs="Arial"/>
                <w:sz w:val="22"/>
              </w:rPr>
            </w:pPr>
          </w:p>
        </w:tc>
      </w:tr>
      <w:tr w:rsidR="001E73C6" w:rsidRPr="00155565" w14:paraId="11B63C77" w14:textId="77777777" w:rsidTr="001E73C6">
        <w:trPr>
          <w:gridAfter w:val="1"/>
          <w:wAfter w:w="216" w:type="dxa"/>
        </w:trPr>
        <w:tc>
          <w:tcPr>
            <w:tcW w:w="1109" w:type="dxa"/>
          </w:tcPr>
          <w:p w14:paraId="75D6B403" w14:textId="77777777" w:rsidR="001E73C6" w:rsidRPr="00AE3065" w:rsidRDefault="001E73C6" w:rsidP="001E73C6">
            <w:pPr>
              <w:jc w:val="center"/>
              <w:rPr>
                <w:rFonts w:ascii="Arial" w:hAnsi="Arial" w:cs="Arial"/>
                <w:sz w:val="22"/>
              </w:rPr>
            </w:pPr>
            <w:r w:rsidRPr="00AE3065">
              <w:rPr>
                <w:rFonts w:ascii="Arial" w:hAnsi="Arial" w:cs="Arial"/>
                <w:sz w:val="22"/>
              </w:rPr>
              <w:t>1.03</w:t>
            </w:r>
          </w:p>
        </w:tc>
        <w:tc>
          <w:tcPr>
            <w:tcW w:w="4131" w:type="dxa"/>
            <w:gridSpan w:val="2"/>
          </w:tcPr>
          <w:p w14:paraId="48C4CF59" w14:textId="77777777" w:rsidR="001E73C6" w:rsidRPr="00AE3065" w:rsidRDefault="001E73C6" w:rsidP="001E73C6">
            <w:pPr>
              <w:rPr>
                <w:rFonts w:ascii="Arial" w:hAnsi="Arial" w:cs="Arial"/>
                <w:sz w:val="22"/>
              </w:rPr>
            </w:pPr>
            <w:r w:rsidRPr="00AE3065">
              <w:rPr>
                <w:rFonts w:ascii="Arial" w:hAnsi="Arial" w:cs="Arial"/>
                <w:sz w:val="22"/>
                <w:szCs w:val="22"/>
              </w:rPr>
              <w:t>Premises</w:t>
            </w:r>
          </w:p>
        </w:tc>
        <w:tc>
          <w:tcPr>
            <w:tcW w:w="268" w:type="dxa"/>
          </w:tcPr>
          <w:p w14:paraId="415377B4" w14:textId="77777777" w:rsidR="001E73C6" w:rsidRPr="00AE3065" w:rsidRDefault="001E73C6" w:rsidP="001E73C6">
            <w:pPr>
              <w:jc w:val="center"/>
              <w:rPr>
                <w:rFonts w:ascii="Arial" w:hAnsi="Arial" w:cs="Arial"/>
                <w:sz w:val="22"/>
              </w:rPr>
            </w:pPr>
          </w:p>
        </w:tc>
        <w:tc>
          <w:tcPr>
            <w:tcW w:w="5508" w:type="dxa"/>
            <w:gridSpan w:val="2"/>
          </w:tcPr>
          <w:p w14:paraId="3A23FD39" w14:textId="77777777" w:rsidR="001E73C6" w:rsidRPr="00AE3065" w:rsidRDefault="001E73C6" w:rsidP="001E73C6">
            <w:pPr>
              <w:rPr>
                <w:rFonts w:ascii="Arial" w:hAnsi="Arial" w:cs="Arial"/>
                <w:sz w:val="22"/>
              </w:rPr>
            </w:pPr>
            <w:r w:rsidRPr="00AE3065">
              <w:rPr>
                <w:rFonts w:ascii="Arial" w:hAnsi="Arial" w:cs="Arial"/>
                <w:b/>
                <w:sz w:val="22"/>
                <w:szCs w:val="22"/>
              </w:rPr>
              <w:t>Article IX: Non-Disturbance and Quiet Enjoyment</w:t>
            </w:r>
          </w:p>
        </w:tc>
      </w:tr>
      <w:tr w:rsidR="00E5588C" w:rsidRPr="00155565" w14:paraId="40E337B4" w14:textId="77777777" w:rsidTr="001E73C6">
        <w:trPr>
          <w:gridAfter w:val="1"/>
          <w:wAfter w:w="216" w:type="dxa"/>
        </w:trPr>
        <w:tc>
          <w:tcPr>
            <w:tcW w:w="1109" w:type="dxa"/>
          </w:tcPr>
          <w:p w14:paraId="173A6305" w14:textId="77777777" w:rsidR="00E5588C" w:rsidRPr="00AE3065" w:rsidRDefault="00E5588C" w:rsidP="001E73C6">
            <w:pPr>
              <w:jc w:val="center"/>
              <w:rPr>
                <w:rFonts w:ascii="Arial" w:hAnsi="Arial" w:cs="Arial"/>
                <w:sz w:val="22"/>
              </w:rPr>
            </w:pPr>
            <w:r w:rsidRPr="00AE3065">
              <w:rPr>
                <w:rFonts w:ascii="Arial" w:hAnsi="Arial" w:cs="Arial"/>
                <w:sz w:val="22"/>
              </w:rPr>
              <w:t>1.04</w:t>
            </w:r>
          </w:p>
        </w:tc>
        <w:tc>
          <w:tcPr>
            <w:tcW w:w="4131" w:type="dxa"/>
            <w:gridSpan w:val="2"/>
          </w:tcPr>
          <w:p w14:paraId="35F57CBA" w14:textId="77777777" w:rsidR="00E5588C" w:rsidRPr="00AE3065" w:rsidRDefault="00E5588C" w:rsidP="001E73C6">
            <w:pPr>
              <w:rPr>
                <w:rFonts w:ascii="Arial" w:hAnsi="Arial" w:cs="Arial"/>
                <w:sz w:val="22"/>
              </w:rPr>
            </w:pPr>
            <w:r w:rsidRPr="00AE3065">
              <w:rPr>
                <w:rFonts w:ascii="Arial" w:hAnsi="Arial" w:cs="Arial"/>
                <w:sz w:val="22"/>
                <w:szCs w:val="22"/>
              </w:rPr>
              <w:t>Area Measurement</w:t>
            </w:r>
          </w:p>
        </w:tc>
        <w:tc>
          <w:tcPr>
            <w:tcW w:w="268" w:type="dxa"/>
          </w:tcPr>
          <w:p w14:paraId="25BEB11B" w14:textId="77777777" w:rsidR="00E5588C" w:rsidRPr="00AE3065" w:rsidRDefault="00E5588C" w:rsidP="001E73C6">
            <w:pPr>
              <w:jc w:val="center"/>
              <w:rPr>
                <w:rFonts w:ascii="Arial" w:hAnsi="Arial" w:cs="Arial"/>
                <w:sz w:val="22"/>
              </w:rPr>
            </w:pPr>
          </w:p>
        </w:tc>
        <w:tc>
          <w:tcPr>
            <w:tcW w:w="703" w:type="dxa"/>
          </w:tcPr>
          <w:p w14:paraId="1F9D21DE" w14:textId="77777777" w:rsidR="00E5588C" w:rsidRPr="00AE3065" w:rsidRDefault="001E73C6" w:rsidP="001E73C6">
            <w:pPr>
              <w:jc w:val="center"/>
              <w:rPr>
                <w:rFonts w:ascii="Arial" w:hAnsi="Arial" w:cs="Arial"/>
                <w:sz w:val="22"/>
              </w:rPr>
            </w:pPr>
            <w:r w:rsidRPr="00AE3065">
              <w:rPr>
                <w:rFonts w:ascii="Arial" w:hAnsi="Arial" w:cs="Arial"/>
                <w:sz w:val="22"/>
              </w:rPr>
              <w:t>9.01</w:t>
            </w:r>
          </w:p>
        </w:tc>
        <w:tc>
          <w:tcPr>
            <w:tcW w:w="4805" w:type="dxa"/>
          </w:tcPr>
          <w:p w14:paraId="6A28F8F1" w14:textId="77777777" w:rsidR="00E5588C" w:rsidRPr="00AE3065" w:rsidRDefault="001E73C6" w:rsidP="00E85795">
            <w:pPr>
              <w:tabs>
                <w:tab w:val="right" w:pos="4589"/>
              </w:tabs>
              <w:rPr>
                <w:rFonts w:ascii="Arial" w:hAnsi="Arial" w:cs="Arial"/>
                <w:sz w:val="22"/>
              </w:rPr>
            </w:pPr>
            <w:r w:rsidRPr="00AE3065">
              <w:rPr>
                <w:rFonts w:ascii="Arial" w:hAnsi="Arial" w:cs="Arial"/>
                <w:sz w:val="22"/>
                <w:szCs w:val="22"/>
              </w:rPr>
              <w:t>Non-Disturbance</w:t>
            </w:r>
            <w:r w:rsidR="00E85795" w:rsidRPr="00AE3065">
              <w:rPr>
                <w:rFonts w:ascii="Arial" w:hAnsi="Arial" w:cs="Arial"/>
                <w:sz w:val="22"/>
                <w:szCs w:val="22"/>
              </w:rPr>
              <w:tab/>
            </w:r>
          </w:p>
        </w:tc>
      </w:tr>
      <w:tr w:rsidR="00E5588C" w:rsidRPr="00155565" w14:paraId="57109C1C" w14:textId="77777777" w:rsidTr="001E73C6">
        <w:trPr>
          <w:gridAfter w:val="1"/>
          <w:wAfter w:w="216" w:type="dxa"/>
        </w:trPr>
        <w:tc>
          <w:tcPr>
            <w:tcW w:w="1109" w:type="dxa"/>
          </w:tcPr>
          <w:p w14:paraId="67DCBB6C" w14:textId="77777777" w:rsidR="00E5588C" w:rsidRPr="00AE3065" w:rsidRDefault="00E5588C" w:rsidP="001E73C6">
            <w:pPr>
              <w:jc w:val="center"/>
              <w:rPr>
                <w:rFonts w:ascii="Arial" w:hAnsi="Arial" w:cs="Arial"/>
                <w:sz w:val="22"/>
              </w:rPr>
            </w:pPr>
            <w:r w:rsidRPr="00AE3065">
              <w:rPr>
                <w:rFonts w:ascii="Arial" w:hAnsi="Arial" w:cs="Arial"/>
                <w:sz w:val="22"/>
              </w:rPr>
              <w:t>1.05</w:t>
            </w:r>
          </w:p>
        </w:tc>
        <w:tc>
          <w:tcPr>
            <w:tcW w:w="4131" w:type="dxa"/>
            <w:gridSpan w:val="2"/>
          </w:tcPr>
          <w:p w14:paraId="1A0EFF92" w14:textId="77777777" w:rsidR="00E5588C" w:rsidRPr="00AE3065" w:rsidRDefault="00E5588C" w:rsidP="001E73C6">
            <w:pPr>
              <w:rPr>
                <w:rFonts w:ascii="Arial" w:hAnsi="Arial" w:cs="Arial"/>
                <w:sz w:val="22"/>
              </w:rPr>
            </w:pPr>
            <w:r w:rsidRPr="00AE3065">
              <w:rPr>
                <w:rFonts w:ascii="Arial" w:hAnsi="Arial" w:cs="Arial"/>
                <w:sz w:val="22"/>
                <w:szCs w:val="22"/>
              </w:rPr>
              <w:t>Lease Term</w:t>
            </w:r>
          </w:p>
        </w:tc>
        <w:tc>
          <w:tcPr>
            <w:tcW w:w="268" w:type="dxa"/>
          </w:tcPr>
          <w:p w14:paraId="4C6F35A4" w14:textId="77777777" w:rsidR="00E5588C" w:rsidRPr="00AE3065" w:rsidRDefault="00E5588C" w:rsidP="001E73C6">
            <w:pPr>
              <w:jc w:val="center"/>
              <w:rPr>
                <w:rFonts w:ascii="Arial" w:hAnsi="Arial" w:cs="Arial"/>
                <w:sz w:val="22"/>
              </w:rPr>
            </w:pPr>
          </w:p>
        </w:tc>
        <w:tc>
          <w:tcPr>
            <w:tcW w:w="703" w:type="dxa"/>
          </w:tcPr>
          <w:p w14:paraId="6169B7DB" w14:textId="77777777" w:rsidR="00E5588C" w:rsidRPr="00AE3065" w:rsidRDefault="001E73C6" w:rsidP="001E73C6">
            <w:pPr>
              <w:jc w:val="center"/>
              <w:rPr>
                <w:rFonts w:ascii="Arial" w:hAnsi="Arial" w:cs="Arial"/>
                <w:sz w:val="22"/>
              </w:rPr>
            </w:pPr>
            <w:r w:rsidRPr="00AE3065">
              <w:rPr>
                <w:rFonts w:ascii="Arial" w:hAnsi="Arial" w:cs="Arial"/>
                <w:sz w:val="22"/>
              </w:rPr>
              <w:t>9.02</w:t>
            </w:r>
          </w:p>
        </w:tc>
        <w:tc>
          <w:tcPr>
            <w:tcW w:w="4805" w:type="dxa"/>
          </w:tcPr>
          <w:p w14:paraId="2FBF4040" w14:textId="77777777" w:rsidR="00E5588C" w:rsidRPr="00AE3065" w:rsidRDefault="001E73C6" w:rsidP="001E73C6">
            <w:pPr>
              <w:rPr>
                <w:rFonts w:ascii="Arial" w:hAnsi="Arial" w:cs="Arial"/>
                <w:sz w:val="22"/>
              </w:rPr>
            </w:pPr>
            <w:r w:rsidRPr="00AE3065">
              <w:rPr>
                <w:rFonts w:ascii="Arial" w:hAnsi="Arial" w:cs="Arial"/>
                <w:sz w:val="22"/>
                <w:szCs w:val="22"/>
              </w:rPr>
              <w:t>Quiet Enjoyment</w:t>
            </w:r>
          </w:p>
        </w:tc>
      </w:tr>
      <w:tr w:rsidR="00E5588C" w:rsidRPr="00155565" w14:paraId="7297EF3D" w14:textId="77777777" w:rsidTr="001E73C6">
        <w:trPr>
          <w:gridAfter w:val="1"/>
          <w:wAfter w:w="216" w:type="dxa"/>
        </w:trPr>
        <w:tc>
          <w:tcPr>
            <w:tcW w:w="1109" w:type="dxa"/>
          </w:tcPr>
          <w:p w14:paraId="3341B53D" w14:textId="77777777" w:rsidR="00E5588C" w:rsidRPr="00AE3065" w:rsidRDefault="00E5588C" w:rsidP="001E73C6">
            <w:pPr>
              <w:jc w:val="center"/>
              <w:rPr>
                <w:rFonts w:ascii="Arial" w:hAnsi="Arial" w:cs="Arial"/>
                <w:sz w:val="22"/>
              </w:rPr>
            </w:pPr>
            <w:r w:rsidRPr="00AE3065">
              <w:rPr>
                <w:rFonts w:ascii="Arial" w:hAnsi="Arial" w:cs="Arial"/>
                <w:sz w:val="22"/>
              </w:rPr>
              <w:t>1.06</w:t>
            </w:r>
          </w:p>
        </w:tc>
        <w:tc>
          <w:tcPr>
            <w:tcW w:w="4131" w:type="dxa"/>
            <w:gridSpan w:val="2"/>
          </w:tcPr>
          <w:p w14:paraId="7AD2C18B" w14:textId="77777777" w:rsidR="00E5588C" w:rsidRPr="00AE3065" w:rsidRDefault="00E5588C" w:rsidP="001E73C6">
            <w:pPr>
              <w:rPr>
                <w:rFonts w:ascii="Arial" w:hAnsi="Arial" w:cs="Arial"/>
                <w:sz w:val="22"/>
              </w:rPr>
            </w:pPr>
            <w:r w:rsidRPr="00AE3065">
              <w:rPr>
                <w:rFonts w:ascii="Arial" w:hAnsi="Arial" w:cs="Arial"/>
                <w:sz w:val="22"/>
                <w:szCs w:val="22"/>
              </w:rPr>
              <w:t>Termination for Convenience</w:t>
            </w:r>
          </w:p>
        </w:tc>
        <w:tc>
          <w:tcPr>
            <w:tcW w:w="268" w:type="dxa"/>
          </w:tcPr>
          <w:p w14:paraId="0257F047" w14:textId="77777777" w:rsidR="00E5588C" w:rsidRPr="00AE3065" w:rsidRDefault="00E5588C" w:rsidP="001E73C6">
            <w:pPr>
              <w:jc w:val="center"/>
              <w:rPr>
                <w:rFonts w:ascii="Arial" w:hAnsi="Arial" w:cs="Arial"/>
                <w:sz w:val="22"/>
              </w:rPr>
            </w:pPr>
          </w:p>
        </w:tc>
        <w:tc>
          <w:tcPr>
            <w:tcW w:w="703" w:type="dxa"/>
          </w:tcPr>
          <w:p w14:paraId="02A99429" w14:textId="77777777" w:rsidR="00E5588C" w:rsidRPr="00AE3065" w:rsidRDefault="00E5588C" w:rsidP="001E73C6">
            <w:pPr>
              <w:jc w:val="center"/>
              <w:rPr>
                <w:rFonts w:ascii="Arial" w:hAnsi="Arial" w:cs="Arial"/>
                <w:sz w:val="22"/>
              </w:rPr>
            </w:pPr>
          </w:p>
        </w:tc>
        <w:tc>
          <w:tcPr>
            <w:tcW w:w="4805" w:type="dxa"/>
          </w:tcPr>
          <w:p w14:paraId="3EA59D7F" w14:textId="77777777" w:rsidR="00E5588C" w:rsidRPr="00AE3065" w:rsidRDefault="00E5588C" w:rsidP="001E73C6">
            <w:pPr>
              <w:rPr>
                <w:rFonts w:ascii="Arial" w:hAnsi="Arial" w:cs="Arial"/>
                <w:sz w:val="22"/>
              </w:rPr>
            </w:pPr>
          </w:p>
        </w:tc>
      </w:tr>
      <w:tr w:rsidR="001E73C6" w:rsidRPr="00155565" w14:paraId="70C8BFC1" w14:textId="77777777" w:rsidTr="001E73C6">
        <w:trPr>
          <w:gridAfter w:val="1"/>
          <w:wAfter w:w="216" w:type="dxa"/>
        </w:trPr>
        <w:tc>
          <w:tcPr>
            <w:tcW w:w="1109" w:type="dxa"/>
          </w:tcPr>
          <w:p w14:paraId="49C1F51D" w14:textId="77777777" w:rsidR="001E73C6" w:rsidRPr="00AE3065" w:rsidRDefault="001E73C6" w:rsidP="001E73C6">
            <w:pPr>
              <w:jc w:val="center"/>
              <w:rPr>
                <w:rFonts w:ascii="Arial" w:hAnsi="Arial" w:cs="Arial"/>
                <w:sz w:val="22"/>
              </w:rPr>
            </w:pPr>
            <w:r w:rsidRPr="00AE3065">
              <w:rPr>
                <w:rFonts w:ascii="Arial" w:hAnsi="Arial" w:cs="Arial"/>
                <w:sz w:val="22"/>
              </w:rPr>
              <w:t>1.07</w:t>
            </w:r>
          </w:p>
        </w:tc>
        <w:tc>
          <w:tcPr>
            <w:tcW w:w="4131" w:type="dxa"/>
            <w:gridSpan w:val="2"/>
          </w:tcPr>
          <w:p w14:paraId="30E5406A" w14:textId="77777777" w:rsidR="001E73C6" w:rsidRPr="00AE3065" w:rsidRDefault="001E73C6" w:rsidP="001E73C6">
            <w:pPr>
              <w:rPr>
                <w:rFonts w:ascii="Arial" w:hAnsi="Arial" w:cs="Arial"/>
                <w:sz w:val="22"/>
              </w:rPr>
            </w:pPr>
            <w:r w:rsidRPr="00AE3065">
              <w:rPr>
                <w:rFonts w:ascii="Arial" w:hAnsi="Arial" w:cs="Arial"/>
                <w:sz w:val="22"/>
                <w:szCs w:val="22"/>
              </w:rPr>
              <w:t>Termination for Cause</w:t>
            </w:r>
          </w:p>
        </w:tc>
        <w:tc>
          <w:tcPr>
            <w:tcW w:w="268" w:type="dxa"/>
          </w:tcPr>
          <w:p w14:paraId="65E4E50B" w14:textId="77777777" w:rsidR="001E73C6" w:rsidRPr="00AE3065" w:rsidRDefault="001E73C6" w:rsidP="001E73C6">
            <w:pPr>
              <w:jc w:val="center"/>
              <w:rPr>
                <w:rFonts w:ascii="Arial" w:hAnsi="Arial" w:cs="Arial"/>
                <w:sz w:val="22"/>
              </w:rPr>
            </w:pPr>
          </w:p>
        </w:tc>
        <w:tc>
          <w:tcPr>
            <w:tcW w:w="5508" w:type="dxa"/>
            <w:gridSpan w:val="2"/>
          </w:tcPr>
          <w:p w14:paraId="1933BC3A" w14:textId="77777777" w:rsidR="001E73C6" w:rsidRPr="00AE3065" w:rsidRDefault="001E73C6" w:rsidP="001E73C6">
            <w:pPr>
              <w:rPr>
                <w:rFonts w:ascii="Arial" w:hAnsi="Arial" w:cs="Arial"/>
                <w:sz w:val="22"/>
              </w:rPr>
            </w:pPr>
            <w:r w:rsidRPr="00AE3065">
              <w:rPr>
                <w:rFonts w:ascii="Arial" w:hAnsi="Arial" w:cs="Arial"/>
                <w:b/>
                <w:sz w:val="22"/>
                <w:szCs w:val="22"/>
              </w:rPr>
              <w:t>Article X: Disputes</w:t>
            </w:r>
          </w:p>
        </w:tc>
      </w:tr>
      <w:tr w:rsidR="00E5588C" w:rsidRPr="00155565" w14:paraId="27AF3CA5" w14:textId="77777777" w:rsidTr="001E73C6">
        <w:trPr>
          <w:gridAfter w:val="1"/>
          <w:wAfter w:w="216" w:type="dxa"/>
        </w:trPr>
        <w:tc>
          <w:tcPr>
            <w:tcW w:w="1109" w:type="dxa"/>
          </w:tcPr>
          <w:p w14:paraId="60714247" w14:textId="77777777" w:rsidR="00E5588C" w:rsidRPr="00AE3065" w:rsidRDefault="00E5588C" w:rsidP="001E73C6">
            <w:pPr>
              <w:jc w:val="center"/>
              <w:rPr>
                <w:rFonts w:ascii="Arial" w:hAnsi="Arial" w:cs="Arial"/>
                <w:sz w:val="22"/>
              </w:rPr>
            </w:pPr>
            <w:r w:rsidRPr="00AE3065">
              <w:rPr>
                <w:rFonts w:ascii="Arial" w:hAnsi="Arial" w:cs="Arial"/>
                <w:sz w:val="22"/>
              </w:rPr>
              <w:t>1.08</w:t>
            </w:r>
          </w:p>
        </w:tc>
        <w:tc>
          <w:tcPr>
            <w:tcW w:w="4131" w:type="dxa"/>
            <w:gridSpan w:val="2"/>
          </w:tcPr>
          <w:p w14:paraId="74087EAC" w14:textId="77777777" w:rsidR="00E5588C" w:rsidRPr="00AE3065" w:rsidRDefault="00E5588C" w:rsidP="001E73C6">
            <w:pPr>
              <w:rPr>
                <w:rFonts w:ascii="Arial" w:hAnsi="Arial" w:cs="Arial"/>
                <w:sz w:val="22"/>
              </w:rPr>
            </w:pPr>
            <w:r w:rsidRPr="00AE3065">
              <w:rPr>
                <w:rFonts w:ascii="Arial" w:hAnsi="Arial" w:cs="Arial"/>
                <w:sz w:val="22"/>
                <w:szCs w:val="22"/>
              </w:rPr>
              <w:t>Improvements</w:t>
            </w:r>
          </w:p>
        </w:tc>
        <w:tc>
          <w:tcPr>
            <w:tcW w:w="268" w:type="dxa"/>
          </w:tcPr>
          <w:p w14:paraId="04F0875F" w14:textId="77777777" w:rsidR="00E5588C" w:rsidRPr="00AE3065" w:rsidRDefault="00E5588C" w:rsidP="001E73C6">
            <w:pPr>
              <w:jc w:val="center"/>
              <w:rPr>
                <w:rFonts w:ascii="Arial" w:hAnsi="Arial" w:cs="Arial"/>
                <w:sz w:val="22"/>
              </w:rPr>
            </w:pPr>
          </w:p>
        </w:tc>
        <w:tc>
          <w:tcPr>
            <w:tcW w:w="703" w:type="dxa"/>
          </w:tcPr>
          <w:p w14:paraId="1A85F6CB" w14:textId="77777777" w:rsidR="00E5588C" w:rsidRPr="00AE3065" w:rsidRDefault="001E73C6" w:rsidP="001E73C6">
            <w:pPr>
              <w:jc w:val="center"/>
              <w:rPr>
                <w:rFonts w:ascii="Arial" w:hAnsi="Arial" w:cs="Arial"/>
                <w:sz w:val="22"/>
              </w:rPr>
            </w:pPr>
            <w:r w:rsidRPr="00AE3065">
              <w:rPr>
                <w:rFonts w:ascii="Arial" w:hAnsi="Arial" w:cs="Arial"/>
                <w:sz w:val="22"/>
              </w:rPr>
              <w:t>10.01</w:t>
            </w:r>
          </w:p>
        </w:tc>
        <w:tc>
          <w:tcPr>
            <w:tcW w:w="4805" w:type="dxa"/>
          </w:tcPr>
          <w:p w14:paraId="205994D4" w14:textId="77777777" w:rsidR="00E5588C" w:rsidRPr="00AE3065" w:rsidRDefault="001E73C6" w:rsidP="001E73C6">
            <w:pPr>
              <w:rPr>
                <w:rFonts w:ascii="Arial" w:hAnsi="Arial" w:cs="Arial"/>
                <w:sz w:val="22"/>
              </w:rPr>
            </w:pPr>
            <w:r w:rsidRPr="00AE3065">
              <w:rPr>
                <w:rFonts w:ascii="Arial" w:hAnsi="Arial" w:cs="Arial"/>
                <w:sz w:val="22"/>
                <w:szCs w:val="22"/>
              </w:rPr>
              <w:t xml:space="preserve">Default by Lessor         </w:t>
            </w:r>
          </w:p>
        </w:tc>
      </w:tr>
      <w:tr w:rsidR="00E5588C" w:rsidRPr="00155565" w14:paraId="38B5D0DC" w14:textId="77777777" w:rsidTr="001E73C6">
        <w:trPr>
          <w:gridAfter w:val="1"/>
          <w:wAfter w:w="216" w:type="dxa"/>
        </w:trPr>
        <w:tc>
          <w:tcPr>
            <w:tcW w:w="1109" w:type="dxa"/>
          </w:tcPr>
          <w:p w14:paraId="08B63F31" w14:textId="77777777" w:rsidR="00E5588C" w:rsidRPr="00AE3065" w:rsidRDefault="00E5588C" w:rsidP="001E73C6">
            <w:pPr>
              <w:jc w:val="center"/>
              <w:rPr>
                <w:rFonts w:ascii="Arial" w:hAnsi="Arial" w:cs="Arial"/>
                <w:sz w:val="22"/>
              </w:rPr>
            </w:pPr>
          </w:p>
        </w:tc>
        <w:tc>
          <w:tcPr>
            <w:tcW w:w="4131" w:type="dxa"/>
            <w:gridSpan w:val="2"/>
          </w:tcPr>
          <w:p w14:paraId="52A2E596" w14:textId="77777777" w:rsidR="00E5588C" w:rsidRPr="00AE3065" w:rsidRDefault="00E5588C" w:rsidP="001E73C6">
            <w:pPr>
              <w:jc w:val="center"/>
              <w:rPr>
                <w:rFonts w:ascii="Arial" w:hAnsi="Arial" w:cs="Arial"/>
                <w:sz w:val="22"/>
              </w:rPr>
            </w:pPr>
          </w:p>
        </w:tc>
        <w:tc>
          <w:tcPr>
            <w:tcW w:w="268" w:type="dxa"/>
          </w:tcPr>
          <w:p w14:paraId="4E4E7A77" w14:textId="77777777" w:rsidR="00E5588C" w:rsidRPr="00AE3065" w:rsidRDefault="00E5588C" w:rsidP="001E73C6">
            <w:pPr>
              <w:jc w:val="center"/>
              <w:rPr>
                <w:rFonts w:ascii="Arial" w:hAnsi="Arial" w:cs="Arial"/>
                <w:sz w:val="22"/>
              </w:rPr>
            </w:pPr>
          </w:p>
        </w:tc>
        <w:tc>
          <w:tcPr>
            <w:tcW w:w="703" w:type="dxa"/>
          </w:tcPr>
          <w:p w14:paraId="33BD124E" w14:textId="77777777" w:rsidR="00E5588C" w:rsidRPr="00AE3065" w:rsidRDefault="001E73C6" w:rsidP="001E73C6">
            <w:pPr>
              <w:jc w:val="center"/>
              <w:rPr>
                <w:rFonts w:ascii="Arial" w:hAnsi="Arial" w:cs="Arial"/>
                <w:sz w:val="22"/>
              </w:rPr>
            </w:pPr>
            <w:r w:rsidRPr="00AE3065">
              <w:rPr>
                <w:rFonts w:ascii="Arial" w:hAnsi="Arial" w:cs="Arial"/>
                <w:sz w:val="22"/>
              </w:rPr>
              <w:t>10.02</w:t>
            </w:r>
          </w:p>
        </w:tc>
        <w:tc>
          <w:tcPr>
            <w:tcW w:w="4805" w:type="dxa"/>
          </w:tcPr>
          <w:p w14:paraId="77740377" w14:textId="77777777" w:rsidR="00E5588C" w:rsidRPr="00AE3065" w:rsidRDefault="001E73C6" w:rsidP="001E73C6">
            <w:pPr>
              <w:rPr>
                <w:rFonts w:ascii="Arial" w:hAnsi="Arial" w:cs="Arial"/>
                <w:sz w:val="22"/>
              </w:rPr>
            </w:pPr>
            <w:r w:rsidRPr="00AE3065">
              <w:rPr>
                <w:rFonts w:ascii="Arial" w:hAnsi="Arial" w:cs="Arial"/>
                <w:sz w:val="22"/>
                <w:szCs w:val="22"/>
              </w:rPr>
              <w:t>Reduction of Services</w:t>
            </w:r>
          </w:p>
        </w:tc>
      </w:tr>
      <w:tr w:rsidR="00E5588C" w:rsidRPr="00155565" w14:paraId="4D7C0591" w14:textId="77777777" w:rsidTr="001E73C6">
        <w:trPr>
          <w:gridAfter w:val="1"/>
          <w:wAfter w:w="216" w:type="dxa"/>
        </w:trPr>
        <w:tc>
          <w:tcPr>
            <w:tcW w:w="5240" w:type="dxa"/>
            <w:gridSpan w:val="3"/>
          </w:tcPr>
          <w:p w14:paraId="321A5FAA" w14:textId="77777777" w:rsidR="00E5588C" w:rsidRPr="00AE3065" w:rsidRDefault="00E5588C" w:rsidP="001E73C6">
            <w:pPr>
              <w:rPr>
                <w:rFonts w:ascii="Arial" w:hAnsi="Arial" w:cs="Arial"/>
                <w:sz w:val="22"/>
              </w:rPr>
            </w:pPr>
            <w:r w:rsidRPr="00AE3065">
              <w:rPr>
                <w:rFonts w:ascii="Arial" w:hAnsi="Arial" w:cs="Arial"/>
                <w:b/>
                <w:sz w:val="22"/>
                <w:szCs w:val="22"/>
              </w:rPr>
              <w:t>Article II: Lessee’s Obligation to Pay Rent</w:t>
            </w:r>
          </w:p>
        </w:tc>
        <w:tc>
          <w:tcPr>
            <w:tcW w:w="268" w:type="dxa"/>
          </w:tcPr>
          <w:p w14:paraId="38D4CB22" w14:textId="77777777" w:rsidR="00E5588C" w:rsidRPr="00AE3065" w:rsidRDefault="00E5588C" w:rsidP="001E73C6">
            <w:pPr>
              <w:jc w:val="center"/>
              <w:rPr>
                <w:rFonts w:ascii="Arial" w:hAnsi="Arial" w:cs="Arial"/>
                <w:sz w:val="22"/>
              </w:rPr>
            </w:pPr>
          </w:p>
        </w:tc>
        <w:tc>
          <w:tcPr>
            <w:tcW w:w="703" w:type="dxa"/>
          </w:tcPr>
          <w:p w14:paraId="5681B10A" w14:textId="77777777" w:rsidR="00E5588C" w:rsidRPr="00AE3065" w:rsidRDefault="001E73C6" w:rsidP="001E73C6">
            <w:pPr>
              <w:jc w:val="center"/>
              <w:rPr>
                <w:rFonts w:ascii="Arial" w:hAnsi="Arial" w:cs="Arial"/>
                <w:sz w:val="22"/>
              </w:rPr>
            </w:pPr>
            <w:r w:rsidRPr="00AE3065">
              <w:rPr>
                <w:rFonts w:ascii="Arial" w:hAnsi="Arial" w:cs="Arial"/>
                <w:sz w:val="22"/>
              </w:rPr>
              <w:t>10.03</w:t>
            </w:r>
          </w:p>
        </w:tc>
        <w:tc>
          <w:tcPr>
            <w:tcW w:w="4805" w:type="dxa"/>
          </w:tcPr>
          <w:p w14:paraId="4871B6BB" w14:textId="77777777" w:rsidR="00E5588C" w:rsidRPr="00AE3065" w:rsidRDefault="001E73C6" w:rsidP="001E73C6">
            <w:pPr>
              <w:rPr>
                <w:rFonts w:ascii="Arial" w:hAnsi="Arial" w:cs="Arial"/>
                <w:sz w:val="22"/>
              </w:rPr>
            </w:pPr>
            <w:r w:rsidRPr="00AE3065">
              <w:rPr>
                <w:rFonts w:ascii="Arial" w:hAnsi="Arial" w:cs="Arial"/>
                <w:sz w:val="22"/>
                <w:szCs w:val="22"/>
              </w:rPr>
              <w:t>Self Help</w:t>
            </w:r>
          </w:p>
        </w:tc>
      </w:tr>
      <w:tr w:rsidR="00E5588C" w:rsidRPr="00155565" w14:paraId="1B6BCC26" w14:textId="77777777" w:rsidTr="001E73C6">
        <w:trPr>
          <w:gridAfter w:val="1"/>
          <w:wAfter w:w="216" w:type="dxa"/>
        </w:trPr>
        <w:tc>
          <w:tcPr>
            <w:tcW w:w="1109" w:type="dxa"/>
          </w:tcPr>
          <w:p w14:paraId="29EE5927" w14:textId="77777777" w:rsidR="00E5588C" w:rsidRPr="00AE3065" w:rsidRDefault="00E5588C" w:rsidP="001E73C6">
            <w:pPr>
              <w:jc w:val="center"/>
              <w:rPr>
                <w:rFonts w:ascii="Arial" w:hAnsi="Arial" w:cs="Arial"/>
                <w:sz w:val="22"/>
              </w:rPr>
            </w:pPr>
            <w:r w:rsidRPr="00AE3065">
              <w:rPr>
                <w:rFonts w:ascii="Arial" w:hAnsi="Arial" w:cs="Arial"/>
                <w:sz w:val="22"/>
              </w:rPr>
              <w:t>2.01</w:t>
            </w:r>
          </w:p>
        </w:tc>
        <w:tc>
          <w:tcPr>
            <w:tcW w:w="4131" w:type="dxa"/>
            <w:gridSpan w:val="2"/>
          </w:tcPr>
          <w:p w14:paraId="37DEFFF7" w14:textId="77777777" w:rsidR="00E5588C" w:rsidRPr="00AE3065" w:rsidRDefault="00E5588C" w:rsidP="001E73C6">
            <w:pPr>
              <w:rPr>
                <w:rFonts w:ascii="Arial" w:hAnsi="Arial" w:cs="Arial"/>
                <w:sz w:val="22"/>
              </w:rPr>
            </w:pPr>
            <w:r w:rsidRPr="00AE3065">
              <w:rPr>
                <w:rFonts w:ascii="Arial" w:hAnsi="Arial" w:cs="Arial"/>
                <w:sz w:val="22"/>
              </w:rPr>
              <w:t>Rent</w:t>
            </w:r>
          </w:p>
        </w:tc>
        <w:tc>
          <w:tcPr>
            <w:tcW w:w="268" w:type="dxa"/>
          </w:tcPr>
          <w:p w14:paraId="010E758F" w14:textId="77777777" w:rsidR="00E5588C" w:rsidRPr="00AE3065" w:rsidRDefault="00E5588C" w:rsidP="001E73C6">
            <w:pPr>
              <w:jc w:val="center"/>
              <w:rPr>
                <w:rFonts w:ascii="Arial" w:hAnsi="Arial" w:cs="Arial"/>
                <w:sz w:val="22"/>
              </w:rPr>
            </w:pPr>
          </w:p>
        </w:tc>
        <w:tc>
          <w:tcPr>
            <w:tcW w:w="703" w:type="dxa"/>
          </w:tcPr>
          <w:p w14:paraId="22C0A5B9" w14:textId="77777777" w:rsidR="00E5588C" w:rsidRPr="00AE3065" w:rsidRDefault="001E73C6" w:rsidP="001E73C6">
            <w:pPr>
              <w:jc w:val="center"/>
              <w:rPr>
                <w:rFonts w:ascii="Arial" w:hAnsi="Arial" w:cs="Arial"/>
                <w:sz w:val="22"/>
              </w:rPr>
            </w:pPr>
            <w:r w:rsidRPr="00AE3065">
              <w:rPr>
                <w:rFonts w:ascii="Arial" w:hAnsi="Arial" w:cs="Arial"/>
                <w:sz w:val="22"/>
              </w:rPr>
              <w:t>10.04</w:t>
            </w:r>
          </w:p>
        </w:tc>
        <w:tc>
          <w:tcPr>
            <w:tcW w:w="4805" w:type="dxa"/>
          </w:tcPr>
          <w:p w14:paraId="53A27B94" w14:textId="77777777" w:rsidR="00E5588C" w:rsidRPr="00AE3065" w:rsidRDefault="001E73C6" w:rsidP="001E73C6">
            <w:pPr>
              <w:rPr>
                <w:rFonts w:ascii="Arial" w:hAnsi="Arial" w:cs="Arial"/>
                <w:sz w:val="22"/>
              </w:rPr>
            </w:pPr>
            <w:r w:rsidRPr="00AE3065">
              <w:rPr>
                <w:rFonts w:ascii="Arial" w:hAnsi="Arial" w:cs="Arial"/>
                <w:sz w:val="22"/>
                <w:szCs w:val="22"/>
              </w:rPr>
              <w:t>Governing Law</w:t>
            </w:r>
          </w:p>
        </w:tc>
      </w:tr>
      <w:tr w:rsidR="00E5588C" w:rsidRPr="00155565" w14:paraId="7ACD6EE4" w14:textId="77777777" w:rsidTr="001E73C6">
        <w:trPr>
          <w:gridAfter w:val="1"/>
          <w:wAfter w:w="216" w:type="dxa"/>
        </w:trPr>
        <w:tc>
          <w:tcPr>
            <w:tcW w:w="1109" w:type="dxa"/>
          </w:tcPr>
          <w:p w14:paraId="118394D7" w14:textId="77777777" w:rsidR="00E5588C" w:rsidRPr="00AE3065" w:rsidRDefault="00E5588C" w:rsidP="001E73C6">
            <w:pPr>
              <w:jc w:val="center"/>
              <w:rPr>
                <w:rFonts w:ascii="Arial" w:hAnsi="Arial" w:cs="Arial"/>
                <w:sz w:val="22"/>
              </w:rPr>
            </w:pPr>
            <w:r w:rsidRPr="00AE3065">
              <w:rPr>
                <w:rFonts w:ascii="Arial" w:hAnsi="Arial" w:cs="Arial"/>
                <w:sz w:val="22"/>
              </w:rPr>
              <w:t>2.02</w:t>
            </w:r>
          </w:p>
        </w:tc>
        <w:tc>
          <w:tcPr>
            <w:tcW w:w="4131" w:type="dxa"/>
            <w:gridSpan w:val="2"/>
          </w:tcPr>
          <w:p w14:paraId="7FF1B712" w14:textId="77777777" w:rsidR="00E5588C" w:rsidRPr="00AE3065" w:rsidRDefault="00E5588C" w:rsidP="001E73C6">
            <w:pPr>
              <w:rPr>
                <w:rFonts w:ascii="Arial" w:hAnsi="Arial" w:cs="Arial"/>
                <w:sz w:val="22"/>
              </w:rPr>
            </w:pPr>
            <w:r w:rsidRPr="00AE3065">
              <w:rPr>
                <w:rFonts w:ascii="Arial" w:hAnsi="Arial" w:cs="Arial"/>
                <w:sz w:val="22"/>
              </w:rPr>
              <w:t>Inducements</w:t>
            </w:r>
          </w:p>
        </w:tc>
        <w:tc>
          <w:tcPr>
            <w:tcW w:w="268" w:type="dxa"/>
          </w:tcPr>
          <w:p w14:paraId="77092BDD" w14:textId="77777777" w:rsidR="00E5588C" w:rsidRPr="00AE3065" w:rsidRDefault="00E5588C" w:rsidP="001E73C6">
            <w:pPr>
              <w:jc w:val="center"/>
              <w:rPr>
                <w:rFonts w:ascii="Arial" w:hAnsi="Arial" w:cs="Arial"/>
                <w:sz w:val="22"/>
              </w:rPr>
            </w:pPr>
          </w:p>
        </w:tc>
        <w:tc>
          <w:tcPr>
            <w:tcW w:w="703" w:type="dxa"/>
          </w:tcPr>
          <w:p w14:paraId="35E4C714" w14:textId="77777777" w:rsidR="00E5588C" w:rsidRPr="00AE3065" w:rsidRDefault="00E5588C" w:rsidP="001E73C6">
            <w:pPr>
              <w:jc w:val="center"/>
              <w:rPr>
                <w:rFonts w:ascii="Arial" w:hAnsi="Arial" w:cs="Arial"/>
                <w:sz w:val="22"/>
              </w:rPr>
            </w:pPr>
          </w:p>
        </w:tc>
        <w:tc>
          <w:tcPr>
            <w:tcW w:w="4805" w:type="dxa"/>
          </w:tcPr>
          <w:p w14:paraId="24B6259B" w14:textId="77777777" w:rsidR="00E5588C" w:rsidRPr="00AE3065" w:rsidRDefault="00E5588C" w:rsidP="001E73C6">
            <w:pPr>
              <w:rPr>
                <w:rFonts w:ascii="Arial" w:hAnsi="Arial" w:cs="Arial"/>
                <w:sz w:val="22"/>
              </w:rPr>
            </w:pPr>
          </w:p>
        </w:tc>
      </w:tr>
      <w:tr w:rsidR="001E73C6" w:rsidRPr="00155565" w14:paraId="25E4D240" w14:textId="77777777" w:rsidTr="001E73C6">
        <w:trPr>
          <w:gridAfter w:val="1"/>
          <w:wAfter w:w="216" w:type="dxa"/>
        </w:trPr>
        <w:tc>
          <w:tcPr>
            <w:tcW w:w="1109" w:type="dxa"/>
          </w:tcPr>
          <w:p w14:paraId="36241AE3" w14:textId="77777777" w:rsidR="001E73C6" w:rsidRPr="00AE3065" w:rsidRDefault="001E73C6" w:rsidP="001E73C6">
            <w:pPr>
              <w:jc w:val="center"/>
              <w:rPr>
                <w:rFonts w:ascii="Arial" w:hAnsi="Arial" w:cs="Arial"/>
                <w:sz w:val="22"/>
              </w:rPr>
            </w:pPr>
          </w:p>
        </w:tc>
        <w:tc>
          <w:tcPr>
            <w:tcW w:w="4131" w:type="dxa"/>
            <w:gridSpan w:val="2"/>
          </w:tcPr>
          <w:p w14:paraId="22284C43" w14:textId="77777777" w:rsidR="001E73C6" w:rsidRPr="00AE3065" w:rsidRDefault="001E73C6" w:rsidP="001E73C6">
            <w:pPr>
              <w:rPr>
                <w:rFonts w:ascii="Arial" w:hAnsi="Arial" w:cs="Arial"/>
                <w:sz w:val="22"/>
              </w:rPr>
            </w:pPr>
          </w:p>
        </w:tc>
        <w:tc>
          <w:tcPr>
            <w:tcW w:w="268" w:type="dxa"/>
          </w:tcPr>
          <w:p w14:paraId="7F0258FD" w14:textId="77777777" w:rsidR="001E73C6" w:rsidRPr="00AE3065" w:rsidRDefault="001E73C6" w:rsidP="001E73C6">
            <w:pPr>
              <w:jc w:val="center"/>
              <w:rPr>
                <w:rFonts w:ascii="Arial" w:hAnsi="Arial" w:cs="Arial"/>
                <w:sz w:val="22"/>
              </w:rPr>
            </w:pPr>
          </w:p>
        </w:tc>
        <w:tc>
          <w:tcPr>
            <w:tcW w:w="5508" w:type="dxa"/>
            <w:gridSpan w:val="2"/>
          </w:tcPr>
          <w:p w14:paraId="181CDA06" w14:textId="77777777" w:rsidR="001E73C6" w:rsidRPr="00AE3065" w:rsidRDefault="001E73C6" w:rsidP="001E73C6">
            <w:pPr>
              <w:rPr>
                <w:rFonts w:ascii="Arial" w:hAnsi="Arial" w:cs="Arial"/>
                <w:sz w:val="22"/>
              </w:rPr>
            </w:pPr>
            <w:r w:rsidRPr="00AE3065">
              <w:rPr>
                <w:rFonts w:ascii="Arial" w:hAnsi="Arial" w:cs="Arial"/>
                <w:b/>
                <w:sz w:val="22"/>
                <w:szCs w:val="22"/>
              </w:rPr>
              <w:t>Article XI: Miscellaneous</w:t>
            </w:r>
          </w:p>
        </w:tc>
      </w:tr>
      <w:tr w:rsidR="00E5588C" w:rsidRPr="00155565" w14:paraId="6F12DF4D" w14:textId="77777777" w:rsidTr="001E73C6">
        <w:trPr>
          <w:gridAfter w:val="1"/>
          <w:wAfter w:w="216" w:type="dxa"/>
        </w:trPr>
        <w:tc>
          <w:tcPr>
            <w:tcW w:w="5240" w:type="dxa"/>
            <w:gridSpan w:val="3"/>
          </w:tcPr>
          <w:p w14:paraId="5662B252" w14:textId="77777777" w:rsidR="00E5588C" w:rsidRPr="00AE3065" w:rsidRDefault="00E5588C" w:rsidP="001E73C6">
            <w:pPr>
              <w:rPr>
                <w:rFonts w:ascii="Arial" w:hAnsi="Arial" w:cs="Arial"/>
                <w:sz w:val="22"/>
              </w:rPr>
            </w:pPr>
            <w:r w:rsidRPr="00AE3065">
              <w:rPr>
                <w:rFonts w:ascii="Arial" w:hAnsi="Arial" w:cs="Arial"/>
                <w:b/>
                <w:sz w:val="22"/>
                <w:szCs w:val="22"/>
              </w:rPr>
              <w:t>Article III: Lessor’s Obligations</w:t>
            </w:r>
          </w:p>
        </w:tc>
        <w:tc>
          <w:tcPr>
            <w:tcW w:w="268" w:type="dxa"/>
          </w:tcPr>
          <w:p w14:paraId="235FE229" w14:textId="77777777" w:rsidR="00E5588C" w:rsidRPr="00AE3065" w:rsidRDefault="00E5588C" w:rsidP="001E73C6">
            <w:pPr>
              <w:jc w:val="center"/>
              <w:rPr>
                <w:rFonts w:ascii="Arial" w:hAnsi="Arial" w:cs="Arial"/>
                <w:sz w:val="22"/>
              </w:rPr>
            </w:pPr>
          </w:p>
        </w:tc>
        <w:tc>
          <w:tcPr>
            <w:tcW w:w="703" w:type="dxa"/>
          </w:tcPr>
          <w:p w14:paraId="307407BA" w14:textId="77777777" w:rsidR="00E5588C" w:rsidRPr="00AE3065" w:rsidRDefault="001E73C6" w:rsidP="001E73C6">
            <w:pPr>
              <w:jc w:val="center"/>
              <w:rPr>
                <w:rFonts w:ascii="Arial" w:hAnsi="Arial" w:cs="Arial"/>
                <w:sz w:val="22"/>
              </w:rPr>
            </w:pPr>
            <w:r w:rsidRPr="00AE3065">
              <w:rPr>
                <w:rFonts w:ascii="Arial" w:hAnsi="Arial" w:cs="Arial"/>
                <w:sz w:val="22"/>
              </w:rPr>
              <w:t>11.01</w:t>
            </w:r>
          </w:p>
        </w:tc>
        <w:tc>
          <w:tcPr>
            <w:tcW w:w="4805" w:type="dxa"/>
          </w:tcPr>
          <w:p w14:paraId="6E593353" w14:textId="77777777" w:rsidR="00E5588C" w:rsidRPr="00AE3065" w:rsidRDefault="001E73C6" w:rsidP="001E73C6">
            <w:pPr>
              <w:rPr>
                <w:rFonts w:ascii="Arial" w:hAnsi="Arial" w:cs="Arial"/>
                <w:sz w:val="22"/>
              </w:rPr>
            </w:pPr>
            <w:r w:rsidRPr="00AE3065">
              <w:rPr>
                <w:rFonts w:ascii="Arial" w:hAnsi="Arial" w:cs="Arial"/>
                <w:sz w:val="22"/>
                <w:szCs w:val="22"/>
              </w:rPr>
              <w:t xml:space="preserve">Force Majeure             </w:t>
            </w:r>
          </w:p>
        </w:tc>
      </w:tr>
      <w:tr w:rsidR="00E5588C" w:rsidRPr="00155565" w14:paraId="36568BBC" w14:textId="77777777" w:rsidTr="001E73C6">
        <w:trPr>
          <w:gridAfter w:val="1"/>
          <w:wAfter w:w="216" w:type="dxa"/>
        </w:trPr>
        <w:tc>
          <w:tcPr>
            <w:tcW w:w="1109" w:type="dxa"/>
          </w:tcPr>
          <w:p w14:paraId="420D7965" w14:textId="77777777" w:rsidR="00E5588C" w:rsidRPr="00AE3065" w:rsidRDefault="00E5588C" w:rsidP="001E73C6">
            <w:pPr>
              <w:jc w:val="center"/>
              <w:rPr>
                <w:rFonts w:ascii="Arial" w:hAnsi="Arial" w:cs="Arial"/>
                <w:sz w:val="22"/>
              </w:rPr>
            </w:pPr>
            <w:r w:rsidRPr="00AE3065">
              <w:rPr>
                <w:rFonts w:ascii="Arial" w:hAnsi="Arial" w:cs="Arial"/>
                <w:sz w:val="22"/>
              </w:rPr>
              <w:t>3.01</w:t>
            </w:r>
          </w:p>
        </w:tc>
        <w:tc>
          <w:tcPr>
            <w:tcW w:w="4131" w:type="dxa"/>
            <w:gridSpan w:val="2"/>
          </w:tcPr>
          <w:p w14:paraId="19F6EB3D" w14:textId="77777777" w:rsidR="00E5588C" w:rsidRPr="00AE3065" w:rsidRDefault="00E5588C" w:rsidP="001E73C6">
            <w:pPr>
              <w:spacing w:line="276" w:lineRule="auto"/>
              <w:rPr>
                <w:rFonts w:ascii="Arial" w:hAnsi="Arial" w:cs="Arial"/>
                <w:sz w:val="22"/>
                <w:szCs w:val="22"/>
              </w:rPr>
            </w:pPr>
            <w:r w:rsidRPr="00AE3065">
              <w:rPr>
                <w:rFonts w:ascii="Arial" w:hAnsi="Arial" w:cs="Arial"/>
                <w:sz w:val="22"/>
                <w:szCs w:val="22"/>
              </w:rPr>
              <w:t>Care and Maintenance</w:t>
            </w:r>
          </w:p>
        </w:tc>
        <w:tc>
          <w:tcPr>
            <w:tcW w:w="268" w:type="dxa"/>
          </w:tcPr>
          <w:p w14:paraId="30AB4AF1" w14:textId="77777777" w:rsidR="00E5588C" w:rsidRPr="00AE3065" w:rsidRDefault="00E5588C" w:rsidP="001E73C6">
            <w:pPr>
              <w:jc w:val="center"/>
              <w:rPr>
                <w:rFonts w:ascii="Arial" w:hAnsi="Arial" w:cs="Arial"/>
                <w:sz w:val="22"/>
              </w:rPr>
            </w:pPr>
          </w:p>
        </w:tc>
        <w:tc>
          <w:tcPr>
            <w:tcW w:w="703" w:type="dxa"/>
          </w:tcPr>
          <w:p w14:paraId="3666D9D7" w14:textId="77777777" w:rsidR="00E5588C" w:rsidRPr="00AE3065" w:rsidRDefault="001E73C6" w:rsidP="001E73C6">
            <w:pPr>
              <w:jc w:val="center"/>
              <w:rPr>
                <w:rFonts w:ascii="Arial" w:hAnsi="Arial" w:cs="Arial"/>
                <w:sz w:val="22"/>
              </w:rPr>
            </w:pPr>
            <w:r w:rsidRPr="00AE3065">
              <w:rPr>
                <w:rFonts w:ascii="Arial" w:hAnsi="Arial" w:cs="Arial"/>
                <w:sz w:val="22"/>
              </w:rPr>
              <w:t>11.02</w:t>
            </w:r>
          </w:p>
        </w:tc>
        <w:tc>
          <w:tcPr>
            <w:tcW w:w="4805" w:type="dxa"/>
          </w:tcPr>
          <w:p w14:paraId="22BFE23A" w14:textId="77777777" w:rsidR="00E5588C" w:rsidRPr="00AE3065" w:rsidRDefault="001E73C6" w:rsidP="001E73C6">
            <w:pPr>
              <w:spacing w:line="276" w:lineRule="auto"/>
              <w:rPr>
                <w:rFonts w:ascii="Arial" w:hAnsi="Arial" w:cs="Arial"/>
                <w:sz w:val="22"/>
                <w:szCs w:val="22"/>
              </w:rPr>
            </w:pPr>
            <w:r w:rsidRPr="00AE3065">
              <w:rPr>
                <w:rFonts w:ascii="Arial" w:hAnsi="Arial" w:cs="Arial"/>
                <w:sz w:val="22"/>
                <w:szCs w:val="22"/>
              </w:rPr>
              <w:t>Occupancy and Surrender</w:t>
            </w:r>
          </w:p>
        </w:tc>
      </w:tr>
      <w:tr w:rsidR="00E5588C" w:rsidRPr="00155565" w14:paraId="2E173F1A" w14:textId="77777777" w:rsidTr="001E73C6">
        <w:trPr>
          <w:gridAfter w:val="1"/>
          <w:wAfter w:w="216" w:type="dxa"/>
        </w:trPr>
        <w:tc>
          <w:tcPr>
            <w:tcW w:w="1109" w:type="dxa"/>
          </w:tcPr>
          <w:p w14:paraId="313B7BC5" w14:textId="77777777" w:rsidR="00E5588C" w:rsidRPr="00AE3065" w:rsidRDefault="00E5588C" w:rsidP="001E73C6">
            <w:pPr>
              <w:jc w:val="center"/>
              <w:rPr>
                <w:rFonts w:ascii="Arial" w:hAnsi="Arial" w:cs="Arial"/>
                <w:sz w:val="22"/>
              </w:rPr>
            </w:pPr>
            <w:r w:rsidRPr="00AE3065">
              <w:rPr>
                <w:rFonts w:ascii="Arial" w:hAnsi="Arial" w:cs="Arial"/>
                <w:sz w:val="22"/>
              </w:rPr>
              <w:t>3.02</w:t>
            </w:r>
          </w:p>
        </w:tc>
        <w:tc>
          <w:tcPr>
            <w:tcW w:w="4131" w:type="dxa"/>
            <w:gridSpan w:val="2"/>
          </w:tcPr>
          <w:p w14:paraId="5208118D" w14:textId="77777777" w:rsidR="00E5588C" w:rsidRPr="00AE3065" w:rsidRDefault="00E5588C" w:rsidP="001E73C6">
            <w:pPr>
              <w:rPr>
                <w:rFonts w:ascii="Arial" w:hAnsi="Arial" w:cs="Arial"/>
                <w:sz w:val="22"/>
              </w:rPr>
            </w:pPr>
            <w:r w:rsidRPr="00AE3065">
              <w:rPr>
                <w:rFonts w:ascii="Arial" w:hAnsi="Arial" w:cs="Arial"/>
                <w:sz w:val="22"/>
              </w:rPr>
              <w:t>Utilities</w:t>
            </w:r>
          </w:p>
        </w:tc>
        <w:tc>
          <w:tcPr>
            <w:tcW w:w="268" w:type="dxa"/>
          </w:tcPr>
          <w:p w14:paraId="1A963806" w14:textId="77777777" w:rsidR="00E5588C" w:rsidRPr="00AE3065" w:rsidRDefault="00E5588C" w:rsidP="001E73C6">
            <w:pPr>
              <w:jc w:val="center"/>
              <w:rPr>
                <w:rFonts w:ascii="Arial" w:hAnsi="Arial" w:cs="Arial"/>
                <w:sz w:val="22"/>
              </w:rPr>
            </w:pPr>
          </w:p>
        </w:tc>
        <w:tc>
          <w:tcPr>
            <w:tcW w:w="703" w:type="dxa"/>
          </w:tcPr>
          <w:p w14:paraId="0FF003F1" w14:textId="77777777" w:rsidR="00E5588C" w:rsidRPr="00AE3065" w:rsidRDefault="001E73C6" w:rsidP="001E73C6">
            <w:pPr>
              <w:jc w:val="center"/>
              <w:rPr>
                <w:rFonts w:ascii="Arial" w:hAnsi="Arial" w:cs="Arial"/>
                <w:sz w:val="22"/>
              </w:rPr>
            </w:pPr>
            <w:r w:rsidRPr="00AE3065">
              <w:rPr>
                <w:rFonts w:ascii="Arial" w:hAnsi="Arial" w:cs="Arial"/>
                <w:sz w:val="22"/>
              </w:rPr>
              <w:t>11.03</w:t>
            </w:r>
          </w:p>
        </w:tc>
        <w:tc>
          <w:tcPr>
            <w:tcW w:w="4805" w:type="dxa"/>
          </w:tcPr>
          <w:p w14:paraId="05D3EC27" w14:textId="77777777" w:rsidR="00E5588C" w:rsidRPr="00AE3065" w:rsidRDefault="001E73C6" w:rsidP="001E73C6">
            <w:pPr>
              <w:rPr>
                <w:rFonts w:ascii="Arial" w:hAnsi="Arial" w:cs="Arial"/>
                <w:sz w:val="22"/>
              </w:rPr>
            </w:pPr>
            <w:r w:rsidRPr="00AE3065">
              <w:rPr>
                <w:rFonts w:ascii="Arial" w:hAnsi="Arial" w:cs="Arial"/>
                <w:sz w:val="22"/>
                <w:szCs w:val="22"/>
              </w:rPr>
              <w:t>Binding on Successors</w:t>
            </w:r>
          </w:p>
        </w:tc>
      </w:tr>
      <w:tr w:rsidR="00E5588C" w:rsidRPr="00155565" w14:paraId="7BCA85BF" w14:textId="77777777" w:rsidTr="001E73C6">
        <w:trPr>
          <w:gridAfter w:val="1"/>
          <w:wAfter w:w="216" w:type="dxa"/>
        </w:trPr>
        <w:tc>
          <w:tcPr>
            <w:tcW w:w="1109" w:type="dxa"/>
          </w:tcPr>
          <w:p w14:paraId="4CDCA55B" w14:textId="77777777" w:rsidR="00E5588C" w:rsidRPr="00AE3065" w:rsidRDefault="00E5588C" w:rsidP="001E73C6">
            <w:pPr>
              <w:jc w:val="center"/>
              <w:rPr>
                <w:rFonts w:ascii="Arial" w:hAnsi="Arial" w:cs="Arial"/>
                <w:sz w:val="22"/>
              </w:rPr>
            </w:pPr>
            <w:r w:rsidRPr="00AE3065">
              <w:rPr>
                <w:rFonts w:ascii="Arial" w:hAnsi="Arial" w:cs="Arial"/>
                <w:sz w:val="22"/>
              </w:rPr>
              <w:t>3.03</w:t>
            </w:r>
          </w:p>
        </w:tc>
        <w:tc>
          <w:tcPr>
            <w:tcW w:w="4131" w:type="dxa"/>
            <w:gridSpan w:val="2"/>
          </w:tcPr>
          <w:p w14:paraId="47C076E4" w14:textId="77777777" w:rsidR="00E5588C" w:rsidRPr="00AE3065" w:rsidRDefault="00E5588C" w:rsidP="001E73C6">
            <w:pPr>
              <w:rPr>
                <w:rFonts w:ascii="Arial" w:hAnsi="Arial" w:cs="Arial"/>
                <w:sz w:val="22"/>
              </w:rPr>
            </w:pPr>
            <w:r w:rsidRPr="00AE3065">
              <w:rPr>
                <w:rFonts w:ascii="Arial" w:hAnsi="Arial" w:cs="Arial"/>
                <w:sz w:val="22"/>
              </w:rPr>
              <w:t>Life Safety and Security Requirements</w:t>
            </w:r>
          </w:p>
        </w:tc>
        <w:tc>
          <w:tcPr>
            <w:tcW w:w="268" w:type="dxa"/>
          </w:tcPr>
          <w:p w14:paraId="3D9DD2B5" w14:textId="77777777" w:rsidR="00E5588C" w:rsidRPr="00AE3065" w:rsidRDefault="00E5588C" w:rsidP="001E73C6">
            <w:pPr>
              <w:jc w:val="center"/>
              <w:rPr>
                <w:rFonts w:ascii="Arial" w:hAnsi="Arial" w:cs="Arial"/>
                <w:sz w:val="22"/>
              </w:rPr>
            </w:pPr>
          </w:p>
        </w:tc>
        <w:tc>
          <w:tcPr>
            <w:tcW w:w="703" w:type="dxa"/>
          </w:tcPr>
          <w:p w14:paraId="6AA94756" w14:textId="77777777" w:rsidR="00E5588C" w:rsidRPr="00AE3065" w:rsidRDefault="001E73C6" w:rsidP="001E73C6">
            <w:pPr>
              <w:jc w:val="center"/>
              <w:rPr>
                <w:rFonts w:ascii="Arial" w:hAnsi="Arial" w:cs="Arial"/>
                <w:sz w:val="22"/>
              </w:rPr>
            </w:pPr>
            <w:r w:rsidRPr="00AE3065">
              <w:rPr>
                <w:rFonts w:ascii="Arial" w:hAnsi="Arial" w:cs="Arial"/>
                <w:sz w:val="22"/>
              </w:rPr>
              <w:t>11.04</w:t>
            </w:r>
          </w:p>
        </w:tc>
        <w:tc>
          <w:tcPr>
            <w:tcW w:w="4805" w:type="dxa"/>
          </w:tcPr>
          <w:p w14:paraId="7B22A96C" w14:textId="77777777" w:rsidR="00E5588C" w:rsidRPr="00AE3065" w:rsidRDefault="001E73C6" w:rsidP="001E73C6">
            <w:pPr>
              <w:rPr>
                <w:rFonts w:ascii="Arial" w:hAnsi="Arial" w:cs="Arial"/>
                <w:sz w:val="22"/>
              </w:rPr>
            </w:pPr>
            <w:r w:rsidRPr="00AE3065">
              <w:rPr>
                <w:rFonts w:ascii="Arial" w:hAnsi="Arial" w:cs="Arial"/>
                <w:sz w:val="22"/>
                <w:szCs w:val="22"/>
              </w:rPr>
              <w:t>Partial Invalidity</w:t>
            </w:r>
          </w:p>
        </w:tc>
      </w:tr>
      <w:tr w:rsidR="00E5588C" w:rsidRPr="00155565" w14:paraId="4C8A832F" w14:textId="77777777" w:rsidTr="001E73C6">
        <w:trPr>
          <w:gridAfter w:val="1"/>
          <w:wAfter w:w="216" w:type="dxa"/>
        </w:trPr>
        <w:tc>
          <w:tcPr>
            <w:tcW w:w="1109" w:type="dxa"/>
          </w:tcPr>
          <w:p w14:paraId="2379F7C9" w14:textId="77777777" w:rsidR="00E5588C" w:rsidRPr="00AE3065" w:rsidRDefault="00E5588C" w:rsidP="001E73C6">
            <w:pPr>
              <w:jc w:val="center"/>
              <w:rPr>
                <w:rFonts w:ascii="Arial" w:hAnsi="Arial" w:cs="Arial"/>
                <w:sz w:val="22"/>
              </w:rPr>
            </w:pPr>
            <w:r w:rsidRPr="00AE3065">
              <w:rPr>
                <w:rFonts w:ascii="Arial" w:hAnsi="Arial" w:cs="Arial"/>
                <w:sz w:val="22"/>
              </w:rPr>
              <w:t>3.04</w:t>
            </w:r>
          </w:p>
        </w:tc>
        <w:tc>
          <w:tcPr>
            <w:tcW w:w="4131" w:type="dxa"/>
            <w:gridSpan w:val="2"/>
          </w:tcPr>
          <w:p w14:paraId="19239631" w14:textId="77777777" w:rsidR="00E5588C" w:rsidRPr="00AE3065" w:rsidRDefault="00E5588C" w:rsidP="001E73C6">
            <w:pPr>
              <w:rPr>
                <w:rFonts w:ascii="Arial" w:hAnsi="Arial" w:cs="Arial"/>
                <w:sz w:val="22"/>
              </w:rPr>
            </w:pPr>
            <w:r w:rsidRPr="00AE3065">
              <w:rPr>
                <w:rFonts w:ascii="Arial" w:hAnsi="Arial" w:cs="Arial"/>
                <w:sz w:val="22"/>
              </w:rPr>
              <w:t>Accessibility</w:t>
            </w:r>
          </w:p>
        </w:tc>
        <w:tc>
          <w:tcPr>
            <w:tcW w:w="268" w:type="dxa"/>
          </w:tcPr>
          <w:p w14:paraId="054583D0" w14:textId="77777777" w:rsidR="00E5588C" w:rsidRPr="00AE3065" w:rsidRDefault="00E5588C" w:rsidP="001E73C6">
            <w:pPr>
              <w:jc w:val="center"/>
              <w:rPr>
                <w:rFonts w:ascii="Arial" w:hAnsi="Arial" w:cs="Arial"/>
                <w:sz w:val="22"/>
              </w:rPr>
            </w:pPr>
          </w:p>
        </w:tc>
        <w:tc>
          <w:tcPr>
            <w:tcW w:w="703" w:type="dxa"/>
          </w:tcPr>
          <w:p w14:paraId="56DE63E8" w14:textId="77777777" w:rsidR="00E5588C" w:rsidRPr="00AE3065" w:rsidRDefault="001E73C6" w:rsidP="001E73C6">
            <w:pPr>
              <w:jc w:val="center"/>
              <w:rPr>
                <w:rFonts w:ascii="Arial" w:hAnsi="Arial" w:cs="Arial"/>
                <w:sz w:val="22"/>
              </w:rPr>
            </w:pPr>
            <w:r w:rsidRPr="00AE3065">
              <w:rPr>
                <w:rFonts w:ascii="Arial" w:hAnsi="Arial" w:cs="Arial"/>
                <w:sz w:val="22"/>
              </w:rPr>
              <w:t>11.05</w:t>
            </w:r>
          </w:p>
        </w:tc>
        <w:tc>
          <w:tcPr>
            <w:tcW w:w="4805" w:type="dxa"/>
          </w:tcPr>
          <w:p w14:paraId="2CAB8E9A" w14:textId="77777777" w:rsidR="00E5588C" w:rsidRPr="00AE3065" w:rsidRDefault="001E73C6" w:rsidP="001E73C6">
            <w:pPr>
              <w:rPr>
                <w:rFonts w:ascii="Arial" w:hAnsi="Arial" w:cs="Arial"/>
                <w:sz w:val="22"/>
              </w:rPr>
            </w:pPr>
            <w:r w:rsidRPr="00AE3065">
              <w:rPr>
                <w:rFonts w:ascii="Arial" w:hAnsi="Arial" w:cs="Arial"/>
                <w:sz w:val="22"/>
                <w:szCs w:val="22"/>
              </w:rPr>
              <w:t>Waiver</w:t>
            </w:r>
          </w:p>
        </w:tc>
      </w:tr>
      <w:tr w:rsidR="00E5588C" w:rsidRPr="00155565" w14:paraId="6CC9CF9A" w14:textId="77777777" w:rsidTr="001E73C6">
        <w:trPr>
          <w:gridAfter w:val="1"/>
          <w:wAfter w:w="216" w:type="dxa"/>
        </w:trPr>
        <w:tc>
          <w:tcPr>
            <w:tcW w:w="1109" w:type="dxa"/>
          </w:tcPr>
          <w:p w14:paraId="78D788B9" w14:textId="77777777" w:rsidR="00E5588C" w:rsidRPr="00AE3065" w:rsidRDefault="00E5588C" w:rsidP="001E73C6">
            <w:pPr>
              <w:jc w:val="center"/>
              <w:rPr>
                <w:rFonts w:ascii="Arial" w:hAnsi="Arial" w:cs="Arial"/>
                <w:sz w:val="22"/>
              </w:rPr>
            </w:pPr>
            <w:r w:rsidRPr="00AE3065">
              <w:rPr>
                <w:rFonts w:ascii="Arial" w:hAnsi="Arial" w:cs="Arial"/>
                <w:sz w:val="22"/>
              </w:rPr>
              <w:t>3.05</w:t>
            </w:r>
          </w:p>
        </w:tc>
        <w:tc>
          <w:tcPr>
            <w:tcW w:w="4131" w:type="dxa"/>
            <w:gridSpan w:val="2"/>
          </w:tcPr>
          <w:p w14:paraId="7FA51B90" w14:textId="77777777" w:rsidR="00E5588C" w:rsidRPr="00AE3065" w:rsidRDefault="00E5588C" w:rsidP="001E73C6">
            <w:pPr>
              <w:rPr>
                <w:rFonts w:ascii="Arial" w:hAnsi="Arial" w:cs="Arial"/>
                <w:sz w:val="22"/>
              </w:rPr>
            </w:pPr>
            <w:r w:rsidRPr="00AE3065">
              <w:rPr>
                <w:rFonts w:ascii="Arial" w:hAnsi="Arial" w:cs="Arial"/>
                <w:sz w:val="22"/>
              </w:rPr>
              <w:t>Solid Waste Management</w:t>
            </w:r>
          </w:p>
        </w:tc>
        <w:tc>
          <w:tcPr>
            <w:tcW w:w="268" w:type="dxa"/>
          </w:tcPr>
          <w:p w14:paraId="7C1F54FA" w14:textId="77777777" w:rsidR="00E5588C" w:rsidRPr="00AE3065" w:rsidRDefault="00E5588C" w:rsidP="001E73C6">
            <w:pPr>
              <w:jc w:val="center"/>
              <w:rPr>
                <w:rFonts w:ascii="Arial" w:hAnsi="Arial" w:cs="Arial"/>
                <w:sz w:val="22"/>
              </w:rPr>
            </w:pPr>
          </w:p>
        </w:tc>
        <w:tc>
          <w:tcPr>
            <w:tcW w:w="703" w:type="dxa"/>
          </w:tcPr>
          <w:p w14:paraId="590BE9CA" w14:textId="77777777" w:rsidR="00E5588C" w:rsidRPr="00AE3065" w:rsidRDefault="001E73C6" w:rsidP="001E73C6">
            <w:pPr>
              <w:jc w:val="center"/>
              <w:rPr>
                <w:rFonts w:ascii="Arial" w:hAnsi="Arial" w:cs="Arial"/>
                <w:sz w:val="22"/>
              </w:rPr>
            </w:pPr>
            <w:r w:rsidRPr="00AE3065">
              <w:rPr>
                <w:rFonts w:ascii="Arial" w:hAnsi="Arial" w:cs="Arial"/>
                <w:sz w:val="22"/>
              </w:rPr>
              <w:t>11.06</w:t>
            </w:r>
          </w:p>
        </w:tc>
        <w:tc>
          <w:tcPr>
            <w:tcW w:w="4805" w:type="dxa"/>
          </w:tcPr>
          <w:p w14:paraId="3914C4AC" w14:textId="77777777" w:rsidR="00E5588C" w:rsidRPr="00AE3065" w:rsidRDefault="001E73C6" w:rsidP="001E73C6">
            <w:pPr>
              <w:rPr>
                <w:rFonts w:ascii="Arial" w:hAnsi="Arial" w:cs="Arial"/>
                <w:sz w:val="22"/>
              </w:rPr>
            </w:pPr>
            <w:r w:rsidRPr="00AE3065">
              <w:rPr>
                <w:rFonts w:ascii="Arial" w:hAnsi="Arial" w:cs="Arial"/>
                <w:sz w:val="22"/>
                <w:szCs w:val="22"/>
              </w:rPr>
              <w:t>Breach</w:t>
            </w:r>
          </w:p>
        </w:tc>
      </w:tr>
      <w:tr w:rsidR="00E5588C" w:rsidRPr="00155565" w14:paraId="77B0C1FC" w14:textId="77777777" w:rsidTr="001E73C6">
        <w:trPr>
          <w:gridAfter w:val="1"/>
          <w:wAfter w:w="216" w:type="dxa"/>
        </w:trPr>
        <w:tc>
          <w:tcPr>
            <w:tcW w:w="1109" w:type="dxa"/>
          </w:tcPr>
          <w:p w14:paraId="152E2DFA" w14:textId="77777777" w:rsidR="00E5588C" w:rsidRPr="00AE3065" w:rsidRDefault="00E5588C" w:rsidP="001E73C6">
            <w:pPr>
              <w:jc w:val="center"/>
              <w:rPr>
                <w:rFonts w:ascii="Arial" w:hAnsi="Arial" w:cs="Arial"/>
                <w:sz w:val="22"/>
              </w:rPr>
            </w:pPr>
          </w:p>
        </w:tc>
        <w:tc>
          <w:tcPr>
            <w:tcW w:w="4131" w:type="dxa"/>
            <w:gridSpan w:val="2"/>
          </w:tcPr>
          <w:p w14:paraId="27A67A02" w14:textId="77777777" w:rsidR="00E5588C" w:rsidRPr="00AE3065" w:rsidRDefault="00E5588C" w:rsidP="001E73C6">
            <w:pPr>
              <w:rPr>
                <w:rFonts w:ascii="Arial" w:hAnsi="Arial" w:cs="Arial"/>
                <w:sz w:val="22"/>
              </w:rPr>
            </w:pPr>
          </w:p>
        </w:tc>
        <w:tc>
          <w:tcPr>
            <w:tcW w:w="268" w:type="dxa"/>
          </w:tcPr>
          <w:p w14:paraId="38A35C52" w14:textId="77777777" w:rsidR="00E5588C" w:rsidRPr="00AE3065" w:rsidRDefault="00E5588C" w:rsidP="001E73C6">
            <w:pPr>
              <w:jc w:val="center"/>
              <w:rPr>
                <w:rFonts w:ascii="Arial" w:hAnsi="Arial" w:cs="Arial"/>
                <w:sz w:val="22"/>
              </w:rPr>
            </w:pPr>
          </w:p>
        </w:tc>
        <w:tc>
          <w:tcPr>
            <w:tcW w:w="703" w:type="dxa"/>
          </w:tcPr>
          <w:p w14:paraId="6E19751A" w14:textId="77777777" w:rsidR="001E73C6" w:rsidRPr="00AE3065" w:rsidRDefault="001E73C6" w:rsidP="001E73C6">
            <w:pPr>
              <w:jc w:val="center"/>
              <w:rPr>
                <w:rFonts w:ascii="Arial" w:hAnsi="Arial" w:cs="Arial"/>
                <w:sz w:val="22"/>
              </w:rPr>
            </w:pPr>
            <w:r w:rsidRPr="00AE3065">
              <w:rPr>
                <w:rFonts w:ascii="Arial" w:hAnsi="Arial" w:cs="Arial"/>
                <w:sz w:val="22"/>
              </w:rPr>
              <w:t>11.07</w:t>
            </w:r>
          </w:p>
        </w:tc>
        <w:tc>
          <w:tcPr>
            <w:tcW w:w="4805" w:type="dxa"/>
          </w:tcPr>
          <w:p w14:paraId="61AE52F1" w14:textId="77777777" w:rsidR="00E5588C" w:rsidRPr="00AE3065" w:rsidRDefault="001E73C6" w:rsidP="001E73C6">
            <w:pPr>
              <w:rPr>
                <w:rFonts w:ascii="Arial" w:hAnsi="Arial" w:cs="Arial"/>
                <w:sz w:val="22"/>
              </w:rPr>
            </w:pPr>
            <w:r w:rsidRPr="00AE3065">
              <w:rPr>
                <w:rFonts w:ascii="Arial" w:hAnsi="Arial" w:cs="Arial"/>
                <w:sz w:val="22"/>
                <w:szCs w:val="22"/>
              </w:rPr>
              <w:t>Covenants Binding</w:t>
            </w:r>
          </w:p>
        </w:tc>
      </w:tr>
      <w:tr w:rsidR="00E5588C" w:rsidRPr="00155565" w14:paraId="19CCE60F" w14:textId="77777777" w:rsidTr="001E73C6">
        <w:trPr>
          <w:gridAfter w:val="1"/>
          <w:wAfter w:w="216" w:type="dxa"/>
        </w:trPr>
        <w:tc>
          <w:tcPr>
            <w:tcW w:w="5240" w:type="dxa"/>
            <w:gridSpan w:val="3"/>
          </w:tcPr>
          <w:p w14:paraId="530EE9F7" w14:textId="77777777" w:rsidR="00E5588C" w:rsidRPr="00AE3065" w:rsidRDefault="00E5588C" w:rsidP="001E73C6">
            <w:pPr>
              <w:rPr>
                <w:rFonts w:ascii="Arial" w:hAnsi="Arial" w:cs="Arial"/>
                <w:sz w:val="22"/>
              </w:rPr>
            </w:pPr>
            <w:r w:rsidRPr="00AE3065">
              <w:rPr>
                <w:rFonts w:ascii="Arial" w:hAnsi="Arial" w:cs="Arial"/>
                <w:b/>
                <w:sz w:val="22"/>
                <w:szCs w:val="22"/>
              </w:rPr>
              <w:t>Article IV: Lessee’s Rights and Options</w:t>
            </w:r>
          </w:p>
        </w:tc>
        <w:tc>
          <w:tcPr>
            <w:tcW w:w="268" w:type="dxa"/>
          </w:tcPr>
          <w:p w14:paraId="7E3287A9" w14:textId="77777777" w:rsidR="00E5588C" w:rsidRPr="00AE3065" w:rsidRDefault="00E5588C" w:rsidP="001E73C6">
            <w:pPr>
              <w:jc w:val="center"/>
              <w:rPr>
                <w:rFonts w:ascii="Arial" w:hAnsi="Arial" w:cs="Arial"/>
                <w:sz w:val="22"/>
              </w:rPr>
            </w:pPr>
          </w:p>
        </w:tc>
        <w:tc>
          <w:tcPr>
            <w:tcW w:w="703" w:type="dxa"/>
          </w:tcPr>
          <w:p w14:paraId="738B63EA" w14:textId="77777777" w:rsidR="00E5588C" w:rsidRPr="00AE3065" w:rsidRDefault="001E73C6" w:rsidP="001E73C6">
            <w:pPr>
              <w:jc w:val="center"/>
              <w:rPr>
                <w:rFonts w:ascii="Arial" w:hAnsi="Arial" w:cs="Arial"/>
                <w:sz w:val="22"/>
              </w:rPr>
            </w:pPr>
            <w:r w:rsidRPr="00AE3065">
              <w:rPr>
                <w:rFonts w:ascii="Arial" w:hAnsi="Arial" w:cs="Arial"/>
                <w:sz w:val="22"/>
              </w:rPr>
              <w:t>11.08</w:t>
            </w:r>
          </w:p>
        </w:tc>
        <w:tc>
          <w:tcPr>
            <w:tcW w:w="4805" w:type="dxa"/>
          </w:tcPr>
          <w:p w14:paraId="4584FC39" w14:textId="77777777" w:rsidR="00E5588C" w:rsidRPr="00AE3065" w:rsidRDefault="001E73C6" w:rsidP="001E73C6">
            <w:pPr>
              <w:rPr>
                <w:rFonts w:ascii="Arial" w:hAnsi="Arial" w:cs="Arial"/>
                <w:sz w:val="22"/>
              </w:rPr>
            </w:pPr>
            <w:r w:rsidRPr="00AE3065">
              <w:rPr>
                <w:rFonts w:ascii="Arial" w:hAnsi="Arial" w:cs="Arial"/>
                <w:sz w:val="22"/>
                <w:szCs w:val="22"/>
              </w:rPr>
              <w:t>Audit/Retention of Records</w:t>
            </w:r>
          </w:p>
        </w:tc>
      </w:tr>
      <w:tr w:rsidR="00E5588C" w:rsidRPr="00155565" w14:paraId="6DAE103D" w14:textId="77777777" w:rsidTr="001E73C6">
        <w:trPr>
          <w:gridAfter w:val="1"/>
          <w:wAfter w:w="216" w:type="dxa"/>
        </w:trPr>
        <w:tc>
          <w:tcPr>
            <w:tcW w:w="1109" w:type="dxa"/>
          </w:tcPr>
          <w:p w14:paraId="64A28EA3" w14:textId="77777777" w:rsidR="00E5588C" w:rsidRPr="00AE3065" w:rsidRDefault="00E5588C" w:rsidP="001E73C6">
            <w:pPr>
              <w:jc w:val="center"/>
              <w:rPr>
                <w:rFonts w:ascii="Arial" w:hAnsi="Arial" w:cs="Arial"/>
                <w:sz w:val="22"/>
              </w:rPr>
            </w:pPr>
            <w:r w:rsidRPr="00AE3065">
              <w:rPr>
                <w:rFonts w:ascii="Arial" w:hAnsi="Arial" w:cs="Arial"/>
                <w:sz w:val="22"/>
              </w:rPr>
              <w:t>4.01</w:t>
            </w:r>
          </w:p>
        </w:tc>
        <w:tc>
          <w:tcPr>
            <w:tcW w:w="4131" w:type="dxa"/>
            <w:gridSpan w:val="2"/>
          </w:tcPr>
          <w:p w14:paraId="4B46DE1A" w14:textId="77777777" w:rsidR="00E5588C" w:rsidRPr="00AE3065" w:rsidRDefault="00E5588C" w:rsidP="001E73C6">
            <w:pPr>
              <w:spacing w:line="276" w:lineRule="auto"/>
              <w:rPr>
                <w:rFonts w:ascii="Arial" w:hAnsi="Arial" w:cs="Arial"/>
                <w:sz w:val="22"/>
                <w:szCs w:val="22"/>
              </w:rPr>
            </w:pPr>
            <w:r w:rsidRPr="00AE3065">
              <w:rPr>
                <w:rFonts w:ascii="Arial" w:hAnsi="Arial" w:cs="Arial"/>
                <w:sz w:val="22"/>
                <w:szCs w:val="22"/>
              </w:rPr>
              <w:t>Subleasing, Assignment and Subcontracting</w:t>
            </w:r>
          </w:p>
        </w:tc>
        <w:tc>
          <w:tcPr>
            <w:tcW w:w="268" w:type="dxa"/>
          </w:tcPr>
          <w:p w14:paraId="78C371F2" w14:textId="77777777" w:rsidR="00E5588C" w:rsidRPr="00AE3065" w:rsidRDefault="00E5588C" w:rsidP="001E73C6">
            <w:pPr>
              <w:jc w:val="center"/>
              <w:rPr>
                <w:rFonts w:ascii="Arial" w:hAnsi="Arial" w:cs="Arial"/>
                <w:sz w:val="22"/>
              </w:rPr>
            </w:pPr>
          </w:p>
        </w:tc>
        <w:tc>
          <w:tcPr>
            <w:tcW w:w="703" w:type="dxa"/>
          </w:tcPr>
          <w:p w14:paraId="7CF73D55" w14:textId="77777777" w:rsidR="00E5588C" w:rsidRPr="00AE3065" w:rsidRDefault="001E73C6" w:rsidP="001E73C6">
            <w:pPr>
              <w:jc w:val="center"/>
              <w:rPr>
                <w:rFonts w:ascii="Arial" w:hAnsi="Arial" w:cs="Arial"/>
                <w:sz w:val="22"/>
              </w:rPr>
            </w:pPr>
            <w:r w:rsidRPr="00AE3065">
              <w:rPr>
                <w:rFonts w:ascii="Arial" w:hAnsi="Arial" w:cs="Arial"/>
                <w:sz w:val="22"/>
              </w:rPr>
              <w:t>11.09</w:t>
            </w:r>
          </w:p>
        </w:tc>
        <w:tc>
          <w:tcPr>
            <w:tcW w:w="4805" w:type="dxa"/>
          </w:tcPr>
          <w:p w14:paraId="33F8DFCA" w14:textId="77777777" w:rsidR="00E5588C" w:rsidRPr="00AE3065" w:rsidRDefault="001E73C6" w:rsidP="001E73C6">
            <w:pPr>
              <w:rPr>
                <w:rFonts w:ascii="Arial" w:hAnsi="Arial" w:cs="Arial"/>
                <w:sz w:val="22"/>
              </w:rPr>
            </w:pPr>
            <w:r w:rsidRPr="00AE3065">
              <w:rPr>
                <w:rFonts w:ascii="Arial" w:hAnsi="Arial" w:cs="Arial"/>
                <w:sz w:val="22"/>
                <w:szCs w:val="22"/>
              </w:rPr>
              <w:t>Ownership</w:t>
            </w:r>
          </w:p>
        </w:tc>
      </w:tr>
      <w:tr w:rsidR="00E5588C" w:rsidRPr="00155565" w14:paraId="3B0D397B" w14:textId="77777777" w:rsidTr="001E73C6">
        <w:trPr>
          <w:gridAfter w:val="1"/>
          <w:wAfter w:w="216" w:type="dxa"/>
        </w:trPr>
        <w:tc>
          <w:tcPr>
            <w:tcW w:w="1109" w:type="dxa"/>
          </w:tcPr>
          <w:p w14:paraId="49B1D56B" w14:textId="77777777" w:rsidR="00E5588C" w:rsidRPr="00AE3065" w:rsidRDefault="00E5588C" w:rsidP="001E73C6">
            <w:pPr>
              <w:jc w:val="center"/>
              <w:rPr>
                <w:rFonts w:ascii="Arial" w:hAnsi="Arial" w:cs="Arial"/>
                <w:sz w:val="22"/>
              </w:rPr>
            </w:pPr>
            <w:r w:rsidRPr="00AE3065">
              <w:rPr>
                <w:rFonts w:ascii="Arial" w:hAnsi="Arial" w:cs="Arial"/>
                <w:sz w:val="22"/>
              </w:rPr>
              <w:t>4.02</w:t>
            </w:r>
          </w:p>
        </w:tc>
        <w:tc>
          <w:tcPr>
            <w:tcW w:w="4131" w:type="dxa"/>
            <w:gridSpan w:val="2"/>
          </w:tcPr>
          <w:p w14:paraId="46553B05" w14:textId="77777777" w:rsidR="00E5588C" w:rsidRPr="00AE3065" w:rsidRDefault="00E5588C" w:rsidP="001E73C6">
            <w:pPr>
              <w:rPr>
                <w:rFonts w:ascii="Arial" w:hAnsi="Arial" w:cs="Arial"/>
                <w:sz w:val="22"/>
              </w:rPr>
            </w:pPr>
            <w:r w:rsidRPr="00AE3065">
              <w:rPr>
                <w:rFonts w:ascii="Arial" w:hAnsi="Arial" w:cs="Arial"/>
                <w:sz w:val="22"/>
                <w:szCs w:val="22"/>
              </w:rPr>
              <w:t>Substitution</w:t>
            </w:r>
          </w:p>
        </w:tc>
        <w:tc>
          <w:tcPr>
            <w:tcW w:w="268" w:type="dxa"/>
          </w:tcPr>
          <w:p w14:paraId="4EC5FDCA" w14:textId="77777777" w:rsidR="00E5588C" w:rsidRPr="00AE3065" w:rsidRDefault="00E5588C" w:rsidP="001E73C6">
            <w:pPr>
              <w:jc w:val="center"/>
              <w:rPr>
                <w:rFonts w:ascii="Arial" w:hAnsi="Arial" w:cs="Arial"/>
                <w:sz w:val="22"/>
              </w:rPr>
            </w:pPr>
          </w:p>
        </w:tc>
        <w:tc>
          <w:tcPr>
            <w:tcW w:w="703" w:type="dxa"/>
          </w:tcPr>
          <w:p w14:paraId="1CA61975" w14:textId="77777777" w:rsidR="00E5588C" w:rsidRPr="00AE3065" w:rsidRDefault="001E73C6" w:rsidP="001E73C6">
            <w:pPr>
              <w:jc w:val="center"/>
              <w:rPr>
                <w:rFonts w:ascii="Arial" w:hAnsi="Arial" w:cs="Arial"/>
                <w:sz w:val="22"/>
              </w:rPr>
            </w:pPr>
            <w:r w:rsidRPr="00AE3065">
              <w:rPr>
                <w:rFonts w:ascii="Arial" w:hAnsi="Arial" w:cs="Arial"/>
                <w:sz w:val="22"/>
              </w:rPr>
              <w:t>11.10</w:t>
            </w:r>
          </w:p>
        </w:tc>
        <w:tc>
          <w:tcPr>
            <w:tcW w:w="4805" w:type="dxa"/>
          </w:tcPr>
          <w:p w14:paraId="2B2B66A3" w14:textId="77777777" w:rsidR="00E5588C" w:rsidRPr="00AE3065" w:rsidRDefault="001E73C6" w:rsidP="001E73C6">
            <w:pPr>
              <w:rPr>
                <w:rFonts w:ascii="Arial" w:hAnsi="Arial" w:cs="Arial"/>
                <w:sz w:val="22"/>
              </w:rPr>
            </w:pPr>
            <w:r w:rsidRPr="00AE3065">
              <w:rPr>
                <w:rFonts w:ascii="Arial" w:hAnsi="Arial" w:cs="Arial"/>
                <w:sz w:val="22"/>
                <w:szCs w:val="22"/>
              </w:rPr>
              <w:t>Change of Ownership or Beneficial Interest</w:t>
            </w:r>
          </w:p>
        </w:tc>
      </w:tr>
      <w:tr w:rsidR="00E5588C" w:rsidRPr="00155565" w14:paraId="2FB05DA5" w14:textId="77777777" w:rsidTr="001E73C6">
        <w:trPr>
          <w:gridAfter w:val="1"/>
          <w:wAfter w:w="216" w:type="dxa"/>
        </w:trPr>
        <w:tc>
          <w:tcPr>
            <w:tcW w:w="1109" w:type="dxa"/>
          </w:tcPr>
          <w:p w14:paraId="0562FB5B" w14:textId="77777777" w:rsidR="00E5588C" w:rsidRPr="00AE3065" w:rsidRDefault="00E5588C" w:rsidP="001E73C6">
            <w:pPr>
              <w:jc w:val="center"/>
              <w:rPr>
                <w:rFonts w:ascii="Arial" w:hAnsi="Arial" w:cs="Arial"/>
                <w:sz w:val="22"/>
              </w:rPr>
            </w:pPr>
            <w:r w:rsidRPr="00AE3065">
              <w:rPr>
                <w:rFonts w:ascii="Arial" w:hAnsi="Arial" w:cs="Arial"/>
                <w:sz w:val="22"/>
              </w:rPr>
              <w:t>4.03.</w:t>
            </w:r>
          </w:p>
        </w:tc>
        <w:tc>
          <w:tcPr>
            <w:tcW w:w="4131" w:type="dxa"/>
            <w:gridSpan w:val="2"/>
          </w:tcPr>
          <w:p w14:paraId="4151731A" w14:textId="77777777" w:rsidR="00E5588C" w:rsidRPr="00AE3065" w:rsidRDefault="00E5588C" w:rsidP="001E73C6">
            <w:pPr>
              <w:rPr>
                <w:rFonts w:ascii="Arial" w:hAnsi="Arial" w:cs="Arial"/>
                <w:sz w:val="22"/>
              </w:rPr>
            </w:pPr>
            <w:r w:rsidRPr="00AE3065">
              <w:rPr>
                <w:rFonts w:ascii="Arial" w:hAnsi="Arial" w:cs="Arial"/>
                <w:sz w:val="22"/>
                <w:szCs w:val="22"/>
              </w:rPr>
              <w:t>Alterations</w:t>
            </w:r>
          </w:p>
        </w:tc>
        <w:tc>
          <w:tcPr>
            <w:tcW w:w="268" w:type="dxa"/>
          </w:tcPr>
          <w:p w14:paraId="6CB98A41" w14:textId="77777777" w:rsidR="00E5588C" w:rsidRPr="00AE3065" w:rsidRDefault="00E5588C" w:rsidP="001E73C6">
            <w:pPr>
              <w:jc w:val="center"/>
              <w:rPr>
                <w:rFonts w:ascii="Arial" w:hAnsi="Arial" w:cs="Arial"/>
                <w:sz w:val="22"/>
              </w:rPr>
            </w:pPr>
          </w:p>
        </w:tc>
        <w:tc>
          <w:tcPr>
            <w:tcW w:w="703" w:type="dxa"/>
          </w:tcPr>
          <w:p w14:paraId="24F9C957" w14:textId="77777777" w:rsidR="00E5588C" w:rsidRPr="00AE3065" w:rsidRDefault="001E73C6" w:rsidP="001E73C6">
            <w:pPr>
              <w:jc w:val="center"/>
              <w:rPr>
                <w:rFonts w:ascii="Arial" w:hAnsi="Arial" w:cs="Arial"/>
                <w:sz w:val="22"/>
              </w:rPr>
            </w:pPr>
            <w:r w:rsidRPr="00AE3065">
              <w:rPr>
                <w:rFonts w:ascii="Arial" w:hAnsi="Arial" w:cs="Arial"/>
                <w:sz w:val="22"/>
              </w:rPr>
              <w:t>11.11</w:t>
            </w:r>
          </w:p>
        </w:tc>
        <w:tc>
          <w:tcPr>
            <w:tcW w:w="4805" w:type="dxa"/>
          </w:tcPr>
          <w:p w14:paraId="1DADCD79" w14:textId="77777777" w:rsidR="00E5588C" w:rsidRPr="00AE3065" w:rsidRDefault="001E73C6" w:rsidP="001E73C6">
            <w:pPr>
              <w:rPr>
                <w:rFonts w:ascii="Arial" w:hAnsi="Arial" w:cs="Arial"/>
                <w:sz w:val="22"/>
                <w:szCs w:val="22"/>
              </w:rPr>
            </w:pPr>
            <w:r w:rsidRPr="00AE3065">
              <w:rPr>
                <w:rFonts w:ascii="Arial" w:hAnsi="Arial" w:cs="Arial"/>
                <w:sz w:val="22"/>
                <w:szCs w:val="22"/>
              </w:rPr>
              <w:t>Contractual Authority</w:t>
            </w:r>
          </w:p>
        </w:tc>
      </w:tr>
      <w:tr w:rsidR="00E5588C" w:rsidRPr="00155565" w14:paraId="60EA002E" w14:textId="77777777" w:rsidTr="001E73C6">
        <w:trPr>
          <w:gridAfter w:val="1"/>
          <w:wAfter w:w="216" w:type="dxa"/>
        </w:trPr>
        <w:tc>
          <w:tcPr>
            <w:tcW w:w="1109" w:type="dxa"/>
          </w:tcPr>
          <w:p w14:paraId="1C054FBF" w14:textId="77777777" w:rsidR="00E5588C" w:rsidRPr="00AE3065" w:rsidRDefault="00E5588C" w:rsidP="001E73C6">
            <w:pPr>
              <w:jc w:val="center"/>
              <w:rPr>
                <w:rFonts w:ascii="Arial" w:hAnsi="Arial" w:cs="Arial"/>
                <w:sz w:val="22"/>
              </w:rPr>
            </w:pPr>
            <w:r w:rsidRPr="00AE3065">
              <w:rPr>
                <w:rFonts w:ascii="Arial" w:hAnsi="Arial" w:cs="Arial"/>
                <w:sz w:val="22"/>
              </w:rPr>
              <w:t>4.04</w:t>
            </w:r>
          </w:p>
        </w:tc>
        <w:tc>
          <w:tcPr>
            <w:tcW w:w="4131" w:type="dxa"/>
            <w:gridSpan w:val="2"/>
          </w:tcPr>
          <w:p w14:paraId="12D10CD5" w14:textId="77777777" w:rsidR="00E5588C" w:rsidRPr="00AE3065" w:rsidRDefault="00E5588C" w:rsidP="001E73C6">
            <w:pPr>
              <w:rPr>
                <w:rFonts w:ascii="Arial" w:hAnsi="Arial" w:cs="Arial"/>
                <w:sz w:val="22"/>
              </w:rPr>
            </w:pPr>
            <w:r w:rsidRPr="00AE3065">
              <w:rPr>
                <w:rFonts w:ascii="Arial" w:hAnsi="Arial" w:cs="Arial"/>
                <w:sz w:val="22"/>
                <w:szCs w:val="22"/>
              </w:rPr>
              <w:t>Lessee Signage</w:t>
            </w:r>
          </w:p>
        </w:tc>
        <w:tc>
          <w:tcPr>
            <w:tcW w:w="268" w:type="dxa"/>
          </w:tcPr>
          <w:p w14:paraId="78E614ED" w14:textId="77777777" w:rsidR="00E5588C" w:rsidRPr="00AE3065" w:rsidRDefault="00E5588C" w:rsidP="001E73C6">
            <w:pPr>
              <w:jc w:val="center"/>
              <w:rPr>
                <w:rFonts w:ascii="Arial" w:hAnsi="Arial" w:cs="Arial"/>
                <w:sz w:val="22"/>
              </w:rPr>
            </w:pPr>
          </w:p>
        </w:tc>
        <w:tc>
          <w:tcPr>
            <w:tcW w:w="703" w:type="dxa"/>
          </w:tcPr>
          <w:p w14:paraId="2DBDC83A" w14:textId="77777777" w:rsidR="00E5588C" w:rsidRPr="00AE3065" w:rsidRDefault="001E73C6" w:rsidP="001E73C6">
            <w:pPr>
              <w:jc w:val="center"/>
              <w:rPr>
                <w:rFonts w:ascii="Arial" w:hAnsi="Arial" w:cs="Arial"/>
                <w:sz w:val="22"/>
              </w:rPr>
            </w:pPr>
            <w:r w:rsidRPr="00AE3065">
              <w:rPr>
                <w:rFonts w:ascii="Arial" w:hAnsi="Arial" w:cs="Arial"/>
                <w:sz w:val="22"/>
              </w:rPr>
              <w:t>11.12</w:t>
            </w:r>
          </w:p>
        </w:tc>
        <w:tc>
          <w:tcPr>
            <w:tcW w:w="4805" w:type="dxa"/>
          </w:tcPr>
          <w:p w14:paraId="64B723EC" w14:textId="77777777" w:rsidR="00E5588C" w:rsidRPr="00AE3065" w:rsidRDefault="001E73C6" w:rsidP="001E73C6">
            <w:pPr>
              <w:rPr>
                <w:rFonts w:ascii="Arial" w:hAnsi="Arial" w:cs="Arial"/>
                <w:sz w:val="22"/>
              </w:rPr>
            </w:pPr>
            <w:r w:rsidRPr="00AE3065">
              <w:rPr>
                <w:rFonts w:ascii="Arial" w:hAnsi="Arial" w:cs="Arial"/>
                <w:sz w:val="22"/>
                <w:szCs w:val="22"/>
              </w:rPr>
              <w:t>Commissions</w:t>
            </w:r>
          </w:p>
        </w:tc>
      </w:tr>
      <w:tr w:rsidR="00E5588C" w:rsidRPr="00155565" w14:paraId="46EE28E6" w14:textId="77777777" w:rsidTr="001E73C6">
        <w:trPr>
          <w:gridAfter w:val="1"/>
          <w:wAfter w:w="216" w:type="dxa"/>
        </w:trPr>
        <w:tc>
          <w:tcPr>
            <w:tcW w:w="1109" w:type="dxa"/>
          </w:tcPr>
          <w:p w14:paraId="0C15D0B0" w14:textId="77777777" w:rsidR="00E5588C" w:rsidRPr="00AE3065" w:rsidRDefault="00E5588C" w:rsidP="001E73C6">
            <w:pPr>
              <w:jc w:val="center"/>
              <w:rPr>
                <w:rFonts w:ascii="Arial" w:hAnsi="Arial" w:cs="Arial"/>
                <w:sz w:val="22"/>
              </w:rPr>
            </w:pPr>
            <w:r w:rsidRPr="00AE3065">
              <w:rPr>
                <w:rFonts w:ascii="Arial" w:hAnsi="Arial" w:cs="Arial"/>
                <w:sz w:val="22"/>
              </w:rPr>
              <w:t>4.05</w:t>
            </w:r>
          </w:p>
        </w:tc>
        <w:tc>
          <w:tcPr>
            <w:tcW w:w="4131" w:type="dxa"/>
            <w:gridSpan w:val="2"/>
          </w:tcPr>
          <w:p w14:paraId="3BF39999" w14:textId="77777777" w:rsidR="00E5588C" w:rsidRPr="00AE3065" w:rsidRDefault="00E5588C" w:rsidP="001E73C6">
            <w:pPr>
              <w:rPr>
                <w:rFonts w:ascii="Arial" w:hAnsi="Arial" w:cs="Arial"/>
                <w:sz w:val="22"/>
              </w:rPr>
            </w:pPr>
            <w:r w:rsidRPr="00AE3065">
              <w:rPr>
                <w:rFonts w:ascii="Arial" w:hAnsi="Arial" w:cs="Arial"/>
                <w:sz w:val="22"/>
                <w:szCs w:val="22"/>
              </w:rPr>
              <w:t>Renewal Option (if applicable)</w:t>
            </w:r>
          </w:p>
        </w:tc>
        <w:tc>
          <w:tcPr>
            <w:tcW w:w="268" w:type="dxa"/>
          </w:tcPr>
          <w:p w14:paraId="0B585C20" w14:textId="77777777" w:rsidR="00E5588C" w:rsidRPr="00AE3065" w:rsidRDefault="00E5588C" w:rsidP="001E73C6">
            <w:pPr>
              <w:jc w:val="center"/>
              <w:rPr>
                <w:rFonts w:ascii="Arial" w:hAnsi="Arial" w:cs="Arial"/>
                <w:sz w:val="22"/>
              </w:rPr>
            </w:pPr>
          </w:p>
        </w:tc>
        <w:tc>
          <w:tcPr>
            <w:tcW w:w="703" w:type="dxa"/>
          </w:tcPr>
          <w:p w14:paraId="57D2ED6C" w14:textId="77777777" w:rsidR="00E5588C" w:rsidRPr="00AE3065" w:rsidRDefault="001E73C6" w:rsidP="001E73C6">
            <w:pPr>
              <w:jc w:val="center"/>
              <w:rPr>
                <w:rFonts w:ascii="Arial" w:hAnsi="Arial" w:cs="Arial"/>
                <w:sz w:val="22"/>
              </w:rPr>
            </w:pPr>
            <w:r w:rsidRPr="00AE3065">
              <w:rPr>
                <w:rFonts w:ascii="Arial" w:hAnsi="Arial" w:cs="Arial"/>
                <w:sz w:val="22"/>
              </w:rPr>
              <w:t>11.13</w:t>
            </w:r>
          </w:p>
        </w:tc>
        <w:tc>
          <w:tcPr>
            <w:tcW w:w="4805" w:type="dxa"/>
          </w:tcPr>
          <w:p w14:paraId="51EB321B" w14:textId="77777777" w:rsidR="00E5588C" w:rsidRPr="00AE3065" w:rsidRDefault="001E73C6" w:rsidP="001E73C6">
            <w:pPr>
              <w:rPr>
                <w:rFonts w:ascii="Arial" w:hAnsi="Arial" w:cs="Arial"/>
                <w:sz w:val="22"/>
              </w:rPr>
            </w:pPr>
            <w:r w:rsidRPr="00AE3065">
              <w:rPr>
                <w:rFonts w:ascii="Arial" w:hAnsi="Arial" w:cs="Arial"/>
                <w:sz w:val="22"/>
                <w:szCs w:val="22"/>
              </w:rPr>
              <w:t>Brokers</w:t>
            </w:r>
          </w:p>
        </w:tc>
      </w:tr>
      <w:tr w:rsidR="00E5588C" w:rsidRPr="00155565" w14:paraId="75586381" w14:textId="77777777" w:rsidTr="001E73C6">
        <w:trPr>
          <w:gridAfter w:val="1"/>
          <w:wAfter w:w="216" w:type="dxa"/>
        </w:trPr>
        <w:tc>
          <w:tcPr>
            <w:tcW w:w="1109" w:type="dxa"/>
          </w:tcPr>
          <w:p w14:paraId="39A3D965" w14:textId="77777777" w:rsidR="00E5588C" w:rsidRPr="00AE3065" w:rsidRDefault="00E5588C" w:rsidP="001E73C6">
            <w:pPr>
              <w:jc w:val="center"/>
              <w:rPr>
                <w:rFonts w:ascii="Arial" w:hAnsi="Arial" w:cs="Arial"/>
                <w:sz w:val="22"/>
              </w:rPr>
            </w:pPr>
            <w:r w:rsidRPr="00AE3065">
              <w:rPr>
                <w:rFonts w:ascii="Arial" w:hAnsi="Arial" w:cs="Arial"/>
                <w:sz w:val="22"/>
              </w:rPr>
              <w:t>4.06</w:t>
            </w:r>
          </w:p>
        </w:tc>
        <w:tc>
          <w:tcPr>
            <w:tcW w:w="4131" w:type="dxa"/>
            <w:gridSpan w:val="2"/>
          </w:tcPr>
          <w:p w14:paraId="5DD7C95D" w14:textId="537B2CD4" w:rsidR="00E5588C" w:rsidRPr="00AE3065" w:rsidRDefault="00E5588C" w:rsidP="001E73C6">
            <w:pPr>
              <w:rPr>
                <w:rFonts w:ascii="Arial" w:hAnsi="Arial" w:cs="Arial"/>
                <w:sz w:val="22"/>
              </w:rPr>
            </w:pPr>
            <w:r w:rsidRPr="00AE3065">
              <w:rPr>
                <w:rFonts w:ascii="Arial" w:hAnsi="Arial" w:cs="Arial"/>
                <w:sz w:val="22"/>
                <w:szCs w:val="22"/>
              </w:rPr>
              <w:t>Expansion Option (if applicable)</w:t>
            </w:r>
          </w:p>
        </w:tc>
        <w:tc>
          <w:tcPr>
            <w:tcW w:w="268" w:type="dxa"/>
          </w:tcPr>
          <w:p w14:paraId="3A54CE2D" w14:textId="77777777" w:rsidR="00E5588C" w:rsidRPr="00AE3065" w:rsidRDefault="00E5588C" w:rsidP="001E73C6">
            <w:pPr>
              <w:jc w:val="center"/>
              <w:rPr>
                <w:rFonts w:ascii="Arial" w:hAnsi="Arial" w:cs="Arial"/>
                <w:sz w:val="22"/>
              </w:rPr>
            </w:pPr>
          </w:p>
        </w:tc>
        <w:tc>
          <w:tcPr>
            <w:tcW w:w="703" w:type="dxa"/>
          </w:tcPr>
          <w:p w14:paraId="62766292" w14:textId="77777777" w:rsidR="00E5588C" w:rsidRPr="00AE3065" w:rsidRDefault="001E73C6" w:rsidP="001E73C6">
            <w:pPr>
              <w:jc w:val="center"/>
              <w:rPr>
                <w:rFonts w:ascii="Arial" w:hAnsi="Arial" w:cs="Arial"/>
                <w:sz w:val="22"/>
              </w:rPr>
            </w:pPr>
            <w:r w:rsidRPr="00AE3065">
              <w:rPr>
                <w:rFonts w:ascii="Arial" w:hAnsi="Arial" w:cs="Arial"/>
                <w:sz w:val="22"/>
              </w:rPr>
              <w:t>11.14</w:t>
            </w:r>
          </w:p>
        </w:tc>
        <w:tc>
          <w:tcPr>
            <w:tcW w:w="4805" w:type="dxa"/>
          </w:tcPr>
          <w:p w14:paraId="72B06D27" w14:textId="77777777" w:rsidR="00E5588C" w:rsidRPr="00AE3065" w:rsidRDefault="001E73C6" w:rsidP="001E73C6">
            <w:pPr>
              <w:rPr>
                <w:rFonts w:ascii="Arial" w:hAnsi="Arial" w:cs="Arial"/>
                <w:sz w:val="22"/>
              </w:rPr>
            </w:pPr>
            <w:r w:rsidRPr="00AE3065">
              <w:rPr>
                <w:rFonts w:ascii="Arial" w:hAnsi="Arial" w:cs="Arial"/>
                <w:sz w:val="22"/>
                <w:szCs w:val="22"/>
              </w:rPr>
              <w:t>Governing Law and Jurisdiction</w:t>
            </w:r>
          </w:p>
        </w:tc>
      </w:tr>
      <w:tr w:rsidR="00E5588C" w:rsidRPr="00155565" w14:paraId="3D5CCB21" w14:textId="77777777" w:rsidTr="001E73C6">
        <w:trPr>
          <w:gridAfter w:val="1"/>
          <w:wAfter w:w="216" w:type="dxa"/>
        </w:trPr>
        <w:tc>
          <w:tcPr>
            <w:tcW w:w="1109" w:type="dxa"/>
          </w:tcPr>
          <w:p w14:paraId="5AEE5342" w14:textId="77777777" w:rsidR="00E5588C" w:rsidRPr="00AE3065" w:rsidRDefault="00E5588C" w:rsidP="001E73C6">
            <w:pPr>
              <w:jc w:val="center"/>
              <w:rPr>
                <w:rFonts w:ascii="Arial" w:hAnsi="Arial" w:cs="Arial"/>
                <w:sz w:val="22"/>
              </w:rPr>
            </w:pPr>
            <w:r w:rsidRPr="00AE3065">
              <w:rPr>
                <w:rFonts w:ascii="Arial" w:hAnsi="Arial" w:cs="Arial"/>
                <w:sz w:val="22"/>
              </w:rPr>
              <w:t>4.07</w:t>
            </w:r>
          </w:p>
        </w:tc>
        <w:tc>
          <w:tcPr>
            <w:tcW w:w="4131" w:type="dxa"/>
            <w:gridSpan w:val="2"/>
          </w:tcPr>
          <w:p w14:paraId="03FCED83" w14:textId="77777777" w:rsidR="00E5588C" w:rsidRPr="00AE3065" w:rsidRDefault="00E5588C" w:rsidP="001E73C6">
            <w:pPr>
              <w:rPr>
                <w:rFonts w:ascii="Arial" w:hAnsi="Arial" w:cs="Arial"/>
                <w:sz w:val="22"/>
              </w:rPr>
            </w:pPr>
            <w:r w:rsidRPr="00AE3065">
              <w:rPr>
                <w:rFonts w:ascii="Arial" w:hAnsi="Arial" w:cs="Arial"/>
                <w:sz w:val="22"/>
                <w:szCs w:val="22"/>
              </w:rPr>
              <w:t>Purchase Option (if applicable)</w:t>
            </w:r>
          </w:p>
        </w:tc>
        <w:tc>
          <w:tcPr>
            <w:tcW w:w="268" w:type="dxa"/>
          </w:tcPr>
          <w:p w14:paraId="19306899" w14:textId="77777777" w:rsidR="00E5588C" w:rsidRPr="00AE3065" w:rsidRDefault="00E5588C" w:rsidP="001E73C6">
            <w:pPr>
              <w:jc w:val="center"/>
              <w:rPr>
                <w:rFonts w:ascii="Arial" w:hAnsi="Arial" w:cs="Arial"/>
                <w:sz w:val="22"/>
              </w:rPr>
            </w:pPr>
          </w:p>
        </w:tc>
        <w:tc>
          <w:tcPr>
            <w:tcW w:w="703" w:type="dxa"/>
          </w:tcPr>
          <w:p w14:paraId="71297D49" w14:textId="77777777" w:rsidR="00E5588C" w:rsidRPr="00AE3065" w:rsidRDefault="001E73C6" w:rsidP="001E73C6">
            <w:pPr>
              <w:jc w:val="center"/>
              <w:rPr>
                <w:rFonts w:ascii="Arial" w:hAnsi="Arial" w:cs="Arial"/>
                <w:sz w:val="22"/>
              </w:rPr>
            </w:pPr>
            <w:r w:rsidRPr="00AE3065">
              <w:rPr>
                <w:rFonts w:ascii="Arial" w:hAnsi="Arial" w:cs="Arial"/>
                <w:sz w:val="22"/>
              </w:rPr>
              <w:t>11.15</w:t>
            </w:r>
          </w:p>
        </w:tc>
        <w:tc>
          <w:tcPr>
            <w:tcW w:w="4805" w:type="dxa"/>
          </w:tcPr>
          <w:p w14:paraId="5FB85334" w14:textId="77777777" w:rsidR="00E5588C" w:rsidRPr="00AE3065" w:rsidRDefault="001E73C6" w:rsidP="001E73C6">
            <w:pPr>
              <w:rPr>
                <w:rFonts w:ascii="Arial" w:hAnsi="Arial" w:cs="Arial"/>
                <w:sz w:val="22"/>
              </w:rPr>
            </w:pPr>
            <w:r w:rsidRPr="00AE3065">
              <w:rPr>
                <w:rFonts w:ascii="Arial" w:hAnsi="Arial" w:cs="Arial"/>
                <w:sz w:val="22"/>
                <w:szCs w:val="22"/>
              </w:rPr>
              <w:t>Non-Discrimination</w:t>
            </w:r>
          </w:p>
        </w:tc>
      </w:tr>
      <w:tr w:rsidR="00E5588C" w:rsidRPr="00155565" w14:paraId="12EBDC46" w14:textId="77777777" w:rsidTr="001E73C6">
        <w:trPr>
          <w:gridAfter w:val="1"/>
          <w:wAfter w:w="216" w:type="dxa"/>
        </w:trPr>
        <w:tc>
          <w:tcPr>
            <w:tcW w:w="1109" w:type="dxa"/>
          </w:tcPr>
          <w:p w14:paraId="2BE997A4" w14:textId="77777777" w:rsidR="00E5588C" w:rsidRPr="00AE3065" w:rsidRDefault="00E5588C" w:rsidP="001E73C6">
            <w:pPr>
              <w:jc w:val="center"/>
              <w:rPr>
                <w:rFonts w:ascii="Arial" w:hAnsi="Arial" w:cs="Arial"/>
                <w:sz w:val="22"/>
              </w:rPr>
            </w:pPr>
            <w:r w:rsidRPr="00AE3065">
              <w:rPr>
                <w:rFonts w:ascii="Arial" w:hAnsi="Arial" w:cs="Arial"/>
                <w:sz w:val="22"/>
              </w:rPr>
              <w:t>4.08</w:t>
            </w:r>
          </w:p>
        </w:tc>
        <w:tc>
          <w:tcPr>
            <w:tcW w:w="4131" w:type="dxa"/>
            <w:gridSpan w:val="2"/>
          </w:tcPr>
          <w:p w14:paraId="3B6B4293" w14:textId="77777777" w:rsidR="00E5588C" w:rsidRPr="00AE3065" w:rsidRDefault="00E5588C" w:rsidP="001E73C6">
            <w:pPr>
              <w:rPr>
                <w:rFonts w:ascii="Arial" w:hAnsi="Arial" w:cs="Arial"/>
                <w:sz w:val="22"/>
              </w:rPr>
            </w:pPr>
            <w:r w:rsidRPr="00AE3065">
              <w:rPr>
                <w:rFonts w:ascii="Arial" w:hAnsi="Arial" w:cs="Arial"/>
                <w:sz w:val="22"/>
                <w:szCs w:val="22"/>
              </w:rPr>
              <w:t>Telecommunications</w:t>
            </w:r>
          </w:p>
        </w:tc>
        <w:tc>
          <w:tcPr>
            <w:tcW w:w="268" w:type="dxa"/>
          </w:tcPr>
          <w:p w14:paraId="1CE5CCA2" w14:textId="77777777" w:rsidR="00E5588C" w:rsidRPr="00AE3065" w:rsidRDefault="00E5588C" w:rsidP="001E73C6">
            <w:pPr>
              <w:jc w:val="center"/>
              <w:rPr>
                <w:rFonts w:ascii="Arial" w:hAnsi="Arial" w:cs="Arial"/>
                <w:sz w:val="22"/>
              </w:rPr>
            </w:pPr>
          </w:p>
        </w:tc>
        <w:tc>
          <w:tcPr>
            <w:tcW w:w="703" w:type="dxa"/>
          </w:tcPr>
          <w:p w14:paraId="36E8246A" w14:textId="77777777" w:rsidR="00E5588C" w:rsidRPr="00AE3065" w:rsidRDefault="001E73C6" w:rsidP="001E73C6">
            <w:pPr>
              <w:jc w:val="center"/>
              <w:rPr>
                <w:rFonts w:ascii="Arial" w:hAnsi="Arial" w:cs="Arial"/>
                <w:sz w:val="22"/>
              </w:rPr>
            </w:pPr>
            <w:r w:rsidRPr="00AE3065">
              <w:rPr>
                <w:rFonts w:ascii="Arial" w:hAnsi="Arial" w:cs="Arial"/>
                <w:sz w:val="22"/>
              </w:rPr>
              <w:t>11.16</w:t>
            </w:r>
          </w:p>
        </w:tc>
        <w:tc>
          <w:tcPr>
            <w:tcW w:w="4805" w:type="dxa"/>
          </w:tcPr>
          <w:p w14:paraId="02C9CDE1" w14:textId="660AF51D" w:rsidR="00E5588C" w:rsidRPr="00AE3065" w:rsidRDefault="001E73C6" w:rsidP="001E73C6">
            <w:pPr>
              <w:rPr>
                <w:rFonts w:ascii="Arial" w:hAnsi="Arial" w:cs="Arial"/>
                <w:sz w:val="22"/>
              </w:rPr>
            </w:pPr>
            <w:r w:rsidRPr="00AE3065">
              <w:rPr>
                <w:rFonts w:ascii="Arial" w:hAnsi="Arial" w:cs="Arial"/>
                <w:sz w:val="22"/>
                <w:szCs w:val="22"/>
              </w:rPr>
              <w:t xml:space="preserve">Time is of the </w:t>
            </w:r>
            <w:r w:rsidR="00467A09" w:rsidRPr="00AE3065">
              <w:rPr>
                <w:rFonts w:ascii="Arial" w:hAnsi="Arial" w:cs="Arial"/>
                <w:sz w:val="22"/>
                <w:szCs w:val="22"/>
              </w:rPr>
              <w:t>Essence</w:t>
            </w:r>
          </w:p>
        </w:tc>
      </w:tr>
      <w:tr w:rsidR="00E5588C" w:rsidRPr="00155565" w14:paraId="15BF57EF" w14:textId="77777777" w:rsidTr="001E73C6">
        <w:trPr>
          <w:gridAfter w:val="1"/>
          <w:wAfter w:w="216" w:type="dxa"/>
        </w:trPr>
        <w:tc>
          <w:tcPr>
            <w:tcW w:w="1109" w:type="dxa"/>
          </w:tcPr>
          <w:p w14:paraId="7D6E315C" w14:textId="77777777" w:rsidR="00E5588C" w:rsidRPr="00AE3065" w:rsidRDefault="00E5588C" w:rsidP="001E73C6">
            <w:pPr>
              <w:jc w:val="center"/>
              <w:rPr>
                <w:rFonts w:ascii="Arial" w:hAnsi="Arial" w:cs="Arial"/>
                <w:sz w:val="22"/>
              </w:rPr>
            </w:pPr>
          </w:p>
        </w:tc>
        <w:tc>
          <w:tcPr>
            <w:tcW w:w="4131" w:type="dxa"/>
            <w:gridSpan w:val="2"/>
          </w:tcPr>
          <w:p w14:paraId="076895A7" w14:textId="77777777" w:rsidR="00E5588C" w:rsidRPr="00AE3065" w:rsidRDefault="00E5588C" w:rsidP="001E73C6">
            <w:pPr>
              <w:rPr>
                <w:rFonts w:ascii="Arial" w:hAnsi="Arial" w:cs="Arial"/>
                <w:sz w:val="22"/>
              </w:rPr>
            </w:pPr>
          </w:p>
        </w:tc>
        <w:tc>
          <w:tcPr>
            <w:tcW w:w="268" w:type="dxa"/>
          </w:tcPr>
          <w:p w14:paraId="5241EBA1" w14:textId="77777777" w:rsidR="00E5588C" w:rsidRPr="00AE3065" w:rsidRDefault="00E5588C" w:rsidP="001E73C6">
            <w:pPr>
              <w:jc w:val="center"/>
              <w:rPr>
                <w:rFonts w:ascii="Arial" w:hAnsi="Arial" w:cs="Arial"/>
                <w:sz w:val="22"/>
              </w:rPr>
            </w:pPr>
          </w:p>
        </w:tc>
        <w:tc>
          <w:tcPr>
            <w:tcW w:w="703" w:type="dxa"/>
          </w:tcPr>
          <w:p w14:paraId="45F94FA9" w14:textId="77777777" w:rsidR="00E5588C" w:rsidRPr="00AE3065" w:rsidRDefault="001E73C6" w:rsidP="001E73C6">
            <w:pPr>
              <w:jc w:val="center"/>
              <w:rPr>
                <w:rFonts w:ascii="Arial" w:hAnsi="Arial" w:cs="Arial"/>
                <w:sz w:val="22"/>
              </w:rPr>
            </w:pPr>
            <w:r w:rsidRPr="00AE3065">
              <w:rPr>
                <w:rFonts w:ascii="Arial" w:hAnsi="Arial" w:cs="Arial"/>
                <w:sz w:val="22"/>
              </w:rPr>
              <w:t>11.17</w:t>
            </w:r>
          </w:p>
        </w:tc>
        <w:tc>
          <w:tcPr>
            <w:tcW w:w="4805" w:type="dxa"/>
          </w:tcPr>
          <w:p w14:paraId="0871EDE0" w14:textId="77777777" w:rsidR="00E5588C" w:rsidRPr="00AE3065" w:rsidRDefault="001E73C6" w:rsidP="001E73C6">
            <w:pPr>
              <w:rPr>
                <w:rFonts w:ascii="Arial" w:hAnsi="Arial" w:cs="Arial"/>
                <w:sz w:val="22"/>
              </w:rPr>
            </w:pPr>
            <w:r w:rsidRPr="00AE3065">
              <w:rPr>
                <w:rFonts w:ascii="Arial" w:hAnsi="Arial" w:cs="Arial"/>
                <w:sz w:val="22"/>
                <w:szCs w:val="22"/>
              </w:rPr>
              <w:t>Remedies Cumulative</w:t>
            </w:r>
          </w:p>
        </w:tc>
      </w:tr>
      <w:tr w:rsidR="00E5588C" w:rsidRPr="00155565" w14:paraId="55122A16" w14:textId="77777777" w:rsidTr="001E73C6">
        <w:trPr>
          <w:gridAfter w:val="1"/>
          <w:wAfter w:w="216" w:type="dxa"/>
        </w:trPr>
        <w:tc>
          <w:tcPr>
            <w:tcW w:w="5240" w:type="dxa"/>
            <w:gridSpan w:val="3"/>
          </w:tcPr>
          <w:p w14:paraId="689D3015" w14:textId="77777777" w:rsidR="00E5588C" w:rsidRPr="00AE3065" w:rsidRDefault="00E5588C" w:rsidP="001E73C6">
            <w:pPr>
              <w:rPr>
                <w:rFonts w:ascii="Arial" w:hAnsi="Arial" w:cs="Arial"/>
                <w:sz w:val="22"/>
              </w:rPr>
            </w:pPr>
            <w:r w:rsidRPr="00AE3065">
              <w:rPr>
                <w:rFonts w:ascii="Arial" w:hAnsi="Arial" w:cs="Arial"/>
                <w:b/>
                <w:sz w:val="22"/>
                <w:szCs w:val="22"/>
              </w:rPr>
              <w:t>Article V: Liability</w:t>
            </w:r>
          </w:p>
        </w:tc>
        <w:tc>
          <w:tcPr>
            <w:tcW w:w="268" w:type="dxa"/>
          </w:tcPr>
          <w:p w14:paraId="714A81AC" w14:textId="77777777" w:rsidR="00E5588C" w:rsidRPr="00AE3065" w:rsidRDefault="00E5588C" w:rsidP="001E73C6">
            <w:pPr>
              <w:jc w:val="center"/>
              <w:rPr>
                <w:rFonts w:ascii="Arial" w:hAnsi="Arial" w:cs="Arial"/>
                <w:sz w:val="22"/>
              </w:rPr>
            </w:pPr>
          </w:p>
        </w:tc>
        <w:tc>
          <w:tcPr>
            <w:tcW w:w="703" w:type="dxa"/>
          </w:tcPr>
          <w:p w14:paraId="525DA0D7" w14:textId="77777777" w:rsidR="00E5588C" w:rsidRPr="00AE3065" w:rsidRDefault="001E73C6" w:rsidP="001E73C6">
            <w:pPr>
              <w:jc w:val="center"/>
              <w:rPr>
                <w:rFonts w:ascii="Arial" w:hAnsi="Arial" w:cs="Arial"/>
                <w:sz w:val="22"/>
              </w:rPr>
            </w:pPr>
            <w:r w:rsidRPr="00AE3065">
              <w:rPr>
                <w:rFonts w:ascii="Arial" w:hAnsi="Arial" w:cs="Arial"/>
                <w:sz w:val="22"/>
              </w:rPr>
              <w:t>11.18</w:t>
            </w:r>
          </w:p>
        </w:tc>
        <w:tc>
          <w:tcPr>
            <w:tcW w:w="4805" w:type="dxa"/>
          </w:tcPr>
          <w:p w14:paraId="6CF02D99" w14:textId="77777777" w:rsidR="00E5588C" w:rsidRPr="00AE3065" w:rsidRDefault="001E73C6" w:rsidP="001E73C6">
            <w:pPr>
              <w:rPr>
                <w:rFonts w:ascii="Arial" w:hAnsi="Arial" w:cs="Arial"/>
                <w:sz w:val="22"/>
              </w:rPr>
            </w:pPr>
            <w:r w:rsidRPr="00AE3065">
              <w:rPr>
                <w:rFonts w:ascii="Arial" w:hAnsi="Arial" w:cs="Arial"/>
                <w:sz w:val="22"/>
                <w:szCs w:val="22"/>
              </w:rPr>
              <w:t>Entire Agreement</w:t>
            </w:r>
          </w:p>
        </w:tc>
      </w:tr>
      <w:tr w:rsidR="00E5588C" w:rsidRPr="00155565" w14:paraId="2280C6B8" w14:textId="77777777" w:rsidTr="001E73C6">
        <w:trPr>
          <w:gridAfter w:val="1"/>
          <w:wAfter w:w="216" w:type="dxa"/>
        </w:trPr>
        <w:tc>
          <w:tcPr>
            <w:tcW w:w="1109" w:type="dxa"/>
          </w:tcPr>
          <w:p w14:paraId="34E57039" w14:textId="77777777" w:rsidR="00E5588C" w:rsidRPr="00AE3065" w:rsidRDefault="00E5588C" w:rsidP="001E73C6">
            <w:pPr>
              <w:jc w:val="center"/>
              <w:rPr>
                <w:rFonts w:ascii="Arial" w:hAnsi="Arial" w:cs="Arial"/>
                <w:sz w:val="22"/>
              </w:rPr>
            </w:pPr>
            <w:r w:rsidRPr="00AE3065">
              <w:rPr>
                <w:rFonts w:ascii="Arial" w:hAnsi="Arial" w:cs="Arial"/>
                <w:sz w:val="22"/>
              </w:rPr>
              <w:t>5.01</w:t>
            </w:r>
          </w:p>
        </w:tc>
        <w:tc>
          <w:tcPr>
            <w:tcW w:w="4131" w:type="dxa"/>
            <w:gridSpan w:val="2"/>
          </w:tcPr>
          <w:p w14:paraId="610F1991" w14:textId="77777777" w:rsidR="00E5588C" w:rsidRPr="00AE3065" w:rsidRDefault="00E5588C" w:rsidP="001E73C6">
            <w:pPr>
              <w:rPr>
                <w:rFonts w:ascii="Arial" w:hAnsi="Arial" w:cs="Arial"/>
                <w:sz w:val="22"/>
              </w:rPr>
            </w:pPr>
            <w:r w:rsidRPr="00AE3065">
              <w:rPr>
                <w:rFonts w:ascii="Arial" w:hAnsi="Arial" w:cs="Arial"/>
                <w:sz w:val="22"/>
                <w:szCs w:val="22"/>
              </w:rPr>
              <w:t>Insurance and Indemnity</w:t>
            </w:r>
          </w:p>
        </w:tc>
        <w:tc>
          <w:tcPr>
            <w:tcW w:w="268" w:type="dxa"/>
          </w:tcPr>
          <w:p w14:paraId="1B54A7DE" w14:textId="77777777" w:rsidR="00E5588C" w:rsidRPr="00AE3065" w:rsidRDefault="00E5588C" w:rsidP="001E73C6">
            <w:pPr>
              <w:jc w:val="center"/>
              <w:rPr>
                <w:rFonts w:ascii="Arial" w:hAnsi="Arial" w:cs="Arial"/>
                <w:sz w:val="22"/>
              </w:rPr>
            </w:pPr>
          </w:p>
        </w:tc>
        <w:tc>
          <w:tcPr>
            <w:tcW w:w="703" w:type="dxa"/>
          </w:tcPr>
          <w:p w14:paraId="19B8C179" w14:textId="77777777" w:rsidR="00E5588C" w:rsidRPr="00AE3065" w:rsidRDefault="001E73C6" w:rsidP="001E73C6">
            <w:pPr>
              <w:jc w:val="center"/>
              <w:rPr>
                <w:rFonts w:ascii="Arial" w:hAnsi="Arial" w:cs="Arial"/>
                <w:sz w:val="22"/>
              </w:rPr>
            </w:pPr>
            <w:r w:rsidRPr="00AE3065">
              <w:rPr>
                <w:rFonts w:ascii="Arial" w:hAnsi="Arial" w:cs="Arial"/>
                <w:sz w:val="22"/>
              </w:rPr>
              <w:t>11.19</w:t>
            </w:r>
          </w:p>
        </w:tc>
        <w:tc>
          <w:tcPr>
            <w:tcW w:w="4805" w:type="dxa"/>
          </w:tcPr>
          <w:p w14:paraId="5FE2FFEB" w14:textId="77777777" w:rsidR="00E5588C" w:rsidRPr="00AE3065" w:rsidRDefault="001E73C6" w:rsidP="001E73C6">
            <w:pPr>
              <w:rPr>
                <w:rFonts w:ascii="Arial" w:hAnsi="Arial" w:cs="Arial"/>
                <w:sz w:val="22"/>
              </w:rPr>
            </w:pPr>
            <w:r w:rsidRPr="00AE3065">
              <w:rPr>
                <w:rFonts w:ascii="Arial" w:hAnsi="Arial" w:cs="Arial"/>
                <w:sz w:val="22"/>
                <w:szCs w:val="22"/>
              </w:rPr>
              <w:t>Attachments</w:t>
            </w:r>
          </w:p>
        </w:tc>
      </w:tr>
      <w:tr w:rsidR="00E5588C" w:rsidRPr="00155565" w14:paraId="05E3E7AC" w14:textId="77777777" w:rsidTr="001E73C6">
        <w:trPr>
          <w:gridAfter w:val="1"/>
          <w:wAfter w:w="216" w:type="dxa"/>
        </w:trPr>
        <w:tc>
          <w:tcPr>
            <w:tcW w:w="1109" w:type="dxa"/>
          </w:tcPr>
          <w:p w14:paraId="41544D59" w14:textId="77777777" w:rsidR="00E5588C" w:rsidRPr="00AE3065" w:rsidRDefault="00E5588C" w:rsidP="001E73C6">
            <w:pPr>
              <w:jc w:val="center"/>
              <w:rPr>
                <w:rFonts w:ascii="Arial" w:hAnsi="Arial" w:cs="Arial"/>
                <w:sz w:val="22"/>
              </w:rPr>
            </w:pPr>
            <w:r w:rsidRPr="00AE3065">
              <w:rPr>
                <w:rFonts w:ascii="Arial" w:hAnsi="Arial" w:cs="Arial"/>
                <w:sz w:val="22"/>
              </w:rPr>
              <w:t>5.02</w:t>
            </w:r>
          </w:p>
        </w:tc>
        <w:tc>
          <w:tcPr>
            <w:tcW w:w="4131" w:type="dxa"/>
            <w:gridSpan w:val="2"/>
          </w:tcPr>
          <w:p w14:paraId="5A281444" w14:textId="77777777" w:rsidR="00E5588C" w:rsidRPr="00AE3065" w:rsidRDefault="00E5588C" w:rsidP="001E73C6">
            <w:pPr>
              <w:rPr>
                <w:rFonts w:ascii="Arial" w:hAnsi="Arial" w:cs="Arial"/>
                <w:sz w:val="22"/>
              </w:rPr>
            </w:pPr>
            <w:r w:rsidRPr="00AE3065">
              <w:rPr>
                <w:rFonts w:ascii="Arial" w:hAnsi="Arial" w:cs="Arial"/>
                <w:sz w:val="22"/>
                <w:szCs w:val="22"/>
              </w:rPr>
              <w:t>Environmental Assessment</w:t>
            </w:r>
          </w:p>
        </w:tc>
        <w:tc>
          <w:tcPr>
            <w:tcW w:w="268" w:type="dxa"/>
          </w:tcPr>
          <w:p w14:paraId="4E9E52BD" w14:textId="77777777" w:rsidR="00E5588C" w:rsidRPr="00AE3065" w:rsidRDefault="00E5588C" w:rsidP="001E73C6">
            <w:pPr>
              <w:jc w:val="center"/>
              <w:rPr>
                <w:rFonts w:ascii="Arial" w:hAnsi="Arial" w:cs="Arial"/>
                <w:sz w:val="22"/>
              </w:rPr>
            </w:pPr>
          </w:p>
        </w:tc>
        <w:tc>
          <w:tcPr>
            <w:tcW w:w="703" w:type="dxa"/>
          </w:tcPr>
          <w:p w14:paraId="2AD8F4ED" w14:textId="77777777" w:rsidR="00E5588C" w:rsidRPr="00AE3065" w:rsidRDefault="001E73C6" w:rsidP="001E73C6">
            <w:pPr>
              <w:jc w:val="center"/>
              <w:rPr>
                <w:rFonts w:ascii="Arial" w:hAnsi="Arial" w:cs="Arial"/>
                <w:sz w:val="22"/>
              </w:rPr>
            </w:pPr>
            <w:r w:rsidRPr="00AE3065">
              <w:rPr>
                <w:rFonts w:ascii="Arial" w:hAnsi="Arial" w:cs="Arial"/>
                <w:sz w:val="22"/>
              </w:rPr>
              <w:t>11.20</w:t>
            </w:r>
          </w:p>
        </w:tc>
        <w:tc>
          <w:tcPr>
            <w:tcW w:w="4805" w:type="dxa"/>
          </w:tcPr>
          <w:p w14:paraId="603900E3" w14:textId="77777777" w:rsidR="00E5588C" w:rsidRPr="00AE3065" w:rsidRDefault="001E73C6" w:rsidP="001E73C6">
            <w:pPr>
              <w:rPr>
                <w:rFonts w:ascii="Arial" w:hAnsi="Arial" w:cs="Arial"/>
                <w:sz w:val="22"/>
              </w:rPr>
            </w:pPr>
            <w:r w:rsidRPr="00AE3065">
              <w:rPr>
                <w:rFonts w:ascii="Arial" w:hAnsi="Arial" w:cs="Arial"/>
                <w:sz w:val="22"/>
                <w:szCs w:val="22"/>
              </w:rPr>
              <w:t>Authority to Execute</w:t>
            </w:r>
          </w:p>
        </w:tc>
      </w:tr>
      <w:tr w:rsidR="00E5588C" w:rsidRPr="00155565" w14:paraId="11A43AEF" w14:textId="77777777" w:rsidTr="001E73C6">
        <w:trPr>
          <w:gridAfter w:val="1"/>
          <w:wAfter w:w="216" w:type="dxa"/>
        </w:trPr>
        <w:tc>
          <w:tcPr>
            <w:tcW w:w="1109" w:type="dxa"/>
          </w:tcPr>
          <w:p w14:paraId="133B77D8" w14:textId="77777777" w:rsidR="00E5588C" w:rsidRPr="00AE3065" w:rsidRDefault="00E5588C" w:rsidP="001E73C6">
            <w:pPr>
              <w:jc w:val="center"/>
              <w:rPr>
                <w:rFonts w:ascii="Arial" w:hAnsi="Arial" w:cs="Arial"/>
                <w:sz w:val="22"/>
              </w:rPr>
            </w:pPr>
            <w:r w:rsidRPr="00AE3065">
              <w:rPr>
                <w:rFonts w:ascii="Arial" w:hAnsi="Arial" w:cs="Arial"/>
                <w:sz w:val="22"/>
              </w:rPr>
              <w:t>5.03</w:t>
            </w:r>
          </w:p>
        </w:tc>
        <w:tc>
          <w:tcPr>
            <w:tcW w:w="4131" w:type="dxa"/>
            <w:gridSpan w:val="2"/>
          </w:tcPr>
          <w:p w14:paraId="6B716272" w14:textId="77777777" w:rsidR="00E5588C" w:rsidRPr="00AE3065" w:rsidRDefault="00E5588C" w:rsidP="001E73C6">
            <w:pPr>
              <w:rPr>
                <w:rFonts w:ascii="Arial" w:hAnsi="Arial" w:cs="Arial"/>
                <w:sz w:val="22"/>
                <w:szCs w:val="22"/>
              </w:rPr>
            </w:pPr>
            <w:r w:rsidRPr="00AE3065">
              <w:rPr>
                <w:rFonts w:ascii="Arial" w:hAnsi="Arial" w:cs="Arial"/>
                <w:sz w:val="22"/>
                <w:szCs w:val="22"/>
              </w:rPr>
              <w:t>Holdover</w:t>
            </w:r>
          </w:p>
        </w:tc>
        <w:tc>
          <w:tcPr>
            <w:tcW w:w="268" w:type="dxa"/>
          </w:tcPr>
          <w:p w14:paraId="77DAAC77" w14:textId="77777777" w:rsidR="00E5588C" w:rsidRPr="00AE3065" w:rsidRDefault="00E5588C" w:rsidP="001E73C6">
            <w:pPr>
              <w:jc w:val="center"/>
              <w:rPr>
                <w:rFonts w:ascii="Arial" w:hAnsi="Arial" w:cs="Arial"/>
                <w:sz w:val="22"/>
              </w:rPr>
            </w:pPr>
          </w:p>
        </w:tc>
        <w:tc>
          <w:tcPr>
            <w:tcW w:w="703" w:type="dxa"/>
          </w:tcPr>
          <w:p w14:paraId="1B175794" w14:textId="77777777" w:rsidR="00E5588C" w:rsidRPr="00AE3065" w:rsidRDefault="00E5588C" w:rsidP="001E73C6">
            <w:pPr>
              <w:jc w:val="center"/>
              <w:rPr>
                <w:rFonts w:ascii="Arial" w:hAnsi="Arial" w:cs="Arial"/>
                <w:sz w:val="22"/>
              </w:rPr>
            </w:pPr>
          </w:p>
        </w:tc>
        <w:tc>
          <w:tcPr>
            <w:tcW w:w="4805" w:type="dxa"/>
          </w:tcPr>
          <w:p w14:paraId="69879677" w14:textId="77777777" w:rsidR="00E5588C" w:rsidRPr="00AE3065" w:rsidRDefault="00E5588C" w:rsidP="001E73C6">
            <w:pPr>
              <w:rPr>
                <w:rFonts w:ascii="Arial" w:hAnsi="Arial" w:cs="Arial"/>
                <w:sz w:val="22"/>
              </w:rPr>
            </w:pPr>
          </w:p>
        </w:tc>
      </w:tr>
      <w:tr w:rsidR="00E5588C" w:rsidRPr="00155565" w14:paraId="7DD2EB93" w14:textId="77777777" w:rsidTr="001E73C6">
        <w:trPr>
          <w:gridAfter w:val="1"/>
          <w:wAfter w:w="216" w:type="dxa"/>
        </w:trPr>
        <w:tc>
          <w:tcPr>
            <w:tcW w:w="1109" w:type="dxa"/>
          </w:tcPr>
          <w:p w14:paraId="6475A549" w14:textId="77777777" w:rsidR="00E5588C" w:rsidRPr="00AE3065" w:rsidRDefault="00E5588C" w:rsidP="001E73C6">
            <w:pPr>
              <w:jc w:val="center"/>
              <w:rPr>
                <w:rFonts w:ascii="Arial" w:hAnsi="Arial" w:cs="Arial"/>
                <w:sz w:val="22"/>
              </w:rPr>
            </w:pPr>
          </w:p>
        </w:tc>
        <w:tc>
          <w:tcPr>
            <w:tcW w:w="4131" w:type="dxa"/>
            <w:gridSpan w:val="2"/>
          </w:tcPr>
          <w:p w14:paraId="1052BFC8" w14:textId="77777777" w:rsidR="00E5588C" w:rsidRPr="00AE3065" w:rsidRDefault="00E5588C" w:rsidP="001E73C6">
            <w:pPr>
              <w:rPr>
                <w:rFonts w:ascii="Arial" w:hAnsi="Arial" w:cs="Arial"/>
                <w:sz w:val="22"/>
              </w:rPr>
            </w:pPr>
          </w:p>
        </w:tc>
        <w:tc>
          <w:tcPr>
            <w:tcW w:w="268" w:type="dxa"/>
          </w:tcPr>
          <w:p w14:paraId="51942276" w14:textId="77777777" w:rsidR="00E5588C" w:rsidRPr="00AE3065" w:rsidRDefault="00E5588C" w:rsidP="001E73C6">
            <w:pPr>
              <w:jc w:val="center"/>
              <w:rPr>
                <w:rFonts w:ascii="Arial" w:hAnsi="Arial" w:cs="Arial"/>
                <w:sz w:val="22"/>
              </w:rPr>
            </w:pPr>
          </w:p>
        </w:tc>
        <w:tc>
          <w:tcPr>
            <w:tcW w:w="703" w:type="dxa"/>
          </w:tcPr>
          <w:p w14:paraId="3AFAFBA8" w14:textId="77777777" w:rsidR="00E5588C" w:rsidRPr="00AE3065" w:rsidRDefault="00E5588C" w:rsidP="001E73C6">
            <w:pPr>
              <w:jc w:val="center"/>
              <w:rPr>
                <w:rFonts w:ascii="Arial" w:hAnsi="Arial" w:cs="Arial"/>
                <w:sz w:val="22"/>
              </w:rPr>
            </w:pPr>
          </w:p>
        </w:tc>
        <w:tc>
          <w:tcPr>
            <w:tcW w:w="4805" w:type="dxa"/>
          </w:tcPr>
          <w:p w14:paraId="4995405C" w14:textId="77777777" w:rsidR="00E5588C" w:rsidRPr="00AE3065" w:rsidRDefault="00E5588C" w:rsidP="001E73C6">
            <w:pPr>
              <w:rPr>
                <w:rFonts w:ascii="Arial" w:hAnsi="Arial" w:cs="Arial"/>
                <w:sz w:val="22"/>
              </w:rPr>
            </w:pPr>
          </w:p>
        </w:tc>
      </w:tr>
      <w:tr w:rsidR="00E5588C" w:rsidRPr="00155565" w14:paraId="1AAAEC77" w14:textId="77777777" w:rsidTr="001E73C6">
        <w:trPr>
          <w:gridAfter w:val="1"/>
          <w:wAfter w:w="216" w:type="dxa"/>
        </w:trPr>
        <w:tc>
          <w:tcPr>
            <w:tcW w:w="5240" w:type="dxa"/>
            <w:gridSpan w:val="3"/>
          </w:tcPr>
          <w:p w14:paraId="1FA464A9" w14:textId="77777777" w:rsidR="00E5588C" w:rsidRPr="00AE3065" w:rsidRDefault="00E5588C" w:rsidP="001E73C6">
            <w:pPr>
              <w:rPr>
                <w:rFonts w:ascii="Arial" w:hAnsi="Arial" w:cs="Arial"/>
                <w:sz w:val="22"/>
              </w:rPr>
            </w:pPr>
            <w:r w:rsidRPr="00AE3065">
              <w:rPr>
                <w:rFonts w:ascii="Arial" w:hAnsi="Arial" w:cs="Arial"/>
                <w:b/>
                <w:sz w:val="22"/>
                <w:szCs w:val="22"/>
              </w:rPr>
              <w:t>Article VI: Standard Terms and Conditions</w:t>
            </w:r>
          </w:p>
        </w:tc>
        <w:tc>
          <w:tcPr>
            <w:tcW w:w="268" w:type="dxa"/>
          </w:tcPr>
          <w:p w14:paraId="00B65D6C" w14:textId="77777777" w:rsidR="00E5588C" w:rsidRPr="00AE3065" w:rsidRDefault="00E5588C" w:rsidP="001E73C6">
            <w:pPr>
              <w:jc w:val="center"/>
              <w:rPr>
                <w:rFonts w:ascii="Arial" w:hAnsi="Arial" w:cs="Arial"/>
                <w:sz w:val="22"/>
              </w:rPr>
            </w:pPr>
          </w:p>
        </w:tc>
        <w:tc>
          <w:tcPr>
            <w:tcW w:w="703" w:type="dxa"/>
          </w:tcPr>
          <w:p w14:paraId="6F2AAA49" w14:textId="77777777" w:rsidR="00E5588C" w:rsidRPr="00AE3065" w:rsidRDefault="00E5588C" w:rsidP="001E73C6">
            <w:pPr>
              <w:jc w:val="center"/>
              <w:rPr>
                <w:rFonts w:ascii="Arial" w:hAnsi="Arial" w:cs="Arial"/>
                <w:sz w:val="22"/>
              </w:rPr>
            </w:pPr>
          </w:p>
        </w:tc>
        <w:tc>
          <w:tcPr>
            <w:tcW w:w="4805" w:type="dxa"/>
          </w:tcPr>
          <w:p w14:paraId="52D3993F" w14:textId="77777777" w:rsidR="00E5588C" w:rsidRPr="00AE3065" w:rsidRDefault="00E5588C" w:rsidP="001E73C6">
            <w:pPr>
              <w:rPr>
                <w:rFonts w:ascii="Arial" w:hAnsi="Arial" w:cs="Arial"/>
                <w:sz w:val="22"/>
              </w:rPr>
            </w:pPr>
          </w:p>
        </w:tc>
      </w:tr>
      <w:tr w:rsidR="00E5588C" w:rsidRPr="00155565" w14:paraId="4BB39BAB" w14:textId="77777777" w:rsidTr="001E73C6">
        <w:trPr>
          <w:gridAfter w:val="1"/>
          <w:wAfter w:w="216" w:type="dxa"/>
        </w:trPr>
        <w:tc>
          <w:tcPr>
            <w:tcW w:w="1109" w:type="dxa"/>
          </w:tcPr>
          <w:p w14:paraId="2A3E5E42" w14:textId="77777777" w:rsidR="00E5588C" w:rsidRPr="00AE3065" w:rsidRDefault="00E5588C" w:rsidP="001E73C6">
            <w:pPr>
              <w:jc w:val="center"/>
              <w:rPr>
                <w:rFonts w:ascii="Arial" w:hAnsi="Arial" w:cs="Arial"/>
                <w:sz w:val="22"/>
              </w:rPr>
            </w:pPr>
            <w:r w:rsidRPr="00AE3065">
              <w:rPr>
                <w:rFonts w:ascii="Arial" w:hAnsi="Arial" w:cs="Arial"/>
                <w:sz w:val="22"/>
              </w:rPr>
              <w:t>6.01</w:t>
            </w:r>
          </w:p>
        </w:tc>
        <w:tc>
          <w:tcPr>
            <w:tcW w:w="4131" w:type="dxa"/>
            <w:gridSpan w:val="2"/>
          </w:tcPr>
          <w:p w14:paraId="35B2D954" w14:textId="77777777" w:rsidR="00E5588C" w:rsidRPr="00AE3065" w:rsidRDefault="00E5588C" w:rsidP="001E73C6">
            <w:pPr>
              <w:rPr>
                <w:rFonts w:ascii="Arial" w:hAnsi="Arial" w:cs="Arial"/>
                <w:sz w:val="22"/>
                <w:szCs w:val="22"/>
              </w:rPr>
            </w:pPr>
            <w:r w:rsidRPr="00AE3065">
              <w:rPr>
                <w:rFonts w:ascii="Arial" w:hAnsi="Arial" w:cs="Arial"/>
                <w:sz w:val="22"/>
                <w:szCs w:val="22"/>
              </w:rPr>
              <w:t>Requirements of Law</w:t>
            </w:r>
          </w:p>
        </w:tc>
        <w:tc>
          <w:tcPr>
            <w:tcW w:w="268" w:type="dxa"/>
          </w:tcPr>
          <w:p w14:paraId="29482CB4" w14:textId="77777777" w:rsidR="00E5588C" w:rsidRPr="00AE3065" w:rsidRDefault="00E5588C" w:rsidP="001E73C6">
            <w:pPr>
              <w:jc w:val="center"/>
              <w:rPr>
                <w:rFonts w:ascii="Arial" w:hAnsi="Arial" w:cs="Arial"/>
                <w:sz w:val="22"/>
              </w:rPr>
            </w:pPr>
          </w:p>
        </w:tc>
        <w:tc>
          <w:tcPr>
            <w:tcW w:w="703" w:type="dxa"/>
          </w:tcPr>
          <w:p w14:paraId="50E7D047" w14:textId="77777777" w:rsidR="00E5588C" w:rsidRPr="00AE3065" w:rsidRDefault="00E5588C" w:rsidP="001E73C6">
            <w:pPr>
              <w:jc w:val="center"/>
              <w:rPr>
                <w:rFonts w:ascii="Arial" w:hAnsi="Arial" w:cs="Arial"/>
                <w:sz w:val="22"/>
              </w:rPr>
            </w:pPr>
          </w:p>
        </w:tc>
        <w:tc>
          <w:tcPr>
            <w:tcW w:w="4805" w:type="dxa"/>
          </w:tcPr>
          <w:p w14:paraId="682E1A4B" w14:textId="77777777" w:rsidR="00E5588C" w:rsidRPr="00AE3065" w:rsidRDefault="00E5588C" w:rsidP="001E73C6">
            <w:pPr>
              <w:rPr>
                <w:rFonts w:ascii="Arial" w:hAnsi="Arial" w:cs="Arial"/>
                <w:sz w:val="22"/>
              </w:rPr>
            </w:pPr>
          </w:p>
        </w:tc>
      </w:tr>
      <w:tr w:rsidR="00E5588C" w:rsidRPr="00155565" w14:paraId="6C4571B2" w14:textId="77777777" w:rsidTr="001E73C6">
        <w:trPr>
          <w:gridAfter w:val="1"/>
          <w:wAfter w:w="216" w:type="dxa"/>
        </w:trPr>
        <w:tc>
          <w:tcPr>
            <w:tcW w:w="1109" w:type="dxa"/>
          </w:tcPr>
          <w:p w14:paraId="4467C297" w14:textId="77777777" w:rsidR="00E5588C" w:rsidRPr="00AE3065" w:rsidRDefault="00E5588C" w:rsidP="001E73C6">
            <w:pPr>
              <w:jc w:val="center"/>
              <w:rPr>
                <w:rFonts w:ascii="Arial" w:hAnsi="Arial" w:cs="Arial"/>
                <w:sz w:val="22"/>
              </w:rPr>
            </w:pPr>
            <w:r w:rsidRPr="00AE3065">
              <w:rPr>
                <w:rFonts w:ascii="Arial" w:hAnsi="Arial" w:cs="Arial"/>
                <w:sz w:val="22"/>
              </w:rPr>
              <w:t>6.02</w:t>
            </w:r>
          </w:p>
        </w:tc>
        <w:tc>
          <w:tcPr>
            <w:tcW w:w="4131" w:type="dxa"/>
            <w:gridSpan w:val="2"/>
          </w:tcPr>
          <w:p w14:paraId="5BA10208" w14:textId="77777777" w:rsidR="00E5588C" w:rsidRPr="00AE3065" w:rsidRDefault="00E5588C" w:rsidP="001E73C6">
            <w:pPr>
              <w:rPr>
                <w:rFonts w:ascii="Arial" w:hAnsi="Arial" w:cs="Arial"/>
                <w:sz w:val="22"/>
              </w:rPr>
            </w:pPr>
            <w:r w:rsidRPr="00AE3065">
              <w:rPr>
                <w:rFonts w:ascii="Arial" w:hAnsi="Arial" w:cs="Arial"/>
                <w:sz w:val="22"/>
                <w:szCs w:val="22"/>
              </w:rPr>
              <w:t xml:space="preserve">Prevailing Wage    </w:t>
            </w:r>
          </w:p>
        </w:tc>
        <w:tc>
          <w:tcPr>
            <w:tcW w:w="268" w:type="dxa"/>
          </w:tcPr>
          <w:p w14:paraId="4AD7CB51" w14:textId="77777777" w:rsidR="00E5588C" w:rsidRPr="00AE3065" w:rsidRDefault="00E5588C" w:rsidP="001E73C6">
            <w:pPr>
              <w:jc w:val="center"/>
              <w:rPr>
                <w:rFonts w:ascii="Arial" w:hAnsi="Arial" w:cs="Arial"/>
                <w:sz w:val="22"/>
              </w:rPr>
            </w:pPr>
          </w:p>
        </w:tc>
        <w:tc>
          <w:tcPr>
            <w:tcW w:w="703" w:type="dxa"/>
          </w:tcPr>
          <w:p w14:paraId="539FB72B" w14:textId="77777777" w:rsidR="00E5588C" w:rsidRPr="00AE3065" w:rsidRDefault="00E5588C" w:rsidP="001E73C6">
            <w:pPr>
              <w:jc w:val="center"/>
              <w:rPr>
                <w:rFonts w:ascii="Arial" w:hAnsi="Arial" w:cs="Arial"/>
                <w:sz w:val="22"/>
              </w:rPr>
            </w:pPr>
          </w:p>
        </w:tc>
        <w:tc>
          <w:tcPr>
            <w:tcW w:w="4805" w:type="dxa"/>
          </w:tcPr>
          <w:p w14:paraId="3142D72C" w14:textId="77777777" w:rsidR="00E5588C" w:rsidRPr="00AE3065" w:rsidRDefault="00E5588C" w:rsidP="001E73C6">
            <w:pPr>
              <w:rPr>
                <w:rFonts w:ascii="Arial" w:hAnsi="Arial" w:cs="Arial"/>
                <w:sz w:val="22"/>
              </w:rPr>
            </w:pPr>
          </w:p>
        </w:tc>
      </w:tr>
      <w:tr w:rsidR="00E5588C" w:rsidRPr="00155565" w14:paraId="5FDD54DE" w14:textId="77777777" w:rsidTr="001E73C6">
        <w:trPr>
          <w:gridAfter w:val="1"/>
          <w:wAfter w:w="216" w:type="dxa"/>
        </w:trPr>
        <w:tc>
          <w:tcPr>
            <w:tcW w:w="1109" w:type="dxa"/>
          </w:tcPr>
          <w:p w14:paraId="3F27BB24" w14:textId="77777777" w:rsidR="00E5588C" w:rsidRPr="00AE3065" w:rsidRDefault="00E5588C" w:rsidP="001E73C6">
            <w:pPr>
              <w:jc w:val="center"/>
              <w:rPr>
                <w:rFonts w:ascii="Arial" w:hAnsi="Arial" w:cs="Arial"/>
                <w:sz w:val="22"/>
              </w:rPr>
            </w:pPr>
            <w:r w:rsidRPr="00AE3065">
              <w:rPr>
                <w:rFonts w:ascii="Arial" w:hAnsi="Arial" w:cs="Arial"/>
                <w:sz w:val="22"/>
              </w:rPr>
              <w:t>6.03</w:t>
            </w:r>
          </w:p>
        </w:tc>
        <w:tc>
          <w:tcPr>
            <w:tcW w:w="4131" w:type="dxa"/>
            <w:gridSpan w:val="2"/>
          </w:tcPr>
          <w:p w14:paraId="7243291E" w14:textId="77777777" w:rsidR="00E5588C" w:rsidRPr="00AE3065" w:rsidRDefault="007267FB" w:rsidP="001E73C6">
            <w:pPr>
              <w:rPr>
                <w:rFonts w:ascii="Arial" w:hAnsi="Arial" w:cs="Arial"/>
                <w:sz w:val="22"/>
              </w:rPr>
            </w:pPr>
            <w:r w:rsidRPr="00AE3065">
              <w:rPr>
                <w:rFonts w:ascii="Arial" w:hAnsi="Arial" w:cs="Arial"/>
                <w:sz w:val="22"/>
                <w:szCs w:val="22"/>
              </w:rPr>
              <w:t>Availability of Appropriations; Sufficiency of Funds</w:t>
            </w:r>
          </w:p>
        </w:tc>
        <w:tc>
          <w:tcPr>
            <w:tcW w:w="268" w:type="dxa"/>
          </w:tcPr>
          <w:p w14:paraId="158D6A53" w14:textId="77777777" w:rsidR="00E5588C" w:rsidRPr="00AE3065" w:rsidRDefault="00E5588C" w:rsidP="001E73C6">
            <w:pPr>
              <w:jc w:val="center"/>
              <w:rPr>
                <w:rFonts w:ascii="Arial" w:hAnsi="Arial" w:cs="Arial"/>
                <w:sz w:val="22"/>
              </w:rPr>
            </w:pPr>
          </w:p>
        </w:tc>
        <w:tc>
          <w:tcPr>
            <w:tcW w:w="703" w:type="dxa"/>
          </w:tcPr>
          <w:p w14:paraId="6D34A088" w14:textId="77777777" w:rsidR="00E5588C" w:rsidRPr="00AE3065" w:rsidRDefault="00E5588C" w:rsidP="001E73C6">
            <w:pPr>
              <w:jc w:val="center"/>
              <w:rPr>
                <w:rFonts w:ascii="Arial" w:hAnsi="Arial" w:cs="Arial"/>
                <w:sz w:val="22"/>
              </w:rPr>
            </w:pPr>
          </w:p>
        </w:tc>
        <w:tc>
          <w:tcPr>
            <w:tcW w:w="4805" w:type="dxa"/>
          </w:tcPr>
          <w:p w14:paraId="16FF6BF5" w14:textId="77777777" w:rsidR="00E5588C" w:rsidRPr="00AE3065" w:rsidRDefault="00E5588C" w:rsidP="001E73C6">
            <w:pPr>
              <w:rPr>
                <w:rFonts w:ascii="Arial" w:hAnsi="Arial" w:cs="Arial"/>
                <w:sz w:val="22"/>
              </w:rPr>
            </w:pPr>
          </w:p>
        </w:tc>
      </w:tr>
      <w:tr w:rsidR="00E5588C" w:rsidRPr="00155565" w14:paraId="195C3CBD" w14:textId="77777777" w:rsidTr="001E73C6">
        <w:trPr>
          <w:gridAfter w:val="1"/>
          <w:wAfter w:w="216" w:type="dxa"/>
        </w:trPr>
        <w:tc>
          <w:tcPr>
            <w:tcW w:w="1109" w:type="dxa"/>
          </w:tcPr>
          <w:p w14:paraId="490DB1B3" w14:textId="77777777" w:rsidR="00E5588C" w:rsidRPr="00AE3065" w:rsidRDefault="00E5588C" w:rsidP="001E73C6">
            <w:pPr>
              <w:jc w:val="center"/>
              <w:rPr>
                <w:rFonts w:ascii="Arial" w:hAnsi="Arial" w:cs="Arial"/>
                <w:sz w:val="22"/>
              </w:rPr>
            </w:pPr>
            <w:r w:rsidRPr="00AE3065">
              <w:rPr>
                <w:rFonts w:ascii="Arial" w:hAnsi="Arial" w:cs="Arial"/>
                <w:sz w:val="22"/>
              </w:rPr>
              <w:t>6.04</w:t>
            </w:r>
          </w:p>
        </w:tc>
        <w:tc>
          <w:tcPr>
            <w:tcW w:w="4131" w:type="dxa"/>
            <w:gridSpan w:val="2"/>
          </w:tcPr>
          <w:p w14:paraId="2D66ECD5" w14:textId="77777777" w:rsidR="00E5588C" w:rsidRPr="00AE3065" w:rsidRDefault="00E5588C" w:rsidP="001E73C6">
            <w:pPr>
              <w:rPr>
                <w:rFonts w:ascii="Arial" w:hAnsi="Arial" w:cs="Arial"/>
                <w:sz w:val="22"/>
              </w:rPr>
            </w:pPr>
            <w:r w:rsidRPr="00AE3065">
              <w:rPr>
                <w:rFonts w:ascii="Arial" w:hAnsi="Arial" w:cs="Arial"/>
                <w:sz w:val="22"/>
                <w:szCs w:val="22"/>
              </w:rPr>
              <w:t>Freedom of Information Act</w:t>
            </w:r>
          </w:p>
        </w:tc>
        <w:tc>
          <w:tcPr>
            <w:tcW w:w="268" w:type="dxa"/>
          </w:tcPr>
          <w:p w14:paraId="609861D2" w14:textId="77777777" w:rsidR="00E5588C" w:rsidRPr="00AE3065" w:rsidRDefault="00E5588C" w:rsidP="001E73C6">
            <w:pPr>
              <w:jc w:val="center"/>
              <w:rPr>
                <w:rFonts w:ascii="Arial" w:hAnsi="Arial" w:cs="Arial"/>
                <w:sz w:val="22"/>
              </w:rPr>
            </w:pPr>
          </w:p>
        </w:tc>
        <w:tc>
          <w:tcPr>
            <w:tcW w:w="703" w:type="dxa"/>
          </w:tcPr>
          <w:p w14:paraId="50EDA934" w14:textId="77777777" w:rsidR="00E5588C" w:rsidRPr="00AE3065" w:rsidRDefault="00E5588C" w:rsidP="001E73C6">
            <w:pPr>
              <w:jc w:val="center"/>
              <w:rPr>
                <w:rFonts w:ascii="Arial" w:hAnsi="Arial" w:cs="Arial"/>
                <w:sz w:val="22"/>
              </w:rPr>
            </w:pPr>
          </w:p>
        </w:tc>
        <w:tc>
          <w:tcPr>
            <w:tcW w:w="4805" w:type="dxa"/>
          </w:tcPr>
          <w:p w14:paraId="488109A8" w14:textId="77777777" w:rsidR="00E5588C" w:rsidRPr="00AE3065" w:rsidRDefault="00E5588C" w:rsidP="001E73C6">
            <w:pPr>
              <w:rPr>
                <w:rFonts w:ascii="Arial" w:hAnsi="Arial" w:cs="Arial"/>
                <w:sz w:val="22"/>
              </w:rPr>
            </w:pPr>
          </w:p>
        </w:tc>
      </w:tr>
      <w:tr w:rsidR="00E5588C" w:rsidRPr="00155565" w14:paraId="6267FE41" w14:textId="77777777" w:rsidTr="001E73C6">
        <w:trPr>
          <w:gridAfter w:val="1"/>
          <w:wAfter w:w="216" w:type="dxa"/>
        </w:trPr>
        <w:tc>
          <w:tcPr>
            <w:tcW w:w="1109" w:type="dxa"/>
          </w:tcPr>
          <w:p w14:paraId="0292D5D0" w14:textId="77777777" w:rsidR="00E5588C" w:rsidRPr="00AE3065" w:rsidRDefault="00E5588C" w:rsidP="001E73C6">
            <w:pPr>
              <w:jc w:val="center"/>
              <w:rPr>
                <w:rFonts w:ascii="Arial" w:hAnsi="Arial" w:cs="Arial"/>
                <w:sz w:val="22"/>
              </w:rPr>
            </w:pPr>
          </w:p>
        </w:tc>
        <w:tc>
          <w:tcPr>
            <w:tcW w:w="4131" w:type="dxa"/>
            <w:gridSpan w:val="2"/>
          </w:tcPr>
          <w:p w14:paraId="5621340C" w14:textId="77777777" w:rsidR="00E5588C" w:rsidRPr="00AE3065" w:rsidRDefault="00E5588C" w:rsidP="001E73C6">
            <w:pPr>
              <w:rPr>
                <w:rFonts w:ascii="Arial" w:hAnsi="Arial" w:cs="Arial"/>
                <w:sz w:val="22"/>
              </w:rPr>
            </w:pPr>
          </w:p>
        </w:tc>
        <w:tc>
          <w:tcPr>
            <w:tcW w:w="268" w:type="dxa"/>
          </w:tcPr>
          <w:p w14:paraId="52D6A600" w14:textId="77777777" w:rsidR="00E5588C" w:rsidRPr="00AE3065" w:rsidRDefault="00E5588C" w:rsidP="001E73C6">
            <w:pPr>
              <w:jc w:val="center"/>
              <w:rPr>
                <w:rFonts w:ascii="Arial" w:hAnsi="Arial" w:cs="Arial"/>
                <w:sz w:val="22"/>
              </w:rPr>
            </w:pPr>
          </w:p>
        </w:tc>
        <w:tc>
          <w:tcPr>
            <w:tcW w:w="703" w:type="dxa"/>
          </w:tcPr>
          <w:p w14:paraId="0FAB1F3A" w14:textId="77777777" w:rsidR="00E5588C" w:rsidRPr="00AE3065" w:rsidRDefault="00E5588C" w:rsidP="001E73C6">
            <w:pPr>
              <w:jc w:val="center"/>
              <w:rPr>
                <w:rFonts w:ascii="Arial" w:hAnsi="Arial" w:cs="Arial"/>
                <w:sz w:val="22"/>
              </w:rPr>
            </w:pPr>
          </w:p>
        </w:tc>
        <w:tc>
          <w:tcPr>
            <w:tcW w:w="4805" w:type="dxa"/>
          </w:tcPr>
          <w:p w14:paraId="32D9A3A7" w14:textId="77777777" w:rsidR="00E5588C" w:rsidRPr="00AE3065" w:rsidRDefault="00E5588C" w:rsidP="001E73C6">
            <w:pPr>
              <w:rPr>
                <w:rFonts w:ascii="Arial" w:hAnsi="Arial" w:cs="Arial"/>
                <w:sz w:val="22"/>
              </w:rPr>
            </w:pPr>
          </w:p>
        </w:tc>
      </w:tr>
      <w:tr w:rsidR="00E5588C" w:rsidRPr="00155565" w14:paraId="16BB1CE3" w14:textId="77777777" w:rsidTr="001E73C6">
        <w:trPr>
          <w:gridAfter w:val="1"/>
          <w:wAfter w:w="216" w:type="dxa"/>
        </w:trPr>
        <w:tc>
          <w:tcPr>
            <w:tcW w:w="5240" w:type="dxa"/>
            <w:gridSpan w:val="3"/>
          </w:tcPr>
          <w:p w14:paraId="4A91F37B" w14:textId="77777777" w:rsidR="00E5588C" w:rsidRPr="00AE3065" w:rsidRDefault="00E2520C" w:rsidP="001E73C6">
            <w:pPr>
              <w:rPr>
                <w:rFonts w:ascii="Arial" w:hAnsi="Arial" w:cs="Arial"/>
                <w:sz w:val="22"/>
              </w:rPr>
            </w:pPr>
            <w:r w:rsidRPr="00AE3065">
              <w:rPr>
                <w:rFonts w:ascii="Arial" w:hAnsi="Arial" w:cs="Arial"/>
                <w:b/>
                <w:sz w:val="22"/>
                <w:szCs w:val="22"/>
              </w:rPr>
              <w:t xml:space="preserve">Article VII: Loss of Premises  </w:t>
            </w:r>
          </w:p>
        </w:tc>
        <w:tc>
          <w:tcPr>
            <w:tcW w:w="268" w:type="dxa"/>
          </w:tcPr>
          <w:p w14:paraId="5C3696CA" w14:textId="77777777" w:rsidR="00E5588C" w:rsidRPr="00AE3065" w:rsidRDefault="00E5588C" w:rsidP="001E73C6">
            <w:pPr>
              <w:jc w:val="center"/>
              <w:rPr>
                <w:rFonts w:ascii="Arial" w:hAnsi="Arial" w:cs="Arial"/>
                <w:sz w:val="22"/>
              </w:rPr>
            </w:pPr>
          </w:p>
        </w:tc>
        <w:tc>
          <w:tcPr>
            <w:tcW w:w="703" w:type="dxa"/>
          </w:tcPr>
          <w:p w14:paraId="3543ACCF" w14:textId="77777777" w:rsidR="00E5588C" w:rsidRPr="00AE3065" w:rsidRDefault="00E5588C" w:rsidP="001E73C6">
            <w:pPr>
              <w:jc w:val="center"/>
              <w:rPr>
                <w:rFonts w:ascii="Arial" w:hAnsi="Arial" w:cs="Arial"/>
                <w:sz w:val="22"/>
              </w:rPr>
            </w:pPr>
          </w:p>
        </w:tc>
        <w:tc>
          <w:tcPr>
            <w:tcW w:w="4805" w:type="dxa"/>
          </w:tcPr>
          <w:p w14:paraId="00494A7C" w14:textId="77777777" w:rsidR="00E5588C" w:rsidRPr="00AE3065" w:rsidRDefault="00E5588C" w:rsidP="001E73C6">
            <w:pPr>
              <w:rPr>
                <w:rFonts w:ascii="Arial" w:hAnsi="Arial" w:cs="Arial"/>
                <w:sz w:val="22"/>
              </w:rPr>
            </w:pPr>
          </w:p>
        </w:tc>
      </w:tr>
      <w:tr w:rsidR="00E5588C" w:rsidRPr="00155565" w14:paraId="2D569805" w14:textId="77777777" w:rsidTr="001E73C6">
        <w:trPr>
          <w:gridAfter w:val="1"/>
          <w:wAfter w:w="216" w:type="dxa"/>
        </w:trPr>
        <w:tc>
          <w:tcPr>
            <w:tcW w:w="1109" w:type="dxa"/>
          </w:tcPr>
          <w:p w14:paraId="234FFFE4" w14:textId="77777777" w:rsidR="00E5588C" w:rsidRPr="00AE3065" w:rsidRDefault="00E2520C" w:rsidP="001E73C6">
            <w:pPr>
              <w:jc w:val="center"/>
              <w:rPr>
                <w:rFonts w:ascii="Arial" w:hAnsi="Arial" w:cs="Arial"/>
                <w:sz w:val="22"/>
              </w:rPr>
            </w:pPr>
            <w:r w:rsidRPr="00AE3065">
              <w:rPr>
                <w:rFonts w:ascii="Arial" w:hAnsi="Arial" w:cs="Arial"/>
                <w:sz w:val="22"/>
              </w:rPr>
              <w:t>7.01</w:t>
            </w:r>
          </w:p>
        </w:tc>
        <w:tc>
          <w:tcPr>
            <w:tcW w:w="4131" w:type="dxa"/>
            <w:gridSpan w:val="2"/>
          </w:tcPr>
          <w:p w14:paraId="4F18A45A" w14:textId="77777777" w:rsidR="00E5588C" w:rsidRPr="00AE3065" w:rsidRDefault="00E2520C" w:rsidP="001E73C6">
            <w:pPr>
              <w:rPr>
                <w:rFonts w:ascii="Arial" w:hAnsi="Arial" w:cs="Arial"/>
                <w:sz w:val="22"/>
              </w:rPr>
            </w:pPr>
            <w:r w:rsidRPr="00AE3065">
              <w:rPr>
                <w:rFonts w:ascii="Arial" w:hAnsi="Arial" w:cs="Arial"/>
                <w:sz w:val="22"/>
                <w:szCs w:val="22"/>
              </w:rPr>
              <w:t xml:space="preserve">Damages and </w:t>
            </w:r>
            <w:proofErr w:type="spellStart"/>
            <w:r w:rsidRPr="00AE3065">
              <w:rPr>
                <w:rFonts w:ascii="Arial" w:hAnsi="Arial" w:cs="Arial"/>
                <w:sz w:val="22"/>
                <w:szCs w:val="22"/>
              </w:rPr>
              <w:t>Untenantability</w:t>
            </w:r>
            <w:proofErr w:type="spellEnd"/>
          </w:p>
        </w:tc>
        <w:tc>
          <w:tcPr>
            <w:tcW w:w="268" w:type="dxa"/>
          </w:tcPr>
          <w:p w14:paraId="7F65EA88" w14:textId="77777777" w:rsidR="00E5588C" w:rsidRPr="00AE3065" w:rsidRDefault="00E5588C" w:rsidP="001E73C6">
            <w:pPr>
              <w:jc w:val="center"/>
              <w:rPr>
                <w:rFonts w:ascii="Arial" w:hAnsi="Arial" w:cs="Arial"/>
                <w:sz w:val="22"/>
              </w:rPr>
            </w:pPr>
          </w:p>
        </w:tc>
        <w:tc>
          <w:tcPr>
            <w:tcW w:w="703" w:type="dxa"/>
          </w:tcPr>
          <w:p w14:paraId="03E35B72" w14:textId="77777777" w:rsidR="00E5588C" w:rsidRPr="00AE3065" w:rsidRDefault="00E5588C" w:rsidP="001E73C6">
            <w:pPr>
              <w:jc w:val="center"/>
              <w:rPr>
                <w:rFonts w:ascii="Arial" w:hAnsi="Arial" w:cs="Arial"/>
                <w:sz w:val="22"/>
              </w:rPr>
            </w:pPr>
          </w:p>
        </w:tc>
        <w:tc>
          <w:tcPr>
            <w:tcW w:w="4805" w:type="dxa"/>
          </w:tcPr>
          <w:p w14:paraId="4437D797" w14:textId="77777777" w:rsidR="00E5588C" w:rsidRPr="00AE3065" w:rsidRDefault="00E5588C" w:rsidP="001E73C6">
            <w:pPr>
              <w:rPr>
                <w:rFonts w:ascii="Arial" w:hAnsi="Arial" w:cs="Arial"/>
                <w:sz w:val="22"/>
              </w:rPr>
            </w:pPr>
          </w:p>
        </w:tc>
      </w:tr>
      <w:tr w:rsidR="00E5588C" w:rsidRPr="00155565" w14:paraId="77EB4B28" w14:textId="77777777" w:rsidTr="001E73C6">
        <w:trPr>
          <w:gridAfter w:val="1"/>
          <w:wAfter w:w="216" w:type="dxa"/>
        </w:trPr>
        <w:tc>
          <w:tcPr>
            <w:tcW w:w="1109" w:type="dxa"/>
          </w:tcPr>
          <w:p w14:paraId="6E12BB53" w14:textId="77777777" w:rsidR="00E5588C" w:rsidRPr="00AE3065" w:rsidRDefault="00E2520C" w:rsidP="001E73C6">
            <w:pPr>
              <w:jc w:val="center"/>
              <w:rPr>
                <w:rFonts w:ascii="Arial" w:hAnsi="Arial" w:cs="Arial"/>
                <w:sz w:val="22"/>
              </w:rPr>
            </w:pPr>
            <w:r w:rsidRPr="00AE3065">
              <w:rPr>
                <w:rFonts w:ascii="Arial" w:hAnsi="Arial" w:cs="Arial"/>
                <w:sz w:val="22"/>
              </w:rPr>
              <w:t>7.02</w:t>
            </w:r>
          </w:p>
        </w:tc>
        <w:tc>
          <w:tcPr>
            <w:tcW w:w="4131" w:type="dxa"/>
            <w:gridSpan w:val="2"/>
          </w:tcPr>
          <w:p w14:paraId="5FA9523E" w14:textId="77777777" w:rsidR="00E5588C" w:rsidRPr="00AE3065" w:rsidRDefault="00E2520C" w:rsidP="001E73C6">
            <w:pPr>
              <w:rPr>
                <w:rFonts w:ascii="Arial" w:hAnsi="Arial" w:cs="Arial"/>
                <w:sz w:val="22"/>
              </w:rPr>
            </w:pPr>
            <w:r w:rsidRPr="00AE3065">
              <w:rPr>
                <w:rFonts w:ascii="Arial" w:hAnsi="Arial" w:cs="Arial"/>
                <w:sz w:val="22"/>
                <w:szCs w:val="22"/>
              </w:rPr>
              <w:t xml:space="preserve">Condemnation         </w:t>
            </w:r>
          </w:p>
        </w:tc>
        <w:tc>
          <w:tcPr>
            <w:tcW w:w="268" w:type="dxa"/>
          </w:tcPr>
          <w:p w14:paraId="7DC4EE5C" w14:textId="77777777" w:rsidR="00E5588C" w:rsidRPr="00AE3065" w:rsidRDefault="00E5588C" w:rsidP="001E73C6">
            <w:pPr>
              <w:jc w:val="center"/>
              <w:rPr>
                <w:rFonts w:ascii="Arial" w:hAnsi="Arial" w:cs="Arial"/>
                <w:sz w:val="22"/>
              </w:rPr>
            </w:pPr>
          </w:p>
        </w:tc>
        <w:tc>
          <w:tcPr>
            <w:tcW w:w="703" w:type="dxa"/>
          </w:tcPr>
          <w:p w14:paraId="06F93776" w14:textId="77777777" w:rsidR="00E5588C" w:rsidRPr="00AE3065" w:rsidRDefault="00E5588C" w:rsidP="001E73C6">
            <w:pPr>
              <w:jc w:val="center"/>
              <w:rPr>
                <w:rFonts w:ascii="Arial" w:hAnsi="Arial" w:cs="Arial"/>
                <w:sz w:val="22"/>
              </w:rPr>
            </w:pPr>
          </w:p>
        </w:tc>
        <w:tc>
          <w:tcPr>
            <w:tcW w:w="4805" w:type="dxa"/>
          </w:tcPr>
          <w:p w14:paraId="21D15D0C" w14:textId="77777777" w:rsidR="00E5588C" w:rsidRPr="00AE3065" w:rsidRDefault="00E5588C" w:rsidP="001E73C6">
            <w:pPr>
              <w:rPr>
                <w:rFonts w:ascii="Arial" w:hAnsi="Arial" w:cs="Arial"/>
                <w:sz w:val="22"/>
              </w:rPr>
            </w:pPr>
          </w:p>
        </w:tc>
      </w:tr>
      <w:tr w:rsidR="00E5588C" w:rsidRPr="00155565" w14:paraId="5A50012C" w14:textId="77777777" w:rsidTr="001E73C6">
        <w:trPr>
          <w:gridAfter w:val="1"/>
          <w:wAfter w:w="216" w:type="dxa"/>
        </w:trPr>
        <w:tc>
          <w:tcPr>
            <w:tcW w:w="1109" w:type="dxa"/>
          </w:tcPr>
          <w:p w14:paraId="18AF2768" w14:textId="77777777" w:rsidR="00E5588C" w:rsidRPr="00AE3065" w:rsidRDefault="00E5588C" w:rsidP="001E73C6">
            <w:pPr>
              <w:jc w:val="center"/>
              <w:rPr>
                <w:rFonts w:ascii="Arial" w:hAnsi="Arial" w:cs="Arial"/>
                <w:sz w:val="22"/>
              </w:rPr>
            </w:pPr>
          </w:p>
        </w:tc>
        <w:tc>
          <w:tcPr>
            <w:tcW w:w="4131" w:type="dxa"/>
            <w:gridSpan w:val="2"/>
          </w:tcPr>
          <w:p w14:paraId="12878D96" w14:textId="77777777" w:rsidR="00E5588C" w:rsidRPr="00AE3065" w:rsidRDefault="00E5588C" w:rsidP="001E73C6">
            <w:pPr>
              <w:rPr>
                <w:rFonts w:ascii="Arial" w:hAnsi="Arial" w:cs="Arial"/>
                <w:sz w:val="22"/>
              </w:rPr>
            </w:pPr>
          </w:p>
        </w:tc>
        <w:tc>
          <w:tcPr>
            <w:tcW w:w="268" w:type="dxa"/>
          </w:tcPr>
          <w:p w14:paraId="754F6DEF" w14:textId="77777777" w:rsidR="00E5588C" w:rsidRPr="00AE3065" w:rsidRDefault="00E5588C" w:rsidP="001E73C6">
            <w:pPr>
              <w:jc w:val="center"/>
              <w:rPr>
                <w:rFonts w:ascii="Arial" w:hAnsi="Arial" w:cs="Arial"/>
                <w:sz w:val="22"/>
              </w:rPr>
            </w:pPr>
          </w:p>
        </w:tc>
        <w:tc>
          <w:tcPr>
            <w:tcW w:w="703" w:type="dxa"/>
          </w:tcPr>
          <w:p w14:paraId="03395DBE" w14:textId="77777777" w:rsidR="00E5588C" w:rsidRPr="00AE3065" w:rsidRDefault="00E5588C" w:rsidP="001E73C6">
            <w:pPr>
              <w:jc w:val="center"/>
              <w:rPr>
                <w:rFonts w:ascii="Arial" w:hAnsi="Arial" w:cs="Arial"/>
                <w:sz w:val="22"/>
              </w:rPr>
            </w:pPr>
          </w:p>
        </w:tc>
        <w:tc>
          <w:tcPr>
            <w:tcW w:w="4805" w:type="dxa"/>
          </w:tcPr>
          <w:p w14:paraId="4ACDF580" w14:textId="77777777" w:rsidR="00E5588C" w:rsidRPr="00AE3065" w:rsidRDefault="00E5588C" w:rsidP="001E73C6">
            <w:pPr>
              <w:rPr>
                <w:rFonts w:ascii="Arial" w:hAnsi="Arial" w:cs="Arial"/>
                <w:sz w:val="22"/>
              </w:rPr>
            </w:pPr>
          </w:p>
        </w:tc>
      </w:tr>
      <w:tr w:rsidR="00E5588C" w:rsidRPr="00155565" w14:paraId="1E3A0D2F" w14:textId="77777777" w:rsidTr="001E73C6">
        <w:trPr>
          <w:gridAfter w:val="1"/>
          <w:wAfter w:w="216" w:type="dxa"/>
        </w:trPr>
        <w:tc>
          <w:tcPr>
            <w:tcW w:w="1109" w:type="dxa"/>
          </w:tcPr>
          <w:p w14:paraId="4A49E560" w14:textId="77777777" w:rsidR="00E5588C" w:rsidRPr="00AE3065" w:rsidRDefault="00E5588C" w:rsidP="001E73C6">
            <w:pPr>
              <w:jc w:val="center"/>
              <w:rPr>
                <w:rFonts w:ascii="Arial" w:hAnsi="Arial" w:cs="Arial"/>
                <w:sz w:val="22"/>
              </w:rPr>
            </w:pPr>
          </w:p>
        </w:tc>
        <w:tc>
          <w:tcPr>
            <w:tcW w:w="4131" w:type="dxa"/>
            <w:gridSpan w:val="2"/>
          </w:tcPr>
          <w:p w14:paraId="0FF17F66" w14:textId="77777777" w:rsidR="00E5588C" w:rsidRPr="00AE3065" w:rsidRDefault="00E5588C" w:rsidP="001E73C6">
            <w:pPr>
              <w:rPr>
                <w:rFonts w:ascii="Arial" w:hAnsi="Arial" w:cs="Arial"/>
                <w:sz w:val="22"/>
              </w:rPr>
            </w:pPr>
          </w:p>
        </w:tc>
        <w:tc>
          <w:tcPr>
            <w:tcW w:w="268" w:type="dxa"/>
          </w:tcPr>
          <w:p w14:paraId="3EB138A2" w14:textId="77777777" w:rsidR="00E5588C" w:rsidRPr="00AE3065" w:rsidRDefault="00E5588C" w:rsidP="001E73C6">
            <w:pPr>
              <w:jc w:val="center"/>
              <w:rPr>
                <w:rFonts w:ascii="Arial" w:hAnsi="Arial" w:cs="Arial"/>
                <w:sz w:val="22"/>
              </w:rPr>
            </w:pPr>
          </w:p>
        </w:tc>
        <w:tc>
          <w:tcPr>
            <w:tcW w:w="703" w:type="dxa"/>
          </w:tcPr>
          <w:p w14:paraId="2FD66AC1" w14:textId="77777777" w:rsidR="00E5588C" w:rsidRPr="00AE3065" w:rsidRDefault="00E5588C" w:rsidP="001E73C6">
            <w:pPr>
              <w:jc w:val="center"/>
              <w:rPr>
                <w:rFonts w:ascii="Arial" w:hAnsi="Arial" w:cs="Arial"/>
                <w:sz w:val="22"/>
              </w:rPr>
            </w:pPr>
          </w:p>
        </w:tc>
        <w:tc>
          <w:tcPr>
            <w:tcW w:w="4805" w:type="dxa"/>
          </w:tcPr>
          <w:p w14:paraId="4FCA4807" w14:textId="77777777" w:rsidR="00E5588C" w:rsidRPr="00AE3065" w:rsidRDefault="00E5588C" w:rsidP="001E73C6">
            <w:pPr>
              <w:rPr>
                <w:rFonts w:ascii="Arial" w:hAnsi="Arial" w:cs="Arial"/>
                <w:sz w:val="22"/>
              </w:rPr>
            </w:pPr>
          </w:p>
        </w:tc>
      </w:tr>
      <w:tr w:rsidR="005C061B" w:rsidRPr="00155565" w14:paraId="6B936366" w14:textId="77777777" w:rsidTr="000B2D0C">
        <w:tblPrEx>
          <w:tblBorders>
            <w:top w:val="single" w:sz="4" w:space="0" w:color="auto"/>
            <w:bottom w:val="single" w:sz="4" w:space="0" w:color="auto"/>
          </w:tblBorders>
          <w:tblLook w:val="0000" w:firstRow="0" w:lastRow="0" w:firstColumn="0" w:lastColumn="0" w:noHBand="0" w:noVBand="0"/>
        </w:tblPrEx>
        <w:trPr>
          <w:cantSplit/>
          <w:trHeight w:val="1400"/>
        </w:trPr>
        <w:tc>
          <w:tcPr>
            <w:tcW w:w="3672" w:type="dxa"/>
            <w:gridSpan w:val="2"/>
            <w:vAlign w:val="center"/>
          </w:tcPr>
          <w:p w14:paraId="068D1046" w14:textId="520A0592" w:rsidR="005C061B" w:rsidRPr="00155565" w:rsidRDefault="00F774F2" w:rsidP="000B2D0C">
            <w:pPr>
              <w:pStyle w:val="Heading2"/>
              <w:rPr>
                <w:rFonts w:ascii="Arial" w:hAnsi="Arial" w:cs="Arial"/>
                <w:sz w:val="92"/>
                <w:szCs w:val="92"/>
              </w:rPr>
            </w:pPr>
            <w:r w:rsidRPr="00AE3065">
              <w:rPr>
                <w:rFonts w:ascii="Arial" w:hAnsi="Arial" w:cs="Arial"/>
              </w:rPr>
              <w:br w:type="page"/>
            </w:r>
            <w:r w:rsidRPr="00155565">
              <w:rPr>
                <w:rFonts w:ascii="Arial" w:hAnsi="Arial" w:cs="Arial"/>
                <w:sz w:val="92"/>
                <w:szCs w:val="92"/>
              </w:rPr>
              <w:t xml:space="preserve"> </w:t>
            </w:r>
            <w:r w:rsidR="005C061B" w:rsidRPr="00155565">
              <w:rPr>
                <w:rFonts w:ascii="Arial" w:hAnsi="Arial" w:cs="Arial"/>
                <w:sz w:val="92"/>
                <w:szCs w:val="92"/>
              </w:rPr>
              <w:t>CMS</w:t>
            </w:r>
          </w:p>
        </w:tc>
        <w:tc>
          <w:tcPr>
            <w:tcW w:w="7344" w:type="dxa"/>
            <w:gridSpan w:val="5"/>
          </w:tcPr>
          <w:p w14:paraId="6CB604CD" w14:textId="77777777" w:rsidR="00F774F2" w:rsidRPr="00155565" w:rsidRDefault="00F774F2" w:rsidP="000B2D0C">
            <w:pPr>
              <w:jc w:val="center"/>
              <w:rPr>
                <w:rFonts w:ascii="Arial" w:hAnsi="Arial" w:cs="Arial"/>
                <w:sz w:val="20"/>
              </w:rPr>
            </w:pPr>
          </w:p>
          <w:p w14:paraId="1DE30F3B" w14:textId="77777777" w:rsidR="005C061B" w:rsidRPr="00155565" w:rsidRDefault="005C061B" w:rsidP="000B2D0C">
            <w:pPr>
              <w:jc w:val="center"/>
              <w:rPr>
                <w:rFonts w:ascii="Arial" w:hAnsi="Arial" w:cs="Arial"/>
                <w:b/>
                <w:sz w:val="20"/>
              </w:rPr>
            </w:pPr>
            <w:r w:rsidRPr="00155565">
              <w:rPr>
                <w:rFonts w:ascii="Arial" w:hAnsi="Arial" w:cs="Arial"/>
                <w:b/>
                <w:sz w:val="20"/>
              </w:rPr>
              <w:t>STATE OF ILLINOIS</w:t>
            </w:r>
          </w:p>
          <w:p w14:paraId="2ACC0D7F" w14:textId="77777777" w:rsidR="005C061B" w:rsidRPr="00155565" w:rsidRDefault="005C061B" w:rsidP="000B2D0C">
            <w:pPr>
              <w:jc w:val="center"/>
              <w:rPr>
                <w:rFonts w:ascii="Arial" w:hAnsi="Arial" w:cs="Arial"/>
                <w:b/>
                <w:sz w:val="20"/>
              </w:rPr>
            </w:pPr>
            <w:r w:rsidRPr="00155565">
              <w:rPr>
                <w:rFonts w:ascii="Arial" w:hAnsi="Arial" w:cs="Arial"/>
                <w:b/>
                <w:sz w:val="20"/>
              </w:rPr>
              <w:t>DEPARTMENT OF CENTRAL MANAGEMENT</w:t>
            </w:r>
          </w:p>
          <w:p w14:paraId="712E8A6A" w14:textId="77777777" w:rsidR="005C061B" w:rsidRPr="00155565" w:rsidRDefault="005C061B" w:rsidP="000B2D0C">
            <w:pPr>
              <w:jc w:val="center"/>
              <w:rPr>
                <w:rFonts w:ascii="Arial" w:hAnsi="Arial" w:cs="Arial"/>
                <w:b/>
                <w:sz w:val="20"/>
              </w:rPr>
            </w:pPr>
            <w:r w:rsidRPr="00155565">
              <w:rPr>
                <w:rFonts w:ascii="Arial" w:hAnsi="Arial" w:cs="Arial"/>
                <w:b/>
                <w:sz w:val="20"/>
              </w:rPr>
              <w:t>SERVICES</w:t>
            </w:r>
          </w:p>
          <w:p w14:paraId="2180F713" w14:textId="77777777" w:rsidR="005301AB" w:rsidRPr="00155565" w:rsidRDefault="005301AB" w:rsidP="00F774F2">
            <w:pPr>
              <w:jc w:val="center"/>
              <w:rPr>
                <w:rFonts w:ascii="Arial" w:hAnsi="Arial" w:cs="Arial"/>
                <w:sz w:val="20"/>
              </w:rPr>
            </w:pPr>
          </w:p>
        </w:tc>
      </w:tr>
    </w:tbl>
    <w:p w14:paraId="1059358C" w14:textId="77777777" w:rsidR="00F774F2" w:rsidRPr="00155565" w:rsidRDefault="00F774F2" w:rsidP="005C061B">
      <w:pPr>
        <w:pStyle w:val="Heading3"/>
        <w:rPr>
          <w:rFonts w:ascii="Arial" w:hAnsi="Arial" w:cs="Arial"/>
          <w:sz w:val="20"/>
        </w:rPr>
      </w:pPr>
    </w:p>
    <w:p w14:paraId="4967E824" w14:textId="77777777" w:rsidR="005C061B" w:rsidRPr="00155565" w:rsidRDefault="005C061B" w:rsidP="005C061B">
      <w:pPr>
        <w:pStyle w:val="Heading3"/>
        <w:rPr>
          <w:rFonts w:ascii="Arial" w:hAnsi="Arial" w:cs="Arial"/>
          <w:sz w:val="20"/>
        </w:rPr>
      </w:pPr>
      <w:r w:rsidRPr="00155565">
        <w:rPr>
          <w:rFonts w:ascii="Arial" w:hAnsi="Arial" w:cs="Arial"/>
          <w:sz w:val="20"/>
        </w:rPr>
        <w:t>LEASE AGREEMENT</w:t>
      </w:r>
    </w:p>
    <w:p w14:paraId="32419455" w14:textId="77777777" w:rsidR="005C061B" w:rsidRPr="00155565" w:rsidRDefault="005C061B" w:rsidP="005C061B">
      <w:pPr>
        <w:jc w:val="center"/>
        <w:rPr>
          <w:rFonts w:ascii="Arial" w:hAnsi="Arial" w:cs="Arial"/>
          <w:b/>
          <w:sz w:val="20"/>
        </w:rPr>
      </w:pPr>
    </w:p>
    <w:p w14:paraId="18E43FE5" w14:textId="77777777" w:rsidR="005C061B" w:rsidRPr="00155565" w:rsidRDefault="005C061B" w:rsidP="005C061B">
      <w:pPr>
        <w:pStyle w:val="Heading5"/>
        <w:rPr>
          <w:rFonts w:ascii="Arial" w:hAnsi="Arial" w:cs="Arial"/>
        </w:rPr>
      </w:pPr>
      <w:r w:rsidRPr="00155565">
        <w:rPr>
          <w:rFonts w:ascii="Arial" w:hAnsi="Arial" w:cs="Arial"/>
        </w:rPr>
        <w:t>ARTICLE I.  BASIC LEASE PROVISIONS</w:t>
      </w:r>
    </w:p>
    <w:p w14:paraId="077404D1" w14:textId="77777777" w:rsidR="005C061B" w:rsidRPr="00155565" w:rsidRDefault="005C061B" w:rsidP="005C061B">
      <w:pPr>
        <w:jc w:val="center"/>
        <w:rPr>
          <w:rFonts w:ascii="Arial" w:hAnsi="Arial" w:cs="Arial"/>
          <w:sz w:val="20"/>
        </w:rPr>
      </w:pPr>
    </w:p>
    <w:p w14:paraId="08E98A7D" w14:textId="77777777" w:rsidR="005C061B" w:rsidRPr="00155565" w:rsidRDefault="005C061B" w:rsidP="005C061B">
      <w:pPr>
        <w:pStyle w:val="CommentSubject"/>
        <w:rPr>
          <w:rFonts w:ascii="Arial" w:hAnsi="Arial" w:cs="Arial"/>
          <w:bCs w:val="0"/>
          <w:szCs w:val="24"/>
        </w:rPr>
      </w:pPr>
      <w:bookmarkStart w:id="0" w:name="_Hlk137468540"/>
      <w:r w:rsidRPr="00155565">
        <w:rPr>
          <w:rFonts w:ascii="Arial" w:hAnsi="Arial" w:cs="Arial"/>
          <w:bCs w:val="0"/>
          <w:szCs w:val="24"/>
        </w:rPr>
        <w:t>1.01</w:t>
      </w:r>
      <w:r w:rsidRPr="00155565">
        <w:rPr>
          <w:rFonts w:ascii="Arial" w:hAnsi="Arial" w:cs="Arial"/>
          <w:bCs w:val="0"/>
          <w:szCs w:val="24"/>
        </w:rPr>
        <w:tab/>
      </w:r>
      <w:r w:rsidR="00B36522" w:rsidRPr="00155565">
        <w:rPr>
          <w:rFonts w:ascii="Arial" w:hAnsi="Arial" w:cs="Arial"/>
          <w:bCs w:val="0"/>
          <w:szCs w:val="24"/>
        </w:rPr>
        <w:t>THE</w:t>
      </w:r>
      <w:r w:rsidRPr="00155565">
        <w:rPr>
          <w:rFonts w:ascii="Arial" w:hAnsi="Arial" w:cs="Arial"/>
          <w:bCs w:val="0"/>
          <w:szCs w:val="24"/>
        </w:rPr>
        <w:t xml:space="preserve"> PARTIES</w:t>
      </w:r>
    </w:p>
    <w:p w14:paraId="0272989C" w14:textId="77777777" w:rsidR="005C061B" w:rsidRPr="00155565" w:rsidRDefault="005C061B" w:rsidP="005C061B">
      <w:pPr>
        <w:rPr>
          <w:rFonts w:ascii="Arial" w:hAnsi="Arial" w:cs="Arial"/>
          <w:b/>
          <w:sz w:val="20"/>
        </w:rPr>
      </w:pPr>
    </w:p>
    <w:p w14:paraId="1509E188" w14:textId="590FEBCD" w:rsidR="00DC6AD6" w:rsidRPr="00155565" w:rsidRDefault="005C061B" w:rsidP="00DC6AD6">
      <w:pPr>
        <w:pStyle w:val="BodyText"/>
        <w:rPr>
          <w:rFonts w:ascii="Arial" w:hAnsi="Arial" w:cs="Arial"/>
        </w:rPr>
      </w:pPr>
      <w:r w:rsidRPr="00155565">
        <w:rPr>
          <w:rFonts w:ascii="Arial" w:hAnsi="Arial" w:cs="Arial"/>
        </w:rPr>
        <w:t>This Lease (this “Lease”) entered into</w:t>
      </w:r>
      <w:r w:rsidR="001E792E" w:rsidRPr="00155565">
        <w:rPr>
          <w:rFonts w:ascii="Arial" w:hAnsi="Arial" w:cs="Arial"/>
        </w:rPr>
        <w:t xml:space="preserve"> </w:t>
      </w:r>
      <w:r w:rsidRPr="00155565">
        <w:rPr>
          <w:rFonts w:ascii="Arial" w:hAnsi="Arial" w:cs="Arial"/>
        </w:rPr>
        <w:t>by and between</w:t>
      </w:r>
      <w:r w:rsidR="001E792E" w:rsidRPr="00155565">
        <w:rPr>
          <w:rFonts w:ascii="Arial" w:hAnsi="Arial" w:cs="Arial"/>
        </w:rPr>
        <w:t xml:space="preserve"> </w:t>
      </w:r>
      <w:r w:rsidRPr="00155565">
        <w:rPr>
          <w:rFonts w:ascii="Arial" w:hAnsi="Arial" w:cs="Arial"/>
        </w:rPr>
        <w:t>_______________________________________, (the “Lessor”</w:t>
      </w:r>
      <w:r w:rsidR="005C7D14" w:rsidRPr="00155565">
        <w:rPr>
          <w:rFonts w:ascii="Arial" w:hAnsi="Arial" w:cs="Arial"/>
        </w:rPr>
        <w:t xml:space="preserve"> or “Vendor”</w:t>
      </w:r>
      <w:r w:rsidRPr="00155565">
        <w:rPr>
          <w:rFonts w:ascii="Arial" w:hAnsi="Arial" w:cs="Arial"/>
        </w:rPr>
        <w:t xml:space="preserve">) and the State of Illinois, Department of Central Management Services, (the “Lessee”) for the use of the State entities specified herein. </w:t>
      </w:r>
      <w:r w:rsidR="00DC6AD6" w:rsidRPr="00155565">
        <w:rPr>
          <w:rFonts w:ascii="Arial" w:hAnsi="Arial" w:cs="Arial"/>
        </w:rPr>
        <w:t xml:space="preserve">For purposes of this Lease, and the exhibits, disclosure forms and other materials attached to this Lease, the term </w:t>
      </w:r>
      <w:r w:rsidR="007C0BF2" w:rsidRPr="00155565">
        <w:rPr>
          <w:rFonts w:ascii="Arial" w:hAnsi="Arial" w:cs="Arial"/>
        </w:rPr>
        <w:t>“</w:t>
      </w:r>
      <w:r w:rsidR="00DC6AD6" w:rsidRPr="00155565">
        <w:rPr>
          <w:rFonts w:ascii="Arial" w:hAnsi="Arial" w:cs="Arial"/>
        </w:rPr>
        <w:t>Lessor</w:t>
      </w:r>
      <w:r w:rsidR="007C0BF2" w:rsidRPr="00155565">
        <w:rPr>
          <w:rFonts w:ascii="Arial" w:hAnsi="Arial" w:cs="Arial"/>
        </w:rPr>
        <w:t>”</w:t>
      </w:r>
      <w:r w:rsidR="00DC6AD6" w:rsidRPr="00155565">
        <w:rPr>
          <w:rFonts w:ascii="Arial" w:hAnsi="Arial" w:cs="Arial"/>
        </w:rPr>
        <w:t xml:space="preserve"> should be understood to be synonymous with the term </w:t>
      </w:r>
      <w:r w:rsidR="007C0BF2" w:rsidRPr="00155565">
        <w:rPr>
          <w:rFonts w:ascii="Arial" w:hAnsi="Arial" w:cs="Arial"/>
        </w:rPr>
        <w:t>“</w:t>
      </w:r>
      <w:r w:rsidR="00DC6AD6" w:rsidRPr="00155565">
        <w:rPr>
          <w:rFonts w:ascii="Arial" w:hAnsi="Arial" w:cs="Arial"/>
        </w:rPr>
        <w:t>Vendor</w:t>
      </w:r>
      <w:r w:rsidR="007C0BF2" w:rsidRPr="00155565">
        <w:rPr>
          <w:rFonts w:ascii="Arial" w:hAnsi="Arial" w:cs="Arial"/>
        </w:rPr>
        <w:t>”</w:t>
      </w:r>
      <w:r w:rsidR="00DC6AD6" w:rsidRPr="00155565">
        <w:rPr>
          <w:rFonts w:ascii="Arial" w:hAnsi="Arial" w:cs="Arial"/>
        </w:rPr>
        <w:t xml:space="preserve"> as it is used in the Illinois Procurement Code (30 ILCS 500/1-1 et seq.) and the related Illinois Administrative Code provisions in Title 44 - GOVERNMENT CONTRACTS, GRANTMAKING, PROCUREMENT AND PROPERTY MANAGEMENT</w:t>
      </w:r>
    </w:p>
    <w:p w14:paraId="015538D2" w14:textId="32614C28" w:rsidR="005C061B" w:rsidRPr="00155565" w:rsidRDefault="00DC6AD6" w:rsidP="00DC6AD6">
      <w:pPr>
        <w:pStyle w:val="BodyText"/>
        <w:rPr>
          <w:rFonts w:ascii="Arial" w:hAnsi="Arial" w:cs="Arial"/>
        </w:rPr>
      </w:pPr>
      <w:hyperlink r:id="rId9" w:history="1">
        <w:r w:rsidRPr="00155565">
          <w:rPr>
            <w:rStyle w:val="Hyperlink"/>
            <w:rFonts w:ascii="Arial" w:hAnsi="Arial" w:cs="Arial"/>
          </w:rPr>
          <w:t>https://www.ilga.gov/commission/jcar/admincode/044/044parts.html</w:t>
        </w:r>
      </w:hyperlink>
      <w:r w:rsidRPr="00155565">
        <w:rPr>
          <w:rFonts w:ascii="Arial" w:hAnsi="Arial" w:cs="Arial"/>
        </w:rPr>
        <w:t xml:space="preserve"> </w:t>
      </w:r>
      <w:r w:rsidR="005C061B" w:rsidRPr="00155565">
        <w:rPr>
          <w:rFonts w:ascii="Arial" w:hAnsi="Arial" w:cs="Arial"/>
        </w:rPr>
        <w:t>The using agency is:</w:t>
      </w:r>
    </w:p>
    <w:p w14:paraId="3D7180D8" w14:textId="77777777" w:rsidR="005C061B" w:rsidRPr="00155565" w:rsidRDefault="005C061B" w:rsidP="005C061B">
      <w:pPr>
        <w:pStyle w:val="BodyText"/>
        <w:rPr>
          <w:rFonts w:ascii="Arial" w:hAnsi="Arial" w:cs="Arial"/>
        </w:rPr>
      </w:pPr>
    </w:p>
    <w:p w14:paraId="4668C3EA" w14:textId="77777777" w:rsidR="005C061B" w:rsidRPr="00155565" w:rsidRDefault="005301AB" w:rsidP="005C061B">
      <w:pPr>
        <w:pStyle w:val="BodyText"/>
        <w:jc w:val="center"/>
        <w:rPr>
          <w:rFonts w:ascii="Arial" w:hAnsi="Arial" w:cs="Arial"/>
          <w:u w:val="single"/>
        </w:rPr>
      </w:pPr>
      <w:r w:rsidRPr="00C71219">
        <w:rPr>
          <w:rFonts w:ascii="Arial" w:hAnsi="Arial" w:cs="Arial"/>
          <w:highlight w:val="yellow"/>
          <w:u w:val="single"/>
        </w:rPr>
        <w:t>_______________________________________</w:t>
      </w:r>
    </w:p>
    <w:p w14:paraId="3C30D2DB" w14:textId="77777777" w:rsidR="005C061B" w:rsidRPr="00155565" w:rsidRDefault="005C061B" w:rsidP="005C061B">
      <w:pPr>
        <w:pStyle w:val="BodyText"/>
        <w:rPr>
          <w:rFonts w:ascii="Arial" w:hAnsi="Arial" w:cs="Arial"/>
        </w:rPr>
      </w:pPr>
    </w:p>
    <w:bookmarkEnd w:id="0"/>
    <w:p w14:paraId="3815F626" w14:textId="77777777" w:rsidR="005C061B" w:rsidRPr="00155565" w:rsidRDefault="005C061B" w:rsidP="005C061B">
      <w:pPr>
        <w:pStyle w:val="CommentSubject"/>
        <w:rPr>
          <w:rFonts w:ascii="Arial" w:hAnsi="Arial" w:cs="Arial"/>
          <w:bCs w:val="0"/>
          <w:szCs w:val="24"/>
        </w:rPr>
      </w:pPr>
      <w:r w:rsidRPr="00155565">
        <w:rPr>
          <w:rFonts w:ascii="Arial" w:hAnsi="Arial" w:cs="Arial"/>
          <w:bCs w:val="0"/>
          <w:szCs w:val="24"/>
        </w:rPr>
        <w:t>1.02</w:t>
      </w:r>
      <w:r w:rsidRPr="00155565">
        <w:rPr>
          <w:rFonts w:ascii="Arial" w:hAnsi="Arial" w:cs="Arial"/>
          <w:bCs w:val="0"/>
          <w:szCs w:val="24"/>
        </w:rPr>
        <w:tab/>
        <w:t>NOTICES</w:t>
      </w:r>
    </w:p>
    <w:p w14:paraId="3D90DA6F" w14:textId="77777777" w:rsidR="005C061B" w:rsidRPr="00155565" w:rsidRDefault="005C061B" w:rsidP="005C061B">
      <w:pPr>
        <w:rPr>
          <w:rFonts w:ascii="Arial" w:hAnsi="Arial" w:cs="Arial"/>
          <w:b/>
          <w:sz w:val="20"/>
        </w:rPr>
      </w:pPr>
    </w:p>
    <w:p w14:paraId="7918AADD" w14:textId="77777777" w:rsidR="005C061B" w:rsidRPr="00155565" w:rsidRDefault="005C061B" w:rsidP="005C061B">
      <w:pPr>
        <w:pStyle w:val="BodyText"/>
        <w:rPr>
          <w:rFonts w:ascii="Arial" w:hAnsi="Arial" w:cs="Arial"/>
        </w:rPr>
      </w:pPr>
      <w:r w:rsidRPr="00155565">
        <w:rPr>
          <w:rFonts w:ascii="Arial" w:hAnsi="Arial" w:cs="Arial"/>
        </w:rPr>
        <w:t>All notices provided to be given under this Agreement shall be given by certified mail</w:t>
      </w:r>
      <w:r w:rsidR="001E792E" w:rsidRPr="00155565">
        <w:rPr>
          <w:rFonts w:ascii="Arial" w:hAnsi="Arial" w:cs="Arial"/>
        </w:rPr>
        <w:t>, and/or email,</w:t>
      </w:r>
      <w:r w:rsidRPr="00155565">
        <w:rPr>
          <w:rFonts w:ascii="Arial" w:hAnsi="Arial" w:cs="Arial"/>
        </w:rPr>
        <w:t xml:space="preserve"> and shall be deemed received by the party designated to receive such notice</w:t>
      </w:r>
      <w:r w:rsidR="001E792E" w:rsidRPr="00155565">
        <w:rPr>
          <w:rFonts w:ascii="Arial" w:hAnsi="Arial" w:cs="Arial"/>
        </w:rPr>
        <w:t xml:space="preserve"> the day the email is sent, or if notice is by certified mail,</w:t>
      </w:r>
      <w:r w:rsidRPr="00155565">
        <w:rPr>
          <w:rFonts w:ascii="Arial" w:hAnsi="Arial" w:cs="Arial"/>
        </w:rPr>
        <w:t xml:space="preserve"> three (3) days following the date of deposit in the United States Mail and addressed to the proper party, at the following address: </w:t>
      </w:r>
    </w:p>
    <w:p w14:paraId="425FD89F" w14:textId="77777777" w:rsidR="00A523DE" w:rsidRPr="00155565" w:rsidRDefault="00A523DE" w:rsidP="005C061B">
      <w:pPr>
        <w:pStyle w:val="BodyTex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3"/>
        <w:gridCol w:w="3664"/>
        <w:gridCol w:w="1694"/>
        <w:gridCol w:w="3719"/>
      </w:tblGrid>
      <w:tr w:rsidR="00A523DE" w:rsidRPr="00155565" w14:paraId="54B22437" w14:textId="77777777" w:rsidTr="00A14D40">
        <w:tc>
          <w:tcPr>
            <w:tcW w:w="1713" w:type="dxa"/>
          </w:tcPr>
          <w:p w14:paraId="6F3F693D" w14:textId="77777777" w:rsidR="00A523DE" w:rsidRPr="00155565" w:rsidRDefault="00A523DE" w:rsidP="004A20C0">
            <w:pPr>
              <w:jc w:val="right"/>
              <w:rPr>
                <w:rFonts w:ascii="Arial" w:hAnsi="Arial" w:cs="Arial"/>
                <w:sz w:val="20"/>
              </w:rPr>
            </w:pPr>
            <w:r w:rsidRPr="00155565">
              <w:rPr>
                <w:rFonts w:ascii="Arial" w:hAnsi="Arial" w:cs="Arial"/>
                <w:sz w:val="20"/>
              </w:rPr>
              <w:t>Lessor:</w:t>
            </w:r>
          </w:p>
        </w:tc>
        <w:tc>
          <w:tcPr>
            <w:tcW w:w="3664" w:type="dxa"/>
          </w:tcPr>
          <w:p w14:paraId="6EB534AE" w14:textId="77777777" w:rsidR="00A523DE" w:rsidRPr="00155565" w:rsidRDefault="00A523DE" w:rsidP="004A20C0">
            <w:pPr>
              <w:rPr>
                <w:rFonts w:ascii="Arial" w:hAnsi="Arial" w:cs="Arial"/>
                <w:sz w:val="20"/>
                <w:u w:val="single"/>
              </w:rPr>
            </w:pPr>
          </w:p>
        </w:tc>
        <w:tc>
          <w:tcPr>
            <w:tcW w:w="1694" w:type="dxa"/>
          </w:tcPr>
          <w:p w14:paraId="38B2EA3A" w14:textId="77777777" w:rsidR="00A523DE" w:rsidRPr="00155565" w:rsidRDefault="00A523DE" w:rsidP="004A20C0">
            <w:pPr>
              <w:jc w:val="right"/>
              <w:rPr>
                <w:rFonts w:ascii="Arial" w:hAnsi="Arial" w:cs="Arial"/>
                <w:sz w:val="20"/>
              </w:rPr>
            </w:pPr>
            <w:r w:rsidRPr="00155565">
              <w:rPr>
                <w:rFonts w:ascii="Arial" w:hAnsi="Arial" w:cs="Arial"/>
                <w:sz w:val="20"/>
              </w:rPr>
              <w:t>Lessee:</w:t>
            </w:r>
          </w:p>
        </w:tc>
        <w:tc>
          <w:tcPr>
            <w:tcW w:w="3719" w:type="dxa"/>
          </w:tcPr>
          <w:p w14:paraId="42D08604" w14:textId="1FE4A096" w:rsidR="00A523DE" w:rsidRPr="00C71219" w:rsidRDefault="007E20F3" w:rsidP="004A20C0">
            <w:pPr>
              <w:rPr>
                <w:rFonts w:ascii="Arial" w:hAnsi="Arial" w:cs="Arial"/>
                <w:sz w:val="20"/>
              </w:rPr>
            </w:pPr>
            <w:r w:rsidRPr="00C71219">
              <w:rPr>
                <w:rFonts w:ascii="Arial" w:hAnsi="Arial" w:cs="Arial"/>
                <w:sz w:val="20"/>
              </w:rPr>
              <w:t>Dep</w:t>
            </w:r>
            <w:r w:rsidR="002F1A3C" w:rsidRPr="00C71219">
              <w:rPr>
                <w:rFonts w:ascii="Arial" w:hAnsi="Arial" w:cs="Arial"/>
                <w:sz w:val="20"/>
              </w:rPr>
              <w:t>artment</w:t>
            </w:r>
            <w:r w:rsidRPr="00C71219">
              <w:rPr>
                <w:rFonts w:ascii="Arial" w:hAnsi="Arial" w:cs="Arial"/>
                <w:sz w:val="20"/>
              </w:rPr>
              <w:t xml:space="preserve"> of Central Management Services</w:t>
            </w:r>
          </w:p>
        </w:tc>
      </w:tr>
      <w:tr w:rsidR="00A523DE" w:rsidRPr="00155565" w14:paraId="4A48ECA9" w14:textId="77777777" w:rsidTr="00A14D40">
        <w:tc>
          <w:tcPr>
            <w:tcW w:w="1713" w:type="dxa"/>
          </w:tcPr>
          <w:p w14:paraId="512426E0" w14:textId="77777777" w:rsidR="00A523DE" w:rsidRPr="00155565" w:rsidRDefault="00A523DE" w:rsidP="004A20C0">
            <w:pPr>
              <w:jc w:val="right"/>
              <w:rPr>
                <w:rFonts w:ascii="Arial" w:hAnsi="Arial" w:cs="Arial"/>
                <w:sz w:val="20"/>
              </w:rPr>
            </w:pPr>
          </w:p>
        </w:tc>
        <w:tc>
          <w:tcPr>
            <w:tcW w:w="3664" w:type="dxa"/>
          </w:tcPr>
          <w:p w14:paraId="72F4317E" w14:textId="77777777" w:rsidR="00A523DE" w:rsidRPr="00155565" w:rsidRDefault="00A523DE" w:rsidP="004A20C0">
            <w:pPr>
              <w:rPr>
                <w:rFonts w:ascii="Arial" w:hAnsi="Arial" w:cs="Arial"/>
                <w:sz w:val="20"/>
                <w:u w:val="single"/>
              </w:rPr>
            </w:pPr>
          </w:p>
        </w:tc>
        <w:tc>
          <w:tcPr>
            <w:tcW w:w="1694" w:type="dxa"/>
          </w:tcPr>
          <w:p w14:paraId="1D1BB1FA" w14:textId="77777777" w:rsidR="00A523DE" w:rsidRPr="00155565" w:rsidRDefault="00A523DE" w:rsidP="004A20C0">
            <w:pPr>
              <w:jc w:val="right"/>
              <w:rPr>
                <w:rFonts w:ascii="Arial" w:hAnsi="Arial" w:cs="Arial"/>
                <w:sz w:val="20"/>
              </w:rPr>
            </w:pPr>
          </w:p>
        </w:tc>
        <w:tc>
          <w:tcPr>
            <w:tcW w:w="3719" w:type="dxa"/>
          </w:tcPr>
          <w:p w14:paraId="4A877965" w14:textId="77777777" w:rsidR="00A523DE" w:rsidRPr="00C71219" w:rsidRDefault="00CA7819" w:rsidP="004A20C0">
            <w:pPr>
              <w:rPr>
                <w:rFonts w:ascii="Arial" w:hAnsi="Arial" w:cs="Arial"/>
                <w:sz w:val="20"/>
              </w:rPr>
            </w:pPr>
            <w:r w:rsidRPr="00C71219">
              <w:rPr>
                <w:rFonts w:ascii="Arial" w:hAnsi="Arial" w:cs="Arial"/>
                <w:sz w:val="20"/>
              </w:rPr>
              <w:t>Bureau of Property Management</w:t>
            </w:r>
          </w:p>
        </w:tc>
      </w:tr>
      <w:tr w:rsidR="00CA7819" w:rsidRPr="00155565" w14:paraId="04BC72FF" w14:textId="77777777" w:rsidTr="00A14D40">
        <w:tc>
          <w:tcPr>
            <w:tcW w:w="1713" w:type="dxa"/>
          </w:tcPr>
          <w:p w14:paraId="6AABE87B" w14:textId="77777777" w:rsidR="00CA7819" w:rsidRPr="00155565" w:rsidRDefault="00CA7819" w:rsidP="00CA7819">
            <w:pPr>
              <w:jc w:val="right"/>
              <w:rPr>
                <w:rFonts w:ascii="Arial" w:hAnsi="Arial" w:cs="Arial"/>
                <w:sz w:val="20"/>
              </w:rPr>
            </w:pPr>
          </w:p>
        </w:tc>
        <w:tc>
          <w:tcPr>
            <w:tcW w:w="3664" w:type="dxa"/>
          </w:tcPr>
          <w:p w14:paraId="6002B5C3" w14:textId="77777777" w:rsidR="00CA7819" w:rsidRPr="00155565" w:rsidRDefault="00CA7819" w:rsidP="00CA7819">
            <w:pPr>
              <w:rPr>
                <w:rFonts w:ascii="Arial" w:hAnsi="Arial" w:cs="Arial"/>
                <w:sz w:val="20"/>
                <w:u w:val="single"/>
              </w:rPr>
            </w:pPr>
          </w:p>
        </w:tc>
        <w:tc>
          <w:tcPr>
            <w:tcW w:w="1694" w:type="dxa"/>
          </w:tcPr>
          <w:p w14:paraId="6303D613" w14:textId="77777777" w:rsidR="00CA7819" w:rsidRPr="00155565" w:rsidRDefault="00CA7819" w:rsidP="00CA7819">
            <w:pPr>
              <w:jc w:val="right"/>
              <w:rPr>
                <w:rFonts w:ascii="Arial" w:hAnsi="Arial" w:cs="Arial"/>
                <w:sz w:val="20"/>
              </w:rPr>
            </w:pPr>
          </w:p>
        </w:tc>
        <w:tc>
          <w:tcPr>
            <w:tcW w:w="3719" w:type="dxa"/>
          </w:tcPr>
          <w:p w14:paraId="253887BF" w14:textId="412936A0" w:rsidR="00CA7819" w:rsidRPr="00C71219" w:rsidRDefault="00CA7819" w:rsidP="00CA7819">
            <w:pPr>
              <w:rPr>
                <w:rFonts w:ascii="Arial" w:hAnsi="Arial" w:cs="Arial"/>
                <w:sz w:val="20"/>
              </w:rPr>
            </w:pPr>
            <w:r w:rsidRPr="00C71219">
              <w:rPr>
                <w:rFonts w:ascii="Arial" w:hAnsi="Arial" w:cs="Arial"/>
                <w:sz w:val="20"/>
              </w:rPr>
              <w:t xml:space="preserve">313 S </w:t>
            </w:r>
            <w:r w:rsidR="00C71219">
              <w:rPr>
                <w:rFonts w:ascii="Arial" w:hAnsi="Arial" w:cs="Arial"/>
                <w:sz w:val="20"/>
              </w:rPr>
              <w:t>6th</w:t>
            </w:r>
            <w:r w:rsidRPr="00C71219">
              <w:rPr>
                <w:rFonts w:ascii="Arial" w:hAnsi="Arial" w:cs="Arial"/>
                <w:sz w:val="20"/>
              </w:rPr>
              <w:t xml:space="preserve"> St</w:t>
            </w:r>
          </w:p>
        </w:tc>
      </w:tr>
      <w:tr w:rsidR="00CA7819" w:rsidRPr="00155565" w14:paraId="3E8E9A09" w14:textId="77777777" w:rsidTr="00A14D40">
        <w:tc>
          <w:tcPr>
            <w:tcW w:w="1713" w:type="dxa"/>
          </w:tcPr>
          <w:p w14:paraId="4C94547D" w14:textId="77777777" w:rsidR="00CA7819" w:rsidRPr="00155565" w:rsidRDefault="00CA7819" w:rsidP="00CA7819">
            <w:pPr>
              <w:jc w:val="right"/>
              <w:rPr>
                <w:rFonts w:ascii="Arial" w:hAnsi="Arial" w:cs="Arial"/>
                <w:sz w:val="20"/>
              </w:rPr>
            </w:pPr>
          </w:p>
        </w:tc>
        <w:tc>
          <w:tcPr>
            <w:tcW w:w="3664" w:type="dxa"/>
          </w:tcPr>
          <w:p w14:paraId="717A0D8F" w14:textId="77777777" w:rsidR="00CA7819" w:rsidRPr="00155565" w:rsidRDefault="00CA7819" w:rsidP="00CA7819">
            <w:pPr>
              <w:rPr>
                <w:rFonts w:ascii="Arial" w:hAnsi="Arial" w:cs="Arial"/>
                <w:sz w:val="20"/>
                <w:u w:val="single"/>
              </w:rPr>
            </w:pPr>
          </w:p>
        </w:tc>
        <w:tc>
          <w:tcPr>
            <w:tcW w:w="1694" w:type="dxa"/>
          </w:tcPr>
          <w:p w14:paraId="72671218" w14:textId="77777777" w:rsidR="00CA7819" w:rsidRPr="00155565" w:rsidRDefault="00CA7819" w:rsidP="00CA7819">
            <w:pPr>
              <w:jc w:val="right"/>
              <w:rPr>
                <w:rFonts w:ascii="Arial" w:hAnsi="Arial" w:cs="Arial"/>
                <w:sz w:val="20"/>
              </w:rPr>
            </w:pPr>
          </w:p>
        </w:tc>
        <w:tc>
          <w:tcPr>
            <w:tcW w:w="3719" w:type="dxa"/>
          </w:tcPr>
          <w:p w14:paraId="772E1954" w14:textId="77777777" w:rsidR="00CA7819" w:rsidRPr="00C71219" w:rsidRDefault="00CA7819" w:rsidP="00CA7819">
            <w:pPr>
              <w:rPr>
                <w:rFonts w:ascii="Arial" w:hAnsi="Arial" w:cs="Arial"/>
                <w:sz w:val="20"/>
              </w:rPr>
            </w:pPr>
            <w:r w:rsidRPr="00C71219">
              <w:rPr>
                <w:rFonts w:ascii="Arial" w:hAnsi="Arial" w:cs="Arial"/>
                <w:sz w:val="20"/>
              </w:rPr>
              <w:t>Springfield, IL 62701</w:t>
            </w:r>
          </w:p>
        </w:tc>
      </w:tr>
      <w:tr w:rsidR="00A523DE" w:rsidRPr="00155565" w14:paraId="21840B95" w14:textId="77777777" w:rsidTr="00A14D40">
        <w:tc>
          <w:tcPr>
            <w:tcW w:w="1713" w:type="dxa"/>
          </w:tcPr>
          <w:p w14:paraId="7FB8221C" w14:textId="77777777" w:rsidR="00A523DE" w:rsidRPr="00155565" w:rsidRDefault="00A523DE" w:rsidP="004A20C0">
            <w:pPr>
              <w:jc w:val="right"/>
              <w:rPr>
                <w:rFonts w:ascii="Arial" w:hAnsi="Arial" w:cs="Arial"/>
                <w:sz w:val="20"/>
              </w:rPr>
            </w:pPr>
          </w:p>
        </w:tc>
        <w:tc>
          <w:tcPr>
            <w:tcW w:w="3664" w:type="dxa"/>
          </w:tcPr>
          <w:p w14:paraId="56017A04" w14:textId="77777777" w:rsidR="00A523DE" w:rsidRPr="00155565" w:rsidRDefault="00A523DE" w:rsidP="004A20C0">
            <w:pPr>
              <w:rPr>
                <w:rFonts w:ascii="Arial" w:hAnsi="Arial" w:cs="Arial"/>
                <w:sz w:val="20"/>
              </w:rPr>
            </w:pPr>
          </w:p>
        </w:tc>
        <w:tc>
          <w:tcPr>
            <w:tcW w:w="1694" w:type="dxa"/>
          </w:tcPr>
          <w:p w14:paraId="11B2D062" w14:textId="77777777" w:rsidR="00A523DE" w:rsidRPr="00155565" w:rsidRDefault="00A523DE" w:rsidP="004A20C0">
            <w:pPr>
              <w:jc w:val="right"/>
              <w:rPr>
                <w:rFonts w:ascii="Arial" w:hAnsi="Arial" w:cs="Arial"/>
                <w:sz w:val="20"/>
              </w:rPr>
            </w:pPr>
          </w:p>
        </w:tc>
        <w:tc>
          <w:tcPr>
            <w:tcW w:w="3719" w:type="dxa"/>
          </w:tcPr>
          <w:p w14:paraId="13F10CC8" w14:textId="77777777" w:rsidR="00A523DE" w:rsidRPr="00155565" w:rsidRDefault="00A523DE" w:rsidP="004A20C0">
            <w:pPr>
              <w:rPr>
                <w:rFonts w:ascii="Arial" w:hAnsi="Arial" w:cs="Arial"/>
                <w:sz w:val="20"/>
              </w:rPr>
            </w:pPr>
          </w:p>
        </w:tc>
      </w:tr>
      <w:tr w:rsidR="00A523DE" w:rsidRPr="00155565" w14:paraId="060C7A2E" w14:textId="77777777" w:rsidTr="00A14D40">
        <w:tc>
          <w:tcPr>
            <w:tcW w:w="1713" w:type="dxa"/>
          </w:tcPr>
          <w:p w14:paraId="61BD0C13" w14:textId="77777777" w:rsidR="00A523DE" w:rsidRPr="00155565" w:rsidRDefault="00A523DE" w:rsidP="004A20C0">
            <w:pPr>
              <w:jc w:val="right"/>
              <w:rPr>
                <w:rFonts w:ascii="Arial" w:hAnsi="Arial" w:cs="Arial"/>
                <w:sz w:val="20"/>
              </w:rPr>
            </w:pPr>
            <w:r w:rsidRPr="00155565">
              <w:rPr>
                <w:rFonts w:ascii="Arial" w:hAnsi="Arial" w:cs="Arial"/>
                <w:sz w:val="20"/>
              </w:rPr>
              <w:t>Attention:</w:t>
            </w:r>
          </w:p>
        </w:tc>
        <w:tc>
          <w:tcPr>
            <w:tcW w:w="3664" w:type="dxa"/>
          </w:tcPr>
          <w:p w14:paraId="2C85108B" w14:textId="77777777" w:rsidR="00A523DE" w:rsidRPr="00155565" w:rsidRDefault="00A523DE" w:rsidP="004A20C0">
            <w:pPr>
              <w:rPr>
                <w:rFonts w:ascii="Arial" w:hAnsi="Arial" w:cs="Arial"/>
                <w:sz w:val="20"/>
              </w:rPr>
            </w:pPr>
          </w:p>
        </w:tc>
        <w:tc>
          <w:tcPr>
            <w:tcW w:w="1694" w:type="dxa"/>
          </w:tcPr>
          <w:p w14:paraId="07D85D98" w14:textId="77777777" w:rsidR="00A523DE" w:rsidRPr="00155565" w:rsidRDefault="00A523DE" w:rsidP="004A20C0">
            <w:pPr>
              <w:jc w:val="right"/>
              <w:rPr>
                <w:rFonts w:ascii="Arial" w:hAnsi="Arial" w:cs="Arial"/>
                <w:sz w:val="20"/>
              </w:rPr>
            </w:pPr>
            <w:r w:rsidRPr="00155565">
              <w:rPr>
                <w:rFonts w:ascii="Arial" w:hAnsi="Arial" w:cs="Arial"/>
                <w:sz w:val="20"/>
              </w:rPr>
              <w:t>Attention:</w:t>
            </w:r>
          </w:p>
        </w:tc>
        <w:tc>
          <w:tcPr>
            <w:tcW w:w="3719" w:type="dxa"/>
          </w:tcPr>
          <w:p w14:paraId="128B536F" w14:textId="77777777" w:rsidR="00A523DE" w:rsidRPr="00155565" w:rsidRDefault="007E20F3" w:rsidP="004A20C0">
            <w:pPr>
              <w:rPr>
                <w:rFonts w:ascii="Arial" w:hAnsi="Arial" w:cs="Arial"/>
                <w:sz w:val="20"/>
              </w:rPr>
            </w:pPr>
            <w:r w:rsidRPr="00155565">
              <w:rPr>
                <w:rFonts w:ascii="Arial" w:hAnsi="Arial" w:cs="Arial"/>
                <w:sz w:val="20"/>
              </w:rPr>
              <w:t>Transactions Manager</w:t>
            </w:r>
          </w:p>
        </w:tc>
      </w:tr>
      <w:tr w:rsidR="00A523DE" w:rsidRPr="00155565" w14:paraId="1CECE511" w14:textId="77777777" w:rsidTr="00A14D40">
        <w:tc>
          <w:tcPr>
            <w:tcW w:w="1713" w:type="dxa"/>
          </w:tcPr>
          <w:p w14:paraId="27B7FAAC" w14:textId="77777777" w:rsidR="00A523DE" w:rsidRPr="00155565" w:rsidRDefault="00A523DE" w:rsidP="004A20C0">
            <w:pPr>
              <w:jc w:val="right"/>
              <w:rPr>
                <w:rFonts w:ascii="Arial" w:hAnsi="Arial" w:cs="Arial"/>
                <w:sz w:val="20"/>
              </w:rPr>
            </w:pPr>
            <w:r w:rsidRPr="00155565">
              <w:rPr>
                <w:rFonts w:ascii="Arial" w:hAnsi="Arial" w:cs="Arial"/>
                <w:sz w:val="20"/>
              </w:rPr>
              <w:t>E-mail:</w:t>
            </w:r>
          </w:p>
        </w:tc>
        <w:tc>
          <w:tcPr>
            <w:tcW w:w="3664" w:type="dxa"/>
          </w:tcPr>
          <w:p w14:paraId="581868A8" w14:textId="77777777" w:rsidR="00A523DE" w:rsidRPr="00155565" w:rsidRDefault="00A523DE" w:rsidP="004A20C0">
            <w:pPr>
              <w:rPr>
                <w:rFonts w:ascii="Arial" w:hAnsi="Arial" w:cs="Arial"/>
                <w:sz w:val="20"/>
              </w:rPr>
            </w:pPr>
          </w:p>
        </w:tc>
        <w:tc>
          <w:tcPr>
            <w:tcW w:w="1694" w:type="dxa"/>
          </w:tcPr>
          <w:p w14:paraId="3B73DC82" w14:textId="77777777" w:rsidR="00A523DE" w:rsidRPr="00155565" w:rsidRDefault="00A523DE" w:rsidP="004A20C0">
            <w:pPr>
              <w:jc w:val="right"/>
              <w:rPr>
                <w:rFonts w:ascii="Arial" w:hAnsi="Arial" w:cs="Arial"/>
                <w:sz w:val="20"/>
              </w:rPr>
            </w:pPr>
            <w:r w:rsidRPr="00155565">
              <w:rPr>
                <w:rFonts w:ascii="Arial" w:hAnsi="Arial" w:cs="Arial"/>
                <w:sz w:val="20"/>
              </w:rPr>
              <w:t>Telephone:</w:t>
            </w:r>
          </w:p>
        </w:tc>
        <w:tc>
          <w:tcPr>
            <w:tcW w:w="3719" w:type="dxa"/>
          </w:tcPr>
          <w:p w14:paraId="66DF3B25" w14:textId="77777777" w:rsidR="00A523DE" w:rsidRPr="00155565" w:rsidRDefault="007E20F3" w:rsidP="004A20C0">
            <w:pPr>
              <w:rPr>
                <w:rFonts w:ascii="Arial" w:hAnsi="Arial" w:cs="Arial"/>
                <w:sz w:val="20"/>
              </w:rPr>
            </w:pPr>
            <w:r w:rsidRPr="00155565">
              <w:rPr>
                <w:rFonts w:ascii="Arial" w:hAnsi="Arial" w:cs="Arial"/>
                <w:sz w:val="20"/>
              </w:rPr>
              <w:t>217-782-9117</w:t>
            </w:r>
          </w:p>
        </w:tc>
      </w:tr>
      <w:tr w:rsidR="00A523DE" w:rsidRPr="00155565" w14:paraId="7AEBE6B3" w14:textId="77777777" w:rsidTr="00A14D40">
        <w:tc>
          <w:tcPr>
            <w:tcW w:w="1713" w:type="dxa"/>
          </w:tcPr>
          <w:p w14:paraId="471C82DC" w14:textId="77777777" w:rsidR="00A523DE" w:rsidRPr="00155565" w:rsidRDefault="00A523DE" w:rsidP="004A20C0">
            <w:pPr>
              <w:jc w:val="right"/>
              <w:rPr>
                <w:rFonts w:ascii="Arial" w:hAnsi="Arial" w:cs="Arial"/>
                <w:sz w:val="20"/>
              </w:rPr>
            </w:pPr>
            <w:r w:rsidRPr="00155565">
              <w:rPr>
                <w:rFonts w:ascii="Arial" w:hAnsi="Arial" w:cs="Arial"/>
                <w:sz w:val="20"/>
              </w:rPr>
              <w:t>Telephone:</w:t>
            </w:r>
          </w:p>
        </w:tc>
        <w:tc>
          <w:tcPr>
            <w:tcW w:w="3664" w:type="dxa"/>
          </w:tcPr>
          <w:p w14:paraId="2BD508EA" w14:textId="77777777" w:rsidR="00A523DE" w:rsidRPr="00155565" w:rsidRDefault="00A523DE" w:rsidP="004A20C0">
            <w:pPr>
              <w:rPr>
                <w:rFonts w:ascii="Arial" w:hAnsi="Arial" w:cs="Arial"/>
                <w:sz w:val="20"/>
              </w:rPr>
            </w:pPr>
          </w:p>
        </w:tc>
        <w:tc>
          <w:tcPr>
            <w:tcW w:w="1694" w:type="dxa"/>
          </w:tcPr>
          <w:p w14:paraId="26C3CE6E" w14:textId="77777777" w:rsidR="00A523DE" w:rsidRPr="00155565" w:rsidRDefault="00A523DE" w:rsidP="004A20C0">
            <w:pPr>
              <w:jc w:val="right"/>
              <w:rPr>
                <w:rFonts w:ascii="Arial" w:hAnsi="Arial" w:cs="Arial"/>
                <w:sz w:val="20"/>
              </w:rPr>
            </w:pPr>
          </w:p>
        </w:tc>
        <w:tc>
          <w:tcPr>
            <w:tcW w:w="3719" w:type="dxa"/>
          </w:tcPr>
          <w:p w14:paraId="40D30822" w14:textId="77777777" w:rsidR="00A523DE" w:rsidRPr="00155565" w:rsidRDefault="00A523DE" w:rsidP="004A20C0">
            <w:pPr>
              <w:rPr>
                <w:rFonts w:ascii="Arial" w:hAnsi="Arial" w:cs="Arial"/>
                <w:sz w:val="20"/>
              </w:rPr>
            </w:pPr>
          </w:p>
        </w:tc>
      </w:tr>
      <w:tr w:rsidR="00A523DE" w:rsidRPr="00155565" w14:paraId="5A40E5F2" w14:textId="77777777" w:rsidTr="00A14D40">
        <w:tc>
          <w:tcPr>
            <w:tcW w:w="1713" w:type="dxa"/>
          </w:tcPr>
          <w:p w14:paraId="46FE65E0" w14:textId="77777777" w:rsidR="00A523DE" w:rsidRPr="00155565" w:rsidRDefault="00A523DE" w:rsidP="004A20C0">
            <w:pPr>
              <w:jc w:val="right"/>
              <w:rPr>
                <w:rFonts w:ascii="Arial" w:hAnsi="Arial" w:cs="Arial"/>
                <w:sz w:val="20"/>
              </w:rPr>
            </w:pPr>
            <w:r w:rsidRPr="00155565">
              <w:rPr>
                <w:rFonts w:ascii="Arial" w:hAnsi="Arial" w:cs="Arial"/>
                <w:sz w:val="20"/>
              </w:rPr>
              <w:t>Emergency:</w:t>
            </w:r>
          </w:p>
        </w:tc>
        <w:tc>
          <w:tcPr>
            <w:tcW w:w="3664" w:type="dxa"/>
          </w:tcPr>
          <w:p w14:paraId="28971E2A" w14:textId="77777777" w:rsidR="00A523DE" w:rsidRPr="00155565" w:rsidRDefault="00A523DE" w:rsidP="004A20C0">
            <w:pPr>
              <w:rPr>
                <w:rFonts w:ascii="Arial" w:hAnsi="Arial" w:cs="Arial"/>
                <w:sz w:val="20"/>
              </w:rPr>
            </w:pPr>
          </w:p>
        </w:tc>
        <w:tc>
          <w:tcPr>
            <w:tcW w:w="1694" w:type="dxa"/>
          </w:tcPr>
          <w:p w14:paraId="486CF84A" w14:textId="77777777" w:rsidR="00A523DE" w:rsidRPr="00155565" w:rsidRDefault="00A523DE" w:rsidP="004A20C0">
            <w:pPr>
              <w:jc w:val="right"/>
              <w:rPr>
                <w:rFonts w:ascii="Arial" w:hAnsi="Arial" w:cs="Arial"/>
                <w:sz w:val="20"/>
              </w:rPr>
            </w:pPr>
          </w:p>
        </w:tc>
        <w:tc>
          <w:tcPr>
            <w:tcW w:w="3719" w:type="dxa"/>
          </w:tcPr>
          <w:p w14:paraId="177E1038" w14:textId="77777777" w:rsidR="00A523DE" w:rsidRPr="00155565" w:rsidRDefault="00A523DE" w:rsidP="004A20C0">
            <w:pPr>
              <w:rPr>
                <w:rFonts w:ascii="Arial" w:hAnsi="Arial" w:cs="Arial"/>
                <w:sz w:val="20"/>
              </w:rPr>
            </w:pPr>
          </w:p>
        </w:tc>
      </w:tr>
      <w:tr w:rsidR="00A523DE" w:rsidRPr="00155565" w14:paraId="667041C1" w14:textId="77777777" w:rsidTr="00A14D40">
        <w:tc>
          <w:tcPr>
            <w:tcW w:w="1713" w:type="dxa"/>
          </w:tcPr>
          <w:p w14:paraId="06C25833" w14:textId="77777777" w:rsidR="00A523DE" w:rsidRPr="00155565" w:rsidRDefault="00A523DE" w:rsidP="004A20C0">
            <w:pPr>
              <w:jc w:val="right"/>
              <w:rPr>
                <w:rFonts w:ascii="Arial" w:hAnsi="Arial" w:cs="Arial"/>
                <w:sz w:val="20"/>
              </w:rPr>
            </w:pPr>
          </w:p>
        </w:tc>
        <w:tc>
          <w:tcPr>
            <w:tcW w:w="3664" w:type="dxa"/>
          </w:tcPr>
          <w:p w14:paraId="68BE437D" w14:textId="77777777" w:rsidR="00A523DE" w:rsidRPr="00155565" w:rsidRDefault="00A523DE" w:rsidP="004A20C0">
            <w:pPr>
              <w:rPr>
                <w:rFonts w:ascii="Arial" w:hAnsi="Arial" w:cs="Arial"/>
                <w:sz w:val="20"/>
              </w:rPr>
            </w:pPr>
          </w:p>
        </w:tc>
        <w:tc>
          <w:tcPr>
            <w:tcW w:w="1694" w:type="dxa"/>
          </w:tcPr>
          <w:p w14:paraId="662FFDA1" w14:textId="77777777" w:rsidR="00A523DE" w:rsidRPr="00155565" w:rsidRDefault="00A523DE" w:rsidP="004A20C0">
            <w:pPr>
              <w:jc w:val="right"/>
              <w:rPr>
                <w:rFonts w:ascii="Arial" w:hAnsi="Arial" w:cs="Arial"/>
                <w:sz w:val="20"/>
              </w:rPr>
            </w:pPr>
          </w:p>
        </w:tc>
        <w:tc>
          <w:tcPr>
            <w:tcW w:w="3719" w:type="dxa"/>
          </w:tcPr>
          <w:p w14:paraId="5A2206EB" w14:textId="77777777" w:rsidR="00A523DE" w:rsidRPr="00155565" w:rsidRDefault="00A523DE" w:rsidP="004A20C0">
            <w:pPr>
              <w:rPr>
                <w:rFonts w:ascii="Arial" w:hAnsi="Arial" w:cs="Arial"/>
                <w:sz w:val="20"/>
              </w:rPr>
            </w:pPr>
          </w:p>
        </w:tc>
      </w:tr>
      <w:tr w:rsidR="00A523DE" w:rsidRPr="00155565" w14:paraId="5A444E93" w14:textId="77777777" w:rsidTr="00A14D40">
        <w:tc>
          <w:tcPr>
            <w:tcW w:w="1713" w:type="dxa"/>
          </w:tcPr>
          <w:p w14:paraId="7B9787E3" w14:textId="77777777" w:rsidR="00A523DE" w:rsidRPr="00155565" w:rsidRDefault="00A523DE" w:rsidP="004A20C0">
            <w:pPr>
              <w:jc w:val="right"/>
              <w:rPr>
                <w:rFonts w:ascii="Arial" w:hAnsi="Arial" w:cs="Arial"/>
                <w:sz w:val="20"/>
              </w:rPr>
            </w:pPr>
          </w:p>
        </w:tc>
        <w:tc>
          <w:tcPr>
            <w:tcW w:w="3664" w:type="dxa"/>
          </w:tcPr>
          <w:p w14:paraId="7F451C8D" w14:textId="77777777" w:rsidR="00A523DE" w:rsidRPr="00155565" w:rsidRDefault="00A523DE" w:rsidP="004A20C0">
            <w:pPr>
              <w:rPr>
                <w:rFonts w:ascii="Arial" w:hAnsi="Arial" w:cs="Arial"/>
                <w:sz w:val="20"/>
              </w:rPr>
            </w:pPr>
          </w:p>
        </w:tc>
        <w:tc>
          <w:tcPr>
            <w:tcW w:w="1694" w:type="dxa"/>
          </w:tcPr>
          <w:p w14:paraId="19654EA0" w14:textId="77777777" w:rsidR="00A523DE" w:rsidRPr="00155565" w:rsidRDefault="00A523DE" w:rsidP="004A20C0">
            <w:pPr>
              <w:jc w:val="right"/>
              <w:rPr>
                <w:rFonts w:ascii="Arial" w:hAnsi="Arial" w:cs="Arial"/>
                <w:sz w:val="20"/>
              </w:rPr>
            </w:pPr>
          </w:p>
        </w:tc>
        <w:tc>
          <w:tcPr>
            <w:tcW w:w="3719" w:type="dxa"/>
          </w:tcPr>
          <w:p w14:paraId="5E861E46" w14:textId="77777777" w:rsidR="00A523DE" w:rsidRPr="00155565" w:rsidRDefault="00A523DE" w:rsidP="004A20C0">
            <w:pPr>
              <w:rPr>
                <w:rFonts w:ascii="Arial" w:hAnsi="Arial" w:cs="Arial"/>
                <w:sz w:val="20"/>
              </w:rPr>
            </w:pPr>
          </w:p>
        </w:tc>
      </w:tr>
      <w:tr w:rsidR="00A523DE" w:rsidRPr="00155565" w14:paraId="09B3B946" w14:textId="77777777" w:rsidTr="00A14D40">
        <w:tc>
          <w:tcPr>
            <w:tcW w:w="1713" w:type="dxa"/>
          </w:tcPr>
          <w:p w14:paraId="098753DE" w14:textId="77777777" w:rsidR="00A523DE" w:rsidRPr="00155565" w:rsidRDefault="00A523DE" w:rsidP="004A20C0">
            <w:pPr>
              <w:jc w:val="right"/>
              <w:rPr>
                <w:rFonts w:ascii="Arial" w:hAnsi="Arial" w:cs="Arial"/>
                <w:sz w:val="20"/>
              </w:rPr>
            </w:pPr>
          </w:p>
        </w:tc>
        <w:tc>
          <w:tcPr>
            <w:tcW w:w="3664" w:type="dxa"/>
          </w:tcPr>
          <w:p w14:paraId="27A925CB" w14:textId="77777777" w:rsidR="00A523DE" w:rsidRPr="00155565" w:rsidRDefault="00A523DE" w:rsidP="004A20C0">
            <w:pPr>
              <w:rPr>
                <w:rFonts w:ascii="Arial" w:hAnsi="Arial" w:cs="Arial"/>
                <w:sz w:val="20"/>
              </w:rPr>
            </w:pPr>
          </w:p>
        </w:tc>
        <w:tc>
          <w:tcPr>
            <w:tcW w:w="1694" w:type="dxa"/>
          </w:tcPr>
          <w:p w14:paraId="1F1BB4CA" w14:textId="77777777" w:rsidR="00A523DE" w:rsidRPr="00155565" w:rsidRDefault="00A523DE" w:rsidP="004A20C0">
            <w:pPr>
              <w:jc w:val="right"/>
              <w:rPr>
                <w:rFonts w:ascii="Arial" w:hAnsi="Arial" w:cs="Arial"/>
                <w:sz w:val="20"/>
              </w:rPr>
            </w:pPr>
          </w:p>
        </w:tc>
        <w:tc>
          <w:tcPr>
            <w:tcW w:w="3719" w:type="dxa"/>
          </w:tcPr>
          <w:p w14:paraId="04F36D46" w14:textId="77777777" w:rsidR="00A523DE" w:rsidRPr="00155565" w:rsidRDefault="00A523DE" w:rsidP="004A20C0">
            <w:pPr>
              <w:rPr>
                <w:rFonts w:ascii="Arial" w:hAnsi="Arial" w:cs="Arial"/>
                <w:sz w:val="20"/>
              </w:rPr>
            </w:pPr>
          </w:p>
        </w:tc>
      </w:tr>
      <w:tr w:rsidR="00A523DE" w:rsidRPr="00155565" w14:paraId="3C163B8E" w14:textId="77777777" w:rsidTr="00A14D40">
        <w:tc>
          <w:tcPr>
            <w:tcW w:w="1713" w:type="dxa"/>
          </w:tcPr>
          <w:p w14:paraId="4ED777AA" w14:textId="77777777" w:rsidR="00A523DE" w:rsidRPr="00155565" w:rsidRDefault="00A523DE" w:rsidP="004A20C0">
            <w:pPr>
              <w:jc w:val="right"/>
              <w:rPr>
                <w:rFonts w:ascii="Arial" w:hAnsi="Arial" w:cs="Arial"/>
                <w:sz w:val="20"/>
              </w:rPr>
            </w:pPr>
            <w:r w:rsidRPr="00155565">
              <w:rPr>
                <w:rFonts w:ascii="Arial" w:hAnsi="Arial" w:cs="Arial"/>
                <w:sz w:val="20"/>
              </w:rPr>
              <w:t>With a Copy To:</w:t>
            </w:r>
          </w:p>
        </w:tc>
        <w:tc>
          <w:tcPr>
            <w:tcW w:w="3664" w:type="dxa"/>
          </w:tcPr>
          <w:p w14:paraId="3B16884E" w14:textId="77777777" w:rsidR="00A523DE" w:rsidRPr="00155565" w:rsidRDefault="00A523DE" w:rsidP="004A20C0">
            <w:pPr>
              <w:rPr>
                <w:rFonts w:ascii="Arial" w:hAnsi="Arial" w:cs="Arial"/>
                <w:sz w:val="20"/>
                <w:u w:val="single"/>
              </w:rPr>
            </w:pPr>
          </w:p>
        </w:tc>
        <w:tc>
          <w:tcPr>
            <w:tcW w:w="1694" w:type="dxa"/>
          </w:tcPr>
          <w:p w14:paraId="6A77E01D" w14:textId="77777777" w:rsidR="00A523DE" w:rsidRPr="00155565" w:rsidRDefault="001E792E" w:rsidP="004A20C0">
            <w:pPr>
              <w:jc w:val="right"/>
              <w:rPr>
                <w:rFonts w:ascii="Arial" w:hAnsi="Arial" w:cs="Arial"/>
                <w:sz w:val="20"/>
              </w:rPr>
            </w:pPr>
            <w:r w:rsidRPr="00155565">
              <w:rPr>
                <w:rFonts w:ascii="Arial" w:hAnsi="Arial" w:cs="Arial"/>
                <w:sz w:val="20"/>
              </w:rPr>
              <w:t>Using Agency Leasing Contact</w:t>
            </w:r>
            <w:r w:rsidR="00A523DE" w:rsidRPr="00155565">
              <w:rPr>
                <w:rFonts w:ascii="Arial" w:hAnsi="Arial" w:cs="Arial"/>
                <w:sz w:val="20"/>
              </w:rPr>
              <w:t>:</w:t>
            </w:r>
          </w:p>
        </w:tc>
        <w:tc>
          <w:tcPr>
            <w:tcW w:w="3719" w:type="dxa"/>
          </w:tcPr>
          <w:p w14:paraId="13DDB931" w14:textId="77777777" w:rsidR="00A523DE" w:rsidRPr="00155565" w:rsidRDefault="00A523DE" w:rsidP="004A20C0">
            <w:pPr>
              <w:rPr>
                <w:rFonts w:ascii="Arial" w:hAnsi="Arial" w:cs="Arial"/>
                <w:sz w:val="20"/>
                <w:u w:val="single"/>
              </w:rPr>
            </w:pPr>
          </w:p>
        </w:tc>
      </w:tr>
      <w:tr w:rsidR="00A523DE" w:rsidRPr="00155565" w14:paraId="3B4123A1" w14:textId="77777777" w:rsidTr="00A14D40">
        <w:tc>
          <w:tcPr>
            <w:tcW w:w="1713" w:type="dxa"/>
          </w:tcPr>
          <w:p w14:paraId="3BF79D9D" w14:textId="77777777" w:rsidR="00A523DE" w:rsidRPr="00155565" w:rsidRDefault="00A523DE" w:rsidP="004A20C0">
            <w:pPr>
              <w:jc w:val="right"/>
              <w:rPr>
                <w:rFonts w:ascii="Arial" w:hAnsi="Arial" w:cs="Arial"/>
                <w:sz w:val="20"/>
              </w:rPr>
            </w:pPr>
          </w:p>
        </w:tc>
        <w:tc>
          <w:tcPr>
            <w:tcW w:w="3664" w:type="dxa"/>
          </w:tcPr>
          <w:p w14:paraId="25666083" w14:textId="77777777" w:rsidR="00A523DE" w:rsidRPr="00155565" w:rsidRDefault="00A523DE" w:rsidP="004A20C0">
            <w:pPr>
              <w:rPr>
                <w:rFonts w:ascii="Arial" w:hAnsi="Arial" w:cs="Arial"/>
                <w:sz w:val="20"/>
                <w:u w:val="single"/>
              </w:rPr>
            </w:pPr>
          </w:p>
        </w:tc>
        <w:tc>
          <w:tcPr>
            <w:tcW w:w="1694" w:type="dxa"/>
          </w:tcPr>
          <w:p w14:paraId="63913836" w14:textId="77777777" w:rsidR="00A523DE" w:rsidRPr="00155565" w:rsidRDefault="00A523DE" w:rsidP="004A20C0">
            <w:pPr>
              <w:jc w:val="right"/>
              <w:rPr>
                <w:rFonts w:ascii="Arial" w:hAnsi="Arial" w:cs="Arial"/>
                <w:sz w:val="20"/>
              </w:rPr>
            </w:pPr>
          </w:p>
        </w:tc>
        <w:tc>
          <w:tcPr>
            <w:tcW w:w="3719" w:type="dxa"/>
          </w:tcPr>
          <w:p w14:paraId="5526596A" w14:textId="77777777" w:rsidR="00A523DE" w:rsidRPr="00155565" w:rsidRDefault="00A523DE" w:rsidP="004A20C0">
            <w:pPr>
              <w:rPr>
                <w:rFonts w:ascii="Arial" w:hAnsi="Arial" w:cs="Arial"/>
                <w:sz w:val="20"/>
                <w:u w:val="single"/>
              </w:rPr>
            </w:pPr>
          </w:p>
        </w:tc>
      </w:tr>
      <w:tr w:rsidR="00A523DE" w:rsidRPr="00155565" w14:paraId="664C25A5" w14:textId="77777777" w:rsidTr="00A14D40">
        <w:tc>
          <w:tcPr>
            <w:tcW w:w="1713" w:type="dxa"/>
          </w:tcPr>
          <w:p w14:paraId="4D00B573" w14:textId="77777777" w:rsidR="00A523DE" w:rsidRPr="00155565" w:rsidRDefault="00A523DE" w:rsidP="004A20C0">
            <w:pPr>
              <w:jc w:val="right"/>
              <w:rPr>
                <w:rFonts w:ascii="Arial" w:hAnsi="Arial" w:cs="Arial"/>
                <w:sz w:val="20"/>
              </w:rPr>
            </w:pPr>
          </w:p>
        </w:tc>
        <w:tc>
          <w:tcPr>
            <w:tcW w:w="3664" w:type="dxa"/>
          </w:tcPr>
          <w:p w14:paraId="2F3DCE13" w14:textId="77777777" w:rsidR="00A523DE" w:rsidRPr="00155565" w:rsidRDefault="00A523DE" w:rsidP="004A20C0">
            <w:pPr>
              <w:rPr>
                <w:rFonts w:ascii="Arial" w:hAnsi="Arial" w:cs="Arial"/>
                <w:sz w:val="20"/>
                <w:u w:val="single"/>
              </w:rPr>
            </w:pPr>
          </w:p>
        </w:tc>
        <w:tc>
          <w:tcPr>
            <w:tcW w:w="1694" w:type="dxa"/>
          </w:tcPr>
          <w:p w14:paraId="71178BD0" w14:textId="77777777" w:rsidR="00A523DE" w:rsidRPr="00155565" w:rsidRDefault="00A523DE" w:rsidP="004A20C0">
            <w:pPr>
              <w:jc w:val="right"/>
              <w:rPr>
                <w:rFonts w:ascii="Arial" w:hAnsi="Arial" w:cs="Arial"/>
                <w:sz w:val="20"/>
              </w:rPr>
            </w:pPr>
          </w:p>
        </w:tc>
        <w:tc>
          <w:tcPr>
            <w:tcW w:w="3719" w:type="dxa"/>
          </w:tcPr>
          <w:p w14:paraId="2F5B8D65" w14:textId="77777777" w:rsidR="00A523DE" w:rsidRPr="00155565" w:rsidRDefault="00A523DE" w:rsidP="004A20C0">
            <w:pPr>
              <w:rPr>
                <w:rFonts w:ascii="Arial" w:hAnsi="Arial" w:cs="Arial"/>
                <w:sz w:val="20"/>
                <w:u w:val="single"/>
              </w:rPr>
            </w:pPr>
          </w:p>
        </w:tc>
      </w:tr>
      <w:tr w:rsidR="00A523DE" w:rsidRPr="00155565" w14:paraId="7EF9FBBE" w14:textId="77777777" w:rsidTr="00A14D40">
        <w:tc>
          <w:tcPr>
            <w:tcW w:w="1713" w:type="dxa"/>
          </w:tcPr>
          <w:p w14:paraId="124D0F80" w14:textId="77777777" w:rsidR="00A523DE" w:rsidRPr="00155565" w:rsidRDefault="00A523DE" w:rsidP="004A20C0">
            <w:pPr>
              <w:jc w:val="right"/>
              <w:rPr>
                <w:rFonts w:ascii="Arial" w:hAnsi="Arial" w:cs="Arial"/>
                <w:sz w:val="20"/>
              </w:rPr>
            </w:pPr>
          </w:p>
        </w:tc>
        <w:tc>
          <w:tcPr>
            <w:tcW w:w="3664" w:type="dxa"/>
          </w:tcPr>
          <w:p w14:paraId="31584BD6" w14:textId="77777777" w:rsidR="00A523DE" w:rsidRPr="00155565" w:rsidRDefault="00A523DE" w:rsidP="004A20C0">
            <w:pPr>
              <w:rPr>
                <w:rFonts w:ascii="Arial" w:hAnsi="Arial" w:cs="Arial"/>
                <w:sz w:val="20"/>
                <w:u w:val="single"/>
              </w:rPr>
            </w:pPr>
          </w:p>
        </w:tc>
        <w:tc>
          <w:tcPr>
            <w:tcW w:w="1694" w:type="dxa"/>
          </w:tcPr>
          <w:p w14:paraId="23621C46" w14:textId="77777777" w:rsidR="00A523DE" w:rsidRPr="00155565" w:rsidRDefault="001E792E" w:rsidP="004A20C0">
            <w:pPr>
              <w:jc w:val="right"/>
              <w:rPr>
                <w:rFonts w:ascii="Arial" w:hAnsi="Arial" w:cs="Arial"/>
                <w:sz w:val="20"/>
              </w:rPr>
            </w:pPr>
            <w:r w:rsidRPr="00155565">
              <w:rPr>
                <w:rFonts w:ascii="Arial" w:hAnsi="Arial" w:cs="Arial"/>
                <w:sz w:val="20"/>
              </w:rPr>
              <w:t>E-mail:</w:t>
            </w:r>
          </w:p>
        </w:tc>
        <w:tc>
          <w:tcPr>
            <w:tcW w:w="3719" w:type="dxa"/>
          </w:tcPr>
          <w:p w14:paraId="05E36081" w14:textId="77777777" w:rsidR="00A523DE" w:rsidRPr="00155565" w:rsidRDefault="00A523DE" w:rsidP="004A20C0">
            <w:pPr>
              <w:rPr>
                <w:rFonts w:ascii="Arial" w:hAnsi="Arial" w:cs="Arial"/>
                <w:sz w:val="20"/>
                <w:u w:val="single"/>
              </w:rPr>
            </w:pPr>
          </w:p>
        </w:tc>
      </w:tr>
      <w:tr w:rsidR="00A523DE" w:rsidRPr="00155565" w14:paraId="363BF298" w14:textId="77777777" w:rsidTr="00A14D40">
        <w:tc>
          <w:tcPr>
            <w:tcW w:w="1713" w:type="dxa"/>
          </w:tcPr>
          <w:p w14:paraId="573BA1C8" w14:textId="77777777" w:rsidR="00A523DE" w:rsidRPr="00155565" w:rsidRDefault="00A523DE" w:rsidP="004A20C0">
            <w:pPr>
              <w:jc w:val="right"/>
              <w:rPr>
                <w:rFonts w:ascii="Arial" w:hAnsi="Arial" w:cs="Arial"/>
                <w:sz w:val="20"/>
              </w:rPr>
            </w:pPr>
          </w:p>
        </w:tc>
        <w:tc>
          <w:tcPr>
            <w:tcW w:w="3664" w:type="dxa"/>
          </w:tcPr>
          <w:p w14:paraId="25BA55F1" w14:textId="77777777" w:rsidR="00A523DE" w:rsidRPr="00155565" w:rsidRDefault="00A523DE" w:rsidP="004A20C0">
            <w:pPr>
              <w:rPr>
                <w:rFonts w:ascii="Arial" w:hAnsi="Arial" w:cs="Arial"/>
                <w:sz w:val="20"/>
              </w:rPr>
            </w:pPr>
          </w:p>
        </w:tc>
        <w:tc>
          <w:tcPr>
            <w:tcW w:w="1694" w:type="dxa"/>
          </w:tcPr>
          <w:p w14:paraId="787FC1AF" w14:textId="77777777" w:rsidR="00A523DE" w:rsidRPr="00155565" w:rsidRDefault="001E792E" w:rsidP="004A20C0">
            <w:pPr>
              <w:jc w:val="right"/>
              <w:rPr>
                <w:rFonts w:ascii="Arial" w:hAnsi="Arial" w:cs="Arial"/>
                <w:sz w:val="20"/>
              </w:rPr>
            </w:pPr>
            <w:r w:rsidRPr="00155565">
              <w:rPr>
                <w:rFonts w:ascii="Arial" w:hAnsi="Arial" w:cs="Arial"/>
                <w:sz w:val="20"/>
              </w:rPr>
              <w:t>Telephone:</w:t>
            </w:r>
          </w:p>
        </w:tc>
        <w:tc>
          <w:tcPr>
            <w:tcW w:w="3719" w:type="dxa"/>
          </w:tcPr>
          <w:p w14:paraId="58364D2F" w14:textId="77777777" w:rsidR="00A523DE" w:rsidRPr="00155565" w:rsidRDefault="00A523DE" w:rsidP="004A20C0">
            <w:pPr>
              <w:rPr>
                <w:rFonts w:ascii="Arial" w:hAnsi="Arial" w:cs="Arial"/>
                <w:sz w:val="20"/>
              </w:rPr>
            </w:pPr>
          </w:p>
        </w:tc>
      </w:tr>
      <w:tr w:rsidR="00A523DE" w:rsidRPr="00155565" w14:paraId="570C60D0" w14:textId="77777777" w:rsidTr="00A14D40">
        <w:tc>
          <w:tcPr>
            <w:tcW w:w="1713" w:type="dxa"/>
          </w:tcPr>
          <w:p w14:paraId="34D687FD" w14:textId="77777777" w:rsidR="00A523DE" w:rsidRPr="00155565" w:rsidRDefault="00A523DE" w:rsidP="004A20C0">
            <w:pPr>
              <w:jc w:val="right"/>
              <w:rPr>
                <w:rFonts w:ascii="Arial" w:hAnsi="Arial" w:cs="Arial"/>
                <w:sz w:val="20"/>
              </w:rPr>
            </w:pPr>
            <w:r w:rsidRPr="00155565">
              <w:rPr>
                <w:rFonts w:ascii="Arial" w:hAnsi="Arial" w:cs="Arial"/>
                <w:sz w:val="20"/>
              </w:rPr>
              <w:t>Attention:</w:t>
            </w:r>
          </w:p>
        </w:tc>
        <w:tc>
          <w:tcPr>
            <w:tcW w:w="3664" w:type="dxa"/>
          </w:tcPr>
          <w:p w14:paraId="252BB56D" w14:textId="77777777" w:rsidR="00A523DE" w:rsidRPr="00155565" w:rsidRDefault="00A523DE" w:rsidP="004A20C0">
            <w:pPr>
              <w:rPr>
                <w:rFonts w:ascii="Arial" w:hAnsi="Arial" w:cs="Arial"/>
                <w:sz w:val="20"/>
              </w:rPr>
            </w:pPr>
          </w:p>
        </w:tc>
        <w:tc>
          <w:tcPr>
            <w:tcW w:w="1694" w:type="dxa"/>
          </w:tcPr>
          <w:p w14:paraId="18DBD923" w14:textId="77777777" w:rsidR="00A523DE" w:rsidRPr="00155565" w:rsidRDefault="00A523DE" w:rsidP="004A20C0">
            <w:pPr>
              <w:jc w:val="right"/>
              <w:rPr>
                <w:rFonts w:ascii="Arial" w:hAnsi="Arial" w:cs="Arial"/>
                <w:sz w:val="20"/>
              </w:rPr>
            </w:pPr>
          </w:p>
        </w:tc>
        <w:tc>
          <w:tcPr>
            <w:tcW w:w="3719" w:type="dxa"/>
          </w:tcPr>
          <w:p w14:paraId="4525D294" w14:textId="77777777" w:rsidR="00A523DE" w:rsidRPr="00155565" w:rsidRDefault="00A523DE" w:rsidP="004A20C0">
            <w:pPr>
              <w:rPr>
                <w:rFonts w:ascii="Arial" w:hAnsi="Arial" w:cs="Arial"/>
                <w:sz w:val="20"/>
              </w:rPr>
            </w:pPr>
          </w:p>
        </w:tc>
      </w:tr>
      <w:tr w:rsidR="00A523DE" w:rsidRPr="00155565" w14:paraId="3B226382" w14:textId="77777777" w:rsidTr="00A14D40">
        <w:tc>
          <w:tcPr>
            <w:tcW w:w="1713" w:type="dxa"/>
          </w:tcPr>
          <w:p w14:paraId="10EAFEBB" w14:textId="77777777" w:rsidR="00A523DE" w:rsidRPr="00155565" w:rsidRDefault="00A523DE" w:rsidP="004A20C0">
            <w:pPr>
              <w:jc w:val="right"/>
              <w:rPr>
                <w:rFonts w:ascii="Arial" w:hAnsi="Arial" w:cs="Arial"/>
                <w:sz w:val="20"/>
              </w:rPr>
            </w:pPr>
            <w:r w:rsidRPr="00155565">
              <w:rPr>
                <w:rFonts w:ascii="Arial" w:hAnsi="Arial" w:cs="Arial"/>
                <w:sz w:val="20"/>
              </w:rPr>
              <w:t>E-mail:</w:t>
            </w:r>
          </w:p>
        </w:tc>
        <w:tc>
          <w:tcPr>
            <w:tcW w:w="3664" w:type="dxa"/>
          </w:tcPr>
          <w:p w14:paraId="223B0661" w14:textId="77777777" w:rsidR="00A523DE" w:rsidRPr="00155565" w:rsidRDefault="00A523DE" w:rsidP="004A20C0">
            <w:pPr>
              <w:rPr>
                <w:rFonts w:ascii="Arial" w:hAnsi="Arial" w:cs="Arial"/>
                <w:sz w:val="20"/>
              </w:rPr>
            </w:pPr>
          </w:p>
        </w:tc>
        <w:tc>
          <w:tcPr>
            <w:tcW w:w="1694" w:type="dxa"/>
          </w:tcPr>
          <w:p w14:paraId="4D7084CA" w14:textId="77777777" w:rsidR="00A523DE" w:rsidRPr="00155565" w:rsidRDefault="001E792E" w:rsidP="004A20C0">
            <w:pPr>
              <w:jc w:val="right"/>
              <w:rPr>
                <w:rFonts w:ascii="Arial" w:hAnsi="Arial" w:cs="Arial"/>
                <w:sz w:val="20"/>
              </w:rPr>
            </w:pPr>
            <w:r w:rsidRPr="00155565">
              <w:rPr>
                <w:rFonts w:ascii="Arial" w:hAnsi="Arial" w:cs="Arial"/>
                <w:sz w:val="20"/>
              </w:rPr>
              <w:t>Using Agency Facility Contact:</w:t>
            </w:r>
          </w:p>
        </w:tc>
        <w:tc>
          <w:tcPr>
            <w:tcW w:w="3719" w:type="dxa"/>
          </w:tcPr>
          <w:p w14:paraId="70A31325" w14:textId="77777777" w:rsidR="00A523DE" w:rsidRPr="00155565" w:rsidRDefault="00A523DE" w:rsidP="004A20C0">
            <w:pPr>
              <w:rPr>
                <w:rFonts w:ascii="Arial" w:hAnsi="Arial" w:cs="Arial"/>
                <w:sz w:val="20"/>
              </w:rPr>
            </w:pPr>
          </w:p>
        </w:tc>
      </w:tr>
      <w:tr w:rsidR="00A523DE" w:rsidRPr="00155565" w14:paraId="1F8A2FF9" w14:textId="77777777" w:rsidTr="00A14D40">
        <w:tc>
          <w:tcPr>
            <w:tcW w:w="1713" w:type="dxa"/>
          </w:tcPr>
          <w:p w14:paraId="31504FD0" w14:textId="77777777" w:rsidR="00A523DE" w:rsidRPr="00155565" w:rsidRDefault="00A523DE" w:rsidP="004A20C0">
            <w:pPr>
              <w:jc w:val="right"/>
              <w:rPr>
                <w:rFonts w:ascii="Arial" w:hAnsi="Arial" w:cs="Arial"/>
                <w:sz w:val="20"/>
              </w:rPr>
            </w:pPr>
            <w:r w:rsidRPr="00155565">
              <w:rPr>
                <w:rFonts w:ascii="Arial" w:hAnsi="Arial" w:cs="Arial"/>
                <w:sz w:val="20"/>
              </w:rPr>
              <w:t>Telephone:</w:t>
            </w:r>
          </w:p>
        </w:tc>
        <w:tc>
          <w:tcPr>
            <w:tcW w:w="3664" w:type="dxa"/>
          </w:tcPr>
          <w:p w14:paraId="7112B361" w14:textId="77777777" w:rsidR="00A523DE" w:rsidRPr="00155565" w:rsidRDefault="00A523DE" w:rsidP="004A20C0">
            <w:pPr>
              <w:rPr>
                <w:rFonts w:ascii="Arial" w:hAnsi="Arial" w:cs="Arial"/>
                <w:sz w:val="20"/>
              </w:rPr>
            </w:pPr>
          </w:p>
        </w:tc>
        <w:tc>
          <w:tcPr>
            <w:tcW w:w="1694" w:type="dxa"/>
          </w:tcPr>
          <w:p w14:paraId="757881C0" w14:textId="77777777" w:rsidR="00A523DE" w:rsidRPr="00155565" w:rsidRDefault="00A523DE" w:rsidP="004A20C0">
            <w:pPr>
              <w:jc w:val="right"/>
              <w:rPr>
                <w:rFonts w:ascii="Arial" w:hAnsi="Arial" w:cs="Arial"/>
                <w:sz w:val="20"/>
              </w:rPr>
            </w:pPr>
          </w:p>
        </w:tc>
        <w:tc>
          <w:tcPr>
            <w:tcW w:w="3719" w:type="dxa"/>
          </w:tcPr>
          <w:p w14:paraId="2B16AA26" w14:textId="77777777" w:rsidR="00A523DE" w:rsidRPr="00155565" w:rsidRDefault="00A523DE" w:rsidP="004A20C0">
            <w:pPr>
              <w:rPr>
                <w:rFonts w:ascii="Arial" w:hAnsi="Arial" w:cs="Arial"/>
                <w:sz w:val="20"/>
              </w:rPr>
            </w:pPr>
          </w:p>
        </w:tc>
      </w:tr>
      <w:tr w:rsidR="00A523DE" w:rsidRPr="00155565" w14:paraId="4E6183CF" w14:textId="77777777" w:rsidTr="00A14D40">
        <w:tc>
          <w:tcPr>
            <w:tcW w:w="1713" w:type="dxa"/>
          </w:tcPr>
          <w:p w14:paraId="135F37D4" w14:textId="77777777" w:rsidR="00A523DE" w:rsidRPr="00155565" w:rsidRDefault="00A523DE" w:rsidP="004A20C0">
            <w:pPr>
              <w:jc w:val="right"/>
              <w:rPr>
                <w:rFonts w:ascii="Arial" w:hAnsi="Arial" w:cs="Arial"/>
                <w:sz w:val="20"/>
              </w:rPr>
            </w:pPr>
          </w:p>
        </w:tc>
        <w:tc>
          <w:tcPr>
            <w:tcW w:w="3664" w:type="dxa"/>
          </w:tcPr>
          <w:p w14:paraId="46ED87B9" w14:textId="77777777" w:rsidR="00A523DE" w:rsidRPr="00155565" w:rsidRDefault="00A523DE" w:rsidP="004A20C0">
            <w:pPr>
              <w:rPr>
                <w:rFonts w:ascii="Arial" w:hAnsi="Arial" w:cs="Arial"/>
                <w:sz w:val="20"/>
              </w:rPr>
            </w:pPr>
          </w:p>
        </w:tc>
        <w:tc>
          <w:tcPr>
            <w:tcW w:w="1694" w:type="dxa"/>
          </w:tcPr>
          <w:p w14:paraId="217C9788" w14:textId="77777777" w:rsidR="00A523DE" w:rsidRPr="00155565" w:rsidRDefault="00A523DE" w:rsidP="004A20C0">
            <w:pPr>
              <w:jc w:val="right"/>
              <w:rPr>
                <w:rFonts w:ascii="Arial" w:hAnsi="Arial" w:cs="Arial"/>
                <w:sz w:val="20"/>
              </w:rPr>
            </w:pPr>
          </w:p>
        </w:tc>
        <w:tc>
          <w:tcPr>
            <w:tcW w:w="3719" w:type="dxa"/>
          </w:tcPr>
          <w:p w14:paraId="43CDEF48" w14:textId="77777777" w:rsidR="00A523DE" w:rsidRPr="00155565" w:rsidRDefault="00A523DE" w:rsidP="004A20C0">
            <w:pPr>
              <w:rPr>
                <w:rFonts w:ascii="Arial" w:hAnsi="Arial" w:cs="Arial"/>
                <w:sz w:val="20"/>
              </w:rPr>
            </w:pPr>
          </w:p>
        </w:tc>
      </w:tr>
      <w:tr w:rsidR="00A523DE" w:rsidRPr="00155565" w14:paraId="7D9B1414" w14:textId="77777777" w:rsidTr="00A14D40">
        <w:tc>
          <w:tcPr>
            <w:tcW w:w="1713" w:type="dxa"/>
          </w:tcPr>
          <w:p w14:paraId="0E0A7032" w14:textId="77777777" w:rsidR="00A523DE" w:rsidRPr="00155565" w:rsidRDefault="00A523DE" w:rsidP="004A20C0">
            <w:pPr>
              <w:jc w:val="right"/>
              <w:rPr>
                <w:rFonts w:ascii="Arial" w:hAnsi="Arial" w:cs="Arial"/>
                <w:sz w:val="20"/>
              </w:rPr>
            </w:pPr>
          </w:p>
        </w:tc>
        <w:tc>
          <w:tcPr>
            <w:tcW w:w="3664" w:type="dxa"/>
          </w:tcPr>
          <w:p w14:paraId="417EF964" w14:textId="77777777" w:rsidR="00A523DE" w:rsidRPr="00155565" w:rsidRDefault="00A523DE" w:rsidP="004A20C0">
            <w:pPr>
              <w:rPr>
                <w:rFonts w:ascii="Arial" w:hAnsi="Arial" w:cs="Arial"/>
                <w:sz w:val="20"/>
              </w:rPr>
            </w:pPr>
          </w:p>
        </w:tc>
        <w:tc>
          <w:tcPr>
            <w:tcW w:w="1694" w:type="dxa"/>
          </w:tcPr>
          <w:p w14:paraId="3F325941" w14:textId="77777777" w:rsidR="00A523DE" w:rsidRPr="00155565" w:rsidRDefault="001E792E" w:rsidP="004A20C0">
            <w:pPr>
              <w:jc w:val="right"/>
              <w:rPr>
                <w:rFonts w:ascii="Arial" w:hAnsi="Arial" w:cs="Arial"/>
                <w:sz w:val="20"/>
              </w:rPr>
            </w:pPr>
            <w:r w:rsidRPr="00155565">
              <w:rPr>
                <w:rFonts w:ascii="Arial" w:hAnsi="Arial" w:cs="Arial"/>
                <w:sz w:val="20"/>
              </w:rPr>
              <w:t>E-mail:</w:t>
            </w:r>
          </w:p>
        </w:tc>
        <w:tc>
          <w:tcPr>
            <w:tcW w:w="3719" w:type="dxa"/>
          </w:tcPr>
          <w:p w14:paraId="0996E9FC" w14:textId="77777777" w:rsidR="00A523DE" w:rsidRPr="00155565" w:rsidRDefault="00A523DE" w:rsidP="004A20C0">
            <w:pPr>
              <w:rPr>
                <w:rFonts w:ascii="Arial" w:hAnsi="Arial" w:cs="Arial"/>
                <w:sz w:val="20"/>
              </w:rPr>
            </w:pPr>
          </w:p>
        </w:tc>
      </w:tr>
      <w:tr w:rsidR="00A523DE" w:rsidRPr="00155565" w14:paraId="26459A8E" w14:textId="77777777" w:rsidTr="00A14D40">
        <w:tc>
          <w:tcPr>
            <w:tcW w:w="1713" w:type="dxa"/>
          </w:tcPr>
          <w:p w14:paraId="415E318F" w14:textId="77777777" w:rsidR="00A523DE" w:rsidRPr="00155565" w:rsidRDefault="00A523DE" w:rsidP="004A20C0">
            <w:pPr>
              <w:jc w:val="right"/>
              <w:rPr>
                <w:rFonts w:ascii="Arial" w:hAnsi="Arial" w:cs="Arial"/>
                <w:sz w:val="20"/>
              </w:rPr>
            </w:pPr>
          </w:p>
        </w:tc>
        <w:tc>
          <w:tcPr>
            <w:tcW w:w="3664" w:type="dxa"/>
          </w:tcPr>
          <w:p w14:paraId="55A0232C" w14:textId="77777777" w:rsidR="00A523DE" w:rsidRPr="00155565" w:rsidRDefault="00A523DE" w:rsidP="004A20C0">
            <w:pPr>
              <w:rPr>
                <w:rFonts w:ascii="Arial" w:hAnsi="Arial" w:cs="Arial"/>
                <w:sz w:val="20"/>
              </w:rPr>
            </w:pPr>
          </w:p>
        </w:tc>
        <w:tc>
          <w:tcPr>
            <w:tcW w:w="1694" w:type="dxa"/>
          </w:tcPr>
          <w:p w14:paraId="7B724239" w14:textId="77777777" w:rsidR="00A523DE" w:rsidRPr="00155565" w:rsidRDefault="001E792E" w:rsidP="004A20C0">
            <w:pPr>
              <w:jc w:val="right"/>
              <w:rPr>
                <w:rFonts w:ascii="Arial" w:hAnsi="Arial" w:cs="Arial"/>
                <w:sz w:val="20"/>
              </w:rPr>
            </w:pPr>
            <w:r w:rsidRPr="00155565">
              <w:rPr>
                <w:rFonts w:ascii="Arial" w:hAnsi="Arial" w:cs="Arial"/>
                <w:sz w:val="20"/>
              </w:rPr>
              <w:t>Telephone:</w:t>
            </w:r>
          </w:p>
        </w:tc>
        <w:tc>
          <w:tcPr>
            <w:tcW w:w="3719" w:type="dxa"/>
          </w:tcPr>
          <w:p w14:paraId="69636C7B" w14:textId="77777777" w:rsidR="00A523DE" w:rsidRPr="00155565" w:rsidRDefault="00A523DE" w:rsidP="004A20C0">
            <w:pPr>
              <w:rPr>
                <w:rFonts w:ascii="Arial" w:hAnsi="Arial" w:cs="Arial"/>
                <w:sz w:val="20"/>
              </w:rPr>
            </w:pPr>
          </w:p>
        </w:tc>
      </w:tr>
      <w:tr w:rsidR="00A523DE" w:rsidRPr="00155565" w14:paraId="178EE38E" w14:textId="77777777" w:rsidTr="00A14D40">
        <w:tc>
          <w:tcPr>
            <w:tcW w:w="1713" w:type="dxa"/>
          </w:tcPr>
          <w:p w14:paraId="5746F454" w14:textId="77777777" w:rsidR="00A523DE" w:rsidRPr="00155565" w:rsidRDefault="00A523DE" w:rsidP="004A20C0">
            <w:pPr>
              <w:jc w:val="right"/>
              <w:rPr>
                <w:rFonts w:ascii="Arial" w:hAnsi="Arial" w:cs="Arial"/>
                <w:sz w:val="20"/>
              </w:rPr>
            </w:pPr>
          </w:p>
        </w:tc>
        <w:tc>
          <w:tcPr>
            <w:tcW w:w="3664" w:type="dxa"/>
          </w:tcPr>
          <w:p w14:paraId="581823F0" w14:textId="77777777" w:rsidR="00A523DE" w:rsidRPr="00155565" w:rsidRDefault="00A523DE" w:rsidP="004A20C0">
            <w:pPr>
              <w:rPr>
                <w:rFonts w:ascii="Arial" w:hAnsi="Arial" w:cs="Arial"/>
                <w:sz w:val="20"/>
              </w:rPr>
            </w:pPr>
          </w:p>
        </w:tc>
        <w:tc>
          <w:tcPr>
            <w:tcW w:w="1694" w:type="dxa"/>
          </w:tcPr>
          <w:p w14:paraId="31279DD5" w14:textId="77777777" w:rsidR="00A523DE" w:rsidRPr="00155565" w:rsidRDefault="00A523DE" w:rsidP="004A20C0">
            <w:pPr>
              <w:jc w:val="right"/>
              <w:rPr>
                <w:rFonts w:ascii="Arial" w:hAnsi="Arial" w:cs="Arial"/>
                <w:sz w:val="20"/>
              </w:rPr>
            </w:pPr>
          </w:p>
        </w:tc>
        <w:tc>
          <w:tcPr>
            <w:tcW w:w="3719" w:type="dxa"/>
          </w:tcPr>
          <w:p w14:paraId="57DEC094" w14:textId="77777777" w:rsidR="00A523DE" w:rsidRPr="00155565" w:rsidRDefault="00A523DE" w:rsidP="004A20C0">
            <w:pPr>
              <w:rPr>
                <w:rFonts w:ascii="Arial" w:hAnsi="Arial" w:cs="Arial"/>
                <w:sz w:val="20"/>
              </w:rPr>
            </w:pPr>
          </w:p>
        </w:tc>
      </w:tr>
    </w:tbl>
    <w:p w14:paraId="56965670" w14:textId="77777777" w:rsidR="00710CF9" w:rsidRPr="00155565" w:rsidRDefault="0073776C" w:rsidP="00F062D4">
      <w:pPr>
        <w:pStyle w:val="BodyText"/>
        <w:rPr>
          <w:rFonts w:ascii="Arial" w:hAnsi="Arial" w:cs="Arial"/>
          <w:b/>
        </w:rPr>
      </w:pPr>
      <w:r w:rsidRPr="00155565">
        <w:rPr>
          <w:rFonts w:ascii="Arial" w:hAnsi="Arial" w:cs="Arial"/>
        </w:rPr>
        <w:br w:type="page"/>
      </w:r>
      <w:r w:rsidR="00710CF9" w:rsidRPr="00155565">
        <w:rPr>
          <w:rFonts w:ascii="Arial" w:hAnsi="Arial" w:cs="Arial"/>
          <w:b/>
        </w:rPr>
        <w:lastRenderedPageBreak/>
        <w:t>1.03</w:t>
      </w:r>
      <w:r w:rsidR="00710CF9" w:rsidRPr="00155565">
        <w:rPr>
          <w:rFonts w:ascii="Arial" w:hAnsi="Arial" w:cs="Arial"/>
          <w:b/>
        </w:rPr>
        <w:tab/>
        <w:t>PREMISES</w:t>
      </w:r>
    </w:p>
    <w:p w14:paraId="607EE77E" w14:textId="77777777" w:rsidR="00710CF9" w:rsidRPr="00155565" w:rsidRDefault="00710CF9">
      <w:pPr>
        <w:rPr>
          <w:rFonts w:ascii="Arial" w:hAnsi="Arial" w:cs="Arial"/>
          <w:sz w:val="20"/>
        </w:rPr>
      </w:pPr>
    </w:p>
    <w:p w14:paraId="7F83C0AF" w14:textId="77777777" w:rsidR="00710CF9" w:rsidRPr="00155565" w:rsidRDefault="00710CF9">
      <w:pPr>
        <w:jc w:val="both"/>
        <w:rPr>
          <w:rFonts w:ascii="Arial" w:hAnsi="Arial" w:cs="Arial"/>
          <w:sz w:val="20"/>
        </w:rPr>
      </w:pPr>
      <w:r w:rsidRPr="00155565">
        <w:rPr>
          <w:rFonts w:ascii="Arial" w:hAnsi="Arial" w:cs="Arial"/>
          <w:sz w:val="20"/>
        </w:rPr>
        <w:t xml:space="preserve">Lessor leases to Lessee upon the terms and conditions contained in this Lease, the “Premises” consisting of </w:t>
      </w:r>
      <w:r w:rsidR="00D00D7E" w:rsidRPr="00155565">
        <w:rPr>
          <w:rFonts w:ascii="Arial" w:hAnsi="Arial" w:cs="Arial"/>
          <w:sz w:val="20"/>
          <w:highlight w:val="yellow"/>
          <w:u w:val="single"/>
        </w:rPr>
        <w:t>__________</w:t>
      </w:r>
      <w:r w:rsidRPr="00155565">
        <w:rPr>
          <w:rFonts w:ascii="Arial" w:hAnsi="Arial" w:cs="Arial"/>
          <w:sz w:val="20"/>
        </w:rPr>
        <w:t xml:space="preserve"> rentable square feet of </w:t>
      </w:r>
      <w:r w:rsidR="00D00D7E" w:rsidRPr="00155565">
        <w:rPr>
          <w:rFonts w:ascii="Arial" w:hAnsi="Arial" w:cs="Arial"/>
          <w:sz w:val="20"/>
          <w:highlight w:val="yellow"/>
          <w:u w:val="single"/>
        </w:rPr>
        <w:t>_____________</w:t>
      </w:r>
      <w:r w:rsidR="00B6167E" w:rsidRPr="00155565">
        <w:rPr>
          <w:rFonts w:ascii="Arial" w:hAnsi="Arial" w:cs="Arial"/>
          <w:sz w:val="20"/>
        </w:rPr>
        <w:t xml:space="preserve"> </w:t>
      </w:r>
      <w:r w:rsidRPr="00155565">
        <w:rPr>
          <w:rFonts w:ascii="Arial" w:hAnsi="Arial" w:cs="Arial"/>
          <w:sz w:val="20"/>
        </w:rPr>
        <w:t xml:space="preserve">type of space on the </w:t>
      </w:r>
      <w:r w:rsidR="005C018E" w:rsidRPr="00155565">
        <w:rPr>
          <w:rFonts w:ascii="Arial" w:hAnsi="Arial" w:cs="Arial"/>
          <w:sz w:val="20"/>
          <w:highlight w:val="yellow"/>
          <w:u w:val="single"/>
        </w:rPr>
        <w:fldChar w:fldCharType="begin">
          <w:ffData>
            <w:name w:val="Text24"/>
            <w:enabled/>
            <w:calcOnExit w:val="0"/>
            <w:textInput/>
          </w:ffData>
        </w:fldChar>
      </w:r>
      <w:bookmarkStart w:id="1" w:name="Text24"/>
      <w:r w:rsidRPr="00155565">
        <w:rPr>
          <w:rFonts w:ascii="Arial" w:hAnsi="Arial" w:cs="Arial"/>
          <w:sz w:val="20"/>
          <w:highlight w:val="yellow"/>
          <w:u w:val="single"/>
        </w:rPr>
        <w:instrText xml:space="preserve"> FORMTEXT </w:instrText>
      </w:r>
      <w:r w:rsidR="005C018E" w:rsidRPr="00155565">
        <w:rPr>
          <w:rFonts w:ascii="Arial" w:hAnsi="Arial" w:cs="Arial"/>
          <w:sz w:val="20"/>
          <w:highlight w:val="yellow"/>
          <w:u w:val="single"/>
        </w:rPr>
      </w:r>
      <w:r w:rsidR="005C018E" w:rsidRPr="00155565">
        <w:rPr>
          <w:rFonts w:ascii="Arial" w:hAnsi="Arial" w:cs="Arial"/>
          <w:sz w:val="20"/>
          <w:highlight w:val="yellow"/>
          <w:u w:val="single"/>
        </w:rPr>
        <w:fldChar w:fldCharType="separate"/>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005C018E" w:rsidRPr="00155565">
        <w:rPr>
          <w:rFonts w:ascii="Arial" w:hAnsi="Arial" w:cs="Arial"/>
          <w:sz w:val="20"/>
          <w:highlight w:val="yellow"/>
          <w:u w:val="single"/>
        </w:rPr>
        <w:fldChar w:fldCharType="end"/>
      </w:r>
      <w:bookmarkEnd w:id="1"/>
      <w:r w:rsidR="00B6167E" w:rsidRPr="00155565">
        <w:rPr>
          <w:rFonts w:ascii="Arial" w:hAnsi="Arial" w:cs="Arial"/>
          <w:sz w:val="20"/>
        </w:rPr>
        <w:t xml:space="preserve"> </w:t>
      </w:r>
      <w:r w:rsidRPr="00155565">
        <w:rPr>
          <w:rFonts w:ascii="Arial" w:hAnsi="Arial" w:cs="Arial"/>
          <w:sz w:val="20"/>
        </w:rPr>
        <w:t xml:space="preserve">floor(s) (suite(s) </w:t>
      </w:r>
      <w:r w:rsidR="005C018E" w:rsidRPr="00155565">
        <w:rPr>
          <w:rFonts w:ascii="Arial" w:hAnsi="Arial" w:cs="Arial"/>
          <w:sz w:val="20"/>
          <w:highlight w:val="yellow"/>
          <w:u w:val="single"/>
        </w:rPr>
        <w:fldChar w:fldCharType="begin">
          <w:ffData>
            <w:name w:val="Text25"/>
            <w:enabled/>
            <w:calcOnExit w:val="0"/>
            <w:textInput/>
          </w:ffData>
        </w:fldChar>
      </w:r>
      <w:bookmarkStart w:id="2" w:name="Text25"/>
      <w:r w:rsidRPr="00155565">
        <w:rPr>
          <w:rFonts w:ascii="Arial" w:hAnsi="Arial" w:cs="Arial"/>
          <w:sz w:val="20"/>
          <w:highlight w:val="yellow"/>
          <w:u w:val="single"/>
        </w:rPr>
        <w:instrText xml:space="preserve"> FORMTEXT </w:instrText>
      </w:r>
      <w:r w:rsidR="005C018E" w:rsidRPr="00155565">
        <w:rPr>
          <w:rFonts w:ascii="Arial" w:hAnsi="Arial" w:cs="Arial"/>
          <w:sz w:val="20"/>
          <w:highlight w:val="yellow"/>
          <w:u w:val="single"/>
        </w:rPr>
      </w:r>
      <w:r w:rsidR="005C018E" w:rsidRPr="00155565">
        <w:rPr>
          <w:rFonts w:ascii="Arial" w:hAnsi="Arial" w:cs="Arial"/>
          <w:sz w:val="20"/>
          <w:highlight w:val="yellow"/>
          <w:u w:val="single"/>
        </w:rPr>
        <w:fldChar w:fldCharType="separate"/>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005C018E" w:rsidRPr="00155565">
        <w:rPr>
          <w:rFonts w:ascii="Arial" w:hAnsi="Arial" w:cs="Arial"/>
          <w:sz w:val="20"/>
          <w:highlight w:val="yellow"/>
          <w:u w:val="single"/>
        </w:rPr>
        <w:fldChar w:fldCharType="end"/>
      </w:r>
      <w:bookmarkEnd w:id="2"/>
      <w:r w:rsidRPr="00155565">
        <w:rPr>
          <w:rFonts w:ascii="Arial" w:hAnsi="Arial" w:cs="Arial"/>
          <w:sz w:val="20"/>
        </w:rPr>
        <w:t xml:space="preserve">), as outlined on Exhibit A-1 (the “Premises”).  The Premises are located in the building containing </w:t>
      </w:r>
      <w:r w:rsidR="00D00D7E" w:rsidRPr="00155565">
        <w:rPr>
          <w:rFonts w:ascii="Arial" w:hAnsi="Arial" w:cs="Arial"/>
          <w:sz w:val="20"/>
          <w:highlight w:val="yellow"/>
          <w:u w:val="single"/>
        </w:rPr>
        <w:t>___________</w:t>
      </w:r>
      <w:r w:rsidR="00B6167E" w:rsidRPr="00155565">
        <w:rPr>
          <w:rFonts w:ascii="Arial" w:hAnsi="Arial" w:cs="Arial"/>
          <w:sz w:val="20"/>
        </w:rPr>
        <w:t xml:space="preserve"> </w:t>
      </w:r>
      <w:r w:rsidRPr="00155565">
        <w:rPr>
          <w:rFonts w:ascii="Arial" w:hAnsi="Arial" w:cs="Arial"/>
          <w:sz w:val="20"/>
        </w:rPr>
        <w:t>rentable square feet and further identified as the “Building”:</w:t>
      </w:r>
    </w:p>
    <w:p w14:paraId="7C83F9B3" w14:textId="77777777" w:rsidR="00710CF9" w:rsidRPr="00155565" w:rsidRDefault="00710CF9">
      <w:pPr>
        <w:rPr>
          <w:rFonts w:ascii="Arial" w:hAnsi="Arial" w:cs="Arial"/>
          <w:sz w:val="20"/>
        </w:rPr>
      </w:pPr>
    </w:p>
    <w:p w14:paraId="6E0F393E" w14:textId="77777777" w:rsidR="00710CF9" w:rsidRPr="00155565" w:rsidRDefault="00D00D7E">
      <w:pPr>
        <w:pStyle w:val="Heading4"/>
        <w:rPr>
          <w:rFonts w:ascii="Arial" w:hAnsi="Arial" w:cs="Arial"/>
          <w:sz w:val="20"/>
          <w:u w:val="none"/>
        </w:rPr>
      </w:pPr>
      <w:r w:rsidRPr="00155565">
        <w:rPr>
          <w:rFonts w:ascii="Arial" w:hAnsi="Arial" w:cs="Arial"/>
          <w:sz w:val="20"/>
          <w:u w:val="none"/>
        </w:rPr>
        <w:t>&lt;</w:t>
      </w:r>
      <w:r w:rsidR="00710CF9" w:rsidRPr="00155565">
        <w:rPr>
          <w:rFonts w:ascii="Arial" w:hAnsi="Arial" w:cs="Arial"/>
          <w:sz w:val="20"/>
          <w:u w:val="none"/>
        </w:rPr>
        <w:t>Insert Address including County</w:t>
      </w:r>
      <w:r w:rsidRPr="00155565">
        <w:rPr>
          <w:rFonts w:ascii="Arial" w:hAnsi="Arial" w:cs="Arial"/>
          <w:sz w:val="20"/>
          <w:u w:val="none"/>
        </w:rPr>
        <w:t>&gt;</w:t>
      </w:r>
    </w:p>
    <w:p w14:paraId="5913EB0B" w14:textId="77777777" w:rsidR="00710CF9" w:rsidRPr="00155565" w:rsidRDefault="00D00D7E">
      <w:pPr>
        <w:jc w:val="center"/>
        <w:rPr>
          <w:rFonts w:ascii="Arial" w:hAnsi="Arial" w:cs="Arial"/>
          <w:sz w:val="20"/>
          <w:highlight w:val="yellow"/>
          <w:u w:val="single"/>
        </w:rPr>
      </w:pPr>
      <w:r w:rsidRPr="00155565">
        <w:rPr>
          <w:rFonts w:ascii="Arial" w:hAnsi="Arial" w:cs="Arial"/>
          <w:sz w:val="20"/>
          <w:highlight w:val="yellow"/>
          <w:u w:val="single"/>
        </w:rPr>
        <w:t>____________________________</w:t>
      </w:r>
    </w:p>
    <w:p w14:paraId="6C2CF802" w14:textId="77777777" w:rsidR="00710CF9" w:rsidRPr="00155565" w:rsidRDefault="00D00D7E">
      <w:pPr>
        <w:jc w:val="center"/>
        <w:rPr>
          <w:rFonts w:ascii="Arial" w:hAnsi="Arial" w:cs="Arial"/>
          <w:sz w:val="20"/>
          <w:highlight w:val="yellow"/>
          <w:u w:val="single"/>
        </w:rPr>
      </w:pPr>
      <w:r w:rsidRPr="00155565">
        <w:rPr>
          <w:rFonts w:ascii="Arial" w:hAnsi="Arial" w:cs="Arial"/>
          <w:sz w:val="20"/>
          <w:highlight w:val="yellow"/>
          <w:u w:val="single"/>
        </w:rPr>
        <w:t>____________________________</w:t>
      </w:r>
    </w:p>
    <w:p w14:paraId="14335DF7" w14:textId="77777777" w:rsidR="00710CF9" w:rsidRPr="00155565" w:rsidRDefault="00D00D7E">
      <w:pPr>
        <w:jc w:val="center"/>
        <w:rPr>
          <w:rFonts w:ascii="Arial" w:hAnsi="Arial" w:cs="Arial"/>
          <w:sz w:val="20"/>
          <w:u w:val="single"/>
        </w:rPr>
      </w:pPr>
      <w:r w:rsidRPr="00155565">
        <w:rPr>
          <w:rFonts w:ascii="Arial" w:hAnsi="Arial" w:cs="Arial"/>
          <w:sz w:val="20"/>
          <w:highlight w:val="yellow"/>
          <w:u w:val="single"/>
        </w:rPr>
        <w:t>____________________________</w:t>
      </w:r>
    </w:p>
    <w:p w14:paraId="11A87C50" w14:textId="77777777" w:rsidR="00710CF9" w:rsidRPr="00155565" w:rsidRDefault="00710CF9">
      <w:pPr>
        <w:pStyle w:val="BodyText"/>
        <w:jc w:val="both"/>
        <w:rPr>
          <w:rFonts w:ascii="Arial" w:hAnsi="Arial" w:cs="Arial"/>
        </w:rPr>
      </w:pPr>
      <w:r w:rsidRPr="00155565">
        <w:rPr>
          <w:rFonts w:ascii="Arial" w:hAnsi="Arial" w:cs="Arial"/>
        </w:rPr>
        <w:br/>
        <w:t xml:space="preserve">Lessor shall provide </w:t>
      </w:r>
      <w:r w:rsidR="00D00D7E" w:rsidRPr="00155565">
        <w:rPr>
          <w:rFonts w:ascii="Arial" w:hAnsi="Arial" w:cs="Arial"/>
          <w:highlight w:val="yellow"/>
          <w:u w:val="single"/>
        </w:rPr>
        <w:t>_________</w:t>
      </w:r>
      <w:r w:rsidRPr="00155565">
        <w:rPr>
          <w:rFonts w:ascii="Arial" w:hAnsi="Arial" w:cs="Arial"/>
        </w:rPr>
        <w:t xml:space="preserve"> useable square feet of dry, lockable storage space as shown in Exhibit A-2.</w:t>
      </w:r>
    </w:p>
    <w:p w14:paraId="07B5C9A8" w14:textId="77777777" w:rsidR="00710CF9" w:rsidRPr="00155565" w:rsidRDefault="00710CF9">
      <w:pPr>
        <w:jc w:val="both"/>
        <w:rPr>
          <w:rFonts w:ascii="Arial" w:hAnsi="Arial" w:cs="Arial"/>
          <w:sz w:val="20"/>
        </w:rPr>
      </w:pPr>
    </w:p>
    <w:p w14:paraId="6405D52C" w14:textId="77777777" w:rsidR="00710CF9" w:rsidRPr="00155565" w:rsidRDefault="00710CF9">
      <w:pPr>
        <w:jc w:val="both"/>
        <w:rPr>
          <w:rFonts w:ascii="Arial" w:hAnsi="Arial" w:cs="Arial"/>
          <w:sz w:val="20"/>
        </w:rPr>
      </w:pPr>
      <w:r w:rsidRPr="00155565">
        <w:rPr>
          <w:rFonts w:ascii="Arial" w:hAnsi="Arial" w:cs="Arial"/>
          <w:sz w:val="20"/>
        </w:rPr>
        <w:t>Lessee shall have the right, in common with others, to use the “Common Area Facilities” of the Building which may include, but are not limited to, passenger and freight elevators, loading docks, sidewalks, parking areas, driveways, hallways, stairways, public restrooms, common entrances, lobby, emergency systems, and other similar public areas and access ways of the Building and the</w:t>
      </w:r>
      <w:r w:rsidR="003676D9" w:rsidRPr="00155565">
        <w:rPr>
          <w:rFonts w:ascii="Arial" w:hAnsi="Arial" w:cs="Arial"/>
          <w:sz w:val="20"/>
        </w:rPr>
        <w:t xml:space="preserve"> real property on which the Premises are located (the</w:t>
      </w:r>
      <w:r w:rsidRPr="00155565">
        <w:rPr>
          <w:rFonts w:ascii="Arial" w:hAnsi="Arial" w:cs="Arial"/>
          <w:sz w:val="20"/>
        </w:rPr>
        <w:t xml:space="preserve"> </w:t>
      </w:r>
      <w:r w:rsidR="003676D9" w:rsidRPr="00155565">
        <w:rPr>
          <w:rFonts w:ascii="Arial" w:hAnsi="Arial" w:cs="Arial"/>
          <w:sz w:val="20"/>
        </w:rPr>
        <w:t>“</w:t>
      </w:r>
      <w:r w:rsidRPr="00155565">
        <w:rPr>
          <w:rFonts w:ascii="Arial" w:hAnsi="Arial" w:cs="Arial"/>
          <w:sz w:val="20"/>
        </w:rPr>
        <w:t>Land</w:t>
      </w:r>
      <w:r w:rsidR="003676D9" w:rsidRPr="00155565">
        <w:rPr>
          <w:rFonts w:ascii="Arial" w:hAnsi="Arial" w:cs="Arial"/>
          <w:sz w:val="20"/>
        </w:rPr>
        <w:t>”).</w:t>
      </w:r>
    </w:p>
    <w:p w14:paraId="4ECFDA17" w14:textId="77777777" w:rsidR="00710CF9" w:rsidRPr="00155565" w:rsidRDefault="00710CF9">
      <w:pPr>
        <w:jc w:val="both"/>
        <w:rPr>
          <w:rFonts w:ascii="Arial" w:hAnsi="Arial" w:cs="Arial"/>
          <w:sz w:val="20"/>
        </w:rPr>
      </w:pPr>
    </w:p>
    <w:p w14:paraId="16EE8DC8" w14:textId="77777777" w:rsidR="00710CF9" w:rsidRPr="00155565" w:rsidRDefault="00710CF9">
      <w:pPr>
        <w:jc w:val="both"/>
        <w:rPr>
          <w:rFonts w:ascii="Arial" w:hAnsi="Arial" w:cs="Arial"/>
          <w:sz w:val="20"/>
        </w:rPr>
      </w:pPr>
      <w:r w:rsidRPr="00155565">
        <w:rPr>
          <w:rFonts w:ascii="Arial" w:hAnsi="Arial" w:cs="Arial"/>
          <w:sz w:val="20"/>
        </w:rPr>
        <w:t xml:space="preserve">Lessee’s percentage of </w:t>
      </w:r>
      <w:r w:rsidR="00D261CB" w:rsidRPr="00155565">
        <w:rPr>
          <w:rFonts w:ascii="Arial" w:hAnsi="Arial" w:cs="Arial"/>
          <w:sz w:val="20"/>
        </w:rPr>
        <w:t>Total</w:t>
      </w:r>
      <w:r w:rsidRPr="00155565">
        <w:rPr>
          <w:rFonts w:ascii="Arial" w:hAnsi="Arial" w:cs="Arial"/>
          <w:sz w:val="20"/>
        </w:rPr>
        <w:t xml:space="preserve"> Building Rentable Area: </w:t>
      </w:r>
      <w:r w:rsidR="005C018E" w:rsidRPr="00155565">
        <w:rPr>
          <w:rFonts w:ascii="Arial" w:hAnsi="Arial" w:cs="Arial"/>
          <w:sz w:val="20"/>
          <w:highlight w:val="yellow"/>
          <w:u w:val="single"/>
        </w:rPr>
        <w:fldChar w:fldCharType="begin">
          <w:ffData>
            <w:name w:val="Text31"/>
            <w:enabled/>
            <w:calcOnExit w:val="0"/>
            <w:textInput/>
          </w:ffData>
        </w:fldChar>
      </w:r>
      <w:bookmarkStart w:id="3" w:name="Text31"/>
      <w:r w:rsidRPr="00155565">
        <w:rPr>
          <w:rFonts w:ascii="Arial" w:hAnsi="Arial" w:cs="Arial"/>
          <w:sz w:val="20"/>
          <w:highlight w:val="yellow"/>
          <w:u w:val="single"/>
        </w:rPr>
        <w:instrText xml:space="preserve"> FORMTEXT </w:instrText>
      </w:r>
      <w:r w:rsidR="005C018E" w:rsidRPr="00155565">
        <w:rPr>
          <w:rFonts w:ascii="Arial" w:hAnsi="Arial" w:cs="Arial"/>
          <w:sz w:val="20"/>
          <w:highlight w:val="yellow"/>
          <w:u w:val="single"/>
        </w:rPr>
      </w:r>
      <w:r w:rsidR="005C018E" w:rsidRPr="00155565">
        <w:rPr>
          <w:rFonts w:ascii="Arial" w:hAnsi="Arial" w:cs="Arial"/>
          <w:sz w:val="20"/>
          <w:highlight w:val="yellow"/>
          <w:u w:val="single"/>
        </w:rPr>
        <w:fldChar w:fldCharType="separate"/>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Pr="00AE3065">
        <w:rPr>
          <w:rFonts w:ascii="Arial" w:hAnsi="Arial" w:cs="Arial"/>
          <w:noProof/>
          <w:sz w:val="20"/>
          <w:highlight w:val="yellow"/>
          <w:u w:val="single"/>
        </w:rPr>
        <w:t> </w:t>
      </w:r>
      <w:r w:rsidR="005C018E" w:rsidRPr="00155565">
        <w:rPr>
          <w:rFonts w:ascii="Arial" w:hAnsi="Arial" w:cs="Arial"/>
          <w:sz w:val="20"/>
          <w:highlight w:val="yellow"/>
          <w:u w:val="single"/>
        </w:rPr>
        <w:fldChar w:fldCharType="end"/>
      </w:r>
      <w:bookmarkEnd w:id="3"/>
      <w:r w:rsidRPr="00155565">
        <w:rPr>
          <w:rFonts w:ascii="Arial" w:hAnsi="Arial" w:cs="Arial"/>
          <w:sz w:val="20"/>
        </w:rPr>
        <w:t>%</w:t>
      </w:r>
    </w:p>
    <w:p w14:paraId="58C1FAEF" w14:textId="77777777" w:rsidR="00710CF9" w:rsidRPr="00155565" w:rsidRDefault="00710CF9">
      <w:pPr>
        <w:rPr>
          <w:rFonts w:ascii="Arial" w:hAnsi="Arial" w:cs="Arial"/>
          <w:sz w:val="20"/>
        </w:rPr>
      </w:pPr>
    </w:p>
    <w:p w14:paraId="24C49564" w14:textId="77777777" w:rsidR="00710CF9" w:rsidRPr="00155565" w:rsidRDefault="00710CF9">
      <w:pPr>
        <w:rPr>
          <w:rFonts w:ascii="Arial" w:hAnsi="Arial" w:cs="Arial"/>
          <w:b/>
          <w:sz w:val="20"/>
        </w:rPr>
      </w:pPr>
      <w:r w:rsidRPr="00155565">
        <w:rPr>
          <w:rFonts w:ascii="Arial" w:hAnsi="Arial" w:cs="Arial"/>
          <w:b/>
          <w:sz w:val="20"/>
        </w:rPr>
        <w:t>1.04</w:t>
      </w:r>
      <w:r w:rsidRPr="00155565">
        <w:rPr>
          <w:rFonts w:ascii="Arial" w:hAnsi="Arial" w:cs="Arial"/>
          <w:b/>
          <w:sz w:val="20"/>
        </w:rPr>
        <w:tab/>
        <w:t>AREA MEASUREMENT</w:t>
      </w:r>
    </w:p>
    <w:p w14:paraId="24A3ECC1" w14:textId="77777777" w:rsidR="00710CF9" w:rsidRPr="00155565" w:rsidRDefault="00710CF9">
      <w:pPr>
        <w:rPr>
          <w:rFonts w:ascii="Arial" w:hAnsi="Arial" w:cs="Arial"/>
          <w:b/>
          <w:sz w:val="20"/>
        </w:rPr>
      </w:pPr>
    </w:p>
    <w:p w14:paraId="3FBE7045" w14:textId="77777777" w:rsidR="00710CF9" w:rsidRPr="00155565" w:rsidRDefault="00710CF9">
      <w:pPr>
        <w:pStyle w:val="BodyText"/>
        <w:jc w:val="both"/>
        <w:rPr>
          <w:rFonts w:ascii="Arial" w:hAnsi="Arial" w:cs="Arial"/>
        </w:rPr>
      </w:pPr>
      <w:r w:rsidRPr="00155565">
        <w:rPr>
          <w:rFonts w:ascii="Arial" w:hAnsi="Arial" w:cs="Arial"/>
        </w:rPr>
        <w:t xml:space="preserve">For purposes of this Lease, the Premises and the Building </w:t>
      </w:r>
      <w:r w:rsidR="00D261CB" w:rsidRPr="00155565">
        <w:rPr>
          <w:rFonts w:ascii="Arial" w:hAnsi="Arial" w:cs="Arial"/>
        </w:rPr>
        <w:t xml:space="preserve">Rentable Area </w:t>
      </w:r>
      <w:r w:rsidRPr="00155565">
        <w:rPr>
          <w:rFonts w:ascii="Arial" w:hAnsi="Arial" w:cs="Arial"/>
        </w:rPr>
        <w:t xml:space="preserve">shall be based on Area Measurement Rules, Section 5000.310, Illinois Administrative Code derived from “Standard Method of Measuring Floor Area in Office Buildings,” </w:t>
      </w:r>
      <w:r w:rsidRPr="00155565">
        <w:rPr>
          <w:rFonts w:ascii="Arial" w:hAnsi="Arial" w:cs="Arial"/>
          <w:color w:val="FF0000"/>
        </w:rPr>
        <w:t>Building Owners and Manage</w:t>
      </w:r>
      <w:r w:rsidR="002F24A7" w:rsidRPr="00155565">
        <w:rPr>
          <w:rFonts w:ascii="Arial" w:hAnsi="Arial" w:cs="Arial"/>
          <w:color w:val="FF0000"/>
        </w:rPr>
        <w:t>rs</w:t>
      </w:r>
      <w:r w:rsidRPr="00155565">
        <w:rPr>
          <w:rFonts w:ascii="Arial" w:hAnsi="Arial" w:cs="Arial"/>
          <w:color w:val="FF0000"/>
        </w:rPr>
        <w:t xml:space="preserve"> Association (BOMA), International</w:t>
      </w:r>
      <w:r w:rsidR="0057031C" w:rsidRPr="00155565">
        <w:rPr>
          <w:rFonts w:ascii="Arial" w:hAnsi="Arial" w:cs="Arial"/>
          <w:color w:val="FF0000"/>
        </w:rPr>
        <w:t xml:space="preserve">, 1983 Edition (A.K.A. </w:t>
      </w:r>
      <w:r w:rsidR="00D261CB" w:rsidRPr="00155565">
        <w:rPr>
          <w:rFonts w:ascii="Arial" w:hAnsi="Arial" w:cs="Arial"/>
          <w:color w:val="FF0000"/>
        </w:rPr>
        <w:t xml:space="preserve">1980 </w:t>
      </w:r>
      <w:r w:rsidR="0057031C" w:rsidRPr="00155565">
        <w:rPr>
          <w:rFonts w:ascii="Arial" w:hAnsi="Arial" w:cs="Arial"/>
          <w:color w:val="FF0000"/>
        </w:rPr>
        <w:t>Edition)</w:t>
      </w:r>
      <w:r w:rsidRPr="00155565">
        <w:rPr>
          <w:rFonts w:ascii="Arial" w:hAnsi="Arial" w:cs="Arial"/>
          <w:color w:val="FF0000"/>
        </w:rPr>
        <w:t>.</w:t>
      </w:r>
    </w:p>
    <w:p w14:paraId="07E5DDD6" w14:textId="77777777" w:rsidR="00710CF9" w:rsidRPr="00155565" w:rsidRDefault="00710CF9">
      <w:pPr>
        <w:pStyle w:val="BodyText"/>
        <w:rPr>
          <w:rFonts w:ascii="Arial" w:hAnsi="Arial" w:cs="Arial"/>
        </w:rPr>
      </w:pPr>
    </w:p>
    <w:p w14:paraId="187C1B42" w14:textId="77777777" w:rsidR="00710CF9" w:rsidRPr="00155565" w:rsidRDefault="00710CF9">
      <w:pPr>
        <w:pStyle w:val="BodyText"/>
        <w:rPr>
          <w:rFonts w:ascii="Arial" w:hAnsi="Arial" w:cs="Arial"/>
          <w:b/>
        </w:rPr>
      </w:pPr>
      <w:r w:rsidRPr="00155565">
        <w:rPr>
          <w:rFonts w:ascii="Arial" w:hAnsi="Arial" w:cs="Arial"/>
          <w:b/>
        </w:rPr>
        <w:t>1.05</w:t>
      </w:r>
      <w:r w:rsidRPr="00155565">
        <w:rPr>
          <w:rFonts w:ascii="Arial" w:hAnsi="Arial" w:cs="Arial"/>
          <w:b/>
        </w:rPr>
        <w:tab/>
        <w:t>LEASE TERM</w:t>
      </w:r>
    </w:p>
    <w:p w14:paraId="6C2E7583" w14:textId="77777777" w:rsidR="00710CF9" w:rsidRPr="00155565" w:rsidRDefault="00710CF9">
      <w:pPr>
        <w:pStyle w:val="BodyText"/>
        <w:rPr>
          <w:rFonts w:ascii="Arial" w:hAnsi="Arial" w:cs="Arial"/>
          <w:b/>
        </w:rPr>
      </w:pPr>
    </w:p>
    <w:p w14:paraId="4D5F07D1" w14:textId="77777777" w:rsidR="00AD714F" w:rsidRPr="00155565" w:rsidRDefault="00710CF9" w:rsidP="00AD714F">
      <w:pPr>
        <w:pStyle w:val="BodyText"/>
        <w:jc w:val="both"/>
        <w:rPr>
          <w:rFonts w:ascii="Arial" w:hAnsi="Arial" w:cs="Arial"/>
          <w:szCs w:val="20"/>
        </w:rPr>
      </w:pPr>
      <w:r w:rsidRPr="00155565">
        <w:rPr>
          <w:rFonts w:ascii="Arial" w:hAnsi="Arial" w:cs="Arial"/>
        </w:rPr>
        <w:t xml:space="preserve">The initial term of this Lease is for </w:t>
      </w:r>
      <w:r w:rsidR="00D00D7E" w:rsidRPr="00155565">
        <w:rPr>
          <w:rFonts w:ascii="Arial" w:hAnsi="Arial" w:cs="Arial"/>
          <w:highlight w:val="yellow"/>
          <w:u w:val="single"/>
        </w:rPr>
        <w:t>_______________</w:t>
      </w:r>
      <w:r w:rsidR="00276F2F" w:rsidRPr="00155565">
        <w:rPr>
          <w:rFonts w:ascii="Arial" w:hAnsi="Arial" w:cs="Arial"/>
          <w:highlight w:val="yellow"/>
          <w:u w:val="single"/>
        </w:rPr>
        <w:t>_ (</w:t>
      </w:r>
      <w:r w:rsidR="00D00D7E" w:rsidRPr="00155565">
        <w:rPr>
          <w:rFonts w:ascii="Arial" w:hAnsi="Arial" w:cs="Arial"/>
          <w:highlight w:val="yellow"/>
          <w:u w:val="single"/>
        </w:rPr>
        <w:t xml:space="preserve">     )</w:t>
      </w:r>
      <w:r w:rsidRPr="00155565">
        <w:rPr>
          <w:rFonts w:ascii="Arial" w:hAnsi="Arial" w:cs="Arial"/>
        </w:rPr>
        <w:t xml:space="preserve"> months and shall begin on </w:t>
      </w:r>
      <w:r w:rsidR="00D00D7E" w:rsidRPr="00155565">
        <w:rPr>
          <w:rFonts w:ascii="Arial" w:hAnsi="Arial" w:cs="Arial"/>
          <w:highlight w:val="yellow"/>
          <w:u w:val="single"/>
        </w:rPr>
        <w:t>________________________</w:t>
      </w:r>
      <w:r w:rsidRPr="00155565">
        <w:rPr>
          <w:rFonts w:ascii="Arial" w:hAnsi="Arial" w:cs="Arial"/>
        </w:rPr>
        <w:t xml:space="preserve"> (the “Lease Commencement Date”</w:t>
      </w:r>
      <w:r w:rsidR="00735B80" w:rsidRPr="00155565">
        <w:rPr>
          <w:rFonts w:ascii="Arial" w:hAnsi="Arial" w:cs="Arial"/>
        </w:rPr>
        <w:t>) and</w:t>
      </w:r>
      <w:r w:rsidRPr="00155565">
        <w:rPr>
          <w:rFonts w:ascii="Arial" w:hAnsi="Arial" w:cs="Arial"/>
        </w:rPr>
        <w:t xml:space="preserve"> shall expire on </w:t>
      </w:r>
      <w:r w:rsidR="00D00D7E" w:rsidRPr="00155565">
        <w:rPr>
          <w:rFonts w:ascii="Arial" w:hAnsi="Arial" w:cs="Arial"/>
          <w:highlight w:val="yellow"/>
          <w:u w:val="single"/>
        </w:rPr>
        <w:t>________________________</w:t>
      </w:r>
      <w:r w:rsidRPr="00155565">
        <w:rPr>
          <w:rFonts w:ascii="Arial" w:hAnsi="Arial" w:cs="Arial"/>
        </w:rPr>
        <w:t xml:space="preserve"> (the “Lease Expiration Date”).  The term of this Lease shall be referred to as the “Lease Term.”</w:t>
      </w:r>
      <w:r w:rsidR="00AD714F" w:rsidRPr="00155565">
        <w:rPr>
          <w:rFonts w:ascii="Arial" w:hAnsi="Arial" w:cs="Arial"/>
        </w:rPr>
        <w:t xml:space="preserve">  </w:t>
      </w:r>
    </w:p>
    <w:p w14:paraId="51BBC60D" w14:textId="77777777" w:rsidR="00710CF9" w:rsidRPr="00155565" w:rsidRDefault="00710CF9">
      <w:pPr>
        <w:pStyle w:val="BodyText"/>
        <w:rPr>
          <w:rFonts w:ascii="Arial" w:hAnsi="Arial" w:cs="Arial"/>
        </w:rPr>
      </w:pPr>
    </w:p>
    <w:p w14:paraId="2BA9B47E" w14:textId="77777777" w:rsidR="00710CF9" w:rsidRPr="00155565" w:rsidRDefault="00710CF9">
      <w:pPr>
        <w:pStyle w:val="BodyText"/>
        <w:rPr>
          <w:rFonts w:ascii="Arial" w:hAnsi="Arial" w:cs="Arial"/>
          <w:b/>
        </w:rPr>
      </w:pPr>
      <w:r w:rsidRPr="00155565">
        <w:rPr>
          <w:rFonts w:ascii="Arial" w:hAnsi="Arial" w:cs="Arial"/>
          <w:b/>
        </w:rPr>
        <w:t>1.06</w:t>
      </w:r>
      <w:r w:rsidRPr="00155565">
        <w:rPr>
          <w:rFonts w:ascii="Arial" w:hAnsi="Arial" w:cs="Arial"/>
          <w:b/>
        </w:rPr>
        <w:tab/>
        <w:t>TERMINATION</w:t>
      </w:r>
      <w:r w:rsidR="00AD714F" w:rsidRPr="00155565">
        <w:rPr>
          <w:rFonts w:ascii="Arial" w:hAnsi="Arial" w:cs="Arial"/>
          <w:b/>
        </w:rPr>
        <w:t xml:space="preserve"> FOR CONVENIENCE</w:t>
      </w:r>
    </w:p>
    <w:p w14:paraId="287E2276" w14:textId="77777777" w:rsidR="0073776C" w:rsidRPr="00155565" w:rsidRDefault="0073776C">
      <w:pPr>
        <w:pStyle w:val="BodyText"/>
        <w:jc w:val="both"/>
        <w:rPr>
          <w:rFonts w:ascii="Arial" w:hAnsi="Arial" w:cs="Arial"/>
        </w:rPr>
      </w:pPr>
    </w:p>
    <w:p w14:paraId="1ABE0BE5" w14:textId="77777777" w:rsidR="0052677B" w:rsidRPr="0052677B" w:rsidRDefault="0052677B" w:rsidP="0052677B">
      <w:pPr>
        <w:pStyle w:val="BodyText"/>
        <w:jc w:val="both"/>
        <w:rPr>
          <w:rFonts w:ascii="Arial" w:hAnsi="Arial" w:cs="Arial"/>
          <w:szCs w:val="20"/>
        </w:rPr>
      </w:pPr>
      <w:r w:rsidRPr="0052677B">
        <w:rPr>
          <w:rFonts w:ascii="Arial" w:hAnsi="Arial" w:cs="Arial"/>
          <w:szCs w:val="20"/>
        </w:rPr>
        <w:t>Lessee shall have the option to terminate this Lease at any time by providing ninety (90) days’ prior written notice to the Lessor, including the option to terminate this Lease at any time by providing ninety (90) days’ prior written notice to the Lessor during any renewal option, if any, exercised pursuant to section 4.05.</w:t>
      </w:r>
    </w:p>
    <w:p w14:paraId="43C8FFFD" w14:textId="77777777" w:rsidR="00AD714F" w:rsidRPr="00155565" w:rsidRDefault="00AD714F">
      <w:pPr>
        <w:pStyle w:val="BodyText"/>
        <w:jc w:val="both"/>
        <w:rPr>
          <w:rFonts w:ascii="Arial" w:hAnsi="Arial" w:cs="Arial"/>
        </w:rPr>
      </w:pPr>
    </w:p>
    <w:p w14:paraId="11116960" w14:textId="77777777" w:rsidR="00AD714F" w:rsidRPr="00155565" w:rsidRDefault="00AD714F" w:rsidP="00AD714F">
      <w:pPr>
        <w:tabs>
          <w:tab w:val="left" w:pos="720"/>
        </w:tabs>
        <w:jc w:val="both"/>
        <w:rPr>
          <w:rFonts w:ascii="Arial" w:hAnsi="Arial" w:cs="Arial"/>
          <w:b/>
          <w:sz w:val="20"/>
          <w:szCs w:val="20"/>
        </w:rPr>
      </w:pPr>
      <w:r w:rsidRPr="00155565">
        <w:rPr>
          <w:rFonts w:ascii="Arial" w:hAnsi="Arial" w:cs="Arial"/>
          <w:b/>
          <w:sz w:val="20"/>
          <w:szCs w:val="20"/>
        </w:rPr>
        <w:t>1.07</w:t>
      </w:r>
      <w:r w:rsidRPr="00155565">
        <w:rPr>
          <w:rFonts w:ascii="Arial" w:hAnsi="Arial" w:cs="Arial"/>
          <w:b/>
          <w:sz w:val="20"/>
          <w:szCs w:val="20"/>
        </w:rPr>
        <w:tab/>
        <w:t>TERMINATION FOR CAUSE</w:t>
      </w:r>
    </w:p>
    <w:p w14:paraId="640440E5" w14:textId="77777777" w:rsidR="00AD714F" w:rsidRPr="00155565" w:rsidRDefault="00AD714F" w:rsidP="00AD714F">
      <w:pPr>
        <w:tabs>
          <w:tab w:val="left" w:pos="720"/>
        </w:tabs>
        <w:jc w:val="both"/>
        <w:rPr>
          <w:rFonts w:ascii="Arial" w:hAnsi="Arial" w:cs="Arial"/>
          <w:sz w:val="20"/>
          <w:szCs w:val="20"/>
        </w:rPr>
      </w:pPr>
    </w:p>
    <w:p w14:paraId="123A73CD" w14:textId="77777777" w:rsidR="00AD714F" w:rsidRPr="00155565" w:rsidRDefault="00AD714F" w:rsidP="00AD714F">
      <w:pPr>
        <w:tabs>
          <w:tab w:val="left" w:pos="720"/>
        </w:tabs>
        <w:jc w:val="both"/>
        <w:rPr>
          <w:rFonts w:ascii="Arial" w:hAnsi="Arial" w:cs="Arial"/>
          <w:sz w:val="20"/>
          <w:szCs w:val="20"/>
        </w:rPr>
      </w:pPr>
      <w:r w:rsidRPr="00155565">
        <w:rPr>
          <w:rFonts w:ascii="Arial" w:hAnsi="Arial" w:cs="Arial"/>
          <w:sz w:val="20"/>
          <w:szCs w:val="20"/>
        </w:rPr>
        <w:t xml:space="preserve">Lessee may terminate this </w:t>
      </w:r>
      <w:r w:rsidR="003676D9" w:rsidRPr="00155565">
        <w:rPr>
          <w:rFonts w:ascii="Arial" w:hAnsi="Arial" w:cs="Arial"/>
          <w:sz w:val="20"/>
          <w:szCs w:val="20"/>
        </w:rPr>
        <w:t>Lease</w:t>
      </w:r>
      <w:r w:rsidRPr="00155565">
        <w:rPr>
          <w:rFonts w:ascii="Arial" w:hAnsi="Arial" w:cs="Arial"/>
          <w:sz w:val="20"/>
          <w:szCs w:val="20"/>
        </w:rPr>
        <w:t xml:space="preserve">, in whole or in part, immediately upon notice to the Lessor if:  (a) Lessee determines that the actions or inactions of the Lessor, its agents, employees or subcontractors have caused, or reasonably could cause, jeopardy to health, safety, or property, or (b) the Lessor has notified the Lessee that it is unable or unwilling to perform the </w:t>
      </w:r>
      <w:r w:rsidR="003676D9" w:rsidRPr="00155565">
        <w:rPr>
          <w:rFonts w:ascii="Arial" w:hAnsi="Arial" w:cs="Arial"/>
          <w:sz w:val="20"/>
          <w:szCs w:val="20"/>
        </w:rPr>
        <w:t>Lease</w:t>
      </w:r>
      <w:r w:rsidRPr="00155565">
        <w:rPr>
          <w:rFonts w:ascii="Arial" w:hAnsi="Arial" w:cs="Arial"/>
          <w:sz w:val="20"/>
          <w:szCs w:val="20"/>
        </w:rPr>
        <w:t>.</w:t>
      </w:r>
    </w:p>
    <w:p w14:paraId="67793472" w14:textId="77777777" w:rsidR="00AD714F" w:rsidRPr="00155565" w:rsidRDefault="00AD714F" w:rsidP="00AD714F">
      <w:pPr>
        <w:tabs>
          <w:tab w:val="left" w:pos="720"/>
        </w:tabs>
        <w:jc w:val="both"/>
        <w:rPr>
          <w:rFonts w:ascii="Arial" w:hAnsi="Arial" w:cs="Arial"/>
          <w:sz w:val="20"/>
          <w:szCs w:val="20"/>
        </w:rPr>
      </w:pPr>
    </w:p>
    <w:p w14:paraId="2FDDE35D" w14:textId="77777777" w:rsidR="00AD714F" w:rsidRPr="00155565" w:rsidRDefault="00AD714F" w:rsidP="00AD714F">
      <w:pPr>
        <w:tabs>
          <w:tab w:val="left" w:pos="720"/>
        </w:tabs>
        <w:jc w:val="both"/>
        <w:rPr>
          <w:rFonts w:ascii="Arial" w:hAnsi="Arial" w:cs="Arial"/>
          <w:sz w:val="20"/>
          <w:szCs w:val="20"/>
        </w:rPr>
      </w:pPr>
      <w:r w:rsidRPr="00155565">
        <w:rPr>
          <w:rFonts w:ascii="Arial" w:hAnsi="Arial" w:cs="Arial"/>
          <w:sz w:val="20"/>
          <w:szCs w:val="20"/>
        </w:rPr>
        <w:t xml:space="preserve">If Lessor fails to perform to the Lessee’s satisfaction any material requirement of this </w:t>
      </w:r>
      <w:r w:rsidR="003676D9" w:rsidRPr="00155565">
        <w:rPr>
          <w:rFonts w:ascii="Arial" w:hAnsi="Arial" w:cs="Arial"/>
          <w:sz w:val="20"/>
          <w:szCs w:val="20"/>
        </w:rPr>
        <w:t>Lease</w:t>
      </w:r>
      <w:r w:rsidRPr="00155565">
        <w:rPr>
          <w:rFonts w:ascii="Arial" w:hAnsi="Arial" w:cs="Arial"/>
          <w:sz w:val="20"/>
          <w:szCs w:val="20"/>
        </w:rPr>
        <w:t xml:space="preserve">, is in violation of a material provision of this </w:t>
      </w:r>
      <w:r w:rsidR="003676D9" w:rsidRPr="00155565">
        <w:rPr>
          <w:rFonts w:ascii="Arial" w:hAnsi="Arial" w:cs="Arial"/>
          <w:sz w:val="20"/>
          <w:szCs w:val="20"/>
        </w:rPr>
        <w:t>Lease</w:t>
      </w:r>
      <w:r w:rsidRPr="00155565">
        <w:rPr>
          <w:rFonts w:ascii="Arial" w:hAnsi="Arial" w:cs="Arial"/>
          <w:sz w:val="20"/>
          <w:szCs w:val="20"/>
        </w:rPr>
        <w:t xml:space="preserve">, or the Lessee determines that the Lessor lacks the financial resources to perform the </w:t>
      </w:r>
      <w:r w:rsidR="003676D9" w:rsidRPr="00155565">
        <w:rPr>
          <w:rFonts w:ascii="Arial" w:hAnsi="Arial" w:cs="Arial"/>
          <w:sz w:val="20"/>
          <w:szCs w:val="20"/>
        </w:rPr>
        <w:t>Lease</w:t>
      </w:r>
      <w:r w:rsidRPr="00155565">
        <w:rPr>
          <w:rFonts w:ascii="Arial" w:hAnsi="Arial" w:cs="Arial"/>
          <w:sz w:val="20"/>
          <w:szCs w:val="20"/>
        </w:rPr>
        <w:t xml:space="preserve">, the Lessee shall provide written notice to the Lessor to cure the problem identified within the period of time specified in the State’s written notice. If not cured by that date Lessee may either: (a) immediately terminate the </w:t>
      </w:r>
      <w:r w:rsidR="003676D9" w:rsidRPr="00155565">
        <w:rPr>
          <w:rFonts w:ascii="Arial" w:hAnsi="Arial" w:cs="Arial"/>
          <w:sz w:val="20"/>
          <w:szCs w:val="20"/>
        </w:rPr>
        <w:t>Lease</w:t>
      </w:r>
      <w:r w:rsidRPr="00155565">
        <w:rPr>
          <w:rFonts w:ascii="Arial" w:hAnsi="Arial" w:cs="Arial"/>
          <w:sz w:val="20"/>
          <w:szCs w:val="20"/>
        </w:rPr>
        <w:t xml:space="preserve"> without additional written notice or (b) enforce the terms and conditions of the </w:t>
      </w:r>
      <w:r w:rsidR="003676D9" w:rsidRPr="00155565">
        <w:rPr>
          <w:rFonts w:ascii="Arial" w:hAnsi="Arial" w:cs="Arial"/>
          <w:sz w:val="20"/>
          <w:szCs w:val="20"/>
        </w:rPr>
        <w:t>Lease</w:t>
      </w:r>
      <w:r w:rsidRPr="00155565">
        <w:rPr>
          <w:rFonts w:ascii="Arial" w:hAnsi="Arial" w:cs="Arial"/>
          <w:sz w:val="20"/>
          <w:szCs w:val="20"/>
        </w:rPr>
        <w:t>.</w:t>
      </w:r>
    </w:p>
    <w:p w14:paraId="6E683A7A" w14:textId="77777777" w:rsidR="00AD714F" w:rsidRPr="00155565" w:rsidRDefault="00AD714F" w:rsidP="00AD714F">
      <w:pPr>
        <w:tabs>
          <w:tab w:val="left" w:pos="720"/>
        </w:tabs>
        <w:jc w:val="both"/>
        <w:rPr>
          <w:rFonts w:ascii="Arial" w:hAnsi="Arial" w:cs="Arial"/>
          <w:sz w:val="20"/>
          <w:szCs w:val="20"/>
        </w:rPr>
      </w:pPr>
    </w:p>
    <w:p w14:paraId="2F985667" w14:textId="77777777" w:rsidR="00AD714F" w:rsidRPr="00155565" w:rsidRDefault="00AD714F" w:rsidP="00AD714F">
      <w:pPr>
        <w:tabs>
          <w:tab w:val="left" w:pos="720"/>
        </w:tabs>
        <w:jc w:val="both"/>
        <w:rPr>
          <w:rFonts w:ascii="Arial" w:hAnsi="Arial" w:cs="Arial"/>
          <w:sz w:val="20"/>
          <w:szCs w:val="20"/>
        </w:rPr>
      </w:pPr>
      <w:r w:rsidRPr="00155565">
        <w:rPr>
          <w:rFonts w:ascii="Arial" w:hAnsi="Arial" w:cs="Arial"/>
          <w:sz w:val="20"/>
          <w:szCs w:val="20"/>
        </w:rPr>
        <w:t>For termination due to any of the causes contained in this Section, Lessee retains its rights to seek any available legal or equitable remedies and damages.</w:t>
      </w:r>
    </w:p>
    <w:p w14:paraId="02377F78" w14:textId="77777777" w:rsidR="00F8312F" w:rsidRPr="00155565" w:rsidRDefault="00F8312F" w:rsidP="00AD714F">
      <w:pPr>
        <w:tabs>
          <w:tab w:val="left" w:pos="720"/>
        </w:tabs>
        <w:jc w:val="both"/>
        <w:rPr>
          <w:rFonts w:ascii="Arial" w:hAnsi="Arial" w:cs="Arial"/>
          <w:sz w:val="20"/>
          <w:szCs w:val="20"/>
        </w:rPr>
      </w:pPr>
    </w:p>
    <w:p w14:paraId="2621CE1A" w14:textId="77777777" w:rsidR="00710CF9" w:rsidRPr="00155565" w:rsidRDefault="00710CF9">
      <w:pPr>
        <w:pStyle w:val="BodyText"/>
        <w:rPr>
          <w:rFonts w:ascii="Arial" w:hAnsi="Arial" w:cs="Arial"/>
        </w:rPr>
      </w:pPr>
    </w:p>
    <w:p w14:paraId="79EC7510" w14:textId="77777777" w:rsidR="00D70344" w:rsidRPr="00155565" w:rsidRDefault="00D70344">
      <w:pPr>
        <w:pStyle w:val="BodyText"/>
        <w:rPr>
          <w:rFonts w:ascii="Arial" w:hAnsi="Arial" w:cs="Arial"/>
        </w:rPr>
      </w:pPr>
    </w:p>
    <w:p w14:paraId="7F53F1CD" w14:textId="77777777" w:rsidR="00D70344" w:rsidRPr="00155565" w:rsidRDefault="00D70344">
      <w:pPr>
        <w:pStyle w:val="BodyText"/>
        <w:rPr>
          <w:rFonts w:ascii="Arial" w:hAnsi="Arial" w:cs="Arial"/>
        </w:rPr>
      </w:pPr>
    </w:p>
    <w:p w14:paraId="52704394" w14:textId="77777777" w:rsidR="00D70344" w:rsidRPr="00155565" w:rsidRDefault="00D70344">
      <w:pPr>
        <w:pStyle w:val="BodyText"/>
        <w:rPr>
          <w:rFonts w:ascii="Arial" w:hAnsi="Arial" w:cs="Arial"/>
        </w:rPr>
      </w:pPr>
    </w:p>
    <w:p w14:paraId="37DD5337" w14:textId="77777777" w:rsidR="00710CF9" w:rsidRPr="00155565" w:rsidRDefault="00710CF9">
      <w:pPr>
        <w:pStyle w:val="BodyText"/>
        <w:rPr>
          <w:rFonts w:ascii="Arial" w:hAnsi="Arial" w:cs="Arial"/>
          <w:b/>
        </w:rPr>
      </w:pPr>
      <w:r w:rsidRPr="00155565">
        <w:rPr>
          <w:rFonts w:ascii="Arial" w:hAnsi="Arial" w:cs="Arial"/>
          <w:b/>
        </w:rPr>
        <w:t>1.0</w:t>
      </w:r>
      <w:r w:rsidR="00AD714F" w:rsidRPr="00155565">
        <w:rPr>
          <w:rFonts w:ascii="Arial" w:hAnsi="Arial" w:cs="Arial"/>
          <w:b/>
        </w:rPr>
        <w:t>8</w:t>
      </w:r>
      <w:r w:rsidRPr="00155565">
        <w:rPr>
          <w:rFonts w:ascii="Arial" w:hAnsi="Arial" w:cs="Arial"/>
          <w:b/>
        </w:rPr>
        <w:tab/>
        <w:t>IMPROVEMENTS</w:t>
      </w:r>
    </w:p>
    <w:p w14:paraId="40CE45A3" w14:textId="77777777" w:rsidR="00710CF9" w:rsidRPr="00155565" w:rsidRDefault="00710CF9">
      <w:pPr>
        <w:pStyle w:val="BodyText"/>
        <w:rPr>
          <w:rFonts w:ascii="Arial" w:hAnsi="Arial" w:cs="Arial"/>
          <w:b/>
        </w:rPr>
      </w:pPr>
    </w:p>
    <w:p w14:paraId="44526431" w14:textId="77777777" w:rsidR="00A04E95" w:rsidRPr="00155565" w:rsidRDefault="00A04E95" w:rsidP="00A04E95">
      <w:pPr>
        <w:pStyle w:val="BodyText"/>
        <w:jc w:val="both"/>
        <w:rPr>
          <w:rFonts w:ascii="Arial" w:hAnsi="Arial" w:cs="Arial"/>
        </w:rPr>
      </w:pPr>
      <w:r w:rsidRPr="00155565">
        <w:rPr>
          <w:rFonts w:ascii="Arial" w:hAnsi="Arial" w:cs="Arial"/>
        </w:rPr>
        <w:t xml:space="preserve">The parties agree that the Improvements contained in the attached Exhibit B (the “Improvements”) shall be the full scope and definition of work required to be made by the Lessor at his or her sole cost and expense under the terms of this Lease.  Improvements shall be completed </w:t>
      </w:r>
      <w:r w:rsidR="003676D9" w:rsidRPr="00155565">
        <w:rPr>
          <w:rFonts w:ascii="Arial" w:hAnsi="Arial" w:cs="Arial"/>
        </w:rPr>
        <w:t xml:space="preserve">at least </w:t>
      </w:r>
      <w:r w:rsidRPr="00155565">
        <w:rPr>
          <w:rFonts w:ascii="Arial" w:hAnsi="Arial" w:cs="Arial"/>
        </w:rPr>
        <w:t xml:space="preserve">two weeks prior to the Lease Commencement Date.  </w:t>
      </w:r>
      <w:r w:rsidR="0057031C" w:rsidRPr="00155565">
        <w:rPr>
          <w:rFonts w:ascii="Arial" w:hAnsi="Arial" w:cs="Arial"/>
        </w:rPr>
        <w:t>All</w:t>
      </w:r>
      <w:r w:rsidRPr="00155565">
        <w:rPr>
          <w:rFonts w:ascii="Arial" w:hAnsi="Arial" w:cs="Arial"/>
        </w:rPr>
        <w:t xml:space="preserve"> Construction Documents (design, drawings, and specifications) necessary for the Lessor to obtain all applicable building permits and certifications of occupancy, as determined by the local building permit issuing authority, prepared by the Lessor pursuant to the Architecture Practice Act of 1989 [225 ILCS 305] for the Improvements defined by Exhibit B, shall become a portion of Exhibit B by reference upon written approval by the Lessee.  All costs expended by the Lessor and all contracts entered into by the Lessor for the performance of the Improvements on behalf of the Lessee shall be subject to review by Lessee upon written notice.</w:t>
      </w:r>
    </w:p>
    <w:p w14:paraId="27DA8DCF" w14:textId="77777777" w:rsidR="00DD0BE4" w:rsidRPr="00155565" w:rsidRDefault="00DD0BE4">
      <w:pPr>
        <w:pStyle w:val="BodyText"/>
        <w:rPr>
          <w:rFonts w:ascii="Arial" w:hAnsi="Arial" w:cs="Arial"/>
        </w:rPr>
      </w:pPr>
    </w:p>
    <w:p w14:paraId="067F0828" w14:textId="77777777" w:rsidR="00710CF9" w:rsidRPr="00155565" w:rsidRDefault="00710CF9">
      <w:pPr>
        <w:pStyle w:val="BodyText"/>
        <w:jc w:val="center"/>
        <w:rPr>
          <w:rFonts w:ascii="Arial" w:hAnsi="Arial" w:cs="Arial"/>
          <w:b/>
        </w:rPr>
      </w:pPr>
      <w:r w:rsidRPr="00155565">
        <w:rPr>
          <w:rFonts w:ascii="Arial" w:hAnsi="Arial" w:cs="Arial"/>
          <w:b/>
        </w:rPr>
        <w:t>ARTICLE II.  LESSEE’S OBLIGATION TO PAY RENT</w:t>
      </w:r>
    </w:p>
    <w:p w14:paraId="5268A4B9" w14:textId="77777777" w:rsidR="00710CF9" w:rsidRPr="00155565" w:rsidRDefault="00710CF9">
      <w:pPr>
        <w:pStyle w:val="BodyText"/>
        <w:jc w:val="center"/>
        <w:rPr>
          <w:rFonts w:ascii="Arial" w:hAnsi="Arial" w:cs="Arial"/>
          <w:b/>
        </w:rPr>
      </w:pPr>
    </w:p>
    <w:p w14:paraId="13841DE8" w14:textId="77777777" w:rsidR="00710CF9" w:rsidRPr="00155565" w:rsidRDefault="00710CF9">
      <w:pPr>
        <w:pStyle w:val="BodyText"/>
        <w:rPr>
          <w:rFonts w:ascii="Arial" w:hAnsi="Arial" w:cs="Arial"/>
          <w:b/>
        </w:rPr>
      </w:pPr>
      <w:r w:rsidRPr="00155565">
        <w:rPr>
          <w:rFonts w:ascii="Arial" w:hAnsi="Arial" w:cs="Arial"/>
          <w:b/>
        </w:rPr>
        <w:t>2.01</w:t>
      </w:r>
      <w:r w:rsidRPr="00155565">
        <w:rPr>
          <w:rFonts w:ascii="Arial" w:hAnsi="Arial" w:cs="Arial"/>
          <w:b/>
        </w:rPr>
        <w:tab/>
        <w:t>RENT</w:t>
      </w:r>
    </w:p>
    <w:p w14:paraId="4E7C18CF" w14:textId="77777777" w:rsidR="00710CF9" w:rsidRPr="00155565" w:rsidRDefault="00710CF9">
      <w:pPr>
        <w:pStyle w:val="BodyText"/>
        <w:rPr>
          <w:rFonts w:ascii="Arial" w:hAnsi="Arial" w:cs="Arial"/>
          <w:b/>
        </w:rPr>
      </w:pPr>
    </w:p>
    <w:p w14:paraId="09D09AA3" w14:textId="09DDAEF5" w:rsidR="00710CF9" w:rsidRPr="00155565" w:rsidRDefault="00710CF9">
      <w:pPr>
        <w:pStyle w:val="BodyText"/>
        <w:jc w:val="both"/>
        <w:rPr>
          <w:rFonts w:ascii="Arial" w:hAnsi="Arial" w:cs="Arial"/>
        </w:rPr>
      </w:pPr>
      <w:r w:rsidRPr="00155565">
        <w:rPr>
          <w:rFonts w:ascii="Arial" w:hAnsi="Arial" w:cs="Arial"/>
        </w:rPr>
        <w:t xml:space="preserve">Lessee shall pay Rent to Lessor (the “Rent”), in accordance with the Rent Schedule attached as Exhibit C.  Lessee shall pay the monthly Rent, in </w:t>
      </w:r>
      <w:r w:rsidRPr="00155565">
        <w:rPr>
          <w:rFonts w:ascii="Arial" w:hAnsi="Arial" w:cs="Arial"/>
          <w:b/>
          <w:bCs/>
        </w:rPr>
        <w:t>arrears</w:t>
      </w:r>
      <w:r w:rsidRPr="00155565">
        <w:rPr>
          <w:rFonts w:ascii="Arial" w:hAnsi="Arial" w:cs="Arial"/>
        </w:rPr>
        <w:t xml:space="preserve">, subject to legislative appropriation, by State warrant.  The Rent shall be prorated on a per diem basis based on 365 days for the first month or the last month of the Lease Term if the Lease Commencement Date is not the first day of a calendar month, or the Lease Expiration Date is not the last day of a </w:t>
      </w:r>
      <w:r w:rsidR="0073776C" w:rsidRPr="00155565">
        <w:rPr>
          <w:rFonts w:ascii="Arial" w:hAnsi="Arial" w:cs="Arial"/>
        </w:rPr>
        <w:t xml:space="preserve">calendar month.  Send payment to: </w:t>
      </w:r>
      <w:r w:rsidR="00D00D7E" w:rsidRPr="00155565">
        <w:rPr>
          <w:rFonts w:ascii="Arial" w:hAnsi="Arial" w:cs="Arial"/>
          <w:highlight w:val="yellow"/>
          <w:u w:val="single"/>
        </w:rPr>
        <w:t>______________________________________________________________________________________</w:t>
      </w:r>
      <w:r w:rsidRPr="00155565">
        <w:rPr>
          <w:rFonts w:ascii="Arial" w:hAnsi="Arial" w:cs="Arial"/>
          <w:highlight w:val="yellow"/>
        </w:rPr>
        <w:t>.</w:t>
      </w:r>
    </w:p>
    <w:p w14:paraId="22C92619" w14:textId="3ED0CEB9" w:rsidR="00B91F4A" w:rsidRPr="00155565" w:rsidRDefault="00B91F4A">
      <w:pPr>
        <w:pStyle w:val="BodyText"/>
        <w:jc w:val="both"/>
        <w:rPr>
          <w:rFonts w:ascii="Arial" w:hAnsi="Arial" w:cs="Arial"/>
          <w:b/>
        </w:rPr>
      </w:pPr>
    </w:p>
    <w:p w14:paraId="6B975856" w14:textId="7536F2D6" w:rsidR="00D207FA" w:rsidRPr="00AE3065" w:rsidRDefault="00D207FA">
      <w:pPr>
        <w:pStyle w:val="BodyText"/>
        <w:jc w:val="both"/>
        <w:rPr>
          <w:rStyle w:val="ui-provider"/>
          <w:rFonts w:ascii="Arial" w:hAnsi="Arial" w:cs="Arial"/>
        </w:rPr>
      </w:pPr>
      <w:r w:rsidRPr="00AE3065">
        <w:rPr>
          <w:rStyle w:val="ui-provider"/>
          <w:rFonts w:ascii="Arial" w:hAnsi="Arial" w:cs="Arial"/>
        </w:rPr>
        <w:t>Lessor explicitly acknowledges that the Lessee is the State of Illinois and any payment due under this Lease that is made late may be eligible for an interest penalty payment as provided in the State Prompt Payment Act, 30 ILCS 540, which statute shall be the exclusive basis for any interest penalty for late payment.</w:t>
      </w:r>
    </w:p>
    <w:p w14:paraId="5288A039" w14:textId="77777777" w:rsidR="00D207FA" w:rsidRPr="00155565" w:rsidRDefault="00D207FA">
      <w:pPr>
        <w:pStyle w:val="BodyText"/>
        <w:jc w:val="both"/>
        <w:rPr>
          <w:rFonts w:ascii="Arial" w:hAnsi="Arial" w:cs="Arial"/>
          <w:b/>
        </w:rPr>
      </w:pPr>
    </w:p>
    <w:p w14:paraId="19C7607B" w14:textId="77777777" w:rsidR="006D3913" w:rsidRPr="00155565" w:rsidRDefault="00A34F20" w:rsidP="008F5924">
      <w:pPr>
        <w:pStyle w:val="BodyText"/>
        <w:numPr>
          <w:ilvl w:val="1"/>
          <w:numId w:val="9"/>
        </w:numPr>
        <w:jc w:val="both"/>
        <w:rPr>
          <w:rFonts w:ascii="Arial" w:hAnsi="Arial" w:cs="Arial"/>
        </w:rPr>
      </w:pPr>
      <w:r w:rsidRPr="00155565">
        <w:rPr>
          <w:rFonts w:ascii="Arial" w:hAnsi="Arial" w:cs="Arial"/>
          <w:b/>
        </w:rPr>
        <w:t xml:space="preserve">INDUCEMENTS </w:t>
      </w:r>
    </w:p>
    <w:p w14:paraId="10CD0888" w14:textId="77777777" w:rsidR="00A34F20" w:rsidRPr="00155565" w:rsidRDefault="00A34F20" w:rsidP="00A34F20">
      <w:pPr>
        <w:pStyle w:val="BodyText"/>
        <w:jc w:val="both"/>
        <w:rPr>
          <w:rFonts w:ascii="Arial" w:hAnsi="Arial" w:cs="Arial"/>
          <w:b/>
        </w:rPr>
      </w:pPr>
    </w:p>
    <w:p w14:paraId="24CD0593" w14:textId="77777777" w:rsidR="00A34F20" w:rsidRPr="00155565" w:rsidRDefault="00A34F20" w:rsidP="00A34F20">
      <w:pPr>
        <w:pStyle w:val="BodyText"/>
        <w:jc w:val="both"/>
        <w:rPr>
          <w:rFonts w:ascii="Arial" w:hAnsi="Arial" w:cs="Arial"/>
        </w:rPr>
      </w:pPr>
      <w:r w:rsidRPr="00155565">
        <w:rPr>
          <w:rFonts w:ascii="Arial" w:hAnsi="Arial" w:cs="Arial"/>
        </w:rPr>
        <w:t>Lessor offers the following inducements during the term of the Lease:</w:t>
      </w:r>
    </w:p>
    <w:p w14:paraId="685BACC5" w14:textId="77777777" w:rsidR="00A34F20" w:rsidRPr="00155565" w:rsidRDefault="00A34F20" w:rsidP="00A34F20">
      <w:pPr>
        <w:pStyle w:val="BodyText"/>
        <w:jc w:val="both"/>
        <w:rPr>
          <w:rFonts w:ascii="Arial" w:hAnsi="Arial" w:cs="Arial"/>
        </w:rPr>
      </w:pPr>
    </w:p>
    <w:p w14:paraId="1FFFEFA3" w14:textId="77777777" w:rsidR="00A34F20" w:rsidRPr="00155565" w:rsidRDefault="00A34F20" w:rsidP="00B91F4A">
      <w:pPr>
        <w:pStyle w:val="BodyText"/>
        <w:rPr>
          <w:rFonts w:ascii="Arial" w:hAnsi="Arial" w:cs="Arial"/>
          <w:b/>
        </w:rPr>
      </w:pPr>
      <w:r w:rsidRPr="00155565">
        <w:rPr>
          <w:rFonts w:ascii="Arial" w:hAnsi="Arial" w:cs="Arial"/>
        </w:rPr>
        <w:t xml:space="preserve">Rent </w:t>
      </w:r>
      <w:r w:rsidR="00A13666" w:rsidRPr="00155565">
        <w:rPr>
          <w:rFonts w:ascii="Arial" w:hAnsi="Arial" w:cs="Arial"/>
        </w:rPr>
        <w:t>Abatement</w:t>
      </w:r>
      <w:r w:rsidRPr="00155565">
        <w:rPr>
          <w:rFonts w:ascii="Arial" w:hAnsi="Arial" w:cs="Arial"/>
          <w:b/>
        </w:rPr>
        <w:t>:</w:t>
      </w:r>
      <w:r w:rsidR="00B91F4A" w:rsidRPr="00155565">
        <w:rPr>
          <w:rFonts w:ascii="Arial" w:hAnsi="Arial" w:cs="Arial"/>
          <w:b/>
          <w:highlight w:val="yellow"/>
        </w:rPr>
        <w:t>_____________________________________________________________________________________________________________________</w:t>
      </w:r>
      <w:r w:rsidRPr="00155565">
        <w:rPr>
          <w:rFonts w:ascii="Arial" w:hAnsi="Arial" w:cs="Arial"/>
          <w:b/>
          <w:highlight w:val="yellow"/>
        </w:rPr>
        <w:t>_</w:t>
      </w:r>
      <w:r w:rsidR="00B91F4A" w:rsidRPr="00155565">
        <w:rPr>
          <w:rFonts w:ascii="Arial" w:hAnsi="Arial" w:cs="Arial"/>
          <w:b/>
          <w:highlight w:val="yellow"/>
        </w:rPr>
        <w:t>_________________________________________________________________________________________________</w:t>
      </w:r>
      <w:r w:rsidRPr="00155565">
        <w:rPr>
          <w:rFonts w:ascii="Arial" w:hAnsi="Arial" w:cs="Arial"/>
          <w:b/>
          <w:highlight w:val="yellow"/>
        </w:rPr>
        <w:t>_________________________________________________________________</w:t>
      </w:r>
    </w:p>
    <w:p w14:paraId="38991389" w14:textId="77777777" w:rsidR="00A04E95" w:rsidRPr="00155565" w:rsidRDefault="00A04E95" w:rsidP="00B91F4A">
      <w:pPr>
        <w:pStyle w:val="BodyText"/>
        <w:rPr>
          <w:rFonts w:ascii="Arial" w:hAnsi="Arial" w:cs="Arial"/>
          <w:b/>
        </w:rPr>
      </w:pPr>
    </w:p>
    <w:p w14:paraId="638F4802" w14:textId="77777777" w:rsidR="00A04E95" w:rsidRPr="00155565" w:rsidRDefault="00A04E95" w:rsidP="00A04E95">
      <w:pPr>
        <w:pStyle w:val="BodyText"/>
        <w:rPr>
          <w:rFonts w:ascii="Arial" w:hAnsi="Arial" w:cs="Arial"/>
          <w:b/>
        </w:rPr>
      </w:pPr>
      <w:r w:rsidRPr="00155565">
        <w:rPr>
          <w:rFonts w:ascii="Arial" w:hAnsi="Arial" w:cs="Arial"/>
        </w:rPr>
        <w:t>Moving Expenses</w:t>
      </w:r>
      <w:r w:rsidRPr="00155565">
        <w:rPr>
          <w:rFonts w:ascii="Arial" w:hAnsi="Arial" w:cs="Arial"/>
          <w:b/>
        </w:rPr>
        <w:t>:</w:t>
      </w:r>
      <w:r w:rsidRPr="00155565">
        <w:rPr>
          <w:rFonts w:ascii="Arial" w:hAnsi="Arial" w:cs="Arial"/>
          <w:b/>
          <w:highlight w:val="yell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CA5B62" w14:textId="77777777" w:rsidR="00A34F20" w:rsidRPr="00155565" w:rsidRDefault="00A34F20" w:rsidP="0046267B">
      <w:pPr>
        <w:pStyle w:val="BodyText"/>
        <w:rPr>
          <w:rFonts w:ascii="Arial" w:hAnsi="Arial" w:cs="Arial"/>
          <w:b/>
        </w:rPr>
      </w:pPr>
    </w:p>
    <w:p w14:paraId="10206C3C" w14:textId="77777777" w:rsidR="00A34F20" w:rsidRPr="00155565" w:rsidRDefault="00A34F20" w:rsidP="00B91F4A">
      <w:pPr>
        <w:pStyle w:val="BodyText"/>
        <w:rPr>
          <w:rFonts w:ascii="Arial" w:hAnsi="Arial" w:cs="Arial"/>
          <w:b/>
        </w:rPr>
      </w:pPr>
      <w:r w:rsidRPr="00155565">
        <w:rPr>
          <w:rFonts w:ascii="Arial" w:hAnsi="Arial" w:cs="Arial"/>
        </w:rPr>
        <w:t>Free Parking</w:t>
      </w:r>
      <w:r w:rsidRPr="00155565">
        <w:rPr>
          <w:rFonts w:ascii="Arial" w:hAnsi="Arial" w:cs="Arial"/>
          <w:b/>
        </w:rPr>
        <w:t>:</w:t>
      </w:r>
      <w:r w:rsidRPr="00155565">
        <w:rPr>
          <w:rFonts w:ascii="Arial" w:hAnsi="Arial" w:cs="Arial"/>
          <w:b/>
          <w:highlight w:val="yellow"/>
        </w:rPr>
        <w:t>____</w:t>
      </w:r>
      <w:r w:rsidR="00B91F4A" w:rsidRPr="00155565">
        <w:rPr>
          <w:rFonts w:ascii="Arial" w:hAnsi="Arial" w:cs="Arial"/>
          <w:b/>
          <w:highlight w:val="yellow"/>
        </w:rPr>
        <w:t>_____________________________________________________________________________________________________________________________________________________________________________________________________________</w:t>
      </w:r>
      <w:r w:rsidRPr="00155565">
        <w:rPr>
          <w:rFonts w:ascii="Arial" w:hAnsi="Arial" w:cs="Arial"/>
          <w:b/>
          <w:highlight w:val="yellow"/>
        </w:rPr>
        <w:t>________________________________________________</w:t>
      </w:r>
      <w:r w:rsidR="00B91F4A" w:rsidRPr="00155565">
        <w:rPr>
          <w:rFonts w:ascii="Arial" w:hAnsi="Arial" w:cs="Arial"/>
          <w:b/>
          <w:highlight w:val="yellow"/>
        </w:rPr>
        <w:t>_</w:t>
      </w:r>
      <w:r w:rsidRPr="00155565">
        <w:rPr>
          <w:rFonts w:ascii="Arial" w:hAnsi="Arial" w:cs="Arial"/>
          <w:b/>
          <w:highlight w:val="yellow"/>
        </w:rPr>
        <w:t>__________________________</w:t>
      </w:r>
    </w:p>
    <w:p w14:paraId="46E50506" w14:textId="77777777" w:rsidR="00710CF9" w:rsidRPr="00155565" w:rsidRDefault="00710CF9" w:rsidP="009E70FF">
      <w:pPr>
        <w:pStyle w:val="BodyText"/>
        <w:rPr>
          <w:rFonts w:ascii="Arial" w:hAnsi="Arial" w:cs="Arial"/>
          <w:b/>
        </w:rPr>
      </w:pPr>
    </w:p>
    <w:p w14:paraId="5AFE9F1B" w14:textId="77777777" w:rsidR="00710CF9" w:rsidRPr="00155565" w:rsidRDefault="00710CF9">
      <w:pPr>
        <w:pStyle w:val="BodyText"/>
        <w:jc w:val="center"/>
        <w:rPr>
          <w:rFonts w:ascii="Arial" w:hAnsi="Arial" w:cs="Arial"/>
          <w:b/>
        </w:rPr>
      </w:pPr>
      <w:r w:rsidRPr="00155565">
        <w:rPr>
          <w:rFonts w:ascii="Arial" w:hAnsi="Arial" w:cs="Arial"/>
          <w:b/>
        </w:rPr>
        <w:t>ARTICLE III.  LESSOR’S OBLIGATIONS</w:t>
      </w:r>
    </w:p>
    <w:p w14:paraId="752AA62C" w14:textId="77777777" w:rsidR="00710CF9" w:rsidRPr="00155565" w:rsidRDefault="00710CF9">
      <w:pPr>
        <w:pStyle w:val="BodyText"/>
        <w:rPr>
          <w:rFonts w:ascii="Arial" w:hAnsi="Arial" w:cs="Arial"/>
          <w:lang w:val="nb-NO"/>
        </w:rPr>
      </w:pPr>
    </w:p>
    <w:p w14:paraId="0035DE40" w14:textId="77777777" w:rsidR="00710CF9" w:rsidRPr="00155565" w:rsidRDefault="00710CF9">
      <w:pPr>
        <w:pStyle w:val="BodyText"/>
        <w:rPr>
          <w:rFonts w:ascii="Arial" w:hAnsi="Arial" w:cs="Arial"/>
          <w:b/>
        </w:rPr>
      </w:pPr>
      <w:r w:rsidRPr="00155565">
        <w:rPr>
          <w:rFonts w:ascii="Arial" w:hAnsi="Arial" w:cs="Arial"/>
          <w:b/>
        </w:rPr>
        <w:t>3.01</w:t>
      </w:r>
      <w:r w:rsidRPr="00155565">
        <w:rPr>
          <w:rFonts w:ascii="Arial" w:hAnsi="Arial" w:cs="Arial"/>
          <w:b/>
        </w:rPr>
        <w:tab/>
        <w:t>CARE AND MAINTENANCE</w:t>
      </w:r>
    </w:p>
    <w:p w14:paraId="2D9BDEE5" w14:textId="77777777" w:rsidR="00710CF9" w:rsidRPr="00155565" w:rsidRDefault="00710CF9">
      <w:pPr>
        <w:pStyle w:val="BodyText"/>
        <w:rPr>
          <w:rFonts w:ascii="Arial" w:hAnsi="Arial" w:cs="Arial"/>
          <w:b/>
        </w:rPr>
      </w:pPr>
    </w:p>
    <w:p w14:paraId="4FC2C006" w14:textId="77777777" w:rsidR="00710CF9" w:rsidRPr="00155565" w:rsidRDefault="00710CF9">
      <w:pPr>
        <w:pStyle w:val="BodyText"/>
        <w:jc w:val="both"/>
        <w:rPr>
          <w:rFonts w:ascii="Arial" w:hAnsi="Arial" w:cs="Arial"/>
        </w:rPr>
      </w:pPr>
      <w:r w:rsidRPr="00155565">
        <w:rPr>
          <w:rFonts w:ascii="Arial" w:hAnsi="Arial" w:cs="Arial"/>
        </w:rPr>
        <w:t>Lessee accepts the Premises as presently constituted except for non-compliance by Lessor with all applicable building, fire, and life safety codes and latent defects, and further subject to the completion of Improvements required to be made by Lessor, if any, in strict conformity with the provision of Article 1.0</w:t>
      </w:r>
      <w:r w:rsidR="006F60D9" w:rsidRPr="00155565">
        <w:rPr>
          <w:rFonts w:ascii="Arial" w:hAnsi="Arial" w:cs="Arial"/>
        </w:rPr>
        <w:t>8</w:t>
      </w:r>
      <w:r w:rsidRPr="00155565">
        <w:rPr>
          <w:rFonts w:ascii="Arial" w:hAnsi="Arial" w:cs="Arial"/>
        </w:rPr>
        <w:t xml:space="preserve"> (IMPROVEMENTS) herein.</w:t>
      </w:r>
    </w:p>
    <w:p w14:paraId="7D4D7D51" w14:textId="77777777" w:rsidR="00710CF9" w:rsidRPr="00155565" w:rsidRDefault="00710CF9">
      <w:pPr>
        <w:pStyle w:val="BodyText"/>
        <w:jc w:val="both"/>
        <w:rPr>
          <w:rFonts w:ascii="Arial" w:hAnsi="Arial" w:cs="Arial"/>
        </w:rPr>
      </w:pPr>
    </w:p>
    <w:p w14:paraId="20CD9625" w14:textId="7E04E996" w:rsidR="00710CF9" w:rsidRPr="00155565" w:rsidRDefault="00710CF9">
      <w:pPr>
        <w:pStyle w:val="BodyText"/>
        <w:jc w:val="both"/>
        <w:rPr>
          <w:rFonts w:ascii="Arial" w:hAnsi="Arial" w:cs="Arial"/>
        </w:rPr>
      </w:pPr>
      <w:r w:rsidRPr="00155565">
        <w:rPr>
          <w:rFonts w:ascii="Arial" w:hAnsi="Arial" w:cs="Arial"/>
        </w:rPr>
        <w:t xml:space="preserve">Lessor shall provide Lessee with the services stated below at Lessor’s sole cost and expense and in a manner consistent with those services provided by other </w:t>
      </w:r>
      <w:r w:rsidR="003C7DA6" w:rsidRPr="00155565">
        <w:rPr>
          <w:rFonts w:ascii="Arial" w:hAnsi="Arial" w:cs="Arial"/>
        </w:rPr>
        <w:t>l</w:t>
      </w:r>
      <w:r w:rsidRPr="00155565">
        <w:rPr>
          <w:rFonts w:ascii="Arial" w:hAnsi="Arial" w:cs="Arial"/>
        </w:rPr>
        <w:t>esso</w:t>
      </w:r>
      <w:r w:rsidR="00A04E95" w:rsidRPr="00155565">
        <w:rPr>
          <w:rFonts w:ascii="Arial" w:hAnsi="Arial" w:cs="Arial"/>
        </w:rPr>
        <w:t>r</w:t>
      </w:r>
      <w:r w:rsidRPr="00155565">
        <w:rPr>
          <w:rFonts w:ascii="Arial" w:hAnsi="Arial" w:cs="Arial"/>
        </w:rPr>
        <w:t>s of similar buildings of comparable age, condition, character, size, and lessee composition in the same geographic market sector.</w:t>
      </w:r>
    </w:p>
    <w:p w14:paraId="0A05DDE4" w14:textId="77777777" w:rsidR="00710CF9" w:rsidRPr="00155565" w:rsidRDefault="00710CF9">
      <w:pPr>
        <w:pStyle w:val="BodyText"/>
        <w:jc w:val="both"/>
        <w:rPr>
          <w:rFonts w:ascii="Arial" w:hAnsi="Arial" w:cs="Arial"/>
        </w:rPr>
      </w:pPr>
    </w:p>
    <w:p w14:paraId="1E1E1C24" w14:textId="6FAE65FE" w:rsidR="00710CF9" w:rsidRPr="00155565" w:rsidRDefault="00D261CB">
      <w:pPr>
        <w:pStyle w:val="BodyText"/>
        <w:numPr>
          <w:ilvl w:val="0"/>
          <w:numId w:val="1"/>
        </w:numPr>
        <w:jc w:val="both"/>
        <w:rPr>
          <w:rFonts w:ascii="Arial" w:hAnsi="Arial" w:cs="Arial"/>
        </w:rPr>
      </w:pPr>
      <w:bookmarkStart w:id="4" w:name="_Hlk181348448"/>
      <w:r w:rsidRPr="00155565">
        <w:rPr>
          <w:rFonts w:ascii="Arial" w:hAnsi="Arial" w:cs="Arial"/>
        </w:rPr>
        <w:lastRenderedPageBreak/>
        <w:t xml:space="preserve">HVAC </w:t>
      </w:r>
      <w:r w:rsidR="003D0685" w:rsidRPr="00155565">
        <w:rPr>
          <w:rFonts w:ascii="Arial" w:hAnsi="Arial" w:cs="Arial"/>
        </w:rPr>
        <w:t xml:space="preserve">Equipment and </w:t>
      </w:r>
      <w:r w:rsidR="00710CF9" w:rsidRPr="00155565">
        <w:rPr>
          <w:rFonts w:ascii="Arial" w:hAnsi="Arial" w:cs="Arial"/>
        </w:rPr>
        <w:t xml:space="preserve">Power </w:t>
      </w:r>
      <w:r w:rsidR="004A41F7" w:rsidRPr="00155565">
        <w:rPr>
          <w:rFonts w:ascii="Arial" w:hAnsi="Arial" w:cs="Arial"/>
        </w:rPr>
        <w:t xml:space="preserve">Circuit </w:t>
      </w:r>
      <w:r w:rsidR="00710CF9" w:rsidRPr="00155565">
        <w:rPr>
          <w:rFonts w:ascii="Arial" w:hAnsi="Arial" w:cs="Arial"/>
        </w:rPr>
        <w:t>as required to supply heating, cooling, and ventilation to maintain the Premises at or below 78 degrees Fahrenheit during cooling season and at or above 68 degrees Fahrenheit during heating season.</w:t>
      </w:r>
    </w:p>
    <w:p w14:paraId="042A6048" w14:textId="77777777" w:rsidR="00710CF9" w:rsidRPr="00155565" w:rsidRDefault="00710CF9">
      <w:pPr>
        <w:pStyle w:val="BodyText"/>
        <w:jc w:val="both"/>
        <w:rPr>
          <w:rFonts w:ascii="Arial" w:hAnsi="Arial" w:cs="Arial"/>
        </w:rPr>
      </w:pPr>
    </w:p>
    <w:p w14:paraId="68BC5D68" w14:textId="65ADBC0B" w:rsidR="00710CF9" w:rsidRPr="00155565" w:rsidRDefault="00D261CB">
      <w:pPr>
        <w:pStyle w:val="BodyText"/>
        <w:numPr>
          <w:ilvl w:val="0"/>
          <w:numId w:val="1"/>
        </w:numPr>
        <w:jc w:val="both"/>
        <w:rPr>
          <w:rFonts w:ascii="Arial" w:hAnsi="Arial" w:cs="Arial"/>
        </w:rPr>
      </w:pPr>
      <w:r w:rsidRPr="00155565">
        <w:rPr>
          <w:rFonts w:ascii="Arial" w:hAnsi="Arial" w:cs="Arial"/>
        </w:rPr>
        <w:t xml:space="preserve">Non-HVAC </w:t>
      </w:r>
      <w:r w:rsidR="003D0685" w:rsidRPr="00155565">
        <w:rPr>
          <w:rFonts w:ascii="Arial" w:hAnsi="Arial" w:cs="Arial"/>
        </w:rPr>
        <w:t xml:space="preserve">Equipment and </w:t>
      </w:r>
      <w:r w:rsidR="00710CF9" w:rsidRPr="00155565">
        <w:rPr>
          <w:rFonts w:ascii="Arial" w:hAnsi="Arial" w:cs="Arial"/>
        </w:rPr>
        <w:t xml:space="preserve">Power </w:t>
      </w:r>
      <w:r w:rsidR="004A41F7" w:rsidRPr="00155565">
        <w:rPr>
          <w:rFonts w:ascii="Arial" w:hAnsi="Arial" w:cs="Arial"/>
        </w:rPr>
        <w:t xml:space="preserve">Circuit </w:t>
      </w:r>
      <w:r w:rsidR="00710CF9" w:rsidRPr="00155565">
        <w:rPr>
          <w:rFonts w:ascii="Arial" w:hAnsi="Arial" w:cs="Arial"/>
        </w:rPr>
        <w:t>as required by Lessee for all necessary fixtures and equipment.</w:t>
      </w:r>
    </w:p>
    <w:bookmarkEnd w:id="4"/>
    <w:p w14:paraId="1D5841EA" w14:textId="77777777" w:rsidR="00710CF9" w:rsidRPr="00155565" w:rsidRDefault="00710CF9">
      <w:pPr>
        <w:pStyle w:val="BodyText"/>
        <w:jc w:val="both"/>
        <w:rPr>
          <w:rFonts w:ascii="Arial" w:hAnsi="Arial" w:cs="Arial"/>
        </w:rPr>
      </w:pPr>
    </w:p>
    <w:p w14:paraId="5DE56D65"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Necessary commercial grade fixtures for heating, cooling, water, electricity, plumbing, and all maintenance and repairs.</w:t>
      </w:r>
    </w:p>
    <w:p w14:paraId="45A2AF28" w14:textId="77777777" w:rsidR="00710CF9" w:rsidRPr="00155565" w:rsidRDefault="00710CF9">
      <w:pPr>
        <w:pStyle w:val="BodyText"/>
        <w:jc w:val="both"/>
        <w:rPr>
          <w:rFonts w:ascii="Arial" w:hAnsi="Arial" w:cs="Arial"/>
        </w:rPr>
      </w:pPr>
    </w:p>
    <w:p w14:paraId="0D2667DA"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Installation and maintenance of an adequate ventilating system to maintain air exchange levels in conformance with all applicable codes.</w:t>
      </w:r>
    </w:p>
    <w:p w14:paraId="156AD344" w14:textId="77777777" w:rsidR="00710CF9" w:rsidRPr="00155565" w:rsidRDefault="00710CF9">
      <w:pPr>
        <w:pStyle w:val="BodyText"/>
        <w:jc w:val="both"/>
        <w:rPr>
          <w:rFonts w:ascii="Arial" w:hAnsi="Arial" w:cs="Arial"/>
        </w:rPr>
      </w:pPr>
    </w:p>
    <w:p w14:paraId="3E378C9A" w14:textId="33BE7965" w:rsidR="00710CF9" w:rsidRPr="00155565" w:rsidRDefault="00657FDC">
      <w:pPr>
        <w:pStyle w:val="BodyText"/>
        <w:numPr>
          <w:ilvl w:val="0"/>
          <w:numId w:val="1"/>
        </w:numPr>
        <w:jc w:val="both"/>
        <w:rPr>
          <w:rFonts w:ascii="Arial" w:hAnsi="Arial" w:cs="Arial"/>
        </w:rPr>
      </w:pPr>
      <w:r w:rsidRPr="00155565">
        <w:rPr>
          <w:rFonts w:ascii="Arial" w:hAnsi="Arial" w:cs="Arial"/>
        </w:rPr>
        <w:t>Bulb</w:t>
      </w:r>
      <w:r w:rsidR="00710CF9" w:rsidRPr="00155565">
        <w:rPr>
          <w:rFonts w:ascii="Arial" w:hAnsi="Arial" w:cs="Arial"/>
        </w:rPr>
        <w:t xml:space="preserve">s, ballasts, and all necessary </w:t>
      </w:r>
      <w:r w:rsidRPr="00155565">
        <w:rPr>
          <w:rFonts w:ascii="Arial" w:hAnsi="Arial" w:cs="Arial"/>
        </w:rPr>
        <w:t>replacement</w:t>
      </w:r>
      <w:r w:rsidR="00454E62" w:rsidRPr="00155565">
        <w:rPr>
          <w:rFonts w:ascii="Arial" w:hAnsi="Arial" w:cs="Arial"/>
        </w:rPr>
        <w:t>, installation,</w:t>
      </w:r>
      <w:r w:rsidRPr="00155565">
        <w:rPr>
          <w:rFonts w:ascii="Arial" w:hAnsi="Arial" w:cs="Arial"/>
        </w:rPr>
        <w:t xml:space="preserve"> and </w:t>
      </w:r>
      <w:r w:rsidR="00710CF9" w:rsidRPr="00155565">
        <w:rPr>
          <w:rFonts w:ascii="Arial" w:hAnsi="Arial" w:cs="Arial"/>
        </w:rPr>
        <w:t>repair expenses related to such lighting.</w:t>
      </w:r>
    </w:p>
    <w:p w14:paraId="7419D2EC" w14:textId="77777777" w:rsidR="00710CF9" w:rsidRPr="00155565" w:rsidRDefault="00710CF9">
      <w:pPr>
        <w:pStyle w:val="BodyText"/>
        <w:jc w:val="both"/>
        <w:rPr>
          <w:rFonts w:ascii="Arial" w:hAnsi="Arial" w:cs="Arial"/>
        </w:rPr>
      </w:pPr>
    </w:p>
    <w:p w14:paraId="1DBDA5EB" w14:textId="49659DFA" w:rsidR="00710CF9" w:rsidRPr="00155565" w:rsidRDefault="00710CF9">
      <w:pPr>
        <w:pStyle w:val="BodyText"/>
        <w:numPr>
          <w:ilvl w:val="0"/>
          <w:numId w:val="1"/>
        </w:numPr>
        <w:jc w:val="both"/>
        <w:rPr>
          <w:rFonts w:ascii="Arial" w:hAnsi="Arial" w:cs="Arial"/>
        </w:rPr>
      </w:pPr>
      <w:bookmarkStart w:id="5" w:name="_Hlk181350350"/>
      <w:r w:rsidRPr="00155565">
        <w:rPr>
          <w:rFonts w:ascii="Arial" w:hAnsi="Arial" w:cs="Arial"/>
        </w:rPr>
        <w:t xml:space="preserve">Hot and cold potable water and sewer </w:t>
      </w:r>
      <w:r w:rsidR="004A41F7" w:rsidRPr="00155565">
        <w:rPr>
          <w:rFonts w:ascii="Arial" w:hAnsi="Arial" w:cs="Arial"/>
        </w:rPr>
        <w:t xml:space="preserve">systems </w:t>
      </w:r>
      <w:r w:rsidRPr="00155565">
        <w:rPr>
          <w:rFonts w:ascii="Arial" w:hAnsi="Arial" w:cs="Arial"/>
        </w:rPr>
        <w:t>as required by Lessee.</w:t>
      </w:r>
    </w:p>
    <w:bookmarkEnd w:id="5"/>
    <w:p w14:paraId="0F92D75B" w14:textId="77777777" w:rsidR="00710CF9" w:rsidRPr="00155565" w:rsidRDefault="00710CF9">
      <w:pPr>
        <w:pStyle w:val="BodyText"/>
        <w:jc w:val="both"/>
        <w:rPr>
          <w:rFonts w:ascii="Arial" w:hAnsi="Arial" w:cs="Arial"/>
        </w:rPr>
      </w:pPr>
    </w:p>
    <w:p w14:paraId="30F5A2F7" w14:textId="1C0D6DC0" w:rsidR="00403B24" w:rsidRPr="00155565" w:rsidRDefault="009F4FB2" w:rsidP="00403B24">
      <w:pPr>
        <w:pStyle w:val="BodyText"/>
        <w:numPr>
          <w:ilvl w:val="0"/>
          <w:numId w:val="1"/>
        </w:numPr>
        <w:jc w:val="both"/>
        <w:rPr>
          <w:rFonts w:ascii="Arial" w:hAnsi="Arial" w:cs="Arial"/>
        </w:rPr>
      </w:pPr>
      <w:r w:rsidRPr="00155565">
        <w:rPr>
          <w:rFonts w:ascii="Arial" w:hAnsi="Arial" w:cs="Arial"/>
        </w:rPr>
        <w:t>Cleaning service to keep Premises clean, healthful, and sightly</w:t>
      </w:r>
      <w:r w:rsidR="006B55E2" w:rsidRPr="00155565">
        <w:rPr>
          <w:rFonts w:ascii="Arial" w:hAnsi="Arial" w:cs="Arial"/>
        </w:rPr>
        <w:t xml:space="preserve">, to include the provision of all required commodities, including but not limited to paper products.  </w:t>
      </w:r>
      <w:r w:rsidRPr="00155565">
        <w:rPr>
          <w:rFonts w:ascii="Arial" w:hAnsi="Arial" w:cs="Arial"/>
        </w:rPr>
        <w:t xml:space="preserve"> </w:t>
      </w:r>
      <w:r w:rsidR="006B55E2" w:rsidRPr="00155565">
        <w:rPr>
          <w:rFonts w:ascii="Arial" w:hAnsi="Arial" w:cs="Arial"/>
        </w:rPr>
        <w:t>Refer to the</w:t>
      </w:r>
      <w:r w:rsidRPr="00155565">
        <w:rPr>
          <w:rFonts w:ascii="Arial" w:hAnsi="Arial" w:cs="Arial"/>
        </w:rPr>
        <w:t xml:space="preserve"> attached Janitorial Services </w:t>
      </w:r>
      <w:bookmarkStart w:id="6" w:name="OLE_LINK3"/>
      <w:bookmarkStart w:id="7" w:name="OLE_LINK4"/>
      <w:r w:rsidRPr="00155565">
        <w:rPr>
          <w:rFonts w:ascii="Arial" w:hAnsi="Arial" w:cs="Arial"/>
        </w:rPr>
        <w:t>(Exhibit D)</w:t>
      </w:r>
      <w:bookmarkEnd w:id="6"/>
      <w:bookmarkEnd w:id="7"/>
      <w:r w:rsidRPr="00155565">
        <w:rPr>
          <w:rFonts w:ascii="Arial" w:hAnsi="Arial" w:cs="Arial"/>
        </w:rPr>
        <w:t>.</w:t>
      </w:r>
    </w:p>
    <w:p w14:paraId="05B2A1CB" w14:textId="77777777" w:rsidR="00403B24" w:rsidRPr="00155565" w:rsidRDefault="00403B24" w:rsidP="00403B24">
      <w:pPr>
        <w:pStyle w:val="BodyText"/>
        <w:ind w:left="360"/>
        <w:jc w:val="both"/>
        <w:rPr>
          <w:rFonts w:ascii="Arial" w:hAnsi="Arial" w:cs="Arial"/>
        </w:rPr>
      </w:pPr>
    </w:p>
    <w:p w14:paraId="5AB72DF6" w14:textId="77777777" w:rsidR="003948F5" w:rsidRPr="00155565" w:rsidRDefault="003948F5" w:rsidP="00403B24">
      <w:pPr>
        <w:pStyle w:val="BodyText"/>
        <w:numPr>
          <w:ilvl w:val="0"/>
          <w:numId w:val="1"/>
        </w:numPr>
        <w:jc w:val="both"/>
        <w:rPr>
          <w:rFonts w:ascii="Arial" w:hAnsi="Arial" w:cs="Arial"/>
          <w:szCs w:val="20"/>
        </w:rPr>
      </w:pPr>
      <w:r w:rsidRPr="00155565">
        <w:rPr>
          <w:rFonts w:ascii="Arial" w:hAnsi="Arial" w:cs="Arial"/>
        </w:rPr>
        <w:t>Scavenger service to keep the Premises and Building clean, healthful, and sightly, including but not limited to a dumpster and dumpster service for waste or recyclable material collection service provided by a private hauler holding a valid private scavenger license as applicable by the local municipality.</w:t>
      </w:r>
    </w:p>
    <w:p w14:paraId="1F9B9FB8" w14:textId="77777777" w:rsidR="009F4FB2" w:rsidRPr="00155565" w:rsidRDefault="009F4FB2" w:rsidP="009F4FB2">
      <w:pPr>
        <w:pStyle w:val="BodyText"/>
        <w:jc w:val="both"/>
        <w:rPr>
          <w:rFonts w:ascii="Arial" w:hAnsi="Arial" w:cs="Arial"/>
        </w:rPr>
      </w:pPr>
    </w:p>
    <w:p w14:paraId="304B2A97" w14:textId="00BCFEF8" w:rsidR="00710CF9" w:rsidRPr="00155565" w:rsidRDefault="00444C7E">
      <w:pPr>
        <w:pStyle w:val="BodyText"/>
        <w:numPr>
          <w:ilvl w:val="0"/>
          <w:numId w:val="1"/>
        </w:numPr>
        <w:jc w:val="both"/>
        <w:rPr>
          <w:rFonts w:ascii="Arial" w:hAnsi="Arial" w:cs="Arial"/>
        </w:rPr>
      </w:pPr>
      <w:r w:rsidRPr="00155565">
        <w:rPr>
          <w:rFonts w:ascii="Arial" w:hAnsi="Arial" w:cs="Arial"/>
          <w:szCs w:val="20"/>
        </w:rPr>
        <w:t>Integrated Pest Management</w:t>
      </w:r>
      <w:r w:rsidRPr="00155565">
        <w:rPr>
          <w:rFonts w:ascii="Arial" w:hAnsi="Arial" w:cs="Arial"/>
        </w:rPr>
        <w:t xml:space="preserve"> </w:t>
      </w:r>
      <w:r w:rsidR="002F24A7" w:rsidRPr="00155565">
        <w:rPr>
          <w:rFonts w:ascii="Arial" w:hAnsi="Arial" w:cs="Arial"/>
        </w:rPr>
        <w:t xml:space="preserve">Services </w:t>
      </w:r>
      <w:r w:rsidR="00467A09" w:rsidRPr="00155565">
        <w:rPr>
          <w:rFonts w:ascii="Arial" w:hAnsi="Arial" w:cs="Arial"/>
        </w:rPr>
        <w:t>In lieu of</w:t>
      </w:r>
      <w:r w:rsidR="008F1BE6" w:rsidRPr="00155565">
        <w:rPr>
          <w:rFonts w:ascii="Arial" w:hAnsi="Arial" w:cs="Arial"/>
        </w:rPr>
        <w:t xml:space="preserve"> Extermination Services </w:t>
      </w:r>
      <w:r w:rsidR="00710CF9" w:rsidRPr="00155565">
        <w:rPr>
          <w:rFonts w:ascii="Arial" w:hAnsi="Arial" w:cs="Arial"/>
        </w:rPr>
        <w:t>to ensure Premises are pest and rodent free</w:t>
      </w:r>
      <w:r w:rsidR="002F24A7" w:rsidRPr="00155565">
        <w:rPr>
          <w:rFonts w:ascii="Arial" w:hAnsi="Arial" w:cs="Arial"/>
        </w:rPr>
        <w:t xml:space="preserve">.  Will require coordination with Janitorial Service </w:t>
      </w:r>
      <w:r w:rsidRPr="00155565">
        <w:rPr>
          <w:rFonts w:ascii="Arial" w:hAnsi="Arial" w:cs="Arial"/>
        </w:rPr>
        <w:t>(Exhibit D)</w:t>
      </w:r>
      <w:r w:rsidR="00710CF9" w:rsidRPr="00155565">
        <w:rPr>
          <w:rFonts w:ascii="Arial" w:hAnsi="Arial" w:cs="Arial"/>
        </w:rPr>
        <w:t>.</w:t>
      </w:r>
    </w:p>
    <w:p w14:paraId="4EADA70A" w14:textId="77777777" w:rsidR="00710CF9" w:rsidRPr="00155565" w:rsidRDefault="00710CF9">
      <w:pPr>
        <w:pStyle w:val="BodyText"/>
        <w:jc w:val="both"/>
        <w:rPr>
          <w:rFonts w:ascii="Arial" w:hAnsi="Arial" w:cs="Arial"/>
        </w:rPr>
      </w:pPr>
    </w:p>
    <w:p w14:paraId="76EE0FB5"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Elevator service where applicable, shall be provided twenty-four (24) hours/day, seven (7) days/week, including Holidays and the period during which Lessee moves into and out of the Premises.</w:t>
      </w:r>
    </w:p>
    <w:p w14:paraId="25DD943B" w14:textId="77777777" w:rsidR="00710CF9" w:rsidRPr="00155565" w:rsidRDefault="00710CF9">
      <w:pPr>
        <w:pStyle w:val="BodyText"/>
        <w:jc w:val="both"/>
        <w:rPr>
          <w:rFonts w:ascii="Arial" w:hAnsi="Arial" w:cs="Arial"/>
        </w:rPr>
      </w:pPr>
    </w:p>
    <w:p w14:paraId="408C707A" w14:textId="1D069708" w:rsidR="00710CF9" w:rsidRPr="00155565" w:rsidRDefault="00710CF9" w:rsidP="00F27EDE">
      <w:pPr>
        <w:pStyle w:val="BodyText"/>
        <w:numPr>
          <w:ilvl w:val="0"/>
          <w:numId w:val="1"/>
        </w:numPr>
        <w:jc w:val="both"/>
        <w:rPr>
          <w:rFonts w:ascii="Arial" w:hAnsi="Arial" w:cs="Arial"/>
        </w:rPr>
      </w:pPr>
      <w:r w:rsidRPr="00155565">
        <w:rPr>
          <w:rFonts w:ascii="Arial" w:hAnsi="Arial" w:cs="Arial"/>
        </w:rPr>
        <w:t>Service and maintenance of fire extinguishers.</w:t>
      </w:r>
    </w:p>
    <w:p w14:paraId="66C3D860" w14:textId="77777777" w:rsidR="00710CF9" w:rsidRPr="00155565" w:rsidRDefault="00710CF9">
      <w:pPr>
        <w:pStyle w:val="BodyText"/>
        <w:rPr>
          <w:rFonts w:ascii="Arial" w:hAnsi="Arial" w:cs="Arial"/>
        </w:rPr>
      </w:pPr>
    </w:p>
    <w:p w14:paraId="0250D5D6"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Snow and ice removal from sidewalks and parking areas adjacent to the Premises.</w:t>
      </w:r>
    </w:p>
    <w:p w14:paraId="722828FD" w14:textId="77777777" w:rsidR="00710CF9" w:rsidRPr="00155565" w:rsidRDefault="00710CF9">
      <w:pPr>
        <w:pStyle w:val="BodyText"/>
        <w:jc w:val="both"/>
        <w:rPr>
          <w:rFonts w:ascii="Arial" w:hAnsi="Arial" w:cs="Arial"/>
        </w:rPr>
      </w:pPr>
    </w:p>
    <w:p w14:paraId="09B95F3D"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Maintenance of lawn and shrubs.</w:t>
      </w:r>
    </w:p>
    <w:p w14:paraId="27874BCD" w14:textId="77777777" w:rsidR="00710CF9" w:rsidRPr="00155565" w:rsidRDefault="00710CF9">
      <w:pPr>
        <w:pStyle w:val="BodyText"/>
        <w:jc w:val="both"/>
        <w:rPr>
          <w:rFonts w:ascii="Arial" w:hAnsi="Arial" w:cs="Arial"/>
        </w:rPr>
      </w:pPr>
    </w:p>
    <w:p w14:paraId="0C73CA7F" w14:textId="034BAF1E" w:rsidR="00710CF9" w:rsidRPr="00155565" w:rsidRDefault="00710CF9">
      <w:pPr>
        <w:pStyle w:val="BodyText"/>
        <w:numPr>
          <w:ilvl w:val="0"/>
          <w:numId w:val="1"/>
        </w:numPr>
        <w:jc w:val="both"/>
        <w:rPr>
          <w:rFonts w:ascii="Arial" w:hAnsi="Arial" w:cs="Arial"/>
        </w:rPr>
      </w:pPr>
      <w:r w:rsidRPr="00155565">
        <w:rPr>
          <w:rFonts w:ascii="Arial" w:hAnsi="Arial" w:cs="Arial"/>
        </w:rPr>
        <w:t xml:space="preserve">Parking for </w:t>
      </w:r>
      <w:r w:rsidR="005C018E" w:rsidRPr="00155565">
        <w:rPr>
          <w:rFonts w:ascii="Arial" w:hAnsi="Arial" w:cs="Arial"/>
          <w:highlight w:val="yellow"/>
          <w:u w:val="single"/>
        </w:rPr>
        <w:fldChar w:fldCharType="begin">
          <w:ffData>
            <w:name w:val="Text37"/>
            <w:enabled/>
            <w:calcOnExit w:val="0"/>
            <w:textInput/>
          </w:ffData>
        </w:fldChar>
      </w:r>
      <w:bookmarkStart w:id="8" w:name="Text37"/>
      <w:r w:rsidRPr="00155565">
        <w:rPr>
          <w:rFonts w:ascii="Arial" w:hAnsi="Arial" w:cs="Arial"/>
          <w:highlight w:val="yellow"/>
          <w:u w:val="single"/>
        </w:rPr>
        <w:instrText xml:space="preserve"> FORMTEXT </w:instrText>
      </w:r>
      <w:r w:rsidR="005C018E" w:rsidRPr="00155565">
        <w:rPr>
          <w:rFonts w:ascii="Arial" w:hAnsi="Arial" w:cs="Arial"/>
          <w:highlight w:val="yellow"/>
          <w:u w:val="single"/>
        </w:rPr>
      </w:r>
      <w:r w:rsidR="005C018E" w:rsidRPr="00155565">
        <w:rPr>
          <w:rFonts w:ascii="Arial" w:hAnsi="Arial" w:cs="Arial"/>
          <w:highlight w:val="yellow"/>
          <w:u w:val="single"/>
        </w:rPr>
        <w:fldChar w:fldCharType="separate"/>
      </w:r>
      <w:r w:rsidRPr="00AE3065">
        <w:rPr>
          <w:rFonts w:ascii="Arial" w:hAnsi="Arial" w:cs="Arial"/>
          <w:noProof/>
          <w:highlight w:val="yellow"/>
          <w:u w:val="single"/>
        </w:rPr>
        <w:t> </w:t>
      </w:r>
      <w:r w:rsidRPr="00AE3065">
        <w:rPr>
          <w:rFonts w:ascii="Arial" w:hAnsi="Arial" w:cs="Arial"/>
          <w:noProof/>
          <w:highlight w:val="yellow"/>
          <w:u w:val="single"/>
        </w:rPr>
        <w:t> </w:t>
      </w:r>
      <w:r w:rsidRPr="00AE3065">
        <w:rPr>
          <w:rFonts w:ascii="Arial" w:hAnsi="Arial" w:cs="Arial"/>
          <w:noProof/>
          <w:highlight w:val="yellow"/>
          <w:u w:val="single"/>
        </w:rPr>
        <w:t> </w:t>
      </w:r>
      <w:r w:rsidRPr="00AE3065">
        <w:rPr>
          <w:rFonts w:ascii="Arial" w:hAnsi="Arial" w:cs="Arial"/>
          <w:noProof/>
          <w:highlight w:val="yellow"/>
          <w:u w:val="single"/>
        </w:rPr>
        <w:t> </w:t>
      </w:r>
      <w:r w:rsidRPr="00AE3065">
        <w:rPr>
          <w:rFonts w:ascii="Arial" w:hAnsi="Arial" w:cs="Arial"/>
          <w:noProof/>
          <w:highlight w:val="yellow"/>
          <w:u w:val="single"/>
        </w:rPr>
        <w:t> </w:t>
      </w:r>
      <w:r w:rsidR="005C018E" w:rsidRPr="00155565">
        <w:rPr>
          <w:rFonts w:ascii="Arial" w:hAnsi="Arial" w:cs="Arial"/>
          <w:highlight w:val="yellow"/>
          <w:u w:val="single"/>
        </w:rPr>
        <w:fldChar w:fldCharType="end"/>
      </w:r>
      <w:bookmarkEnd w:id="8"/>
      <w:r w:rsidRPr="00155565">
        <w:rPr>
          <w:rFonts w:ascii="Arial" w:hAnsi="Arial" w:cs="Arial"/>
        </w:rPr>
        <w:t xml:space="preserve"> vehicles.  General maintenance of parking lot.</w:t>
      </w:r>
    </w:p>
    <w:p w14:paraId="512C2781" w14:textId="0156974A" w:rsidR="00710CF9" w:rsidRPr="00155565" w:rsidRDefault="00710CF9">
      <w:pPr>
        <w:pStyle w:val="BodyText"/>
        <w:ind w:left="360"/>
        <w:jc w:val="both"/>
        <w:rPr>
          <w:rFonts w:ascii="Arial" w:hAnsi="Arial" w:cs="Arial"/>
        </w:rPr>
      </w:pPr>
      <w:r w:rsidRPr="00155565">
        <w:rPr>
          <w:rFonts w:ascii="Arial" w:hAnsi="Arial" w:cs="Arial"/>
        </w:rPr>
        <w:t>Address of parking lot</w:t>
      </w:r>
      <w:r w:rsidR="00276F2F" w:rsidRPr="00155565">
        <w:rPr>
          <w:rFonts w:ascii="Arial" w:hAnsi="Arial" w:cs="Arial"/>
        </w:rPr>
        <w:t>:</w:t>
      </w:r>
      <w:r w:rsidR="005C018E" w:rsidRPr="00155565">
        <w:rPr>
          <w:rFonts w:ascii="Arial" w:hAnsi="Arial" w:cs="Arial"/>
          <w:highlight w:val="yellow"/>
          <w:u w:val="single"/>
        </w:rPr>
        <w:fldChar w:fldCharType="begin">
          <w:ffData>
            <w:name w:val="Text38"/>
            <w:enabled/>
            <w:calcOnExit w:val="0"/>
            <w:textInput/>
          </w:ffData>
        </w:fldChar>
      </w:r>
      <w:bookmarkStart w:id="9" w:name="Text38"/>
      <w:r w:rsidRPr="00155565">
        <w:rPr>
          <w:rFonts w:ascii="Arial" w:hAnsi="Arial" w:cs="Arial"/>
          <w:highlight w:val="yellow"/>
          <w:u w:val="single"/>
        </w:rPr>
        <w:instrText xml:space="preserve"> FORMTEXT </w:instrText>
      </w:r>
      <w:r w:rsidR="005C018E" w:rsidRPr="00155565">
        <w:rPr>
          <w:rFonts w:ascii="Arial" w:hAnsi="Arial" w:cs="Arial"/>
          <w:highlight w:val="yellow"/>
          <w:u w:val="single"/>
        </w:rPr>
      </w:r>
      <w:r w:rsidR="005C018E" w:rsidRPr="00155565">
        <w:rPr>
          <w:rFonts w:ascii="Arial" w:hAnsi="Arial" w:cs="Arial"/>
          <w:highlight w:val="yellow"/>
          <w:u w:val="single"/>
        </w:rPr>
        <w:fldChar w:fldCharType="separate"/>
      </w:r>
      <w:r w:rsidRPr="00AE3065">
        <w:rPr>
          <w:rFonts w:ascii="Arial" w:hAnsi="Arial" w:cs="Arial"/>
          <w:noProof/>
          <w:highlight w:val="yellow"/>
          <w:u w:val="single"/>
        </w:rPr>
        <w:t> </w:t>
      </w:r>
      <w:r w:rsidRPr="00AE3065">
        <w:rPr>
          <w:rFonts w:ascii="Arial" w:hAnsi="Arial" w:cs="Arial"/>
          <w:noProof/>
          <w:highlight w:val="yellow"/>
          <w:u w:val="single"/>
        </w:rPr>
        <w:t> </w:t>
      </w:r>
      <w:r w:rsidRPr="00AE3065">
        <w:rPr>
          <w:rFonts w:ascii="Arial" w:hAnsi="Arial" w:cs="Arial"/>
          <w:noProof/>
          <w:highlight w:val="yellow"/>
          <w:u w:val="single"/>
        </w:rPr>
        <w:t> </w:t>
      </w:r>
      <w:r w:rsidRPr="00AE3065">
        <w:rPr>
          <w:rFonts w:ascii="Arial" w:hAnsi="Arial" w:cs="Arial"/>
          <w:noProof/>
          <w:highlight w:val="yellow"/>
          <w:u w:val="single"/>
        </w:rPr>
        <w:t> </w:t>
      </w:r>
      <w:r w:rsidRPr="00AE3065">
        <w:rPr>
          <w:rFonts w:ascii="Arial" w:hAnsi="Arial" w:cs="Arial"/>
          <w:noProof/>
          <w:highlight w:val="yellow"/>
          <w:u w:val="single"/>
        </w:rPr>
        <w:t> </w:t>
      </w:r>
      <w:r w:rsidR="005C018E" w:rsidRPr="00155565">
        <w:rPr>
          <w:rFonts w:ascii="Arial" w:hAnsi="Arial" w:cs="Arial"/>
          <w:highlight w:val="yellow"/>
          <w:u w:val="single"/>
        </w:rPr>
        <w:fldChar w:fldCharType="end"/>
      </w:r>
      <w:bookmarkEnd w:id="9"/>
      <w:r w:rsidRPr="00155565">
        <w:rPr>
          <w:rFonts w:ascii="Arial" w:hAnsi="Arial" w:cs="Arial"/>
        </w:rPr>
        <w:t>.  Parking shall be available and accessible to Lessee for Lessee’s use twenty-four (24) hours per day, seven (7) days per week per Exhibit A-3.</w:t>
      </w:r>
    </w:p>
    <w:p w14:paraId="25F450A3" w14:textId="77777777" w:rsidR="00710CF9" w:rsidRPr="00155565" w:rsidRDefault="00710CF9">
      <w:pPr>
        <w:pStyle w:val="BodyText"/>
        <w:jc w:val="both"/>
        <w:rPr>
          <w:rFonts w:ascii="Arial" w:hAnsi="Arial" w:cs="Arial"/>
        </w:rPr>
      </w:pPr>
    </w:p>
    <w:p w14:paraId="28C64FB6"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Provide for surface mounted raceways or wall cavity conduit that allows Lessee to install computer and telecommunications wiring.</w:t>
      </w:r>
    </w:p>
    <w:p w14:paraId="5AECD26E" w14:textId="77777777" w:rsidR="00710CF9" w:rsidRPr="00155565" w:rsidRDefault="00710CF9">
      <w:pPr>
        <w:pStyle w:val="BodyText"/>
        <w:jc w:val="both"/>
        <w:rPr>
          <w:rFonts w:ascii="Arial" w:hAnsi="Arial" w:cs="Arial"/>
        </w:rPr>
      </w:pPr>
    </w:p>
    <w:p w14:paraId="4A51B395"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All general maintenance and repairs not caused by Lessee’s negligence.</w:t>
      </w:r>
    </w:p>
    <w:p w14:paraId="3B632B01" w14:textId="77777777" w:rsidR="00710CF9" w:rsidRPr="00155565" w:rsidRDefault="00710CF9">
      <w:pPr>
        <w:pStyle w:val="BodyText"/>
        <w:jc w:val="both"/>
        <w:rPr>
          <w:rFonts w:ascii="Arial" w:hAnsi="Arial" w:cs="Arial"/>
        </w:rPr>
      </w:pPr>
    </w:p>
    <w:p w14:paraId="667590F7"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Maintenance of and service to all Common Area Facilities, which shall include cleaning, HVAC, electrical current and illumination, repairs, replacement, and trash disposal.</w:t>
      </w:r>
    </w:p>
    <w:p w14:paraId="47473822" w14:textId="77777777" w:rsidR="00710CF9" w:rsidRPr="00155565" w:rsidRDefault="00710CF9">
      <w:pPr>
        <w:pStyle w:val="BodyText"/>
        <w:jc w:val="both"/>
        <w:rPr>
          <w:rFonts w:ascii="Arial" w:hAnsi="Arial" w:cs="Arial"/>
        </w:rPr>
      </w:pPr>
    </w:p>
    <w:p w14:paraId="1241597B" w14:textId="77777777" w:rsidR="00710CF9" w:rsidRPr="00155565" w:rsidRDefault="00710CF9">
      <w:pPr>
        <w:pStyle w:val="BodyText"/>
        <w:numPr>
          <w:ilvl w:val="0"/>
          <w:numId w:val="1"/>
        </w:numPr>
        <w:jc w:val="both"/>
        <w:rPr>
          <w:rFonts w:ascii="Arial" w:hAnsi="Arial" w:cs="Arial"/>
        </w:rPr>
      </w:pPr>
      <w:r w:rsidRPr="00155565">
        <w:rPr>
          <w:rFonts w:ascii="Arial" w:hAnsi="Arial" w:cs="Arial"/>
        </w:rPr>
        <w:t xml:space="preserve">Operation, </w:t>
      </w:r>
      <w:r w:rsidR="00735B80" w:rsidRPr="00155565">
        <w:rPr>
          <w:rFonts w:ascii="Arial" w:hAnsi="Arial" w:cs="Arial"/>
        </w:rPr>
        <w:t>maintenance,</w:t>
      </w:r>
      <w:r w:rsidRPr="00155565">
        <w:rPr>
          <w:rFonts w:ascii="Arial" w:hAnsi="Arial" w:cs="Arial"/>
        </w:rPr>
        <w:t xml:space="preserve"> and monitoring of security systems.</w:t>
      </w:r>
    </w:p>
    <w:p w14:paraId="70127116" w14:textId="77777777" w:rsidR="00CF2FE4" w:rsidRPr="00155565" w:rsidRDefault="00CF2FE4" w:rsidP="00CF2FE4">
      <w:pPr>
        <w:pStyle w:val="ListParagraph"/>
        <w:rPr>
          <w:rFonts w:ascii="Arial" w:hAnsi="Arial" w:cs="Arial"/>
        </w:rPr>
      </w:pPr>
    </w:p>
    <w:p w14:paraId="0E895C0C" w14:textId="6E6B2C74" w:rsidR="00CF2FE4" w:rsidRPr="00155565" w:rsidRDefault="00CF2FE4" w:rsidP="00CF2FE4">
      <w:pPr>
        <w:pStyle w:val="BodyText"/>
        <w:numPr>
          <w:ilvl w:val="0"/>
          <w:numId w:val="1"/>
        </w:numPr>
        <w:jc w:val="both"/>
        <w:rPr>
          <w:rFonts w:ascii="Arial" w:hAnsi="Arial" w:cs="Arial"/>
        </w:rPr>
      </w:pPr>
      <w:r w:rsidRPr="00155565">
        <w:rPr>
          <w:rFonts w:ascii="Arial" w:hAnsi="Arial" w:cs="Arial"/>
        </w:rPr>
        <w:t xml:space="preserve">Operation, </w:t>
      </w:r>
      <w:r w:rsidR="00735B80" w:rsidRPr="00155565">
        <w:rPr>
          <w:rFonts w:ascii="Arial" w:hAnsi="Arial" w:cs="Arial"/>
        </w:rPr>
        <w:t>maintenance,</w:t>
      </w:r>
      <w:r w:rsidRPr="00155565">
        <w:rPr>
          <w:rFonts w:ascii="Arial" w:hAnsi="Arial" w:cs="Arial"/>
        </w:rPr>
        <w:t xml:space="preserve"> and monitoring of life safety systems including fire alarms.</w:t>
      </w:r>
    </w:p>
    <w:p w14:paraId="469CDFFF" w14:textId="77777777" w:rsidR="00710CF9" w:rsidRPr="00155565" w:rsidRDefault="00710CF9">
      <w:pPr>
        <w:pStyle w:val="BodyText"/>
        <w:jc w:val="both"/>
        <w:rPr>
          <w:rFonts w:ascii="Arial" w:hAnsi="Arial" w:cs="Arial"/>
        </w:rPr>
      </w:pPr>
    </w:p>
    <w:p w14:paraId="0B4A16DA" w14:textId="77777777" w:rsidR="005C7D14" w:rsidRPr="00155565" w:rsidRDefault="005C7D14" w:rsidP="005C7D14">
      <w:pPr>
        <w:pStyle w:val="BodyText"/>
        <w:numPr>
          <w:ilvl w:val="0"/>
          <w:numId w:val="1"/>
        </w:numPr>
        <w:jc w:val="both"/>
        <w:rPr>
          <w:rFonts w:ascii="Arial" w:hAnsi="Arial" w:cs="Arial"/>
        </w:rPr>
      </w:pPr>
      <w:r w:rsidRPr="00155565">
        <w:rPr>
          <w:rFonts w:ascii="Arial" w:hAnsi="Arial" w:cs="Arial"/>
        </w:rPr>
        <w:t>Maintenance and repair of the roof, the foundation, all structural systems and components of the building, all mechanical, electrical, and plumbing systems, components, and fixtures and all connections to the building for provision of utilities</w:t>
      </w:r>
    </w:p>
    <w:p w14:paraId="345B5B2C" w14:textId="77777777" w:rsidR="005C7D14" w:rsidRPr="00155565" w:rsidRDefault="005C7D14" w:rsidP="005C7D14">
      <w:pPr>
        <w:pStyle w:val="ListParagraph"/>
        <w:rPr>
          <w:rFonts w:ascii="Arial" w:hAnsi="Arial" w:cs="Arial"/>
        </w:rPr>
      </w:pPr>
    </w:p>
    <w:p w14:paraId="2FC586BE" w14:textId="79DB6A4D" w:rsidR="00710CF9" w:rsidRPr="00155565" w:rsidRDefault="002F24A7">
      <w:pPr>
        <w:pStyle w:val="BodyText"/>
        <w:numPr>
          <w:ilvl w:val="0"/>
          <w:numId w:val="1"/>
        </w:numPr>
        <w:jc w:val="both"/>
        <w:rPr>
          <w:rFonts w:ascii="Arial" w:hAnsi="Arial" w:cs="Arial"/>
        </w:rPr>
      </w:pPr>
      <w:r w:rsidRPr="00155565">
        <w:rPr>
          <w:rFonts w:ascii="Arial" w:hAnsi="Arial" w:cs="Arial"/>
        </w:rPr>
        <w:t>Other (Specify</w:t>
      </w:r>
      <w:r w:rsidR="00710CF9" w:rsidRPr="00155565">
        <w:rPr>
          <w:rFonts w:ascii="Arial" w:hAnsi="Arial" w:cs="Arial"/>
        </w:rPr>
        <w:t>).</w:t>
      </w:r>
      <w:r w:rsidRPr="00155565">
        <w:rPr>
          <w:rFonts w:ascii="Arial" w:hAnsi="Arial" w:cs="Arial"/>
        </w:rPr>
        <w:t xml:space="preserve">  </w:t>
      </w:r>
      <w:r w:rsidRPr="00155565">
        <w:rPr>
          <w:rFonts w:ascii="Arial" w:hAnsi="Arial" w:cs="Arial"/>
          <w:highlight w:val="yellow"/>
        </w:rPr>
        <w:t>________________________________________________________________________________</w:t>
      </w:r>
    </w:p>
    <w:p w14:paraId="718A0188" w14:textId="77777777" w:rsidR="00A14D40" w:rsidRDefault="00A14D40" w:rsidP="003B5DB6">
      <w:pPr>
        <w:pStyle w:val="BodyText"/>
        <w:ind w:left="360"/>
        <w:jc w:val="both"/>
        <w:rPr>
          <w:rFonts w:ascii="Arial" w:hAnsi="Arial" w:cs="Arial"/>
        </w:rPr>
      </w:pPr>
    </w:p>
    <w:p w14:paraId="4BE146D7" w14:textId="77777777" w:rsidR="005542C2" w:rsidRDefault="005542C2" w:rsidP="003B5DB6">
      <w:pPr>
        <w:pStyle w:val="BodyText"/>
        <w:ind w:left="360"/>
        <w:jc w:val="both"/>
        <w:rPr>
          <w:rFonts w:ascii="Arial" w:hAnsi="Arial" w:cs="Arial"/>
        </w:rPr>
      </w:pPr>
    </w:p>
    <w:p w14:paraId="2D974C29" w14:textId="77777777" w:rsidR="005542C2" w:rsidRPr="00155565" w:rsidRDefault="005542C2" w:rsidP="003B5DB6">
      <w:pPr>
        <w:pStyle w:val="BodyText"/>
        <w:ind w:left="360"/>
        <w:jc w:val="both"/>
        <w:rPr>
          <w:rFonts w:ascii="Arial" w:hAnsi="Arial" w:cs="Arial"/>
        </w:rPr>
      </w:pPr>
    </w:p>
    <w:p w14:paraId="47CF061B" w14:textId="77777777" w:rsidR="00710CF9" w:rsidRPr="00155565" w:rsidRDefault="00710CF9">
      <w:pPr>
        <w:pStyle w:val="BodyText"/>
        <w:jc w:val="both"/>
        <w:rPr>
          <w:rFonts w:ascii="Arial" w:hAnsi="Arial" w:cs="Arial"/>
        </w:rPr>
      </w:pPr>
    </w:p>
    <w:p w14:paraId="6C2A26E7" w14:textId="77777777" w:rsidR="00C07DF9" w:rsidRPr="00155565" w:rsidRDefault="00C07DF9" w:rsidP="00C07DF9">
      <w:pPr>
        <w:pStyle w:val="BodyText"/>
        <w:rPr>
          <w:rFonts w:ascii="Arial" w:hAnsi="Arial" w:cs="Arial"/>
          <w:b/>
          <w:szCs w:val="20"/>
        </w:rPr>
      </w:pPr>
      <w:r w:rsidRPr="00155565">
        <w:rPr>
          <w:rFonts w:ascii="Arial" w:hAnsi="Arial" w:cs="Arial"/>
          <w:b/>
          <w:szCs w:val="20"/>
        </w:rPr>
        <w:lastRenderedPageBreak/>
        <w:t>3.02</w:t>
      </w:r>
      <w:r w:rsidRPr="00155565">
        <w:rPr>
          <w:rFonts w:ascii="Arial" w:hAnsi="Arial" w:cs="Arial"/>
          <w:b/>
          <w:szCs w:val="20"/>
        </w:rPr>
        <w:tab/>
      </w:r>
      <w:r w:rsidR="00B61644" w:rsidRPr="00155565">
        <w:rPr>
          <w:rFonts w:ascii="Arial" w:hAnsi="Arial" w:cs="Arial"/>
          <w:b/>
          <w:szCs w:val="20"/>
        </w:rPr>
        <w:t xml:space="preserve">UTILITIES </w:t>
      </w:r>
    </w:p>
    <w:p w14:paraId="282357BE" w14:textId="77777777" w:rsidR="00B61644" w:rsidRPr="00155565" w:rsidRDefault="00B61644" w:rsidP="00C07DF9">
      <w:pPr>
        <w:pStyle w:val="BodyText"/>
        <w:rPr>
          <w:rFonts w:ascii="Arial" w:hAnsi="Arial" w:cs="Arial"/>
          <w:b/>
          <w:szCs w:val="20"/>
        </w:rPr>
      </w:pPr>
    </w:p>
    <w:p w14:paraId="6EE9D62F" w14:textId="50162BB8" w:rsidR="005C7D14" w:rsidRPr="00155565" w:rsidRDefault="005C7D14" w:rsidP="005C7D14">
      <w:pPr>
        <w:pStyle w:val="BodyText"/>
        <w:jc w:val="both"/>
        <w:rPr>
          <w:rFonts w:ascii="Arial" w:hAnsi="Arial" w:cs="Arial"/>
        </w:rPr>
      </w:pPr>
      <w:r w:rsidRPr="00155565">
        <w:rPr>
          <w:rFonts w:ascii="Arial" w:hAnsi="Arial" w:cs="Arial"/>
        </w:rPr>
        <w:fldChar w:fldCharType="begin"/>
      </w:r>
      <w:r w:rsidRPr="00155565">
        <w:rPr>
          <w:rFonts w:ascii="Arial" w:hAnsi="Arial" w:cs="Arial"/>
        </w:rPr>
        <w:instrText>SYMBOL 111 \f "Wingdings"</w:instrText>
      </w:r>
      <w:r w:rsidRPr="00155565">
        <w:rPr>
          <w:rFonts w:ascii="Arial" w:hAnsi="Arial" w:cs="Arial"/>
        </w:rPr>
        <w:fldChar w:fldCharType="end"/>
      </w:r>
      <w:r w:rsidRPr="00155565">
        <w:rPr>
          <w:rFonts w:ascii="Arial" w:hAnsi="Arial" w:cs="Arial"/>
        </w:rPr>
        <w:t xml:space="preserve"> </w:t>
      </w:r>
      <w:sdt>
        <w:sdtPr>
          <w:rPr>
            <w:rFonts w:ascii="Arial" w:hAnsi="Arial" w:cs="Arial"/>
          </w:rPr>
          <w:id w:val="-780879737"/>
          <w14:checkbox>
            <w14:checked w14:val="0"/>
            <w14:checkedState w14:val="2612" w14:font="MS Gothic"/>
            <w14:uncheckedState w14:val="2610" w14:font="MS Gothic"/>
          </w14:checkbox>
        </w:sdtPr>
        <w:sdtEndPr/>
        <w:sdtContent>
          <w:r w:rsidR="000019FA" w:rsidRPr="00155565">
            <w:rPr>
              <w:rFonts w:ascii="Segoe UI Symbol" w:eastAsia="MS Gothic" w:hAnsi="Segoe UI Symbol" w:cs="Segoe UI Symbol"/>
            </w:rPr>
            <w:t>☐</w:t>
          </w:r>
        </w:sdtContent>
      </w:sdt>
      <w:r w:rsidRPr="00155565">
        <w:rPr>
          <w:rFonts w:ascii="Arial" w:hAnsi="Arial" w:cs="Arial"/>
        </w:rPr>
        <w:t xml:space="preserve"> Utilities are billed directly to Lessee.</w:t>
      </w:r>
      <w:r w:rsidR="003C7DA6" w:rsidRPr="00155565">
        <w:rPr>
          <w:rFonts w:ascii="Arial" w:hAnsi="Arial" w:cs="Arial"/>
        </w:rPr>
        <w:t xml:space="preserve"> Gas meter number ___________________</w:t>
      </w:r>
      <w:r w:rsidR="002F1A3C">
        <w:rPr>
          <w:rFonts w:ascii="Arial" w:hAnsi="Arial" w:cs="Arial"/>
        </w:rPr>
        <w:t xml:space="preserve">. </w:t>
      </w:r>
      <w:r w:rsidR="003C7DA6" w:rsidRPr="00155565">
        <w:rPr>
          <w:rFonts w:ascii="Arial" w:hAnsi="Arial" w:cs="Arial"/>
        </w:rPr>
        <w:t>Electric meter number ______________</w:t>
      </w:r>
      <w:r w:rsidR="002F1A3C">
        <w:rPr>
          <w:rFonts w:ascii="Arial" w:hAnsi="Arial" w:cs="Arial"/>
        </w:rPr>
        <w:t>.</w:t>
      </w:r>
    </w:p>
    <w:p w14:paraId="1BCAB1D4" w14:textId="4BBA791E" w:rsidR="005C7D14" w:rsidRPr="00155565" w:rsidRDefault="005C7D14" w:rsidP="005C7D14">
      <w:pPr>
        <w:pStyle w:val="BodyText"/>
        <w:jc w:val="both"/>
        <w:rPr>
          <w:rFonts w:ascii="Arial" w:hAnsi="Arial" w:cs="Arial"/>
        </w:rPr>
      </w:pPr>
      <w:r w:rsidRPr="00155565">
        <w:rPr>
          <w:rFonts w:ascii="Arial" w:hAnsi="Arial" w:cs="Arial"/>
        </w:rPr>
        <w:fldChar w:fldCharType="begin"/>
      </w:r>
      <w:r w:rsidRPr="00155565">
        <w:rPr>
          <w:rFonts w:ascii="Arial" w:hAnsi="Arial" w:cs="Arial"/>
        </w:rPr>
        <w:instrText>SYMBOL 111 \f "Wingdings"</w:instrText>
      </w:r>
      <w:r w:rsidRPr="00155565">
        <w:rPr>
          <w:rFonts w:ascii="Arial" w:hAnsi="Arial" w:cs="Arial"/>
        </w:rPr>
        <w:fldChar w:fldCharType="end"/>
      </w:r>
      <w:r w:rsidRPr="00155565">
        <w:rPr>
          <w:rFonts w:ascii="Arial" w:hAnsi="Arial" w:cs="Arial"/>
        </w:rPr>
        <w:t xml:space="preserve">  </w:t>
      </w:r>
      <w:sdt>
        <w:sdtPr>
          <w:rPr>
            <w:rFonts w:ascii="Arial" w:hAnsi="Arial" w:cs="Arial"/>
          </w:rPr>
          <w:id w:val="986980104"/>
          <w14:checkbox>
            <w14:checked w14:val="0"/>
            <w14:checkedState w14:val="2612" w14:font="MS Gothic"/>
            <w14:uncheckedState w14:val="2610" w14:font="MS Gothic"/>
          </w14:checkbox>
        </w:sdtPr>
        <w:sdtEndPr/>
        <w:sdtContent>
          <w:r w:rsidR="000019FA" w:rsidRPr="00155565">
            <w:rPr>
              <w:rFonts w:ascii="Segoe UI Symbol" w:eastAsia="MS Gothic" w:hAnsi="Segoe UI Symbol" w:cs="Segoe UI Symbol"/>
            </w:rPr>
            <w:t>☐</w:t>
          </w:r>
        </w:sdtContent>
      </w:sdt>
      <w:r w:rsidR="000019FA" w:rsidRPr="00155565">
        <w:rPr>
          <w:rFonts w:ascii="Arial" w:hAnsi="Arial" w:cs="Arial"/>
        </w:rPr>
        <w:t xml:space="preserve">   </w:t>
      </w:r>
      <w:r w:rsidRPr="00155565">
        <w:rPr>
          <w:rFonts w:ascii="Arial" w:hAnsi="Arial" w:cs="Arial"/>
        </w:rPr>
        <w:t>Utilities are billed to Lessor then a prorated bill is sent to CMS</w:t>
      </w:r>
      <w:r w:rsidR="003C7DA6" w:rsidRPr="00155565">
        <w:rPr>
          <w:rFonts w:ascii="Arial" w:hAnsi="Arial" w:cs="Arial"/>
        </w:rPr>
        <w:t xml:space="preserve">, in accordance with the payee below. </w:t>
      </w:r>
      <w:r w:rsidRPr="00155565">
        <w:rPr>
          <w:rFonts w:ascii="Arial" w:hAnsi="Arial" w:cs="Arial"/>
        </w:rPr>
        <w:t>Prorated share will be listed in Section 1.03 PREMISES</w:t>
      </w:r>
      <w:r w:rsidR="002F1A3C">
        <w:rPr>
          <w:rFonts w:ascii="Arial" w:hAnsi="Arial" w:cs="Arial"/>
          <w:sz w:val="16"/>
          <w:szCs w:val="16"/>
        </w:rPr>
        <w:t>.</w:t>
      </w:r>
      <w:r w:rsidRPr="00155565">
        <w:rPr>
          <w:rFonts w:ascii="Arial" w:hAnsi="Arial" w:cs="Arial"/>
        </w:rPr>
        <w:t xml:space="preserve"> </w:t>
      </w:r>
    </w:p>
    <w:p w14:paraId="4A14C318" w14:textId="77777777" w:rsidR="005C7D14" w:rsidRPr="00155565" w:rsidRDefault="005C7D14" w:rsidP="00C07DF9">
      <w:pPr>
        <w:pStyle w:val="BodyText"/>
        <w:rPr>
          <w:rFonts w:ascii="Arial" w:hAnsi="Arial" w:cs="Arial"/>
          <w:b/>
          <w:szCs w:val="20"/>
        </w:rPr>
      </w:pPr>
    </w:p>
    <w:p w14:paraId="198D4896" w14:textId="77777777" w:rsidR="00C07DF9" w:rsidRPr="00155565" w:rsidRDefault="00C07DF9" w:rsidP="00B14A3C">
      <w:pPr>
        <w:pStyle w:val="BodyText"/>
        <w:tabs>
          <w:tab w:val="center" w:pos="5400"/>
        </w:tabs>
        <w:rPr>
          <w:rFonts w:ascii="Arial" w:hAnsi="Arial" w:cs="Arial"/>
          <w:szCs w:val="20"/>
          <w:u w:val="single"/>
        </w:rPr>
      </w:pPr>
      <w:r w:rsidRPr="00155565">
        <w:rPr>
          <w:rFonts w:ascii="Arial" w:hAnsi="Arial" w:cs="Arial"/>
          <w:szCs w:val="20"/>
        </w:rPr>
        <w:t xml:space="preserve">Electricity shall be paid for by the </w:t>
      </w:r>
      <w:r w:rsidR="005C018E" w:rsidRPr="00155565">
        <w:rPr>
          <w:rFonts w:ascii="Arial" w:hAnsi="Arial" w:cs="Arial"/>
          <w:szCs w:val="20"/>
          <w:u w:val="single"/>
        </w:rPr>
        <w:fldChar w:fldCharType="begin">
          <w:ffData>
            <w:name w:val="Text39"/>
            <w:enabled/>
            <w:calcOnExit w:val="0"/>
            <w:textInput/>
          </w:ffData>
        </w:fldChar>
      </w:r>
      <w:bookmarkStart w:id="10" w:name="Text39"/>
      <w:r w:rsidRPr="00155565">
        <w:rPr>
          <w:rFonts w:ascii="Arial" w:hAnsi="Arial" w:cs="Arial"/>
          <w:szCs w:val="20"/>
          <w:u w:val="single"/>
        </w:rPr>
        <w:instrText xml:space="preserve"> FORMTEXT </w:instrText>
      </w:r>
      <w:r w:rsidR="005C018E" w:rsidRPr="00155565">
        <w:rPr>
          <w:rFonts w:ascii="Arial" w:hAnsi="Arial" w:cs="Arial"/>
          <w:szCs w:val="20"/>
          <w:u w:val="single"/>
        </w:rPr>
      </w:r>
      <w:r w:rsidR="005C018E" w:rsidRPr="00155565">
        <w:rPr>
          <w:rFonts w:ascii="Arial" w:hAnsi="Arial" w:cs="Arial"/>
          <w:szCs w:val="20"/>
          <w:u w:val="single"/>
        </w:rPr>
        <w:fldChar w:fldCharType="separate"/>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005C018E" w:rsidRPr="00155565">
        <w:rPr>
          <w:rFonts w:ascii="Arial" w:hAnsi="Arial" w:cs="Arial"/>
          <w:szCs w:val="20"/>
          <w:u w:val="single"/>
        </w:rPr>
        <w:fldChar w:fldCharType="end"/>
      </w:r>
      <w:bookmarkEnd w:id="10"/>
      <w:r w:rsidRPr="00155565">
        <w:rPr>
          <w:rFonts w:ascii="Arial" w:hAnsi="Arial" w:cs="Arial"/>
          <w:szCs w:val="20"/>
        </w:rPr>
        <w:t>.</w:t>
      </w:r>
    </w:p>
    <w:p w14:paraId="5C26664D" w14:textId="77777777" w:rsidR="00B61644" w:rsidRPr="00155565" w:rsidRDefault="00B61644" w:rsidP="00C07DF9">
      <w:pPr>
        <w:pStyle w:val="BodyText"/>
        <w:rPr>
          <w:rFonts w:ascii="Arial" w:hAnsi="Arial" w:cs="Arial"/>
          <w:szCs w:val="20"/>
          <w:u w:val="single"/>
        </w:rPr>
      </w:pPr>
      <w:r w:rsidRPr="00155565">
        <w:rPr>
          <w:rFonts w:ascii="Arial" w:hAnsi="Arial" w:cs="Arial"/>
          <w:szCs w:val="20"/>
        </w:rPr>
        <w:t xml:space="preserve">Gas shall be paid for by the </w:t>
      </w:r>
      <w:r w:rsidR="005C018E" w:rsidRPr="00155565">
        <w:rPr>
          <w:rFonts w:ascii="Arial" w:hAnsi="Arial" w:cs="Arial"/>
          <w:szCs w:val="20"/>
          <w:u w:val="single"/>
        </w:rPr>
        <w:fldChar w:fldCharType="begin">
          <w:ffData>
            <w:name w:val="Text39"/>
            <w:enabled/>
            <w:calcOnExit w:val="0"/>
            <w:textInput/>
          </w:ffData>
        </w:fldChar>
      </w:r>
      <w:r w:rsidRPr="00155565">
        <w:rPr>
          <w:rFonts w:ascii="Arial" w:hAnsi="Arial" w:cs="Arial"/>
          <w:szCs w:val="20"/>
          <w:u w:val="single"/>
        </w:rPr>
        <w:instrText xml:space="preserve"> FORMTEXT </w:instrText>
      </w:r>
      <w:r w:rsidR="005C018E" w:rsidRPr="00155565">
        <w:rPr>
          <w:rFonts w:ascii="Arial" w:hAnsi="Arial" w:cs="Arial"/>
          <w:szCs w:val="20"/>
          <w:u w:val="single"/>
        </w:rPr>
      </w:r>
      <w:r w:rsidR="005C018E" w:rsidRPr="00155565">
        <w:rPr>
          <w:rFonts w:ascii="Arial" w:hAnsi="Arial" w:cs="Arial"/>
          <w:szCs w:val="20"/>
          <w:u w:val="single"/>
        </w:rPr>
        <w:fldChar w:fldCharType="separate"/>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005C018E" w:rsidRPr="00155565">
        <w:rPr>
          <w:rFonts w:ascii="Arial" w:hAnsi="Arial" w:cs="Arial"/>
          <w:szCs w:val="20"/>
          <w:u w:val="single"/>
        </w:rPr>
        <w:fldChar w:fldCharType="end"/>
      </w:r>
      <w:r w:rsidRPr="00155565">
        <w:rPr>
          <w:rFonts w:ascii="Arial" w:hAnsi="Arial" w:cs="Arial"/>
          <w:szCs w:val="20"/>
        </w:rPr>
        <w:t>.</w:t>
      </w:r>
    </w:p>
    <w:p w14:paraId="482F8093" w14:textId="77777777" w:rsidR="00B61644" w:rsidRPr="00155565" w:rsidRDefault="00B61644" w:rsidP="00C07DF9">
      <w:pPr>
        <w:pStyle w:val="BodyText"/>
        <w:rPr>
          <w:rFonts w:ascii="Arial" w:hAnsi="Arial" w:cs="Arial"/>
          <w:szCs w:val="20"/>
          <w:u w:val="single"/>
        </w:rPr>
      </w:pPr>
      <w:r w:rsidRPr="00155565">
        <w:rPr>
          <w:rFonts w:ascii="Arial" w:hAnsi="Arial" w:cs="Arial"/>
          <w:szCs w:val="20"/>
        </w:rPr>
        <w:t xml:space="preserve">Water/Sewer shall be paid for by the </w:t>
      </w:r>
      <w:r w:rsidR="005C018E" w:rsidRPr="00155565">
        <w:rPr>
          <w:rFonts w:ascii="Arial" w:hAnsi="Arial" w:cs="Arial"/>
          <w:szCs w:val="20"/>
          <w:u w:val="single"/>
        </w:rPr>
        <w:fldChar w:fldCharType="begin">
          <w:ffData>
            <w:name w:val="Text39"/>
            <w:enabled/>
            <w:calcOnExit w:val="0"/>
            <w:textInput/>
          </w:ffData>
        </w:fldChar>
      </w:r>
      <w:r w:rsidRPr="00155565">
        <w:rPr>
          <w:rFonts w:ascii="Arial" w:hAnsi="Arial" w:cs="Arial"/>
          <w:szCs w:val="20"/>
          <w:u w:val="single"/>
        </w:rPr>
        <w:instrText xml:space="preserve"> FORMTEXT </w:instrText>
      </w:r>
      <w:r w:rsidR="005C018E" w:rsidRPr="00155565">
        <w:rPr>
          <w:rFonts w:ascii="Arial" w:hAnsi="Arial" w:cs="Arial"/>
          <w:szCs w:val="20"/>
          <w:u w:val="single"/>
        </w:rPr>
      </w:r>
      <w:r w:rsidR="005C018E" w:rsidRPr="00155565">
        <w:rPr>
          <w:rFonts w:ascii="Arial" w:hAnsi="Arial" w:cs="Arial"/>
          <w:szCs w:val="20"/>
          <w:u w:val="single"/>
        </w:rPr>
        <w:fldChar w:fldCharType="separate"/>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Pr="00AE3065">
        <w:rPr>
          <w:rFonts w:ascii="Arial" w:hAnsi="Arial" w:cs="Arial"/>
          <w:noProof/>
          <w:szCs w:val="20"/>
          <w:u w:val="single"/>
        </w:rPr>
        <w:t> </w:t>
      </w:r>
      <w:r w:rsidR="005C018E" w:rsidRPr="00155565">
        <w:rPr>
          <w:rFonts w:ascii="Arial" w:hAnsi="Arial" w:cs="Arial"/>
          <w:szCs w:val="20"/>
          <w:u w:val="single"/>
        </w:rPr>
        <w:fldChar w:fldCharType="end"/>
      </w:r>
      <w:r w:rsidRPr="00155565">
        <w:rPr>
          <w:rFonts w:ascii="Arial" w:hAnsi="Arial" w:cs="Arial"/>
          <w:szCs w:val="20"/>
        </w:rPr>
        <w:t>.</w:t>
      </w:r>
    </w:p>
    <w:p w14:paraId="616450C1" w14:textId="77777777" w:rsidR="00AD714F" w:rsidRPr="00155565" w:rsidRDefault="00AD714F">
      <w:pPr>
        <w:pStyle w:val="BodyText"/>
        <w:rPr>
          <w:rFonts w:ascii="Arial" w:hAnsi="Arial" w:cs="Arial"/>
          <w:b/>
        </w:rPr>
      </w:pPr>
    </w:p>
    <w:p w14:paraId="607AF5A5" w14:textId="77777777" w:rsidR="00710CF9" w:rsidRPr="00155565" w:rsidRDefault="00710CF9">
      <w:pPr>
        <w:pStyle w:val="BodyText"/>
        <w:rPr>
          <w:rFonts w:ascii="Arial" w:hAnsi="Arial" w:cs="Arial"/>
          <w:b/>
        </w:rPr>
      </w:pPr>
      <w:r w:rsidRPr="00155565">
        <w:rPr>
          <w:rFonts w:ascii="Arial" w:hAnsi="Arial" w:cs="Arial"/>
          <w:b/>
        </w:rPr>
        <w:t>3.0</w:t>
      </w:r>
      <w:r w:rsidR="00C07DF9" w:rsidRPr="00155565">
        <w:rPr>
          <w:rFonts w:ascii="Arial" w:hAnsi="Arial" w:cs="Arial"/>
          <w:b/>
        </w:rPr>
        <w:t>3</w:t>
      </w:r>
      <w:r w:rsidRPr="00155565">
        <w:rPr>
          <w:rFonts w:ascii="Arial" w:hAnsi="Arial" w:cs="Arial"/>
          <w:b/>
        </w:rPr>
        <w:tab/>
        <w:t>LIFE SAFETY AND SECURITY REQUIREMENTS</w:t>
      </w:r>
    </w:p>
    <w:p w14:paraId="682EAC9B" w14:textId="77777777" w:rsidR="00710CF9" w:rsidRPr="00155565" w:rsidRDefault="00710CF9">
      <w:pPr>
        <w:pStyle w:val="BodyText"/>
        <w:rPr>
          <w:rFonts w:ascii="Arial" w:hAnsi="Arial" w:cs="Arial"/>
          <w:b/>
        </w:rPr>
      </w:pPr>
    </w:p>
    <w:p w14:paraId="61A0A533" w14:textId="77777777" w:rsidR="00710CF9" w:rsidRPr="00155565" w:rsidRDefault="00710CF9">
      <w:pPr>
        <w:pStyle w:val="BodyText"/>
        <w:jc w:val="both"/>
        <w:rPr>
          <w:rFonts w:ascii="Arial" w:hAnsi="Arial" w:cs="Arial"/>
        </w:rPr>
      </w:pPr>
      <w:r w:rsidRPr="00155565">
        <w:rPr>
          <w:rFonts w:ascii="Arial" w:hAnsi="Arial" w:cs="Arial"/>
        </w:rPr>
        <w:t xml:space="preserve">Lessor shall </w:t>
      </w:r>
      <w:r w:rsidR="00DB4612" w:rsidRPr="00155565">
        <w:rPr>
          <w:rFonts w:ascii="Arial" w:hAnsi="Arial" w:cs="Arial"/>
        </w:rPr>
        <w:t xml:space="preserve">provide and </w:t>
      </w:r>
      <w:r w:rsidRPr="00155565">
        <w:rPr>
          <w:rFonts w:ascii="Arial" w:hAnsi="Arial" w:cs="Arial"/>
        </w:rPr>
        <w:t xml:space="preserve">maintain </w:t>
      </w:r>
      <w:r w:rsidR="003676D9" w:rsidRPr="00155565">
        <w:rPr>
          <w:rFonts w:ascii="Arial" w:hAnsi="Arial" w:cs="Arial"/>
        </w:rPr>
        <w:t>any</w:t>
      </w:r>
      <w:r w:rsidRPr="00155565">
        <w:rPr>
          <w:rFonts w:ascii="Arial" w:hAnsi="Arial" w:cs="Arial"/>
        </w:rPr>
        <w:t xml:space="preserve"> Life Safety and Security systems </w:t>
      </w:r>
      <w:r w:rsidR="00DB4612" w:rsidRPr="00155565">
        <w:rPr>
          <w:rFonts w:ascii="Arial" w:hAnsi="Arial" w:cs="Arial"/>
        </w:rPr>
        <w:t xml:space="preserve">as required by any and </w:t>
      </w:r>
      <w:r w:rsidRPr="00155565">
        <w:rPr>
          <w:rFonts w:ascii="Arial" w:hAnsi="Arial" w:cs="Arial"/>
        </w:rPr>
        <w:t>all requirements of all prevailing governmental authorities having or claiming jurisdiction over the Building and the Common Area Facilities.</w:t>
      </w:r>
    </w:p>
    <w:p w14:paraId="6AEE8F22" w14:textId="77777777" w:rsidR="00710CF9" w:rsidRPr="00155565" w:rsidRDefault="00710CF9">
      <w:pPr>
        <w:pStyle w:val="BodyText"/>
        <w:jc w:val="both"/>
        <w:rPr>
          <w:rFonts w:ascii="Arial" w:hAnsi="Arial" w:cs="Arial"/>
        </w:rPr>
      </w:pPr>
    </w:p>
    <w:p w14:paraId="5CF603FC" w14:textId="77777777" w:rsidR="00710CF9" w:rsidRPr="00155565" w:rsidRDefault="00710CF9">
      <w:pPr>
        <w:pStyle w:val="BodyText"/>
        <w:rPr>
          <w:rFonts w:ascii="Arial" w:hAnsi="Arial" w:cs="Arial"/>
        </w:rPr>
      </w:pPr>
      <w:r w:rsidRPr="00155565">
        <w:rPr>
          <w:rFonts w:ascii="Arial" w:hAnsi="Arial" w:cs="Arial"/>
          <w:b/>
        </w:rPr>
        <w:t>3.0</w:t>
      </w:r>
      <w:r w:rsidR="00C07DF9" w:rsidRPr="00155565">
        <w:rPr>
          <w:rFonts w:ascii="Arial" w:hAnsi="Arial" w:cs="Arial"/>
          <w:b/>
        </w:rPr>
        <w:t>4</w:t>
      </w:r>
      <w:r w:rsidRPr="00155565">
        <w:rPr>
          <w:rFonts w:ascii="Arial" w:hAnsi="Arial" w:cs="Arial"/>
          <w:b/>
        </w:rPr>
        <w:tab/>
        <w:t>ACCESSIBILITY</w:t>
      </w:r>
    </w:p>
    <w:p w14:paraId="6503C578" w14:textId="77777777" w:rsidR="00710CF9" w:rsidRPr="00155565" w:rsidRDefault="00710CF9">
      <w:pPr>
        <w:pStyle w:val="BodyText"/>
        <w:rPr>
          <w:rFonts w:ascii="Arial" w:hAnsi="Arial" w:cs="Arial"/>
        </w:rPr>
      </w:pPr>
    </w:p>
    <w:p w14:paraId="5CBB6E26" w14:textId="77777777" w:rsidR="00341B33" w:rsidRPr="00155565" w:rsidRDefault="00710CF9" w:rsidP="00DB4612">
      <w:pPr>
        <w:pStyle w:val="BodyText"/>
        <w:jc w:val="both"/>
        <w:rPr>
          <w:rFonts w:ascii="Arial" w:hAnsi="Arial" w:cs="Arial"/>
        </w:rPr>
      </w:pPr>
      <w:r w:rsidRPr="00155565">
        <w:rPr>
          <w:rFonts w:ascii="Arial" w:hAnsi="Arial" w:cs="Arial"/>
        </w:rPr>
        <w:t>Lessor acknowledges that compliance with the Environmental Barriers Act and the Illinois Accessibility Code is a continuing obligation of Lessor requiring any and all elements and space altered improved, or newly constructed to conform to the applicable technical standard described in the Code.  Lessor further acknowledges sole responsibility for the obligations of an owner under the Americans with Disabilities Act of 1990 and all relevant regulations promulgated thereunder.</w:t>
      </w:r>
    </w:p>
    <w:p w14:paraId="1D7D94AE" w14:textId="77777777" w:rsidR="009E70FF" w:rsidRPr="00155565" w:rsidRDefault="009E70FF" w:rsidP="00341B33">
      <w:pPr>
        <w:pStyle w:val="BodyText"/>
        <w:rPr>
          <w:rFonts w:ascii="Arial" w:hAnsi="Arial" w:cs="Arial"/>
          <w:b/>
        </w:rPr>
      </w:pPr>
    </w:p>
    <w:p w14:paraId="75BD87C3" w14:textId="77777777" w:rsidR="00341B33" w:rsidRPr="00155565" w:rsidRDefault="00341B33" w:rsidP="00341B33">
      <w:pPr>
        <w:pStyle w:val="BodyText"/>
        <w:rPr>
          <w:rFonts w:ascii="Arial" w:hAnsi="Arial" w:cs="Arial"/>
        </w:rPr>
      </w:pPr>
      <w:r w:rsidRPr="00155565">
        <w:rPr>
          <w:rFonts w:ascii="Arial" w:hAnsi="Arial" w:cs="Arial"/>
          <w:b/>
        </w:rPr>
        <w:t>3.05</w:t>
      </w:r>
      <w:r w:rsidRPr="00155565">
        <w:rPr>
          <w:rFonts w:ascii="Arial" w:hAnsi="Arial" w:cs="Arial"/>
          <w:b/>
        </w:rPr>
        <w:tab/>
        <w:t>SOLID WASTE MANAGEMENT</w:t>
      </w:r>
    </w:p>
    <w:p w14:paraId="030E38A8" w14:textId="77777777" w:rsidR="008F1BE6" w:rsidRPr="00155565" w:rsidRDefault="008F1BE6" w:rsidP="008F1BE6">
      <w:pPr>
        <w:pStyle w:val="BodyText"/>
        <w:jc w:val="both"/>
        <w:rPr>
          <w:rFonts w:ascii="Arial" w:hAnsi="Arial" w:cs="Arial"/>
        </w:rPr>
      </w:pPr>
    </w:p>
    <w:p w14:paraId="53A03F66" w14:textId="77777777" w:rsidR="00F63DE1" w:rsidRPr="00155565" w:rsidRDefault="00F63DE1" w:rsidP="008F1BE6">
      <w:pPr>
        <w:pStyle w:val="BodyText"/>
        <w:jc w:val="both"/>
        <w:rPr>
          <w:rFonts w:ascii="Arial" w:hAnsi="Arial" w:cs="Arial"/>
        </w:rPr>
      </w:pPr>
      <w:r w:rsidRPr="00155565">
        <w:rPr>
          <w:rFonts w:ascii="Arial" w:hAnsi="Arial" w:cs="Arial"/>
        </w:rPr>
        <w:t xml:space="preserve">Pursuant to the Solid Waste Management Act [415 ILCS 20] the Using Agency is required to cooperate with the Department of Central Management Services in the implementation of recycling programs.  Janitorial services provided by the Lessor shall include the placement of recyclable material, collected in various areas of the building, into the proper containers provided by the State in a centrally located interior or exterior area of the facility for the collection by various vendors contracted by the State.  </w:t>
      </w:r>
    </w:p>
    <w:p w14:paraId="45AD1901" w14:textId="77777777" w:rsidR="00710CF9" w:rsidRPr="00155565" w:rsidRDefault="00710CF9">
      <w:pPr>
        <w:pStyle w:val="BodyText"/>
        <w:rPr>
          <w:rFonts w:ascii="Arial" w:hAnsi="Arial" w:cs="Arial"/>
        </w:rPr>
      </w:pPr>
    </w:p>
    <w:p w14:paraId="1CA509E4" w14:textId="77777777" w:rsidR="00710CF9" w:rsidRPr="00155565" w:rsidRDefault="00710CF9">
      <w:pPr>
        <w:pStyle w:val="BodyText"/>
        <w:jc w:val="center"/>
        <w:rPr>
          <w:rFonts w:ascii="Arial" w:hAnsi="Arial" w:cs="Arial"/>
          <w:b/>
        </w:rPr>
      </w:pPr>
      <w:r w:rsidRPr="00155565">
        <w:rPr>
          <w:rFonts w:ascii="Arial" w:hAnsi="Arial" w:cs="Arial"/>
          <w:b/>
        </w:rPr>
        <w:t>ARTICLE IV.  LESSEE’S RIGHTS AND OPTIONS</w:t>
      </w:r>
    </w:p>
    <w:p w14:paraId="02793118" w14:textId="77777777" w:rsidR="00710CF9" w:rsidRPr="00155565" w:rsidRDefault="00710CF9">
      <w:pPr>
        <w:pStyle w:val="BodyText"/>
        <w:jc w:val="center"/>
        <w:rPr>
          <w:rFonts w:ascii="Arial" w:hAnsi="Arial" w:cs="Arial"/>
          <w:b/>
        </w:rPr>
      </w:pPr>
    </w:p>
    <w:p w14:paraId="7E5D2135" w14:textId="77777777" w:rsidR="00AD714F" w:rsidRPr="00155565" w:rsidRDefault="00AD714F" w:rsidP="00AD714F">
      <w:pPr>
        <w:pStyle w:val="BodyText"/>
        <w:rPr>
          <w:rFonts w:ascii="Arial" w:hAnsi="Arial" w:cs="Arial"/>
          <w:b/>
          <w:szCs w:val="20"/>
        </w:rPr>
      </w:pPr>
      <w:r w:rsidRPr="00155565">
        <w:rPr>
          <w:rFonts w:ascii="Arial" w:hAnsi="Arial" w:cs="Arial"/>
          <w:b/>
          <w:szCs w:val="20"/>
        </w:rPr>
        <w:t>4.01</w:t>
      </w:r>
      <w:r w:rsidRPr="00155565">
        <w:rPr>
          <w:rFonts w:ascii="Arial" w:hAnsi="Arial" w:cs="Arial"/>
          <w:b/>
          <w:szCs w:val="20"/>
        </w:rPr>
        <w:tab/>
        <w:t>SUBLEASING, ASSIGNMENT AND SUBCONTRACTING</w:t>
      </w:r>
    </w:p>
    <w:p w14:paraId="55CFF700" w14:textId="77777777" w:rsidR="00AD714F" w:rsidRPr="00155565" w:rsidRDefault="00AD714F" w:rsidP="00AD714F">
      <w:pPr>
        <w:pStyle w:val="BodyText"/>
        <w:rPr>
          <w:rFonts w:ascii="Arial" w:hAnsi="Arial" w:cs="Arial"/>
          <w:b/>
          <w:szCs w:val="20"/>
        </w:rPr>
      </w:pPr>
    </w:p>
    <w:p w14:paraId="26439870" w14:textId="77777777" w:rsidR="00AD714F" w:rsidRPr="00155565" w:rsidRDefault="00AD714F" w:rsidP="00AD714F">
      <w:pPr>
        <w:pStyle w:val="BodyText"/>
        <w:jc w:val="both"/>
        <w:rPr>
          <w:rFonts w:ascii="Arial" w:hAnsi="Arial" w:cs="Arial"/>
          <w:szCs w:val="20"/>
        </w:rPr>
      </w:pPr>
      <w:r w:rsidRPr="00155565">
        <w:rPr>
          <w:rFonts w:ascii="Arial" w:hAnsi="Arial" w:cs="Arial"/>
          <w:szCs w:val="20"/>
        </w:rPr>
        <w:t>Lessee may sublease all or any part of the Premises or assign this Lease upon the prior written consent of Lessor, which consent shall not be unreasonably withheld, conditioned, or delayed.</w:t>
      </w:r>
    </w:p>
    <w:p w14:paraId="0A3BC793" w14:textId="77777777" w:rsidR="00AD714F" w:rsidRPr="00155565" w:rsidRDefault="00AD714F" w:rsidP="00AD714F">
      <w:pPr>
        <w:pStyle w:val="BodyText"/>
        <w:jc w:val="both"/>
        <w:rPr>
          <w:rFonts w:ascii="Arial" w:hAnsi="Arial" w:cs="Arial"/>
          <w:szCs w:val="20"/>
        </w:rPr>
      </w:pPr>
    </w:p>
    <w:p w14:paraId="3263FF6F" w14:textId="6D8E2D15" w:rsidR="00AD714F" w:rsidRPr="00155565" w:rsidRDefault="00AD714F" w:rsidP="00AD714F">
      <w:pPr>
        <w:tabs>
          <w:tab w:val="left" w:pos="720"/>
        </w:tabs>
        <w:jc w:val="both"/>
        <w:rPr>
          <w:rFonts w:ascii="Arial" w:hAnsi="Arial" w:cs="Arial"/>
          <w:sz w:val="20"/>
          <w:szCs w:val="20"/>
        </w:rPr>
      </w:pPr>
      <w:r w:rsidRPr="00155565">
        <w:rPr>
          <w:rFonts w:ascii="Arial" w:hAnsi="Arial" w:cs="Arial"/>
          <w:sz w:val="20"/>
          <w:szCs w:val="20"/>
        </w:rPr>
        <w:t xml:space="preserve">For purposes of this section, subcontractors are those specifically hired to perform </w:t>
      </w:r>
      <w:r w:rsidR="00467A09" w:rsidRPr="00155565">
        <w:rPr>
          <w:rFonts w:ascii="Arial" w:hAnsi="Arial" w:cs="Arial"/>
          <w:sz w:val="20"/>
          <w:szCs w:val="20"/>
        </w:rPr>
        <w:t>all,</w:t>
      </w:r>
      <w:r w:rsidRPr="00155565">
        <w:rPr>
          <w:rFonts w:ascii="Arial" w:hAnsi="Arial" w:cs="Arial"/>
          <w:sz w:val="20"/>
          <w:szCs w:val="20"/>
        </w:rPr>
        <w:t xml:space="preserve"> or part of the work covered by the </w:t>
      </w:r>
      <w:r w:rsidR="00CE4B13" w:rsidRPr="00155565">
        <w:rPr>
          <w:rFonts w:ascii="Arial" w:hAnsi="Arial" w:cs="Arial"/>
          <w:sz w:val="20"/>
          <w:szCs w:val="20"/>
        </w:rPr>
        <w:t>Lease</w:t>
      </w:r>
      <w:r w:rsidRPr="00155565">
        <w:rPr>
          <w:rFonts w:ascii="Arial" w:hAnsi="Arial" w:cs="Arial"/>
          <w:sz w:val="20"/>
          <w:szCs w:val="20"/>
        </w:rPr>
        <w:t xml:space="preserve">.  If subcontractors are to be utilized, Lessor shall describe the names and addresses of all authorized subcontractors to be utilized by Lessor in the performance of this </w:t>
      </w:r>
      <w:r w:rsidR="00CE4B13" w:rsidRPr="00155565">
        <w:rPr>
          <w:rFonts w:ascii="Arial" w:hAnsi="Arial" w:cs="Arial"/>
          <w:sz w:val="20"/>
          <w:szCs w:val="20"/>
        </w:rPr>
        <w:t>Lease,</w:t>
      </w:r>
      <w:r w:rsidRPr="00155565">
        <w:rPr>
          <w:rFonts w:ascii="Arial" w:hAnsi="Arial" w:cs="Arial"/>
          <w:sz w:val="20"/>
          <w:szCs w:val="20"/>
        </w:rPr>
        <w:t xml:space="preserve"> together with a description of the work to be performed by the subcontractor and the anticipated amount of money that each subcontractor is expec</w:t>
      </w:r>
      <w:r w:rsidR="00CE4B13" w:rsidRPr="00155565">
        <w:rPr>
          <w:rFonts w:ascii="Arial" w:hAnsi="Arial" w:cs="Arial"/>
          <w:sz w:val="20"/>
          <w:szCs w:val="20"/>
        </w:rPr>
        <w:t>ted to receive pursuant to the sub</w:t>
      </w:r>
      <w:r w:rsidRPr="00155565">
        <w:rPr>
          <w:rFonts w:ascii="Arial" w:hAnsi="Arial" w:cs="Arial"/>
          <w:sz w:val="20"/>
          <w:szCs w:val="20"/>
        </w:rPr>
        <w:t>co</w:t>
      </w:r>
      <w:r w:rsidR="000962AE" w:rsidRPr="00155565">
        <w:rPr>
          <w:rFonts w:ascii="Arial" w:hAnsi="Arial" w:cs="Arial"/>
          <w:sz w:val="20"/>
          <w:szCs w:val="20"/>
        </w:rPr>
        <w:t xml:space="preserve">ntract on the attached </w:t>
      </w:r>
      <w:r w:rsidRPr="00155565">
        <w:rPr>
          <w:rFonts w:ascii="Arial" w:hAnsi="Arial" w:cs="Arial"/>
          <w:sz w:val="20"/>
          <w:szCs w:val="20"/>
        </w:rPr>
        <w:t>– Subcontractor Disclosure</w:t>
      </w:r>
      <w:r w:rsidR="002D1956" w:rsidRPr="00155565">
        <w:rPr>
          <w:rFonts w:ascii="Arial" w:hAnsi="Arial" w:cs="Arial"/>
          <w:sz w:val="20"/>
          <w:szCs w:val="20"/>
        </w:rPr>
        <w:t xml:space="preserve"> if applicable</w:t>
      </w:r>
      <w:r w:rsidRPr="00155565">
        <w:rPr>
          <w:rFonts w:ascii="Arial" w:hAnsi="Arial" w:cs="Arial"/>
          <w:sz w:val="20"/>
          <w:szCs w:val="20"/>
        </w:rPr>
        <w:t xml:space="preserve">.  Lessor shall provide a copy of any subcontracts within 20 days of execution of this </w:t>
      </w:r>
      <w:r w:rsidR="00CE4B13" w:rsidRPr="00155565">
        <w:rPr>
          <w:rFonts w:ascii="Arial" w:hAnsi="Arial" w:cs="Arial"/>
          <w:sz w:val="20"/>
          <w:szCs w:val="20"/>
        </w:rPr>
        <w:t>Lease</w:t>
      </w:r>
      <w:r w:rsidRPr="00155565">
        <w:rPr>
          <w:rFonts w:ascii="Arial" w:hAnsi="Arial" w:cs="Arial"/>
          <w:sz w:val="20"/>
          <w:szCs w:val="20"/>
        </w:rPr>
        <w:t xml:space="preserve">.  The Lessor shall notify Lessee of any additional or substitute subcontractors hired during the term of this </w:t>
      </w:r>
      <w:r w:rsidR="00CE4B13" w:rsidRPr="00155565">
        <w:rPr>
          <w:rFonts w:ascii="Arial" w:hAnsi="Arial" w:cs="Arial"/>
          <w:sz w:val="20"/>
          <w:szCs w:val="20"/>
        </w:rPr>
        <w:t>Lease</w:t>
      </w:r>
      <w:r w:rsidRPr="00155565">
        <w:rPr>
          <w:rFonts w:ascii="Arial" w:hAnsi="Arial" w:cs="Arial"/>
          <w:sz w:val="20"/>
          <w:szCs w:val="20"/>
        </w:rPr>
        <w:t>.  Lessor shall provide to the Lessee a copy of all such subcontracts within 20 days of execution of the subcontract.</w:t>
      </w:r>
    </w:p>
    <w:p w14:paraId="414B2588" w14:textId="77777777" w:rsidR="00AD714F" w:rsidRPr="00155565" w:rsidRDefault="00AD714F" w:rsidP="00AD714F">
      <w:pPr>
        <w:tabs>
          <w:tab w:val="left" w:pos="720"/>
        </w:tabs>
        <w:jc w:val="both"/>
        <w:rPr>
          <w:rFonts w:ascii="Arial" w:hAnsi="Arial" w:cs="Arial"/>
          <w:sz w:val="20"/>
          <w:szCs w:val="20"/>
        </w:rPr>
      </w:pPr>
    </w:p>
    <w:p w14:paraId="7AEBB4EF" w14:textId="77777777" w:rsidR="00AD714F" w:rsidRPr="00155565" w:rsidRDefault="00AD714F" w:rsidP="00AD714F">
      <w:pPr>
        <w:tabs>
          <w:tab w:val="left" w:pos="720"/>
        </w:tabs>
        <w:jc w:val="both"/>
        <w:rPr>
          <w:rFonts w:ascii="Arial" w:hAnsi="Arial" w:cs="Arial"/>
          <w:sz w:val="20"/>
          <w:szCs w:val="20"/>
        </w:rPr>
      </w:pPr>
      <w:r w:rsidRPr="00155565">
        <w:rPr>
          <w:rFonts w:ascii="Arial" w:hAnsi="Arial" w:cs="Arial"/>
          <w:sz w:val="20"/>
          <w:szCs w:val="20"/>
        </w:rPr>
        <w:t xml:space="preserve">All subcontracts must include the same certifications that Lessor must make as a condition of this </w:t>
      </w:r>
      <w:r w:rsidR="00CE4B13" w:rsidRPr="00155565">
        <w:rPr>
          <w:rFonts w:ascii="Arial" w:hAnsi="Arial" w:cs="Arial"/>
          <w:sz w:val="20"/>
          <w:szCs w:val="20"/>
        </w:rPr>
        <w:t>Lease</w:t>
      </w:r>
      <w:r w:rsidRPr="00155565">
        <w:rPr>
          <w:rFonts w:ascii="Arial" w:hAnsi="Arial" w:cs="Arial"/>
          <w:sz w:val="20"/>
          <w:szCs w:val="20"/>
        </w:rPr>
        <w:t>.  Lessor shall include in each subcontract the subcontractor certifications as shown on the Standard Subcontractor Certification form available from the State.</w:t>
      </w:r>
    </w:p>
    <w:p w14:paraId="3F892F8F" w14:textId="77777777" w:rsidR="00710CF9" w:rsidRPr="00155565" w:rsidRDefault="00710CF9">
      <w:pPr>
        <w:pStyle w:val="BodyText"/>
        <w:jc w:val="both"/>
        <w:rPr>
          <w:rFonts w:ascii="Arial" w:hAnsi="Arial" w:cs="Arial"/>
        </w:rPr>
      </w:pPr>
    </w:p>
    <w:p w14:paraId="0CF248CF" w14:textId="77777777" w:rsidR="00710CF9" w:rsidRPr="00155565" w:rsidRDefault="00710CF9">
      <w:pPr>
        <w:pStyle w:val="BodyText"/>
        <w:rPr>
          <w:rFonts w:ascii="Arial" w:hAnsi="Arial" w:cs="Arial"/>
          <w:b/>
        </w:rPr>
      </w:pPr>
      <w:r w:rsidRPr="00155565">
        <w:rPr>
          <w:rFonts w:ascii="Arial" w:hAnsi="Arial" w:cs="Arial"/>
          <w:b/>
        </w:rPr>
        <w:t>4.02</w:t>
      </w:r>
      <w:r w:rsidRPr="00155565">
        <w:rPr>
          <w:rFonts w:ascii="Arial" w:hAnsi="Arial" w:cs="Arial"/>
          <w:b/>
        </w:rPr>
        <w:tab/>
        <w:t>SUBSTITUTION</w:t>
      </w:r>
    </w:p>
    <w:p w14:paraId="45DFE818" w14:textId="77777777" w:rsidR="00710CF9" w:rsidRPr="00155565" w:rsidRDefault="00710CF9">
      <w:pPr>
        <w:pStyle w:val="BodyText"/>
        <w:rPr>
          <w:rFonts w:ascii="Arial" w:hAnsi="Arial" w:cs="Arial"/>
          <w:b/>
        </w:rPr>
      </w:pPr>
    </w:p>
    <w:p w14:paraId="39D7B1B8" w14:textId="77777777" w:rsidR="00710CF9" w:rsidRPr="00155565" w:rsidRDefault="00710CF9">
      <w:pPr>
        <w:pStyle w:val="BodyText"/>
        <w:rPr>
          <w:rFonts w:ascii="Arial" w:hAnsi="Arial" w:cs="Arial"/>
        </w:rPr>
      </w:pPr>
      <w:r w:rsidRPr="00155565">
        <w:rPr>
          <w:rFonts w:ascii="Arial" w:hAnsi="Arial" w:cs="Arial"/>
        </w:rPr>
        <w:t>Lessee may substitute using agencies in the Premises upon thirty (30) days’ written notice to the Lessor.</w:t>
      </w:r>
    </w:p>
    <w:p w14:paraId="0E93AF0F" w14:textId="77777777" w:rsidR="006A79E8" w:rsidRPr="00155565" w:rsidRDefault="006A79E8">
      <w:pPr>
        <w:pStyle w:val="BodyText"/>
        <w:rPr>
          <w:rFonts w:ascii="Arial" w:hAnsi="Arial" w:cs="Arial"/>
        </w:rPr>
      </w:pPr>
    </w:p>
    <w:p w14:paraId="2C2DCB0E" w14:textId="77777777" w:rsidR="00710CF9" w:rsidRPr="00155565" w:rsidRDefault="00710CF9">
      <w:pPr>
        <w:pStyle w:val="BodyText"/>
        <w:rPr>
          <w:rFonts w:ascii="Arial" w:hAnsi="Arial" w:cs="Arial"/>
          <w:b/>
        </w:rPr>
      </w:pPr>
      <w:r w:rsidRPr="00155565">
        <w:rPr>
          <w:rFonts w:ascii="Arial" w:hAnsi="Arial" w:cs="Arial"/>
          <w:b/>
        </w:rPr>
        <w:t>4.03</w:t>
      </w:r>
      <w:r w:rsidRPr="00155565">
        <w:rPr>
          <w:rFonts w:ascii="Arial" w:hAnsi="Arial" w:cs="Arial"/>
          <w:b/>
        </w:rPr>
        <w:tab/>
        <w:t>ALTERATIONS</w:t>
      </w:r>
    </w:p>
    <w:p w14:paraId="73D3A077" w14:textId="77777777" w:rsidR="00710CF9" w:rsidRPr="00155565" w:rsidRDefault="00710CF9">
      <w:pPr>
        <w:pStyle w:val="BodyText"/>
        <w:rPr>
          <w:rFonts w:ascii="Arial" w:hAnsi="Arial" w:cs="Arial"/>
          <w:b/>
        </w:rPr>
      </w:pPr>
    </w:p>
    <w:p w14:paraId="18BFE0E8" w14:textId="77777777" w:rsidR="00710CF9" w:rsidRPr="00155565" w:rsidRDefault="00710CF9">
      <w:pPr>
        <w:pStyle w:val="BodyText"/>
        <w:jc w:val="both"/>
        <w:rPr>
          <w:rFonts w:ascii="Arial" w:hAnsi="Arial" w:cs="Arial"/>
        </w:rPr>
      </w:pPr>
      <w:r w:rsidRPr="00155565">
        <w:rPr>
          <w:rFonts w:ascii="Arial" w:hAnsi="Arial" w:cs="Arial"/>
        </w:rPr>
        <w:lastRenderedPageBreak/>
        <w:t>Lessee may make improvements, additions, installations, decorations, and changes (“Alterations”) of a non-structural nature to the Premises without Lessor’s prior written approval.  Non-structural Alterations means any Alterations which do not affect any of the major Building systems or structural components.  Lessee may make any other alterations to the Premises with the prior written consent of the Lessor, which consent shall not be unreasonably withheld, conditioned, or delayed.</w:t>
      </w:r>
    </w:p>
    <w:p w14:paraId="1423D882" w14:textId="77777777" w:rsidR="00710CF9" w:rsidRPr="00155565" w:rsidRDefault="00710CF9">
      <w:pPr>
        <w:pStyle w:val="BodyText"/>
        <w:rPr>
          <w:rFonts w:ascii="Arial" w:hAnsi="Arial" w:cs="Arial"/>
        </w:rPr>
      </w:pPr>
    </w:p>
    <w:p w14:paraId="3E35BDDB" w14:textId="77777777" w:rsidR="00710CF9" w:rsidRPr="00155565" w:rsidRDefault="00710CF9">
      <w:pPr>
        <w:pStyle w:val="BodyText"/>
        <w:rPr>
          <w:rFonts w:ascii="Arial" w:hAnsi="Arial" w:cs="Arial"/>
          <w:b/>
        </w:rPr>
      </w:pPr>
      <w:r w:rsidRPr="00155565">
        <w:rPr>
          <w:rFonts w:ascii="Arial" w:hAnsi="Arial" w:cs="Arial"/>
          <w:b/>
        </w:rPr>
        <w:t>4.04</w:t>
      </w:r>
      <w:r w:rsidRPr="00155565">
        <w:rPr>
          <w:rFonts w:ascii="Arial" w:hAnsi="Arial" w:cs="Arial"/>
          <w:b/>
        </w:rPr>
        <w:tab/>
        <w:t>LESSEE SIGNAGE</w:t>
      </w:r>
    </w:p>
    <w:p w14:paraId="2EC1511A" w14:textId="77777777" w:rsidR="00710CF9" w:rsidRPr="00155565" w:rsidRDefault="00710CF9">
      <w:pPr>
        <w:pStyle w:val="BodyText"/>
        <w:rPr>
          <w:rFonts w:ascii="Arial" w:hAnsi="Arial" w:cs="Arial"/>
          <w:b/>
        </w:rPr>
      </w:pPr>
    </w:p>
    <w:p w14:paraId="4951246B" w14:textId="77777777" w:rsidR="00710CF9" w:rsidRPr="00155565" w:rsidRDefault="00710CF9">
      <w:pPr>
        <w:pStyle w:val="BodyText"/>
        <w:jc w:val="both"/>
        <w:rPr>
          <w:rFonts w:ascii="Arial" w:hAnsi="Arial" w:cs="Arial"/>
        </w:rPr>
      </w:pPr>
      <w:r w:rsidRPr="00155565">
        <w:rPr>
          <w:rFonts w:ascii="Arial" w:hAnsi="Arial" w:cs="Arial"/>
        </w:rPr>
        <w:t>Lessor, at its sole cost and expense, shall provide Lessee with identification and signage in accordance with</w:t>
      </w:r>
      <w:r w:rsidR="00A04E95" w:rsidRPr="00155565">
        <w:rPr>
          <w:rFonts w:ascii="Arial" w:hAnsi="Arial" w:cs="Arial"/>
        </w:rPr>
        <w:t xml:space="preserve"> Lessee’s </w:t>
      </w:r>
      <w:r w:rsidR="0057031C" w:rsidRPr="00155565">
        <w:rPr>
          <w:rFonts w:ascii="Arial" w:hAnsi="Arial" w:cs="Arial"/>
        </w:rPr>
        <w:t>requirements</w:t>
      </w:r>
      <w:r w:rsidR="00A04E95" w:rsidRPr="00155565">
        <w:rPr>
          <w:rFonts w:ascii="Arial" w:hAnsi="Arial" w:cs="Arial"/>
        </w:rPr>
        <w:t xml:space="preserve"> as shown in</w:t>
      </w:r>
      <w:r w:rsidRPr="00155565">
        <w:rPr>
          <w:rFonts w:ascii="Arial" w:hAnsi="Arial" w:cs="Arial"/>
        </w:rPr>
        <w:t xml:space="preserve"> Exhibit B.</w:t>
      </w:r>
    </w:p>
    <w:p w14:paraId="48EEEBC5" w14:textId="77777777" w:rsidR="00710CF9" w:rsidRPr="00155565" w:rsidRDefault="00710CF9">
      <w:pPr>
        <w:pStyle w:val="BodyText"/>
        <w:jc w:val="both"/>
        <w:rPr>
          <w:rFonts w:ascii="Arial" w:hAnsi="Arial" w:cs="Arial"/>
        </w:rPr>
      </w:pPr>
    </w:p>
    <w:p w14:paraId="10D7C8AC" w14:textId="77777777" w:rsidR="00710CF9" w:rsidRPr="00155565" w:rsidRDefault="00710CF9">
      <w:pPr>
        <w:pStyle w:val="BodyText"/>
        <w:rPr>
          <w:rFonts w:ascii="Arial" w:hAnsi="Arial" w:cs="Arial"/>
          <w:b/>
        </w:rPr>
      </w:pPr>
      <w:r w:rsidRPr="00155565">
        <w:rPr>
          <w:rFonts w:ascii="Arial" w:hAnsi="Arial" w:cs="Arial"/>
          <w:b/>
        </w:rPr>
        <w:t>4.05</w:t>
      </w:r>
      <w:r w:rsidRPr="00155565">
        <w:rPr>
          <w:rFonts w:ascii="Arial" w:hAnsi="Arial" w:cs="Arial"/>
          <w:b/>
        </w:rPr>
        <w:tab/>
        <w:t>RENEWAL OPTION</w:t>
      </w:r>
      <w:r w:rsidR="0057031C" w:rsidRPr="00155565">
        <w:rPr>
          <w:rFonts w:ascii="Arial" w:hAnsi="Arial" w:cs="Arial"/>
          <w:b/>
        </w:rPr>
        <w:t xml:space="preserve"> (IF APPLICABLE)</w:t>
      </w:r>
    </w:p>
    <w:p w14:paraId="413A3BBC" w14:textId="77777777" w:rsidR="00710CF9" w:rsidRPr="00155565" w:rsidRDefault="00710CF9">
      <w:pPr>
        <w:pStyle w:val="BodyText"/>
        <w:rPr>
          <w:rFonts w:ascii="Arial" w:hAnsi="Arial" w:cs="Arial"/>
          <w:b/>
        </w:rPr>
      </w:pPr>
    </w:p>
    <w:p w14:paraId="72127F8C" w14:textId="1EC7AF45" w:rsidR="00710CF9" w:rsidRPr="00155565" w:rsidRDefault="00710CF9">
      <w:pPr>
        <w:pStyle w:val="BodyText"/>
        <w:jc w:val="both"/>
        <w:rPr>
          <w:rFonts w:ascii="Arial" w:hAnsi="Arial" w:cs="Arial"/>
        </w:rPr>
      </w:pPr>
      <w:r w:rsidRPr="00155565">
        <w:rPr>
          <w:rFonts w:ascii="Arial" w:hAnsi="Arial" w:cs="Arial"/>
        </w:rPr>
        <w:t xml:space="preserve">The Lessee has the right to renew the Lease for a further period of </w:t>
      </w:r>
      <w:r w:rsidR="002F1A3C" w:rsidRPr="00C71219">
        <w:rPr>
          <w:rFonts w:ascii="Arial" w:hAnsi="Arial" w:cs="Arial"/>
        </w:rPr>
        <w:t xml:space="preserve"> sixty </w:t>
      </w:r>
      <w:r w:rsidR="00D00D7E" w:rsidRPr="00C71219">
        <w:rPr>
          <w:rFonts w:ascii="Arial" w:hAnsi="Arial" w:cs="Arial"/>
        </w:rPr>
        <w:t>(</w:t>
      </w:r>
      <w:r w:rsidR="002F1A3C" w:rsidRPr="00C71219">
        <w:rPr>
          <w:rFonts w:ascii="Arial" w:hAnsi="Arial" w:cs="Arial"/>
        </w:rPr>
        <w:t>60</w:t>
      </w:r>
      <w:r w:rsidR="00D00D7E" w:rsidRPr="00C71219">
        <w:rPr>
          <w:rFonts w:ascii="Arial" w:hAnsi="Arial" w:cs="Arial"/>
        </w:rPr>
        <w:t>)</w:t>
      </w:r>
      <w:r w:rsidRPr="00C71219">
        <w:rPr>
          <w:rFonts w:ascii="Arial" w:hAnsi="Arial" w:cs="Arial"/>
        </w:rPr>
        <w:t xml:space="preserve"> </w:t>
      </w:r>
      <w:r w:rsidRPr="00155565">
        <w:rPr>
          <w:rFonts w:ascii="Arial" w:hAnsi="Arial" w:cs="Arial"/>
        </w:rPr>
        <w:t>months at the rate in effect during the final month of the Lease Term, subject to the following modifications: 1) Rent payments representing the value of fully amortized Lessee Improvements shall be deducted from Rent; 2) Lessee may request and negotiate with the Lessor for additional Rent concessions, subject to the maximum renewal rental rates and concessions specified in Exhibit C, provided Lessee gives ninety (90) days’ written notice to Lessor of its intention to exercise such opti</w:t>
      </w:r>
      <w:r w:rsidR="00C71219">
        <w:rPr>
          <w:rFonts w:ascii="Arial" w:hAnsi="Arial" w:cs="Arial"/>
        </w:rPr>
        <w:t>o</w:t>
      </w:r>
      <w:r w:rsidRPr="00155565">
        <w:rPr>
          <w:rFonts w:ascii="Arial" w:hAnsi="Arial" w:cs="Arial"/>
        </w:rPr>
        <w:t>n.</w:t>
      </w:r>
    </w:p>
    <w:p w14:paraId="4AB41F69" w14:textId="77777777" w:rsidR="00710CF9" w:rsidRPr="00155565" w:rsidRDefault="00710CF9">
      <w:pPr>
        <w:pStyle w:val="BodyText"/>
        <w:jc w:val="both"/>
        <w:rPr>
          <w:rFonts w:ascii="Arial" w:hAnsi="Arial" w:cs="Arial"/>
        </w:rPr>
      </w:pPr>
    </w:p>
    <w:p w14:paraId="7B25DB3A" w14:textId="0E651BA6" w:rsidR="00710CF9" w:rsidRPr="00155565" w:rsidRDefault="00710CF9">
      <w:pPr>
        <w:pStyle w:val="BodyText"/>
        <w:rPr>
          <w:rFonts w:ascii="Arial" w:hAnsi="Arial" w:cs="Arial"/>
        </w:rPr>
      </w:pPr>
      <w:r w:rsidRPr="00155565">
        <w:rPr>
          <w:rFonts w:ascii="Arial" w:hAnsi="Arial" w:cs="Arial"/>
          <w:b/>
        </w:rPr>
        <w:t>4.06</w:t>
      </w:r>
      <w:r w:rsidRPr="00155565">
        <w:rPr>
          <w:rFonts w:ascii="Arial" w:hAnsi="Arial" w:cs="Arial"/>
          <w:b/>
        </w:rPr>
        <w:tab/>
        <w:t>EXPANSION</w:t>
      </w:r>
      <w:r w:rsidR="00EE45B6" w:rsidRPr="00155565">
        <w:rPr>
          <w:rFonts w:ascii="Arial" w:hAnsi="Arial" w:cs="Arial"/>
          <w:b/>
        </w:rPr>
        <w:t xml:space="preserve"> AND REDUCTION OPTION</w:t>
      </w:r>
    </w:p>
    <w:p w14:paraId="76584956" w14:textId="77777777" w:rsidR="00710CF9" w:rsidRPr="00155565" w:rsidRDefault="00710CF9">
      <w:pPr>
        <w:pStyle w:val="BodyText"/>
        <w:rPr>
          <w:rFonts w:ascii="Arial" w:hAnsi="Arial" w:cs="Arial"/>
        </w:rPr>
      </w:pPr>
    </w:p>
    <w:p w14:paraId="687434EE" w14:textId="3CB96F97" w:rsidR="00C76599" w:rsidRPr="00155565" w:rsidRDefault="00C76599" w:rsidP="00C76599">
      <w:pPr>
        <w:pStyle w:val="BodyText"/>
        <w:rPr>
          <w:rFonts w:ascii="Arial" w:hAnsi="Arial" w:cs="Arial"/>
        </w:rPr>
      </w:pPr>
      <w:r w:rsidRPr="00155565">
        <w:rPr>
          <w:rFonts w:ascii="Arial" w:hAnsi="Arial" w:cs="Arial"/>
        </w:rPr>
        <w:t>During the initial term or renewal term of the Lease, Lessee may seek additional rentable area of the building in accordance with the terms of this Article, if available.  Additional rentable area shall be acquired by amendment under the same prevailing terms and conditions of the Lease.</w:t>
      </w:r>
    </w:p>
    <w:p w14:paraId="0C492764" w14:textId="30FABB0A" w:rsidR="00C1045E" w:rsidRPr="00155565" w:rsidRDefault="00C1045E">
      <w:pPr>
        <w:pStyle w:val="BodyText"/>
        <w:rPr>
          <w:rFonts w:ascii="Arial" w:hAnsi="Arial" w:cs="Arial"/>
        </w:rPr>
      </w:pPr>
    </w:p>
    <w:p w14:paraId="6D78CDB0" w14:textId="23ED78DC" w:rsidR="00710CF9" w:rsidRPr="00155565" w:rsidRDefault="00710CF9">
      <w:pPr>
        <w:pStyle w:val="BodyText"/>
        <w:rPr>
          <w:rFonts w:ascii="Arial" w:hAnsi="Arial" w:cs="Arial"/>
          <w:iCs/>
        </w:rPr>
      </w:pPr>
      <w:r w:rsidRPr="00155565">
        <w:rPr>
          <w:rFonts w:ascii="Arial" w:hAnsi="Arial" w:cs="Arial"/>
          <w:i/>
          <w:highlight w:val="yellow"/>
        </w:rPr>
        <w:t>Insert expansion options specific to transaction, if applicable.</w:t>
      </w:r>
    </w:p>
    <w:p w14:paraId="4E77D924" w14:textId="77777777" w:rsidR="00710CF9" w:rsidRPr="00155565" w:rsidRDefault="00710CF9">
      <w:pPr>
        <w:pStyle w:val="BodyText"/>
        <w:rPr>
          <w:rFonts w:ascii="Arial" w:hAnsi="Arial" w:cs="Arial"/>
          <w:i/>
        </w:rPr>
      </w:pPr>
    </w:p>
    <w:p w14:paraId="66D20BD3" w14:textId="77777777" w:rsidR="00EE45B6" w:rsidRPr="00155565" w:rsidRDefault="00EE45B6">
      <w:pPr>
        <w:pStyle w:val="BodyText"/>
        <w:rPr>
          <w:rFonts w:ascii="Arial" w:hAnsi="Arial" w:cs="Arial"/>
          <w:iCs/>
        </w:rPr>
      </w:pPr>
      <w:r w:rsidRPr="00155565">
        <w:rPr>
          <w:rFonts w:ascii="Arial" w:hAnsi="Arial" w:cs="Arial"/>
          <w:iCs/>
        </w:rPr>
        <w:t xml:space="preserve">At the </w:t>
      </w:r>
      <w:r w:rsidR="00735B80" w:rsidRPr="00155565">
        <w:rPr>
          <w:rFonts w:ascii="Arial" w:hAnsi="Arial" w:cs="Arial"/>
          <w:iCs/>
        </w:rPr>
        <w:t>Lessee’s</w:t>
      </w:r>
      <w:r w:rsidRPr="00155565">
        <w:rPr>
          <w:rFonts w:ascii="Arial" w:hAnsi="Arial" w:cs="Arial"/>
          <w:iCs/>
        </w:rPr>
        <w:t xml:space="preserve"> sole option, this Lease may be amended to reduce the leased square footage when it is deemed to be in the best interest of the State pursuant to 30 ILCS 500/40-33.</w:t>
      </w:r>
    </w:p>
    <w:p w14:paraId="231C7E03" w14:textId="77777777" w:rsidR="00EE45B6" w:rsidRPr="00155565" w:rsidRDefault="00EE45B6">
      <w:pPr>
        <w:pStyle w:val="BodyText"/>
        <w:rPr>
          <w:rFonts w:ascii="Arial" w:hAnsi="Arial" w:cs="Arial"/>
          <w:i/>
        </w:rPr>
      </w:pPr>
    </w:p>
    <w:p w14:paraId="171B0332" w14:textId="77777777" w:rsidR="00710CF9" w:rsidRPr="00155565" w:rsidRDefault="00710CF9">
      <w:pPr>
        <w:pStyle w:val="BodyText"/>
        <w:rPr>
          <w:rFonts w:ascii="Arial" w:hAnsi="Arial" w:cs="Arial"/>
          <w:b/>
        </w:rPr>
      </w:pPr>
      <w:r w:rsidRPr="00155565">
        <w:rPr>
          <w:rFonts w:ascii="Arial" w:hAnsi="Arial" w:cs="Arial"/>
          <w:b/>
        </w:rPr>
        <w:t>4.07</w:t>
      </w:r>
      <w:r w:rsidRPr="00155565">
        <w:rPr>
          <w:rFonts w:ascii="Arial" w:hAnsi="Arial" w:cs="Arial"/>
          <w:b/>
        </w:rPr>
        <w:tab/>
        <w:t>PURCHASE OPTION (IF APPLICABLE)</w:t>
      </w:r>
    </w:p>
    <w:p w14:paraId="0256614C" w14:textId="77777777" w:rsidR="00710CF9" w:rsidRPr="00155565" w:rsidRDefault="00710CF9">
      <w:pPr>
        <w:pStyle w:val="BodyText"/>
        <w:rPr>
          <w:rFonts w:ascii="Arial" w:hAnsi="Arial" w:cs="Arial"/>
          <w:b/>
        </w:rPr>
      </w:pPr>
    </w:p>
    <w:p w14:paraId="46DF42B4" w14:textId="77777777" w:rsidR="00710CF9" w:rsidRPr="00155565" w:rsidRDefault="00710CF9">
      <w:pPr>
        <w:pStyle w:val="BodyText"/>
        <w:rPr>
          <w:rFonts w:ascii="Arial" w:hAnsi="Arial" w:cs="Arial"/>
          <w:iCs/>
        </w:rPr>
      </w:pPr>
      <w:r w:rsidRPr="00155565">
        <w:rPr>
          <w:rFonts w:ascii="Arial" w:hAnsi="Arial" w:cs="Arial"/>
          <w:iCs/>
        </w:rPr>
        <w:t xml:space="preserve">Lessor grants to Lessee a purchase option (see attached Exhibit </w:t>
      </w:r>
      <w:r w:rsidR="00D70344" w:rsidRPr="00155565">
        <w:rPr>
          <w:rFonts w:ascii="Arial" w:hAnsi="Arial" w:cs="Arial"/>
          <w:iCs/>
        </w:rPr>
        <w:t>F</w:t>
      </w:r>
      <w:r w:rsidRPr="00155565">
        <w:rPr>
          <w:rFonts w:ascii="Arial" w:hAnsi="Arial" w:cs="Arial"/>
          <w:iCs/>
        </w:rPr>
        <w:t xml:space="preserve">, Purchase Option) at the then fair market value less the value of </w:t>
      </w:r>
      <w:r w:rsidR="0057031C" w:rsidRPr="00155565">
        <w:rPr>
          <w:rFonts w:ascii="Arial" w:hAnsi="Arial" w:cs="Arial"/>
          <w:iCs/>
        </w:rPr>
        <w:t xml:space="preserve">permanent </w:t>
      </w:r>
      <w:r w:rsidRPr="00155565">
        <w:rPr>
          <w:rFonts w:ascii="Arial" w:hAnsi="Arial" w:cs="Arial"/>
          <w:iCs/>
        </w:rPr>
        <w:t>improvements paid for by the Lessee in accordance with Section 5000.380 Improvements of the Illinois Administrative Code.</w:t>
      </w:r>
    </w:p>
    <w:p w14:paraId="7E0EBFAB" w14:textId="77777777" w:rsidR="00710CF9" w:rsidRPr="00155565" w:rsidRDefault="00710CF9">
      <w:pPr>
        <w:pStyle w:val="BodyText"/>
        <w:rPr>
          <w:rFonts w:ascii="Arial" w:hAnsi="Arial" w:cs="Arial"/>
          <w:b/>
        </w:rPr>
      </w:pPr>
    </w:p>
    <w:p w14:paraId="16DBF085" w14:textId="77777777" w:rsidR="00710CF9" w:rsidRPr="00155565" w:rsidRDefault="00710CF9">
      <w:pPr>
        <w:pStyle w:val="BodyText"/>
        <w:rPr>
          <w:rFonts w:ascii="Arial" w:hAnsi="Arial" w:cs="Arial"/>
          <w:b/>
        </w:rPr>
      </w:pPr>
      <w:r w:rsidRPr="00155565">
        <w:rPr>
          <w:rFonts w:ascii="Arial" w:hAnsi="Arial" w:cs="Arial"/>
          <w:b/>
        </w:rPr>
        <w:t>4.08</w:t>
      </w:r>
      <w:r w:rsidRPr="00155565">
        <w:rPr>
          <w:rFonts w:ascii="Arial" w:hAnsi="Arial" w:cs="Arial"/>
          <w:b/>
        </w:rPr>
        <w:tab/>
        <w:t>TELECOMMUNICATIONS</w:t>
      </w:r>
    </w:p>
    <w:p w14:paraId="0EA6D94A" w14:textId="77777777" w:rsidR="00710CF9" w:rsidRPr="00155565" w:rsidRDefault="00710CF9">
      <w:pPr>
        <w:pStyle w:val="BodyText"/>
        <w:rPr>
          <w:rFonts w:ascii="Arial" w:hAnsi="Arial" w:cs="Arial"/>
          <w:b/>
        </w:rPr>
      </w:pPr>
    </w:p>
    <w:p w14:paraId="31EA9D7D" w14:textId="77777777" w:rsidR="00710CF9" w:rsidRPr="00155565" w:rsidRDefault="00710CF9">
      <w:pPr>
        <w:pStyle w:val="BodyText"/>
        <w:jc w:val="both"/>
        <w:rPr>
          <w:rFonts w:ascii="Arial" w:hAnsi="Arial" w:cs="Arial"/>
        </w:rPr>
      </w:pPr>
      <w:r w:rsidRPr="00155565">
        <w:rPr>
          <w:rFonts w:ascii="Arial" w:hAnsi="Arial" w:cs="Arial"/>
        </w:rPr>
        <w:t>Lessor shall impose no fee on Lessee’s telecommunications line, including fees on the vendor of telecommunication services.  Additionally, Lessee’s choice of telecommunications vendor shall not be unreasonably restricted by Lessor.</w:t>
      </w:r>
    </w:p>
    <w:p w14:paraId="10A88154" w14:textId="77777777" w:rsidR="00710CF9" w:rsidRPr="00155565" w:rsidRDefault="00710CF9">
      <w:pPr>
        <w:pStyle w:val="BodyText"/>
        <w:rPr>
          <w:rFonts w:ascii="Arial" w:hAnsi="Arial" w:cs="Arial"/>
        </w:rPr>
      </w:pPr>
    </w:p>
    <w:p w14:paraId="2B7640D8" w14:textId="77777777" w:rsidR="00710CF9" w:rsidRPr="00155565" w:rsidRDefault="00710CF9">
      <w:pPr>
        <w:pStyle w:val="BodyText"/>
        <w:jc w:val="center"/>
        <w:rPr>
          <w:rFonts w:ascii="Arial" w:hAnsi="Arial" w:cs="Arial"/>
          <w:b/>
        </w:rPr>
      </w:pPr>
      <w:r w:rsidRPr="00155565">
        <w:rPr>
          <w:rFonts w:ascii="Arial" w:hAnsi="Arial" w:cs="Arial"/>
          <w:b/>
        </w:rPr>
        <w:t>ARTICLE V.  LIABILITY</w:t>
      </w:r>
    </w:p>
    <w:p w14:paraId="72A26353" w14:textId="77777777" w:rsidR="00710CF9" w:rsidRPr="00155565" w:rsidRDefault="00710CF9">
      <w:pPr>
        <w:pStyle w:val="BodyText"/>
        <w:jc w:val="center"/>
        <w:rPr>
          <w:rFonts w:ascii="Arial" w:hAnsi="Arial" w:cs="Arial"/>
          <w:b/>
        </w:rPr>
      </w:pPr>
    </w:p>
    <w:p w14:paraId="5AC96495" w14:textId="77777777" w:rsidR="00710CF9" w:rsidRPr="00155565" w:rsidRDefault="00710CF9">
      <w:pPr>
        <w:pStyle w:val="BodyText"/>
        <w:rPr>
          <w:rFonts w:ascii="Arial" w:hAnsi="Arial" w:cs="Arial"/>
          <w:b/>
        </w:rPr>
      </w:pPr>
      <w:r w:rsidRPr="00155565">
        <w:rPr>
          <w:rFonts w:ascii="Arial" w:hAnsi="Arial" w:cs="Arial"/>
          <w:b/>
        </w:rPr>
        <w:t>5.01</w:t>
      </w:r>
      <w:r w:rsidRPr="00155565">
        <w:rPr>
          <w:rFonts w:ascii="Arial" w:hAnsi="Arial" w:cs="Arial"/>
          <w:b/>
        </w:rPr>
        <w:tab/>
        <w:t>INSURANCE AND INDEMNITY</w:t>
      </w:r>
    </w:p>
    <w:p w14:paraId="7B2484A9" w14:textId="77777777" w:rsidR="00710CF9" w:rsidRPr="00155565" w:rsidRDefault="00710CF9">
      <w:pPr>
        <w:pStyle w:val="BodyText"/>
        <w:rPr>
          <w:rFonts w:ascii="Arial" w:hAnsi="Arial" w:cs="Arial"/>
          <w:b/>
        </w:rPr>
      </w:pPr>
    </w:p>
    <w:p w14:paraId="4302541C" w14:textId="77777777" w:rsidR="00710CF9" w:rsidRPr="00155565" w:rsidRDefault="00710CF9">
      <w:pPr>
        <w:pStyle w:val="BodyText"/>
        <w:rPr>
          <w:rFonts w:ascii="Arial" w:hAnsi="Arial" w:cs="Arial"/>
        </w:rPr>
      </w:pPr>
      <w:r w:rsidRPr="00155565">
        <w:rPr>
          <w:rFonts w:ascii="Arial" w:hAnsi="Arial" w:cs="Arial"/>
        </w:rPr>
        <w:t>A.     Lessor’s Insurance</w:t>
      </w:r>
    </w:p>
    <w:p w14:paraId="4B6194CE" w14:textId="77777777" w:rsidR="00710CF9" w:rsidRPr="00155565" w:rsidRDefault="00710CF9">
      <w:pPr>
        <w:pStyle w:val="BodyText"/>
        <w:rPr>
          <w:rFonts w:ascii="Arial" w:hAnsi="Arial" w:cs="Arial"/>
        </w:rPr>
      </w:pPr>
    </w:p>
    <w:p w14:paraId="79968C7B" w14:textId="41C04A22" w:rsidR="00710CF9" w:rsidRPr="00155565" w:rsidRDefault="00710CF9">
      <w:pPr>
        <w:pStyle w:val="BodyText"/>
        <w:jc w:val="both"/>
        <w:rPr>
          <w:rFonts w:ascii="Arial" w:hAnsi="Arial" w:cs="Arial"/>
        </w:rPr>
      </w:pPr>
      <w:r w:rsidRPr="00155565">
        <w:rPr>
          <w:rFonts w:ascii="Arial" w:hAnsi="Arial" w:cs="Arial"/>
        </w:rPr>
        <w:t>Lessor shall maintain in full force and effect during the Lease Term all-risk property damage insurance for the Building and the Common Area Facilities and all improvements on the Land and the Lessee Improvements described in Exhibit B (Improvements), in the amounts of the full replacement values thereof, as the values may exist from time to time.  Boiler and Machinery Insurance; Comprehensive General Liability Insurance, including Contractual Liability, on an occurrence basis with limits of not less than $</w:t>
      </w:r>
      <w:r w:rsidR="00DC4965">
        <w:rPr>
          <w:rFonts w:ascii="Arial" w:hAnsi="Arial" w:cs="Arial"/>
        </w:rPr>
        <w:t>2</w:t>
      </w:r>
      <w:r w:rsidRPr="00155565">
        <w:rPr>
          <w:rFonts w:ascii="Arial" w:hAnsi="Arial" w:cs="Arial"/>
        </w:rPr>
        <w:t>,000,000 per occurrence (this may be accomplished in the form of one policy and/or a combination of a primary policy and umbrella excess totaling $</w:t>
      </w:r>
      <w:r w:rsidR="00DC4965">
        <w:rPr>
          <w:rFonts w:ascii="Arial" w:hAnsi="Arial" w:cs="Arial"/>
        </w:rPr>
        <w:t>2</w:t>
      </w:r>
      <w:r w:rsidRPr="00155565">
        <w:rPr>
          <w:rFonts w:ascii="Arial" w:hAnsi="Arial" w:cs="Arial"/>
        </w:rPr>
        <w:t xml:space="preserve">,000,000); Worker’s Compensation and Employer’s Liability Insurance for all of Lessor’s agents, employees, and contractors; Automobile Liability Insurance for any automobiles or vehicles operated by Lessor, its agents, employees, or contractors in connection with the operation or maintenance of the Building and the Common Area Facilities, with limits of not less than $1,000,000.  Lessor’s insurance shall be issued by insurance companies licensed to do business in the state where the </w:t>
      </w:r>
      <w:r w:rsidR="00467A09" w:rsidRPr="00155565">
        <w:rPr>
          <w:rFonts w:ascii="Arial" w:hAnsi="Arial" w:cs="Arial"/>
        </w:rPr>
        <w:t>building</w:t>
      </w:r>
      <w:r w:rsidRPr="00155565">
        <w:rPr>
          <w:rFonts w:ascii="Arial" w:hAnsi="Arial" w:cs="Arial"/>
        </w:rPr>
        <w:t xml:space="preserve"> is situated, with a general policyholder rating of at least A-and a financial rating of at least V in the most current Best Insurance Report available at the time of execution of this Lease.  If the Best’s ratings are changed or discontinued, Lessor and Lessee shall agree to an equivalent method of </w:t>
      </w:r>
      <w:r w:rsidRPr="00155565">
        <w:rPr>
          <w:rFonts w:ascii="Arial" w:hAnsi="Arial" w:cs="Arial"/>
        </w:rPr>
        <w:lastRenderedPageBreak/>
        <w:t xml:space="preserve">rating insurance companies.  Lessor shall </w:t>
      </w:r>
      <w:r w:rsidR="002B2A80" w:rsidRPr="00155565">
        <w:rPr>
          <w:rFonts w:ascii="Arial" w:hAnsi="Arial" w:cs="Arial"/>
        </w:rPr>
        <w:t xml:space="preserve">annually </w:t>
      </w:r>
      <w:r w:rsidRPr="00155565">
        <w:rPr>
          <w:rFonts w:ascii="Arial" w:hAnsi="Arial" w:cs="Arial"/>
        </w:rPr>
        <w:t>provide a Certificate of Insurance that meets these specifications</w:t>
      </w:r>
      <w:r w:rsidR="002B2A80" w:rsidRPr="00155565">
        <w:rPr>
          <w:rFonts w:ascii="Arial" w:hAnsi="Arial" w:cs="Arial"/>
        </w:rPr>
        <w:t xml:space="preserve"> to </w:t>
      </w:r>
      <w:r w:rsidR="00CE4B13" w:rsidRPr="00155565">
        <w:rPr>
          <w:rFonts w:ascii="Arial" w:hAnsi="Arial" w:cs="Arial"/>
        </w:rPr>
        <w:t>Lessee</w:t>
      </w:r>
      <w:r w:rsidR="002B2A80" w:rsidRPr="00155565">
        <w:rPr>
          <w:rFonts w:ascii="Arial" w:hAnsi="Arial" w:cs="Arial"/>
        </w:rPr>
        <w:t xml:space="preserve"> upon request</w:t>
      </w:r>
      <w:r w:rsidRPr="00155565">
        <w:rPr>
          <w:rFonts w:ascii="Arial" w:hAnsi="Arial" w:cs="Arial"/>
        </w:rPr>
        <w:t>.</w:t>
      </w:r>
    </w:p>
    <w:p w14:paraId="1F984F3C" w14:textId="77777777" w:rsidR="00710CF9" w:rsidRPr="00155565" w:rsidRDefault="00710CF9">
      <w:pPr>
        <w:pStyle w:val="BodyText"/>
        <w:rPr>
          <w:rFonts w:ascii="Arial" w:hAnsi="Arial" w:cs="Arial"/>
        </w:rPr>
      </w:pPr>
    </w:p>
    <w:p w14:paraId="312470B6" w14:textId="77777777" w:rsidR="00710CF9" w:rsidRPr="00155565" w:rsidRDefault="00710CF9">
      <w:pPr>
        <w:pStyle w:val="BodyText"/>
        <w:rPr>
          <w:rFonts w:ascii="Arial" w:hAnsi="Arial" w:cs="Arial"/>
        </w:rPr>
      </w:pPr>
      <w:r w:rsidRPr="00155565">
        <w:rPr>
          <w:rFonts w:ascii="Arial" w:hAnsi="Arial" w:cs="Arial"/>
        </w:rPr>
        <w:t>B.     Lessee’s Insurance</w:t>
      </w:r>
    </w:p>
    <w:p w14:paraId="5E04CDA2" w14:textId="77777777" w:rsidR="00710CF9" w:rsidRPr="00155565" w:rsidRDefault="00710CF9">
      <w:pPr>
        <w:pStyle w:val="BodyText"/>
        <w:jc w:val="both"/>
        <w:rPr>
          <w:rFonts w:ascii="Arial" w:hAnsi="Arial" w:cs="Arial"/>
        </w:rPr>
      </w:pPr>
    </w:p>
    <w:p w14:paraId="79519FAF" w14:textId="77777777" w:rsidR="00710CF9" w:rsidRPr="00155565" w:rsidRDefault="00710CF9">
      <w:pPr>
        <w:pStyle w:val="BodyText"/>
        <w:jc w:val="both"/>
        <w:rPr>
          <w:rFonts w:ascii="Arial" w:hAnsi="Arial" w:cs="Arial"/>
        </w:rPr>
      </w:pPr>
      <w:r w:rsidRPr="00155565">
        <w:rPr>
          <w:rFonts w:ascii="Arial" w:hAnsi="Arial" w:cs="Arial"/>
        </w:rPr>
        <w:t xml:space="preserve">Lessee is self-insuring.  A Certificate of Insurance of the Lessee’s self-insurance coverage will be provided upon request.  Limits of coverage are in accordance with existing State of </w:t>
      </w:r>
      <w:smartTag w:uri="urn:schemas-microsoft-com:office:smarttags" w:element="Street">
        <w:smartTag w:uri="urn:schemas-microsoft-com:office:smarttags" w:element="address">
          <w:r w:rsidRPr="00155565">
            <w:rPr>
              <w:rFonts w:ascii="Arial" w:hAnsi="Arial" w:cs="Arial"/>
            </w:rPr>
            <w:t>Illinois</w:t>
          </w:r>
        </w:smartTag>
      </w:smartTag>
      <w:r w:rsidRPr="00155565">
        <w:rPr>
          <w:rFonts w:ascii="Arial" w:hAnsi="Arial" w:cs="Arial"/>
        </w:rPr>
        <w:t xml:space="preserve"> statutes.</w:t>
      </w:r>
    </w:p>
    <w:p w14:paraId="4B67E2A0" w14:textId="77777777" w:rsidR="00710CF9" w:rsidRPr="00155565" w:rsidRDefault="00710CF9">
      <w:pPr>
        <w:pStyle w:val="BodyText"/>
        <w:rPr>
          <w:rFonts w:ascii="Arial" w:hAnsi="Arial" w:cs="Arial"/>
        </w:rPr>
      </w:pPr>
    </w:p>
    <w:p w14:paraId="6B6DFD3F" w14:textId="77777777" w:rsidR="00710CF9" w:rsidRPr="00155565" w:rsidRDefault="00710CF9">
      <w:pPr>
        <w:pStyle w:val="BodyText"/>
        <w:rPr>
          <w:rFonts w:ascii="Arial" w:hAnsi="Arial" w:cs="Arial"/>
          <w:b/>
        </w:rPr>
      </w:pPr>
      <w:r w:rsidRPr="00155565">
        <w:rPr>
          <w:rFonts w:ascii="Arial" w:hAnsi="Arial" w:cs="Arial"/>
          <w:b/>
        </w:rPr>
        <w:t>5.02</w:t>
      </w:r>
      <w:r w:rsidRPr="00155565">
        <w:rPr>
          <w:rFonts w:ascii="Arial" w:hAnsi="Arial" w:cs="Arial"/>
          <w:b/>
        </w:rPr>
        <w:tab/>
        <w:t>ENVIRONMENTAL ASSESSMENT</w:t>
      </w:r>
    </w:p>
    <w:p w14:paraId="75995404" w14:textId="77777777" w:rsidR="00710CF9" w:rsidRPr="00155565" w:rsidRDefault="00710CF9">
      <w:pPr>
        <w:pStyle w:val="BodyText"/>
        <w:rPr>
          <w:rFonts w:ascii="Arial" w:hAnsi="Arial" w:cs="Arial"/>
          <w:b/>
        </w:rPr>
      </w:pPr>
    </w:p>
    <w:p w14:paraId="163920A8" w14:textId="77777777" w:rsidR="00710CF9" w:rsidRPr="00155565" w:rsidRDefault="00710CF9">
      <w:pPr>
        <w:pStyle w:val="BodyText"/>
        <w:jc w:val="both"/>
        <w:rPr>
          <w:rFonts w:ascii="Arial" w:hAnsi="Arial" w:cs="Arial"/>
        </w:rPr>
      </w:pPr>
      <w:r w:rsidRPr="00155565">
        <w:rPr>
          <w:rFonts w:ascii="Arial" w:hAnsi="Arial" w:cs="Arial"/>
        </w:rPr>
        <w:t>Lessor acknowledges that compliance with the National Emission Standard for Hazardous Air Pollutants promulgated by the United States Environmental Protection Agency pursuant to Section 112 of the Clean Air Act is a continuing obligation of the Lessor requiring any demolition or renovation activity completed on behalf of the State of Illinois to comply with the standards set forth in 40 CFR 61.145.</w:t>
      </w:r>
    </w:p>
    <w:p w14:paraId="28A6829B" w14:textId="77777777" w:rsidR="00710CF9" w:rsidRPr="00155565" w:rsidRDefault="00710CF9">
      <w:pPr>
        <w:pStyle w:val="BodyText"/>
        <w:jc w:val="both"/>
        <w:rPr>
          <w:rFonts w:ascii="Arial" w:hAnsi="Arial" w:cs="Arial"/>
        </w:rPr>
      </w:pPr>
    </w:p>
    <w:p w14:paraId="16ED4948" w14:textId="77777777" w:rsidR="00710CF9" w:rsidRPr="00155565" w:rsidRDefault="00710CF9">
      <w:pPr>
        <w:pStyle w:val="BodyText"/>
        <w:jc w:val="both"/>
        <w:rPr>
          <w:rFonts w:ascii="Arial" w:hAnsi="Arial" w:cs="Arial"/>
        </w:rPr>
      </w:pPr>
      <w:r w:rsidRPr="00155565">
        <w:rPr>
          <w:rFonts w:ascii="Arial" w:hAnsi="Arial" w:cs="Arial"/>
        </w:rPr>
        <w:t>Lessor agrees to indemnify, defend, and hold Lessee harmless from any costs and expenses, including attorney fees, incurred by Lessee, due to any liability arising from mold, asbestos claims or from any liability arising from any claims due to the presence of Hazardous Materials in the Building.</w:t>
      </w:r>
    </w:p>
    <w:p w14:paraId="282101E2" w14:textId="77777777" w:rsidR="00710CF9" w:rsidRPr="00155565" w:rsidRDefault="00710CF9">
      <w:pPr>
        <w:pStyle w:val="BodyText"/>
        <w:rPr>
          <w:rFonts w:ascii="Arial" w:hAnsi="Arial" w:cs="Arial"/>
        </w:rPr>
      </w:pPr>
    </w:p>
    <w:p w14:paraId="155213D2" w14:textId="77777777" w:rsidR="00710CF9" w:rsidRPr="00155565" w:rsidRDefault="00710CF9">
      <w:pPr>
        <w:pStyle w:val="BodyText"/>
        <w:rPr>
          <w:rFonts w:ascii="Arial" w:hAnsi="Arial" w:cs="Arial"/>
          <w:b/>
        </w:rPr>
      </w:pPr>
      <w:r w:rsidRPr="00155565">
        <w:rPr>
          <w:rFonts w:ascii="Arial" w:hAnsi="Arial" w:cs="Arial"/>
          <w:b/>
        </w:rPr>
        <w:t>5.03</w:t>
      </w:r>
      <w:r w:rsidRPr="00155565">
        <w:rPr>
          <w:rFonts w:ascii="Arial" w:hAnsi="Arial" w:cs="Arial"/>
          <w:b/>
        </w:rPr>
        <w:tab/>
        <w:t>HOLDOVER</w:t>
      </w:r>
    </w:p>
    <w:p w14:paraId="08CF152B" w14:textId="77777777" w:rsidR="00710CF9" w:rsidRPr="00155565" w:rsidRDefault="00710CF9">
      <w:pPr>
        <w:pStyle w:val="BodyText"/>
        <w:rPr>
          <w:rFonts w:ascii="Arial" w:hAnsi="Arial" w:cs="Arial"/>
          <w:b/>
        </w:rPr>
      </w:pPr>
    </w:p>
    <w:p w14:paraId="0B6BB6BD" w14:textId="4CB0AE6B" w:rsidR="00341B33" w:rsidRPr="00155565" w:rsidRDefault="00710CF9" w:rsidP="00341B33">
      <w:pPr>
        <w:pStyle w:val="BodyText"/>
        <w:jc w:val="both"/>
        <w:rPr>
          <w:rFonts w:ascii="Arial" w:hAnsi="Arial" w:cs="Arial"/>
        </w:rPr>
      </w:pPr>
      <w:r w:rsidRPr="00155565">
        <w:rPr>
          <w:rFonts w:ascii="Arial" w:hAnsi="Arial" w:cs="Arial"/>
        </w:rPr>
        <w:t xml:space="preserve">If, after the expiration </w:t>
      </w:r>
      <w:r w:rsidR="00CE4B13" w:rsidRPr="00155565">
        <w:rPr>
          <w:rFonts w:ascii="Arial" w:hAnsi="Arial" w:cs="Arial"/>
        </w:rPr>
        <w:t xml:space="preserve">or earlier </w:t>
      </w:r>
      <w:r w:rsidR="009D5C06" w:rsidRPr="00155565">
        <w:rPr>
          <w:rFonts w:ascii="Arial" w:hAnsi="Arial" w:cs="Arial"/>
        </w:rPr>
        <w:t xml:space="preserve">termination </w:t>
      </w:r>
      <w:r w:rsidRPr="00155565">
        <w:rPr>
          <w:rFonts w:ascii="Arial" w:hAnsi="Arial" w:cs="Arial"/>
        </w:rPr>
        <w:t xml:space="preserve">of the Lease, the Lessee retains possession of the Premises, the Lease shall continue in full force and effect on the same terms and conditions except the Lease shall be on a month-to-month basis until terminated. </w:t>
      </w:r>
      <w:r w:rsidR="00871F3E" w:rsidRPr="00155565">
        <w:rPr>
          <w:rFonts w:ascii="Arial" w:hAnsi="Arial" w:cs="Arial"/>
        </w:rPr>
        <w:t>Pursuant to 30 ILCS 500/40-25(d), holdover</w:t>
      </w:r>
      <w:r w:rsidR="00C93B14" w:rsidRPr="00155565">
        <w:rPr>
          <w:rFonts w:ascii="Arial" w:hAnsi="Arial" w:cs="Arial"/>
        </w:rPr>
        <w:t xml:space="preserve"> rent</w:t>
      </w:r>
      <w:r w:rsidR="00871F3E" w:rsidRPr="00155565">
        <w:rPr>
          <w:rFonts w:ascii="Arial" w:hAnsi="Arial" w:cs="Arial"/>
        </w:rPr>
        <w:t xml:space="preserve"> is limited to 6-mont</w:t>
      </w:r>
      <w:r w:rsidR="004A5634">
        <w:rPr>
          <w:rFonts w:ascii="Arial" w:hAnsi="Arial" w:cs="Arial"/>
        </w:rPr>
        <w:t>h</w:t>
      </w:r>
      <w:r w:rsidR="00871F3E" w:rsidRPr="00155565">
        <w:rPr>
          <w:rFonts w:ascii="Arial" w:hAnsi="Arial" w:cs="Arial"/>
        </w:rPr>
        <w:t xml:space="preserve">s. </w:t>
      </w:r>
      <w:r w:rsidRPr="00155565">
        <w:rPr>
          <w:rFonts w:ascii="Arial" w:hAnsi="Arial" w:cs="Arial"/>
        </w:rPr>
        <w:t xml:space="preserve">Rent shall be paid monthly in arrears on a </w:t>
      </w:r>
      <w:r w:rsidR="009D5C06" w:rsidRPr="00155565">
        <w:rPr>
          <w:rFonts w:ascii="Arial" w:hAnsi="Arial" w:cs="Arial"/>
        </w:rPr>
        <w:t>prorated basis at the rate in effect immediately preceding the expiration or earlier termination of the Lease,</w:t>
      </w:r>
      <w:r w:rsidRPr="00155565">
        <w:rPr>
          <w:rFonts w:ascii="Arial" w:hAnsi="Arial" w:cs="Arial"/>
        </w:rPr>
        <w:t xml:space="preserve"> less any funds being paid by the Lessee during the term toward fully amortized Lessee Improvement costs.  </w:t>
      </w:r>
      <w:r w:rsidR="00341B33" w:rsidRPr="00155565">
        <w:rPr>
          <w:rFonts w:ascii="Arial" w:hAnsi="Arial" w:cs="Arial"/>
        </w:rPr>
        <w:t>Refer to Exhibit C for Holdover Rent amount.</w:t>
      </w:r>
      <w:r w:rsidR="00871F3E" w:rsidRPr="00155565">
        <w:rPr>
          <w:rFonts w:ascii="Arial" w:hAnsi="Arial" w:cs="Arial"/>
        </w:rPr>
        <w:t xml:space="preserve"> </w:t>
      </w:r>
    </w:p>
    <w:p w14:paraId="3E4E3944" w14:textId="77777777" w:rsidR="00D00D7E" w:rsidRPr="00155565" w:rsidRDefault="00D00D7E">
      <w:pPr>
        <w:pStyle w:val="BodyText"/>
        <w:rPr>
          <w:rFonts w:ascii="Arial" w:hAnsi="Arial" w:cs="Arial"/>
        </w:rPr>
      </w:pPr>
    </w:p>
    <w:p w14:paraId="59F7BFEA" w14:textId="77777777" w:rsidR="00710CF9" w:rsidRPr="00155565" w:rsidRDefault="00710CF9">
      <w:pPr>
        <w:pStyle w:val="Heading5"/>
        <w:rPr>
          <w:rFonts w:ascii="Arial" w:hAnsi="Arial" w:cs="Arial"/>
        </w:rPr>
      </w:pPr>
      <w:r w:rsidRPr="00155565">
        <w:rPr>
          <w:rFonts w:ascii="Arial" w:hAnsi="Arial" w:cs="Arial"/>
        </w:rPr>
        <w:t>ARTICLE VI.  STANDARD TERMS AND CONDITIONS</w:t>
      </w:r>
    </w:p>
    <w:p w14:paraId="108A6886" w14:textId="77777777" w:rsidR="00AB757A" w:rsidRPr="00155565" w:rsidRDefault="00AB757A">
      <w:pPr>
        <w:rPr>
          <w:rFonts w:ascii="Arial" w:hAnsi="Arial" w:cs="Arial"/>
          <w:sz w:val="20"/>
        </w:rPr>
      </w:pPr>
    </w:p>
    <w:p w14:paraId="28D8A177" w14:textId="77777777" w:rsidR="00710CF9" w:rsidRPr="00155565" w:rsidRDefault="00710CF9">
      <w:pPr>
        <w:rPr>
          <w:rFonts w:ascii="Arial" w:hAnsi="Arial" w:cs="Arial"/>
          <w:b/>
          <w:sz w:val="20"/>
        </w:rPr>
      </w:pPr>
      <w:r w:rsidRPr="00155565">
        <w:rPr>
          <w:rFonts w:ascii="Arial" w:hAnsi="Arial" w:cs="Arial"/>
          <w:b/>
          <w:sz w:val="20"/>
        </w:rPr>
        <w:t>6.01</w:t>
      </w:r>
      <w:r w:rsidRPr="00155565">
        <w:rPr>
          <w:rFonts w:ascii="Arial" w:hAnsi="Arial" w:cs="Arial"/>
          <w:b/>
          <w:sz w:val="20"/>
        </w:rPr>
        <w:tab/>
        <w:t>REQUIREMENTS OF LAW</w:t>
      </w:r>
    </w:p>
    <w:p w14:paraId="19B72255" w14:textId="77777777" w:rsidR="00710CF9" w:rsidRPr="00155565" w:rsidRDefault="00710CF9">
      <w:pPr>
        <w:rPr>
          <w:rFonts w:ascii="Arial" w:hAnsi="Arial" w:cs="Arial"/>
          <w:b/>
          <w:sz w:val="20"/>
        </w:rPr>
      </w:pPr>
    </w:p>
    <w:p w14:paraId="21ACD107" w14:textId="77777777" w:rsidR="00710CF9" w:rsidRPr="00155565" w:rsidRDefault="00710CF9">
      <w:pPr>
        <w:jc w:val="both"/>
        <w:rPr>
          <w:rFonts w:ascii="Arial" w:hAnsi="Arial" w:cs="Arial"/>
          <w:sz w:val="20"/>
        </w:rPr>
      </w:pPr>
      <w:r w:rsidRPr="00155565">
        <w:rPr>
          <w:rFonts w:ascii="Arial" w:hAnsi="Arial" w:cs="Arial"/>
          <w:sz w:val="20"/>
        </w:rPr>
        <w:t>Lessor shall be responsible for compliance, at Lessor’s sole cost and expense, with all statutes, rules, ordinances, orders, codes and regulations, and legal requirements and standards issued thereunder, as the same may be enacted and amended from time to time (collectively referred to in this Lease as the “Laws”), which are applicable to all or any part of the physical condition and occupancy of the Building, the Common Area Facilities, or the Land or additions thereto.</w:t>
      </w:r>
    </w:p>
    <w:p w14:paraId="7DDBAB38" w14:textId="77777777" w:rsidR="00710CF9" w:rsidRPr="00155565" w:rsidRDefault="00710CF9">
      <w:pPr>
        <w:jc w:val="both"/>
        <w:rPr>
          <w:rFonts w:ascii="Arial" w:hAnsi="Arial" w:cs="Arial"/>
          <w:sz w:val="20"/>
        </w:rPr>
      </w:pPr>
    </w:p>
    <w:p w14:paraId="6F446D97" w14:textId="77777777" w:rsidR="00710CF9" w:rsidRPr="00155565" w:rsidRDefault="00710CF9">
      <w:pPr>
        <w:jc w:val="both"/>
        <w:rPr>
          <w:rFonts w:ascii="Arial" w:hAnsi="Arial" w:cs="Arial"/>
          <w:sz w:val="20"/>
        </w:rPr>
      </w:pPr>
      <w:r w:rsidRPr="00155565">
        <w:rPr>
          <w:rFonts w:ascii="Arial" w:hAnsi="Arial" w:cs="Arial"/>
          <w:sz w:val="20"/>
        </w:rPr>
        <w:t xml:space="preserve">Lessor represents and warrants that the Building, </w:t>
      </w:r>
      <w:r w:rsidR="009D5C06" w:rsidRPr="00155565">
        <w:rPr>
          <w:rFonts w:ascii="Arial" w:hAnsi="Arial" w:cs="Arial"/>
          <w:sz w:val="20"/>
        </w:rPr>
        <w:t xml:space="preserve">the Land, </w:t>
      </w:r>
      <w:r w:rsidRPr="00155565">
        <w:rPr>
          <w:rFonts w:ascii="Arial" w:hAnsi="Arial" w:cs="Arial"/>
          <w:sz w:val="20"/>
        </w:rPr>
        <w:t>the Common Area Facilities, and the Premises are in compliance with the Laws as of the Lease Commencement Date.</w:t>
      </w:r>
    </w:p>
    <w:p w14:paraId="2F2D2993" w14:textId="77777777" w:rsidR="00710CF9" w:rsidRPr="00155565" w:rsidRDefault="00710CF9">
      <w:pPr>
        <w:jc w:val="both"/>
        <w:rPr>
          <w:rFonts w:ascii="Arial" w:hAnsi="Arial" w:cs="Arial"/>
          <w:sz w:val="20"/>
        </w:rPr>
      </w:pPr>
    </w:p>
    <w:p w14:paraId="72A0BFA5" w14:textId="77777777" w:rsidR="00710CF9" w:rsidRPr="00155565" w:rsidRDefault="00710CF9">
      <w:pPr>
        <w:pStyle w:val="BodyText"/>
        <w:jc w:val="both"/>
        <w:rPr>
          <w:rFonts w:ascii="Arial" w:hAnsi="Arial" w:cs="Arial"/>
        </w:rPr>
      </w:pPr>
      <w:r w:rsidRPr="00155565">
        <w:rPr>
          <w:rFonts w:ascii="Arial" w:hAnsi="Arial" w:cs="Arial"/>
        </w:rPr>
        <w:t xml:space="preserve">Lessor shall also obtain, at Lessor’s sole cost and expense, any permit, license, certificate, or other authorization required for the lawful and proper use and occupancy by Lessee or any other party of all or any part of the </w:t>
      </w:r>
      <w:r w:rsidR="00735B80" w:rsidRPr="00155565">
        <w:rPr>
          <w:rFonts w:ascii="Arial" w:hAnsi="Arial" w:cs="Arial"/>
        </w:rPr>
        <w:t>Premises and</w:t>
      </w:r>
      <w:r w:rsidRPr="00155565">
        <w:rPr>
          <w:rFonts w:ascii="Arial" w:hAnsi="Arial" w:cs="Arial"/>
        </w:rPr>
        <w:t xml:space="preserve"> shall exhibit the same to Lessee upon Lessee’s request.</w:t>
      </w:r>
    </w:p>
    <w:p w14:paraId="1BE51594" w14:textId="77777777" w:rsidR="00710CF9" w:rsidRPr="00155565" w:rsidRDefault="00710CF9">
      <w:pPr>
        <w:jc w:val="both"/>
        <w:rPr>
          <w:rFonts w:ascii="Arial" w:hAnsi="Arial" w:cs="Arial"/>
          <w:sz w:val="20"/>
        </w:rPr>
      </w:pPr>
    </w:p>
    <w:p w14:paraId="3E799353" w14:textId="16C6E6CA" w:rsidR="00710CF9" w:rsidRPr="00155565" w:rsidRDefault="00710CF9">
      <w:pPr>
        <w:jc w:val="both"/>
        <w:rPr>
          <w:rFonts w:ascii="Arial" w:hAnsi="Arial" w:cs="Arial"/>
          <w:sz w:val="20"/>
        </w:rPr>
      </w:pPr>
      <w:r w:rsidRPr="00155565">
        <w:rPr>
          <w:rFonts w:ascii="Arial" w:hAnsi="Arial" w:cs="Arial"/>
          <w:sz w:val="20"/>
        </w:rPr>
        <w:t xml:space="preserve">Lessor acknowledges that compliance with the Environmental Barriers Act and the Illinois Accessibility Code is a continuing obligation of Lessor requiring any and all elements and space altered, improved, or newly constructed to conform to the applicable technical </w:t>
      </w:r>
      <w:r w:rsidR="000365C9" w:rsidRPr="00155565">
        <w:rPr>
          <w:rFonts w:ascii="Arial" w:hAnsi="Arial" w:cs="Arial"/>
          <w:sz w:val="20"/>
        </w:rPr>
        <w:t>standards</w:t>
      </w:r>
      <w:r w:rsidRPr="00155565">
        <w:rPr>
          <w:rFonts w:ascii="Arial" w:hAnsi="Arial" w:cs="Arial"/>
          <w:sz w:val="20"/>
        </w:rPr>
        <w:t xml:space="preserve"> described in the Code. For facilities carrying out programs funded in whole or in part by Federal funds, the Lessor shall comply with the requirements of Section 504 of the Rehabilitation Act of 1973.</w:t>
      </w:r>
    </w:p>
    <w:p w14:paraId="5915B8B5" w14:textId="77777777" w:rsidR="00710CF9" w:rsidRPr="00155565" w:rsidRDefault="00710CF9">
      <w:pPr>
        <w:jc w:val="both"/>
        <w:rPr>
          <w:rFonts w:ascii="Arial" w:hAnsi="Arial" w:cs="Arial"/>
          <w:sz w:val="20"/>
        </w:rPr>
      </w:pPr>
    </w:p>
    <w:p w14:paraId="315BE4A0" w14:textId="77777777" w:rsidR="00710CF9" w:rsidRPr="00155565" w:rsidRDefault="00710CF9">
      <w:pPr>
        <w:jc w:val="both"/>
        <w:rPr>
          <w:rFonts w:ascii="Arial" w:hAnsi="Arial" w:cs="Arial"/>
          <w:sz w:val="20"/>
        </w:rPr>
      </w:pPr>
      <w:r w:rsidRPr="00155565">
        <w:rPr>
          <w:rFonts w:ascii="Arial" w:hAnsi="Arial" w:cs="Arial"/>
          <w:sz w:val="20"/>
        </w:rPr>
        <w:t xml:space="preserve">Lessor shall notify Lessee of any violation notices or waivers of building, OSHA or life safety codes, or outstanding insurance carrier recommendations that Lessor receives, with respect to the Building and the Common Area Facilities.  Lessee shall notify Lessor of any OSHA violation notices with respect to the Premises.  Lessor shall be responsible for the compliance of the Common Area Facilities with applicable laws relating to architectural barriers to the disabled, including but not limited to the law commonly known as the “Americans with Disabilities Act of 1990” (the “ADA”) and all relevant regulations promulgated thereunder.  Lessor hereby agrees to indemnify, defend, and hold Lessee harmless from all loss, cost, liability, or expense, including reasonable attorney fees, resulting from its failure to comply with all laws relating to the Premises and condition of the Common Area Facilities, including but not limited to the </w:t>
      </w:r>
      <w:smartTag w:uri="urn:schemas-microsoft-com:office:smarttags" w:element="Street">
        <w:smartTag w:uri="urn:schemas-microsoft-com:office:smarttags" w:element="City">
          <w:r w:rsidRPr="00155565">
            <w:rPr>
              <w:rFonts w:ascii="Arial" w:hAnsi="Arial" w:cs="Arial"/>
              <w:sz w:val="20"/>
            </w:rPr>
            <w:t>ADA</w:t>
          </w:r>
        </w:smartTag>
      </w:smartTag>
      <w:r w:rsidRPr="00155565">
        <w:rPr>
          <w:rFonts w:ascii="Arial" w:hAnsi="Arial" w:cs="Arial"/>
          <w:sz w:val="20"/>
        </w:rPr>
        <w:t>.</w:t>
      </w:r>
    </w:p>
    <w:p w14:paraId="2D5EA50B" w14:textId="77777777" w:rsidR="009B6D7F" w:rsidRPr="00155565" w:rsidRDefault="009B6D7F">
      <w:pPr>
        <w:jc w:val="both"/>
        <w:rPr>
          <w:rFonts w:ascii="Arial" w:hAnsi="Arial" w:cs="Arial"/>
          <w:sz w:val="20"/>
        </w:rPr>
      </w:pPr>
    </w:p>
    <w:p w14:paraId="22EE6573" w14:textId="77777777" w:rsidR="00710CF9" w:rsidRPr="00155565" w:rsidRDefault="00710CF9">
      <w:pPr>
        <w:pStyle w:val="BodyText"/>
        <w:rPr>
          <w:rFonts w:ascii="Arial" w:hAnsi="Arial" w:cs="Arial"/>
          <w:b/>
        </w:rPr>
      </w:pPr>
      <w:r w:rsidRPr="00155565">
        <w:rPr>
          <w:rFonts w:ascii="Arial" w:hAnsi="Arial" w:cs="Arial"/>
          <w:b/>
        </w:rPr>
        <w:lastRenderedPageBreak/>
        <w:t>6.02</w:t>
      </w:r>
      <w:r w:rsidRPr="00155565">
        <w:rPr>
          <w:rFonts w:ascii="Arial" w:hAnsi="Arial" w:cs="Arial"/>
          <w:b/>
        </w:rPr>
        <w:tab/>
        <w:t>PREVAILING WAGE</w:t>
      </w:r>
    </w:p>
    <w:p w14:paraId="2EB6A713" w14:textId="77777777" w:rsidR="00710CF9" w:rsidRPr="00155565" w:rsidRDefault="00710CF9">
      <w:pPr>
        <w:pStyle w:val="BodyText"/>
        <w:rPr>
          <w:rFonts w:ascii="Arial" w:hAnsi="Arial" w:cs="Arial"/>
          <w:b/>
        </w:rPr>
      </w:pPr>
    </w:p>
    <w:p w14:paraId="30344385" w14:textId="77777777" w:rsidR="00710CF9" w:rsidRPr="00155565" w:rsidRDefault="00710CF9">
      <w:pPr>
        <w:pStyle w:val="BodyText"/>
        <w:jc w:val="both"/>
        <w:rPr>
          <w:rFonts w:ascii="Arial" w:hAnsi="Arial" w:cs="Arial"/>
        </w:rPr>
      </w:pPr>
      <w:r w:rsidRPr="00155565">
        <w:rPr>
          <w:rFonts w:ascii="Arial" w:hAnsi="Arial" w:cs="Arial"/>
        </w:rPr>
        <w:t>All Lessee Improvement work completed on behalf or for the use of the Lessee shall be performed at not less than the prevailing hourly wage rate as determined by the Illinois Department of Labor.</w:t>
      </w:r>
    </w:p>
    <w:p w14:paraId="600F00F5" w14:textId="77777777" w:rsidR="00710CF9" w:rsidRPr="00155565" w:rsidRDefault="00710CF9">
      <w:pPr>
        <w:pStyle w:val="BodyText"/>
        <w:rPr>
          <w:rFonts w:ascii="Arial" w:hAnsi="Arial" w:cs="Arial"/>
        </w:rPr>
      </w:pPr>
    </w:p>
    <w:p w14:paraId="3AA4A752" w14:textId="77777777" w:rsidR="00710CF9" w:rsidRPr="00155565" w:rsidRDefault="00710CF9">
      <w:pPr>
        <w:pStyle w:val="BodyText"/>
        <w:rPr>
          <w:rFonts w:ascii="Arial" w:hAnsi="Arial" w:cs="Arial"/>
          <w:b/>
        </w:rPr>
      </w:pPr>
      <w:r w:rsidRPr="00155565">
        <w:rPr>
          <w:rFonts w:ascii="Arial" w:hAnsi="Arial" w:cs="Arial"/>
          <w:b/>
        </w:rPr>
        <w:t>6.03</w:t>
      </w:r>
      <w:r w:rsidRPr="00155565">
        <w:rPr>
          <w:rFonts w:ascii="Arial" w:hAnsi="Arial" w:cs="Arial"/>
          <w:b/>
        </w:rPr>
        <w:tab/>
      </w:r>
      <w:r w:rsidR="007267FB" w:rsidRPr="00155565">
        <w:rPr>
          <w:rFonts w:ascii="Arial" w:hAnsi="Arial" w:cs="Arial"/>
          <w:b/>
        </w:rPr>
        <w:t>AVAILABILITY OF APPROPRIATIONS; SUFFICIENCY OF FUNDS</w:t>
      </w:r>
    </w:p>
    <w:p w14:paraId="59B3D957" w14:textId="77777777" w:rsidR="00710CF9" w:rsidRPr="00155565" w:rsidRDefault="00710CF9">
      <w:pPr>
        <w:pStyle w:val="BodyText"/>
        <w:rPr>
          <w:rFonts w:ascii="Arial" w:hAnsi="Arial" w:cs="Arial"/>
          <w:b/>
        </w:rPr>
      </w:pPr>
    </w:p>
    <w:p w14:paraId="63A5D5AA" w14:textId="77777777" w:rsidR="00710CF9" w:rsidRPr="00155565" w:rsidRDefault="00710CF9">
      <w:pPr>
        <w:pStyle w:val="BodyText"/>
        <w:jc w:val="both"/>
        <w:rPr>
          <w:rFonts w:ascii="Arial" w:hAnsi="Arial" w:cs="Arial"/>
        </w:rPr>
      </w:pPr>
      <w:r w:rsidRPr="00155565">
        <w:rPr>
          <w:rFonts w:ascii="Arial" w:hAnsi="Arial" w:cs="Arial"/>
        </w:rPr>
        <w:t xml:space="preserve">This Lease </w:t>
      </w:r>
      <w:r w:rsidR="007267FB" w:rsidRPr="00155565">
        <w:rPr>
          <w:rFonts w:ascii="Arial" w:hAnsi="Arial" w:cs="Arial"/>
          <w:color w:val="212121"/>
        </w:rPr>
        <w:t>is contingent upon and subject to the availability of sufficient funds. The State may terminate or suspend this Lease, in whole or in part, without penalty or further payment being required, if (</w:t>
      </w:r>
      <w:proofErr w:type="spellStart"/>
      <w:r w:rsidR="007267FB" w:rsidRPr="00155565">
        <w:rPr>
          <w:rFonts w:ascii="Arial" w:hAnsi="Arial" w:cs="Arial"/>
          <w:color w:val="212121"/>
        </w:rPr>
        <w:t>i</w:t>
      </w:r>
      <w:proofErr w:type="spellEnd"/>
      <w:r w:rsidR="007267FB" w:rsidRPr="00155565">
        <w:rPr>
          <w:rFonts w:ascii="Arial" w:hAnsi="Arial" w:cs="Arial"/>
          <w:color w:val="212121"/>
        </w:rPr>
        <w:t>) sufficient State funds have not been appropriated to the State [or sufficient Federal funds have not been made available to the State by the Federal funding source], (ii) the Governor or the State reserves appropriated funds, or (iii) the Governor or the State determines that appropriated funds [or Federal funds] may not be available for payment. The State shall provide notice, in writing, to the Lessor of any such funding failure and its election to terminate or suspend this Lease as soon as practicable. Any suspension or termination pursuant to this Section will be effective upon Lessor’s receipt of notice</w:t>
      </w:r>
      <w:r w:rsidR="007267FB" w:rsidRPr="00155565">
        <w:rPr>
          <w:rFonts w:ascii="Arial" w:hAnsi="Arial" w:cs="Arial"/>
        </w:rPr>
        <w:t>.</w:t>
      </w:r>
    </w:p>
    <w:p w14:paraId="6C02CCA5" w14:textId="77777777" w:rsidR="00AD714F" w:rsidRPr="00155565" w:rsidRDefault="00AD714F">
      <w:pPr>
        <w:pStyle w:val="BodyText"/>
        <w:jc w:val="both"/>
        <w:rPr>
          <w:rFonts w:ascii="Arial" w:hAnsi="Arial" w:cs="Arial"/>
        </w:rPr>
      </w:pPr>
    </w:p>
    <w:p w14:paraId="4271D9BE" w14:textId="77777777" w:rsidR="00AD714F" w:rsidRPr="00155565" w:rsidRDefault="00AD714F" w:rsidP="00AD714F">
      <w:pPr>
        <w:tabs>
          <w:tab w:val="left" w:pos="720"/>
        </w:tabs>
        <w:jc w:val="both"/>
        <w:rPr>
          <w:rFonts w:ascii="Arial" w:hAnsi="Arial" w:cs="Arial"/>
          <w:b/>
          <w:sz w:val="20"/>
          <w:szCs w:val="20"/>
        </w:rPr>
      </w:pPr>
      <w:r w:rsidRPr="00155565">
        <w:rPr>
          <w:rFonts w:ascii="Arial" w:hAnsi="Arial" w:cs="Arial"/>
          <w:b/>
          <w:sz w:val="20"/>
          <w:szCs w:val="20"/>
        </w:rPr>
        <w:t>6.04</w:t>
      </w:r>
      <w:r w:rsidRPr="00155565">
        <w:rPr>
          <w:rFonts w:ascii="Arial" w:hAnsi="Arial" w:cs="Arial"/>
          <w:b/>
          <w:sz w:val="20"/>
          <w:szCs w:val="20"/>
        </w:rPr>
        <w:tab/>
        <w:t>FREEDOM OF INFORMATION ACT</w:t>
      </w:r>
    </w:p>
    <w:p w14:paraId="24BB14FC" w14:textId="77777777" w:rsidR="00AD714F" w:rsidRPr="00155565" w:rsidRDefault="00AD714F" w:rsidP="00AD714F">
      <w:pPr>
        <w:tabs>
          <w:tab w:val="left" w:pos="720"/>
        </w:tabs>
        <w:jc w:val="both"/>
        <w:rPr>
          <w:rFonts w:ascii="Arial" w:hAnsi="Arial" w:cs="Arial"/>
          <w:b/>
          <w:sz w:val="20"/>
          <w:szCs w:val="20"/>
        </w:rPr>
      </w:pPr>
    </w:p>
    <w:p w14:paraId="3820BB8C" w14:textId="77777777" w:rsidR="00AD714F" w:rsidRPr="00155565" w:rsidRDefault="00AD714F" w:rsidP="00AD714F">
      <w:pPr>
        <w:tabs>
          <w:tab w:val="left" w:pos="720"/>
        </w:tabs>
        <w:jc w:val="both"/>
        <w:rPr>
          <w:rFonts w:ascii="Arial" w:hAnsi="Arial" w:cs="Arial"/>
          <w:sz w:val="20"/>
          <w:szCs w:val="20"/>
        </w:rPr>
      </w:pPr>
      <w:r w:rsidRPr="00155565">
        <w:rPr>
          <w:rFonts w:ascii="Arial" w:hAnsi="Arial" w:cs="Arial"/>
          <w:sz w:val="20"/>
          <w:szCs w:val="20"/>
        </w:rPr>
        <w:t xml:space="preserve">This </w:t>
      </w:r>
      <w:r w:rsidR="009D5C06" w:rsidRPr="00155565">
        <w:rPr>
          <w:rFonts w:ascii="Arial" w:hAnsi="Arial" w:cs="Arial"/>
          <w:sz w:val="20"/>
          <w:szCs w:val="20"/>
        </w:rPr>
        <w:t xml:space="preserve">Lease </w:t>
      </w:r>
      <w:r w:rsidRPr="00155565">
        <w:rPr>
          <w:rFonts w:ascii="Arial" w:hAnsi="Arial" w:cs="Arial"/>
          <w:sz w:val="20"/>
          <w:szCs w:val="20"/>
        </w:rPr>
        <w:t xml:space="preserve">and all related public records maintained by, provided to or required to be provided to the State, are subject to the Illinois Freedom of Information Act notwithstanding any provision to the contrary that may be found in this </w:t>
      </w:r>
      <w:r w:rsidR="009D5C06" w:rsidRPr="00155565">
        <w:rPr>
          <w:rFonts w:ascii="Arial" w:hAnsi="Arial" w:cs="Arial"/>
          <w:sz w:val="20"/>
          <w:szCs w:val="20"/>
        </w:rPr>
        <w:t>Lease</w:t>
      </w:r>
      <w:r w:rsidRPr="00155565">
        <w:rPr>
          <w:rFonts w:ascii="Arial" w:hAnsi="Arial" w:cs="Arial"/>
          <w:sz w:val="20"/>
          <w:szCs w:val="20"/>
        </w:rPr>
        <w:t xml:space="preserve">.  </w:t>
      </w:r>
    </w:p>
    <w:p w14:paraId="5AC7C5F2" w14:textId="77777777" w:rsidR="00AB757A" w:rsidRPr="00155565" w:rsidRDefault="00AB757A">
      <w:pPr>
        <w:rPr>
          <w:rFonts w:ascii="Arial" w:hAnsi="Arial" w:cs="Arial"/>
          <w:sz w:val="20"/>
        </w:rPr>
      </w:pPr>
    </w:p>
    <w:p w14:paraId="3D01B7D2" w14:textId="77777777" w:rsidR="00710CF9" w:rsidRPr="00155565" w:rsidRDefault="00710CF9">
      <w:pPr>
        <w:pStyle w:val="Heading5"/>
        <w:rPr>
          <w:rFonts w:ascii="Arial" w:hAnsi="Arial" w:cs="Arial"/>
        </w:rPr>
      </w:pPr>
      <w:r w:rsidRPr="00155565">
        <w:rPr>
          <w:rFonts w:ascii="Arial" w:hAnsi="Arial" w:cs="Arial"/>
        </w:rPr>
        <w:tab/>
        <w:t>ARTICLE VII.  LOSS OF PREMISES</w:t>
      </w:r>
    </w:p>
    <w:p w14:paraId="05F5C424" w14:textId="77777777" w:rsidR="00AB757A" w:rsidRPr="00155565" w:rsidRDefault="00AB757A">
      <w:pPr>
        <w:jc w:val="center"/>
        <w:rPr>
          <w:rFonts w:ascii="Arial" w:hAnsi="Arial" w:cs="Arial"/>
          <w:b/>
          <w:sz w:val="20"/>
        </w:rPr>
      </w:pPr>
    </w:p>
    <w:p w14:paraId="40724C2E" w14:textId="77777777" w:rsidR="00710CF9" w:rsidRPr="00155565" w:rsidRDefault="00710CF9">
      <w:pPr>
        <w:rPr>
          <w:rFonts w:ascii="Arial" w:hAnsi="Arial" w:cs="Arial"/>
          <w:b/>
          <w:sz w:val="20"/>
        </w:rPr>
      </w:pPr>
      <w:r w:rsidRPr="00155565">
        <w:rPr>
          <w:rFonts w:ascii="Arial" w:hAnsi="Arial" w:cs="Arial"/>
          <w:b/>
          <w:sz w:val="20"/>
        </w:rPr>
        <w:t>7.01</w:t>
      </w:r>
      <w:r w:rsidRPr="00155565">
        <w:rPr>
          <w:rFonts w:ascii="Arial" w:hAnsi="Arial" w:cs="Arial"/>
          <w:b/>
          <w:sz w:val="20"/>
        </w:rPr>
        <w:tab/>
        <w:t>DAMAGES/UNTENANTABILITY</w:t>
      </w:r>
    </w:p>
    <w:p w14:paraId="7BE155E7" w14:textId="77777777" w:rsidR="00710CF9" w:rsidRPr="00155565" w:rsidRDefault="00710CF9">
      <w:pPr>
        <w:rPr>
          <w:rFonts w:ascii="Arial" w:hAnsi="Arial" w:cs="Arial"/>
          <w:b/>
          <w:sz w:val="20"/>
        </w:rPr>
      </w:pPr>
    </w:p>
    <w:p w14:paraId="0EA96CEB" w14:textId="77777777" w:rsidR="00710CF9" w:rsidRPr="00155565" w:rsidRDefault="00710CF9">
      <w:pPr>
        <w:jc w:val="both"/>
        <w:rPr>
          <w:rFonts w:ascii="Arial" w:hAnsi="Arial" w:cs="Arial"/>
          <w:sz w:val="20"/>
        </w:rPr>
      </w:pPr>
      <w:r w:rsidRPr="00155565">
        <w:rPr>
          <w:rFonts w:ascii="Arial" w:hAnsi="Arial" w:cs="Arial"/>
          <w:sz w:val="20"/>
        </w:rPr>
        <w:t xml:space="preserve">If the Premises or the Building are totally destroyed by fire or any other casualty, this Lease shall automatically terminate as of the date of such destruction.  If any portion of the Building, the Common Area Facilities, or the Premises are damaged to the extent that Lessee cannot use any portion of the Building, or Common Area Facilities, or the Premises to conduct its business for at least ninety (90) days, Lessee may terminate this Lease as of the date of damage by notice to Lessor within thirty (30) days after such date.  If the Building or any portion of the Common Area Facilities or the Premises are damaged by fire, casualty, or any other cause then, except as provided below, the damage shall be promptly repaired by and at the sole cost and expense of Lessor.  Until such repairs and restoration are completed, the </w:t>
      </w:r>
      <w:r w:rsidR="009D5C06" w:rsidRPr="00155565">
        <w:rPr>
          <w:rFonts w:ascii="Arial" w:hAnsi="Arial" w:cs="Arial"/>
          <w:sz w:val="20"/>
        </w:rPr>
        <w:t>R</w:t>
      </w:r>
      <w:r w:rsidRPr="00155565">
        <w:rPr>
          <w:rFonts w:ascii="Arial" w:hAnsi="Arial" w:cs="Arial"/>
          <w:sz w:val="20"/>
        </w:rPr>
        <w:t>ent shall be abated in proportion to the portion of the Premises or Common Area Facilities that are unusable or inaccessible by Lessee in the conduct of its business by virtue of such casualty.</w:t>
      </w:r>
    </w:p>
    <w:p w14:paraId="14C4195D" w14:textId="77777777" w:rsidR="00AB757A" w:rsidRPr="00155565" w:rsidRDefault="00AB757A">
      <w:pPr>
        <w:jc w:val="both"/>
        <w:rPr>
          <w:rFonts w:ascii="Arial" w:hAnsi="Arial" w:cs="Arial"/>
          <w:sz w:val="20"/>
        </w:rPr>
      </w:pPr>
    </w:p>
    <w:p w14:paraId="420DBBC8" w14:textId="77777777" w:rsidR="00710CF9" w:rsidRPr="00155565" w:rsidRDefault="00710CF9">
      <w:pPr>
        <w:pStyle w:val="BodyText"/>
        <w:rPr>
          <w:rFonts w:ascii="Arial" w:hAnsi="Arial" w:cs="Arial"/>
          <w:b/>
        </w:rPr>
      </w:pPr>
      <w:r w:rsidRPr="00155565">
        <w:rPr>
          <w:rFonts w:ascii="Arial" w:hAnsi="Arial" w:cs="Arial"/>
          <w:b/>
        </w:rPr>
        <w:t>7.02</w:t>
      </w:r>
      <w:r w:rsidRPr="00155565">
        <w:rPr>
          <w:rFonts w:ascii="Arial" w:hAnsi="Arial" w:cs="Arial"/>
          <w:b/>
        </w:rPr>
        <w:tab/>
        <w:t>CONDEMNATION</w:t>
      </w:r>
    </w:p>
    <w:p w14:paraId="23E9CDEF" w14:textId="77777777" w:rsidR="00710CF9" w:rsidRPr="00155565" w:rsidRDefault="00710CF9">
      <w:pPr>
        <w:pStyle w:val="BodyText"/>
        <w:rPr>
          <w:rFonts w:ascii="Arial" w:hAnsi="Arial" w:cs="Arial"/>
          <w:b/>
        </w:rPr>
      </w:pPr>
    </w:p>
    <w:p w14:paraId="5B8E2157" w14:textId="77777777" w:rsidR="00710CF9" w:rsidRPr="00155565" w:rsidRDefault="00710CF9">
      <w:pPr>
        <w:pStyle w:val="BodyText"/>
        <w:jc w:val="both"/>
        <w:rPr>
          <w:rFonts w:ascii="Arial" w:hAnsi="Arial" w:cs="Arial"/>
        </w:rPr>
      </w:pPr>
      <w:r w:rsidRPr="00155565">
        <w:rPr>
          <w:rFonts w:ascii="Arial" w:hAnsi="Arial" w:cs="Arial"/>
        </w:rPr>
        <w:t xml:space="preserve">If, during the term of this Lease or any renewal, the whole or part of the </w:t>
      </w:r>
      <w:r w:rsidR="009D5C06" w:rsidRPr="00155565">
        <w:rPr>
          <w:rFonts w:ascii="Arial" w:hAnsi="Arial" w:cs="Arial"/>
        </w:rPr>
        <w:t xml:space="preserve">Land, Building, Common Area Facilities or </w:t>
      </w:r>
      <w:r w:rsidRPr="00155565">
        <w:rPr>
          <w:rFonts w:ascii="Arial" w:hAnsi="Arial" w:cs="Arial"/>
        </w:rPr>
        <w:t>Premises is condemned so as to make the Premises unusable or a considerable loss of utility results, the Lessee may terminate the Lease by giving at least thirty (30) days’ written notice.  Lessee will be entitled to a portion of any award to the extent of any unamortized improvement costs paid for directly or indirectly by Lessee.</w:t>
      </w:r>
    </w:p>
    <w:p w14:paraId="76A1E670" w14:textId="77777777" w:rsidR="00AB757A" w:rsidRPr="00155565" w:rsidRDefault="00AB757A">
      <w:pPr>
        <w:jc w:val="both"/>
        <w:rPr>
          <w:rFonts w:ascii="Arial" w:hAnsi="Arial" w:cs="Arial"/>
          <w:sz w:val="20"/>
        </w:rPr>
      </w:pPr>
    </w:p>
    <w:p w14:paraId="3C123CBE" w14:textId="77777777" w:rsidR="00710CF9" w:rsidRPr="00155565" w:rsidRDefault="00710CF9">
      <w:pPr>
        <w:pStyle w:val="Heading5"/>
        <w:rPr>
          <w:rFonts w:ascii="Arial" w:hAnsi="Arial" w:cs="Arial"/>
        </w:rPr>
      </w:pPr>
      <w:r w:rsidRPr="00155565">
        <w:rPr>
          <w:rFonts w:ascii="Arial" w:hAnsi="Arial" w:cs="Arial"/>
        </w:rPr>
        <w:t>ARTICLE VIII.  ESTOPPEL</w:t>
      </w:r>
    </w:p>
    <w:p w14:paraId="22B107C9" w14:textId="77777777" w:rsidR="00710CF9" w:rsidRPr="00155565" w:rsidRDefault="00710CF9">
      <w:pPr>
        <w:jc w:val="center"/>
        <w:rPr>
          <w:rFonts w:ascii="Arial" w:hAnsi="Arial" w:cs="Arial"/>
          <w:b/>
          <w:sz w:val="20"/>
        </w:rPr>
      </w:pPr>
    </w:p>
    <w:p w14:paraId="7C847DC9" w14:textId="77777777" w:rsidR="00710CF9" w:rsidRPr="00155565" w:rsidRDefault="00710CF9">
      <w:pPr>
        <w:rPr>
          <w:rFonts w:ascii="Arial" w:hAnsi="Arial" w:cs="Arial"/>
          <w:b/>
          <w:sz w:val="20"/>
        </w:rPr>
      </w:pPr>
      <w:r w:rsidRPr="00155565">
        <w:rPr>
          <w:rFonts w:ascii="Arial" w:hAnsi="Arial" w:cs="Arial"/>
          <w:b/>
          <w:sz w:val="20"/>
        </w:rPr>
        <w:t>8.01</w:t>
      </w:r>
      <w:r w:rsidRPr="00155565">
        <w:rPr>
          <w:rFonts w:ascii="Arial" w:hAnsi="Arial" w:cs="Arial"/>
          <w:b/>
          <w:sz w:val="20"/>
        </w:rPr>
        <w:tab/>
        <w:t>ESTOPPEL CERTIFICATE</w:t>
      </w:r>
    </w:p>
    <w:p w14:paraId="01DA8B13" w14:textId="77777777" w:rsidR="00710CF9" w:rsidRPr="00155565" w:rsidRDefault="00710CF9">
      <w:pPr>
        <w:pStyle w:val="BodyText"/>
        <w:rPr>
          <w:rFonts w:ascii="Arial" w:hAnsi="Arial" w:cs="Arial"/>
        </w:rPr>
      </w:pPr>
    </w:p>
    <w:p w14:paraId="3815FF8A" w14:textId="77777777" w:rsidR="00710CF9" w:rsidRPr="00155565" w:rsidRDefault="00710CF9">
      <w:pPr>
        <w:pStyle w:val="BodyText"/>
        <w:jc w:val="both"/>
        <w:rPr>
          <w:rFonts w:ascii="Arial" w:hAnsi="Arial" w:cs="Arial"/>
        </w:rPr>
      </w:pPr>
      <w:r w:rsidRPr="00155565">
        <w:rPr>
          <w:rFonts w:ascii="Arial" w:hAnsi="Arial" w:cs="Arial"/>
        </w:rPr>
        <w:t>Lessee shall, upon written request from Lessor, execute, acknowledge, and deliver to Lessor a written statement certifying that the Lease is unmodified and in full force and effect, or that the Lease is in full force and effect as modified and listing the instruments of modification; the dates to which the Rents and other charges have been paid; and whether or not to the best of Lessee’s knowledge Lessor is in default hereunder and, if so, specifying the nature of the default.</w:t>
      </w:r>
    </w:p>
    <w:p w14:paraId="3EF92E59" w14:textId="77777777" w:rsidR="00740EFB" w:rsidRPr="00155565" w:rsidRDefault="00740EFB">
      <w:pPr>
        <w:pStyle w:val="BodyText"/>
        <w:rPr>
          <w:rFonts w:ascii="Arial" w:hAnsi="Arial" w:cs="Arial"/>
        </w:rPr>
      </w:pPr>
    </w:p>
    <w:p w14:paraId="7873D54F" w14:textId="77777777" w:rsidR="00710CF9" w:rsidRPr="00155565" w:rsidRDefault="00710CF9">
      <w:pPr>
        <w:pStyle w:val="BodyText"/>
        <w:jc w:val="center"/>
        <w:rPr>
          <w:rFonts w:ascii="Arial" w:hAnsi="Arial" w:cs="Arial"/>
          <w:b/>
        </w:rPr>
      </w:pPr>
      <w:r w:rsidRPr="00155565">
        <w:rPr>
          <w:rFonts w:ascii="Arial" w:hAnsi="Arial" w:cs="Arial"/>
          <w:b/>
        </w:rPr>
        <w:t>ARTICLE IX.  NON-DISTURBANCE AND QUIET ENJOYMENT</w:t>
      </w:r>
    </w:p>
    <w:p w14:paraId="0ECB34C2" w14:textId="77777777" w:rsidR="00740EFB" w:rsidRPr="00155565" w:rsidRDefault="00740EFB">
      <w:pPr>
        <w:rPr>
          <w:rFonts w:ascii="Arial" w:hAnsi="Arial" w:cs="Arial"/>
          <w:sz w:val="20"/>
        </w:rPr>
      </w:pPr>
    </w:p>
    <w:p w14:paraId="24B3B019" w14:textId="77777777" w:rsidR="00710CF9" w:rsidRPr="00155565" w:rsidRDefault="00710CF9">
      <w:pPr>
        <w:ind w:left="720" w:hanging="720"/>
        <w:rPr>
          <w:rFonts w:ascii="Arial" w:hAnsi="Arial" w:cs="Arial"/>
          <w:b/>
          <w:sz w:val="20"/>
        </w:rPr>
      </w:pPr>
      <w:r w:rsidRPr="00155565">
        <w:rPr>
          <w:rFonts w:ascii="Arial" w:hAnsi="Arial" w:cs="Arial"/>
          <w:b/>
          <w:sz w:val="20"/>
        </w:rPr>
        <w:t>9.01</w:t>
      </w:r>
      <w:r w:rsidRPr="00155565">
        <w:rPr>
          <w:rFonts w:ascii="Arial" w:hAnsi="Arial" w:cs="Arial"/>
          <w:b/>
          <w:sz w:val="20"/>
        </w:rPr>
        <w:tab/>
        <w:t>NON-DISTURBANCE</w:t>
      </w:r>
    </w:p>
    <w:p w14:paraId="1C777CB6" w14:textId="77777777" w:rsidR="00710CF9" w:rsidRPr="00155565" w:rsidRDefault="00710CF9">
      <w:pPr>
        <w:rPr>
          <w:rFonts w:ascii="Arial" w:hAnsi="Arial" w:cs="Arial"/>
          <w:b/>
          <w:sz w:val="20"/>
        </w:rPr>
      </w:pPr>
    </w:p>
    <w:p w14:paraId="2EF80C7D" w14:textId="14E81CCC" w:rsidR="00710CF9" w:rsidRPr="00155565" w:rsidRDefault="00710CF9">
      <w:pPr>
        <w:pStyle w:val="BodyText2"/>
        <w:spacing w:after="0" w:line="240" w:lineRule="auto"/>
        <w:jc w:val="both"/>
        <w:rPr>
          <w:rFonts w:ascii="Arial" w:hAnsi="Arial" w:cs="Arial"/>
          <w:sz w:val="20"/>
          <w:szCs w:val="20"/>
        </w:rPr>
      </w:pPr>
      <w:r w:rsidRPr="00155565">
        <w:rPr>
          <w:rFonts w:ascii="Arial" w:hAnsi="Arial" w:cs="Arial"/>
          <w:sz w:val="20"/>
          <w:szCs w:val="20"/>
        </w:rPr>
        <w:t xml:space="preserve">This Lease and any extensions of the term hereof shall be </w:t>
      </w:r>
      <w:r w:rsidR="000365C9" w:rsidRPr="00155565">
        <w:rPr>
          <w:rFonts w:ascii="Arial" w:hAnsi="Arial" w:cs="Arial"/>
          <w:sz w:val="20"/>
          <w:szCs w:val="20"/>
        </w:rPr>
        <w:t>subordinated</w:t>
      </w:r>
      <w:r w:rsidRPr="00155565">
        <w:rPr>
          <w:rFonts w:ascii="Arial" w:hAnsi="Arial" w:cs="Arial"/>
          <w:sz w:val="20"/>
          <w:szCs w:val="20"/>
        </w:rPr>
        <w:t xml:space="preserve">, at the option of Lessor, to any and all encumbrances given by Lessor on the Premises or to secure funds for any building to be constructed by Lessor or the completion of other renovations or improvements to the existing structures located on the Premises to be performed by </w:t>
      </w:r>
      <w:r w:rsidRPr="00155565">
        <w:rPr>
          <w:rFonts w:ascii="Arial" w:hAnsi="Arial" w:cs="Arial"/>
          <w:sz w:val="20"/>
          <w:szCs w:val="20"/>
        </w:rPr>
        <w:lastRenderedPageBreak/>
        <w:t xml:space="preserve">Lessor.  </w:t>
      </w:r>
      <w:r w:rsidR="009D5C06" w:rsidRPr="00155565">
        <w:rPr>
          <w:rFonts w:ascii="Arial" w:hAnsi="Arial" w:cs="Arial"/>
          <w:sz w:val="20"/>
          <w:szCs w:val="20"/>
        </w:rPr>
        <w:t xml:space="preserve">Lessor and </w:t>
      </w:r>
      <w:r w:rsidRPr="00155565">
        <w:rPr>
          <w:rFonts w:ascii="Arial" w:hAnsi="Arial" w:cs="Arial"/>
          <w:sz w:val="20"/>
          <w:szCs w:val="20"/>
        </w:rPr>
        <w:t xml:space="preserve">Lessee agree to execute </w:t>
      </w:r>
      <w:r w:rsidR="009D5C06" w:rsidRPr="00155565">
        <w:rPr>
          <w:rFonts w:ascii="Arial" w:hAnsi="Arial" w:cs="Arial"/>
          <w:sz w:val="20"/>
          <w:szCs w:val="20"/>
        </w:rPr>
        <w:t xml:space="preserve">and deliver </w:t>
      </w:r>
      <w:r w:rsidRPr="00155565">
        <w:rPr>
          <w:rFonts w:ascii="Arial" w:hAnsi="Arial" w:cs="Arial"/>
          <w:sz w:val="20"/>
          <w:szCs w:val="20"/>
        </w:rPr>
        <w:t xml:space="preserve">a written Agreement of Subordination, Non-Disturbance and Attornment in the form provided </w:t>
      </w:r>
      <w:r w:rsidR="00650B36" w:rsidRPr="00155565">
        <w:rPr>
          <w:rFonts w:ascii="Arial" w:hAnsi="Arial" w:cs="Arial"/>
          <w:sz w:val="20"/>
          <w:szCs w:val="20"/>
        </w:rPr>
        <w:t>as Exhibit - I</w:t>
      </w:r>
      <w:r w:rsidR="0024555C" w:rsidRPr="00155565">
        <w:rPr>
          <w:rFonts w:ascii="Arial" w:hAnsi="Arial" w:cs="Arial"/>
          <w:sz w:val="20"/>
          <w:szCs w:val="20"/>
        </w:rPr>
        <w:t xml:space="preserve">  </w:t>
      </w:r>
      <w:r w:rsidR="009D5C06" w:rsidRPr="00155565">
        <w:rPr>
          <w:rFonts w:ascii="Arial" w:hAnsi="Arial" w:cs="Arial"/>
          <w:sz w:val="20"/>
          <w:szCs w:val="20"/>
        </w:rPr>
        <w:t>within thirty (30) days after a request for such agreement from the other party</w:t>
      </w:r>
      <w:r w:rsidRPr="00155565">
        <w:rPr>
          <w:rFonts w:ascii="Arial" w:hAnsi="Arial" w:cs="Arial"/>
          <w:sz w:val="20"/>
          <w:szCs w:val="20"/>
        </w:rPr>
        <w:t>.</w:t>
      </w:r>
    </w:p>
    <w:p w14:paraId="7D03DDFD" w14:textId="77777777" w:rsidR="009B6D7F" w:rsidRPr="00155565" w:rsidRDefault="009B6D7F">
      <w:pPr>
        <w:pStyle w:val="BodyText"/>
        <w:rPr>
          <w:rFonts w:ascii="Arial" w:hAnsi="Arial" w:cs="Arial"/>
        </w:rPr>
      </w:pPr>
    </w:p>
    <w:p w14:paraId="18683729" w14:textId="77777777" w:rsidR="00710CF9" w:rsidRPr="00155565" w:rsidRDefault="00710CF9">
      <w:pPr>
        <w:pStyle w:val="BodyText"/>
        <w:rPr>
          <w:rFonts w:ascii="Arial" w:hAnsi="Arial" w:cs="Arial"/>
          <w:b/>
        </w:rPr>
      </w:pPr>
      <w:r w:rsidRPr="00155565">
        <w:rPr>
          <w:rFonts w:ascii="Arial" w:hAnsi="Arial" w:cs="Arial"/>
          <w:b/>
        </w:rPr>
        <w:t>9.02</w:t>
      </w:r>
      <w:r w:rsidRPr="00155565">
        <w:rPr>
          <w:rFonts w:ascii="Arial" w:hAnsi="Arial" w:cs="Arial"/>
          <w:b/>
        </w:rPr>
        <w:tab/>
        <w:t>QUIET ENJOYMENT</w:t>
      </w:r>
    </w:p>
    <w:p w14:paraId="7118EA4C" w14:textId="77777777" w:rsidR="00710CF9" w:rsidRPr="00155565" w:rsidRDefault="00710CF9">
      <w:pPr>
        <w:pStyle w:val="BodyText"/>
        <w:rPr>
          <w:rFonts w:ascii="Arial" w:hAnsi="Arial" w:cs="Arial"/>
          <w:b/>
        </w:rPr>
      </w:pPr>
    </w:p>
    <w:p w14:paraId="63E14D9C" w14:textId="77777777" w:rsidR="00710CF9" w:rsidRPr="00155565" w:rsidRDefault="00710CF9">
      <w:pPr>
        <w:pStyle w:val="BodyText"/>
        <w:rPr>
          <w:rFonts w:ascii="Arial" w:hAnsi="Arial" w:cs="Arial"/>
        </w:rPr>
      </w:pPr>
      <w:r w:rsidRPr="00155565">
        <w:rPr>
          <w:rFonts w:ascii="Arial" w:hAnsi="Arial" w:cs="Arial"/>
        </w:rPr>
        <w:t xml:space="preserve">Lessee shall have the peaceful and quiet enjoyment and possession of the Premises without any interference from Lessor or any person claiming by, </w:t>
      </w:r>
      <w:proofErr w:type="spellStart"/>
      <w:r w:rsidRPr="00155565">
        <w:rPr>
          <w:rFonts w:ascii="Arial" w:hAnsi="Arial" w:cs="Arial"/>
        </w:rPr>
        <w:t>through</w:t>
      </w:r>
      <w:proofErr w:type="spellEnd"/>
      <w:r w:rsidRPr="00155565">
        <w:rPr>
          <w:rFonts w:ascii="Arial" w:hAnsi="Arial" w:cs="Arial"/>
        </w:rPr>
        <w:t>, or under Lessor.</w:t>
      </w:r>
    </w:p>
    <w:p w14:paraId="556B3801" w14:textId="77777777" w:rsidR="00AB757A" w:rsidRPr="00155565" w:rsidRDefault="00AB757A">
      <w:pPr>
        <w:rPr>
          <w:rFonts w:ascii="Arial" w:hAnsi="Arial" w:cs="Arial"/>
          <w:sz w:val="20"/>
        </w:rPr>
      </w:pPr>
    </w:p>
    <w:p w14:paraId="0D507281" w14:textId="77777777" w:rsidR="00710CF9" w:rsidRPr="00155565" w:rsidRDefault="00710CF9">
      <w:pPr>
        <w:pStyle w:val="Heading5"/>
        <w:rPr>
          <w:rFonts w:ascii="Arial" w:hAnsi="Arial" w:cs="Arial"/>
        </w:rPr>
      </w:pPr>
      <w:r w:rsidRPr="00155565">
        <w:rPr>
          <w:rFonts w:ascii="Arial" w:hAnsi="Arial" w:cs="Arial"/>
        </w:rPr>
        <w:t>ARTICLE X.  DISPUTES</w:t>
      </w:r>
    </w:p>
    <w:p w14:paraId="6245872B" w14:textId="77777777" w:rsidR="00AB757A" w:rsidRPr="00155565" w:rsidRDefault="00AB757A">
      <w:pPr>
        <w:rPr>
          <w:rFonts w:ascii="Arial" w:hAnsi="Arial" w:cs="Arial"/>
          <w:b/>
          <w:sz w:val="20"/>
        </w:rPr>
      </w:pPr>
    </w:p>
    <w:p w14:paraId="205F6154" w14:textId="77777777" w:rsidR="00710CF9" w:rsidRPr="00155565" w:rsidRDefault="00710CF9">
      <w:pPr>
        <w:pStyle w:val="CommentSubject"/>
        <w:rPr>
          <w:rFonts w:ascii="Arial" w:hAnsi="Arial" w:cs="Arial"/>
        </w:rPr>
      </w:pPr>
      <w:r w:rsidRPr="00155565">
        <w:rPr>
          <w:rFonts w:ascii="Arial" w:hAnsi="Arial" w:cs="Arial"/>
        </w:rPr>
        <w:t>10.01</w:t>
      </w:r>
      <w:r w:rsidRPr="00155565">
        <w:rPr>
          <w:rFonts w:ascii="Arial" w:hAnsi="Arial" w:cs="Arial"/>
        </w:rPr>
        <w:tab/>
        <w:t>DEFAULT BY LESSOR</w:t>
      </w:r>
    </w:p>
    <w:p w14:paraId="06258BCA" w14:textId="77777777" w:rsidR="00710CF9" w:rsidRPr="00155565" w:rsidRDefault="00710CF9">
      <w:pPr>
        <w:rPr>
          <w:rFonts w:ascii="Arial" w:hAnsi="Arial" w:cs="Arial"/>
          <w:b/>
          <w:sz w:val="20"/>
        </w:rPr>
      </w:pPr>
    </w:p>
    <w:p w14:paraId="697087AB" w14:textId="77777777" w:rsidR="00710CF9" w:rsidRPr="00155565" w:rsidRDefault="00710CF9">
      <w:pPr>
        <w:pStyle w:val="BodyText"/>
        <w:jc w:val="both"/>
        <w:rPr>
          <w:rFonts w:ascii="Arial" w:hAnsi="Arial" w:cs="Arial"/>
        </w:rPr>
      </w:pPr>
      <w:r w:rsidRPr="00155565">
        <w:rPr>
          <w:rFonts w:ascii="Arial" w:hAnsi="Arial" w:cs="Arial"/>
        </w:rPr>
        <w:t xml:space="preserve">If Lessor fails to perform any of its obligations under this Lease (a “Lessor Default”), Lessee may give Lessor notice specifying the Lessor Default.  If a cure is not accomplished within fifteen (15) days after receiving notice from Lessee or within a reasonable period of time thereafter </w:t>
      </w:r>
      <w:r w:rsidR="00A07A06" w:rsidRPr="00155565">
        <w:rPr>
          <w:rFonts w:ascii="Arial" w:hAnsi="Arial" w:cs="Arial"/>
        </w:rPr>
        <w:t xml:space="preserve">or </w:t>
      </w:r>
      <w:r w:rsidRPr="00155565">
        <w:rPr>
          <w:rFonts w:ascii="Arial" w:hAnsi="Arial" w:cs="Arial"/>
        </w:rPr>
        <w:t xml:space="preserve">if the Lessor Default cannot be cured within fifteen (15) days and Lessor is </w:t>
      </w:r>
      <w:r w:rsidR="00F91DD4" w:rsidRPr="00155565">
        <w:rPr>
          <w:rFonts w:ascii="Arial" w:hAnsi="Arial" w:cs="Arial"/>
        </w:rPr>
        <w:t xml:space="preserve">not </w:t>
      </w:r>
      <w:r w:rsidRPr="00155565">
        <w:rPr>
          <w:rFonts w:ascii="Arial" w:hAnsi="Arial" w:cs="Arial"/>
        </w:rPr>
        <w:t>pursuing a cure with due diligence, then in addition to all rights, powers, or remedies permitted by Law, Lessee may (</w:t>
      </w:r>
      <w:proofErr w:type="spellStart"/>
      <w:r w:rsidRPr="00155565">
        <w:rPr>
          <w:rFonts w:ascii="Arial" w:hAnsi="Arial" w:cs="Arial"/>
        </w:rPr>
        <w:t>i</w:t>
      </w:r>
      <w:proofErr w:type="spellEnd"/>
      <w:r w:rsidRPr="00155565">
        <w:rPr>
          <w:rFonts w:ascii="Arial" w:hAnsi="Arial" w:cs="Arial"/>
        </w:rPr>
        <w:t>) correct the Lessor default and deduct the cost from the Rent; or (ii) withhold the payment of Rent and any other sums due hereunder until Lessor has corrected the specified Lessor Default; or (iii) upon the failure of Lessor to cure any Lessor Default within thirty (30) days of receipt of notice thereof, Lessee shall have the right to seek the judicial remedy of specific performance, or to terminate this Lease by providing Lessor with notice of such termination.</w:t>
      </w:r>
    </w:p>
    <w:p w14:paraId="1D11894F" w14:textId="77777777" w:rsidR="00710CF9" w:rsidRPr="00155565" w:rsidRDefault="00710CF9">
      <w:pPr>
        <w:rPr>
          <w:rFonts w:ascii="Arial" w:hAnsi="Arial" w:cs="Arial"/>
          <w:b/>
          <w:sz w:val="20"/>
        </w:rPr>
      </w:pPr>
    </w:p>
    <w:p w14:paraId="44CD5B8A" w14:textId="77777777" w:rsidR="00710CF9" w:rsidRPr="00155565" w:rsidRDefault="00710CF9">
      <w:pPr>
        <w:rPr>
          <w:rFonts w:ascii="Arial" w:hAnsi="Arial" w:cs="Arial"/>
          <w:b/>
          <w:sz w:val="20"/>
        </w:rPr>
      </w:pPr>
      <w:r w:rsidRPr="00155565">
        <w:rPr>
          <w:rFonts w:ascii="Arial" w:hAnsi="Arial" w:cs="Arial"/>
          <w:b/>
          <w:sz w:val="20"/>
        </w:rPr>
        <w:t>10.02</w:t>
      </w:r>
      <w:r w:rsidRPr="00155565">
        <w:rPr>
          <w:rFonts w:ascii="Arial" w:hAnsi="Arial" w:cs="Arial"/>
          <w:b/>
          <w:sz w:val="20"/>
        </w:rPr>
        <w:tab/>
        <w:t>REDUCTION OF SERVICES</w:t>
      </w:r>
    </w:p>
    <w:p w14:paraId="153D8DAF" w14:textId="77777777" w:rsidR="00710CF9" w:rsidRPr="00155565" w:rsidRDefault="00710CF9">
      <w:pPr>
        <w:rPr>
          <w:rFonts w:ascii="Arial" w:hAnsi="Arial" w:cs="Arial"/>
          <w:b/>
          <w:sz w:val="20"/>
        </w:rPr>
      </w:pPr>
    </w:p>
    <w:p w14:paraId="7571302A" w14:textId="77777777" w:rsidR="00710CF9" w:rsidRPr="00155565" w:rsidRDefault="00710CF9">
      <w:pPr>
        <w:pStyle w:val="BodyText3"/>
        <w:rPr>
          <w:rFonts w:ascii="Arial" w:hAnsi="Arial" w:cs="Arial"/>
          <w:b/>
        </w:rPr>
      </w:pPr>
      <w:r w:rsidRPr="00155565">
        <w:rPr>
          <w:rFonts w:ascii="Arial" w:hAnsi="Arial" w:cs="Arial"/>
        </w:rPr>
        <w:t>The Rent is based in part upon services that Lessor shall provide as described in Section 3.01 (CARE AND MAINTENANCE).  If, for any reason, Lessor does not provide any or all of these services in the manner described in Section 3.01 for more than five (5) consecutive days following notice of such failure from Lessee, the Rent shall be abated on a per diem basis for the period of interruption beginning with the date the interruption in services began and ending when the services are fully restored.</w:t>
      </w:r>
    </w:p>
    <w:p w14:paraId="1251A0F0" w14:textId="77777777" w:rsidR="00710CF9" w:rsidRPr="00155565" w:rsidRDefault="00710CF9">
      <w:pPr>
        <w:rPr>
          <w:rFonts w:ascii="Arial" w:hAnsi="Arial" w:cs="Arial"/>
          <w:b/>
          <w:sz w:val="20"/>
        </w:rPr>
      </w:pPr>
    </w:p>
    <w:p w14:paraId="6097DD65" w14:textId="77777777" w:rsidR="00710CF9" w:rsidRPr="00155565" w:rsidRDefault="00710CF9">
      <w:pPr>
        <w:rPr>
          <w:rFonts w:ascii="Arial" w:hAnsi="Arial" w:cs="Arial"/>
          <w:b/>
          <w:sz w:val="20"/>
        </w:rPr>
      </w:pPr>
      <w:r w:rsidRPr="00155565">
        <w:rPr>
          <w:rFonts w:ascii="Arial" w:hAnsi="Arial" w:cs="Arial"/>
          <w:b/>
          <w:sz w:val="20"/>
        </w:rPr>
        <w:t>10.03</w:t>
      </w:r>
      <w:r w:rsidRPr="00155565">
        <w:rPr>
          <w:rFonts w:ascii="Arial" w:hAnsi="Arial" w:cs="Arial"/>
          <w:b/>
          <w:sz w:val="20"/>
        </w:rPr>
        <w:tab/>
        <w:t>SELF HELP</w:t>
      </w:r>
    </w:p>
    <w:p w14:paraId="3D154D19" w14:textId="77777777" w:rsidR="00710CF9" w:rsidRPr="00155565" w:rsidRDefault="00710CF9">
      <w:pPr>
        <w:rPr>
          <w:rFonts w:ascii="Arial" w:hAnsi="Arial" w:cs="Arial"/>
          <w:b/>
          <w:sz w:val="20"/>
        </w:rPr>
      </w:pPr>
    </w:p>
    <w:p w14:paraId="753B9703" w14:textId="104E4151" w:rsidR="00710CF9" w:rsidRPr="00155565" w:rsidRDefault="00710CF9">
      <w:pPr>
        <w:pStyle w:val="BodyText"/>
        <w:jc w:val="both"/>
        <w:rPr>
          <w:rFonts w:ascii="Arial" w:hAnsi="Arial" w:cs="Arial"/>
        </w:rPr>
      </w:pPr>
      <w:r w:rsidRPr="00155565">
        <w:rPr>
          <w:rFonts w:ascii="Arial" w:hAnsi="Arial" w:cs="Arial"/>
        </w:rPr>
        <w:t xml:space="preserve">In the event that </w:t>
      </w:r>
      <w:r w:rsidR="000365C9" w:rsidRPr="00155565">
        <w:rPr>
          <w:rFonts w:ascii="Arial" w:hAnsi="Arial" w:cs="Arial"/>
        </w:rPr>
        <w:t>Lessor</w:t>
      </w:r>
      <w:r w:rsidRPr="00155565">
        <w:rPr>
          <w:rFonts w:ascii="Arial" w:hAnsi="Arial" w:cs="Arial"/>
        </w:rPr>
        <w:t xml:space="preserve"> has failed to perform any of its services or maintenance within the Premises, then Lessee shall have the right to perform such maintenance or service and charge Lessor.  Lessee may offset the associated costs against </w:t>
      </w:r>
      <w:r w:rsidR="009D5C06" w:rsidRPr="00155565">
        <w:rPr>
          <w:rFonts w:ascii="Arial" w:hAnsi="Arial" w:cs="Arial"/>
        </w:rPr>
        <w:t>R</w:t>
      </w:r>
      <w:r w:rsidRPr="00155565">
        <w:rPr>
          <w:rFonts w:ascii="Arial" w:hAnsi="Arial" w:cs="Arial"/>
        </w:rPr>
        <w:t>ent if Lessor does not pay Lessee’s invoices.</w:t>
      </w:r>
    </w:p>
    <w:p w14:paraId="0A1D539E" w14:textId="77777777" w:rsidR="00710CF9" w:rsidRPr="00155565" w:rsidRDefault="00710CF9">
      <w:pPr>
        <w:rPr>
          <w:rFonts w:ascii="Arial" w:hAnsi="Arial" w:cs="Arial"/>
          <w:b/>
          <w:sz w:val="20"/>
        </w:rPr>
      </w:pPr>
    </w:p>
    <w:p w14:paraId="221D7BE3" w14:textId="77777777" w:rsidR="00710CF9" w:rsidRPr="00155565" w:rsidRDefault="00710CF9">
      <w:pPr>
        <w:rPr>
          <w:rFonts w:ascii="Arial" w:hAnsi="Arial" w:cs="Arial"/>
          <w:b/>
          <w:sz w:val="20"/>
        </w:rPr>
      </w:pPr>
      <w:r w:rsidRPr="00155565">
        <w:rPr>
          <w:rFonts w:ascii="Arial" w:hAnsi="Arial" w:cs="Arial"/>
          <w:b/>
          <w:sz w:val="20"/>
        </w:rPr>
        <w:t>10.04</w:t>
      </w:r>
      <w:r w:rsidRPr="00155565">
        <w:rPr>
          <w:rFonts w:ascii="Arial" w:hAnsi="Arial" w:cs="Arial"/>
          <w:b/>
          <w:sz w:val="20"/>
        </w:rPr>
        <w:tab/>
        <w:t>GOVERNING LAW</w:t>
      </w:r>
    </w:p>
    <w:p w14:paraId="602682BD" w14:textId="77777777" w:rsidR="00710CF9" w:rsidRPr="00155565" w:rsidRDefault="00710CF9">
      <w:pPr>
        <w:rPr>
          <w:rFonts w:ascii="Arial" w:hAnsi="Arial" w:cs="Arial"/>
          <w:b/>
          <w:sz w:val="20"/>
        </w:rPr>
      </w:pPr>
    </w:p>
    <w:p w14:paraId="40726D3E" w14:textId="77777777" w:rsidR="00710CF9" w:rsidRPr="00155565" w:rsidRDefault="00710CF9">
      <w:pPr>
        <w:pStyle w:val="BodyText3"/>
        <w:rPr>
          <w:rFonts w:ascii="Arial" w:hAnsi="Arial" w:cs="Arial"/>
        </w:rPr>
      </w:pPr>
      <w:r w:rsidRPr="00155565">
        <w:rPr>
          <w:rFonts w:ascii="Arial" w:hAnsi="Arial" w:cs="Arial"/>
        </w:rPr>
        <w:t xml:space="preserve">This Lease, and the rights and obligations of the parties hereto, shall be construed and enforced in accordance with the laws of the State of </w:t>
      </w:r>
      <w:smartTag w:uri="urn:schemas-microsoft-com:office:smarttags" w:element="Street">
        <w:smartTag w:uri="urn:schemas-microsoft-com:office:smarttags" w:element="address">
          <w:r w:rsidRPr="00155565">
            <w:rPr>
              <w:rFonts w:ascii="Arial" w:hAnsi="Arial" w:cs="Arial"/>
            </w:rPr>
            <w:t>Illinois</w:t>
          </w:r>
        </w:smartTag>
      </w:smartTag>
      <w:r w:rsidRPr="00155565">
        <w:rPr>
          <w:rFonts w:ascii="Arial" w:hAnsi="Arial" w:cs="Arial"/>
        </w:rPr>
        <w:t>.</w:t>
      </w:r>
    </w:p>
    <w:p w14:paraId="00D5C289" w14:textId="77777777" w:rsidR="00AB757A" w:rsidRPr="00155565" w:rsidRDefault="00AB757A">
      <w:pPr>
        <w:rPr>
          <w:rFonts w:ascii="Arial" w:hAnsi="Arial" w:cs="Arial"/>
          <w:sz w:val="20"/>
        </w:rPr>
      </w:pPr>
    </w:p>
    <w:p w14:paraId="2394C189" w14:textId="77777777" w:rsidR="00710CF9" w:rsidRPr="00155565" w:rsidRDefault="00710CF9">
      <w:pPr>
        <w:pStyle w:val="Heading5"/>
        <w:rPr>
          <w:rFonts w:ascii="Arial" w:hAnsi="Arial" w:cs="Arial"/>
        </w:rPr>
      </w:pPr>
      <w:r w:rsidRPr="00155565">
        <w:rPr>
          <w:rFonts w:ascii="Arial" w:hAnsi="Arial" w:cs="Arial"/>
        </w:rPr>
        <w:t>ARTICLE XI.  MISCELLANEOUS</w:t>
      </w:r>
    </w:p>
    <w:p w14:paraId="1CD16E5A" w14:textId="77777777" w:rsidR="00AB757A" w:rsidRPr="00155565" w:rsidRDefault="00AB757A">
      <w:pPr>
        <w:rPr>
          <w:rFonts w:ascii="Arial" w:hAnsi="Arial" w:cs="Arial"/>
          <w:b/>
          <w:sz w:val="20"/>
        </w:rPr>
      </w:pPr>
    </w:p>
    <w:p w14:paraId="29833FE9" w14:textId="77777777" w:rsidR="00710CF9" w:rsidRPr="00155565" w:rsidRDefault="00710CF9">
      <w:pPr>
        <w:rPr>
          <w:rFonts w:ascii="Arial" w:hAnsi="Arial" w:cs="Arial"/>
          <w:b/>
          <w:sz w:val="20"/>
        </w:rPr>
      </w:pPr>
      <w:r w:rsidRPr="00155565">
        <w:rPr>
          <w:rFonts w:ascii="Arial" w:hAnsi="Arial" w:cs="Arial"/>
          <w:b/>
          <w:sz w:val="20"/>
        </w:rPr>
        <w:t>11.01</w:t>
      </w:r>
      <w:r w:rsidRPr="00155565">
        <w:rPr>
          <w:rFonts w:ascii="Arial" w:hAnsi="Arial" w:cs="Arial"/>
          <w:b/>
          <w:sz w:val="20"/>
        </w:rPr>
        <w:tab/>
        <w:t>FORCE MAJEURE</w:t>
      </w:r>
    </w:p>
    <w:p w14:paraId="2B379B3C" w14:textId="77777777" w:rsidR="00710CF9" w:rsidRPr="00155565" w:rsidRDefault="00710CF9">
      <w:pPr>
        <w:rPr>
          <w:rFonts w:ascii="Arial" w:hAnsi="Arial" w:cs="Arial"/>
          <w:b/>
          <w:sz w:val="20"/>
        </w:rPr>
      </w:pPr>
    </w:p>
    <w:p w14:paraId="0F4B16DE" w14:textId="77777777" w:rsidR="00710CF9" w:rsidRPr="00155565" w:rsidRDefault="00710CF9">
      <w:pPr>
        <w:pStyle w:val="BodyText"/>
        <w:jc w:val="both"/>
        <w:rPr>
          <w:rFonts w:ascii="Arial" w:hAnsi="Arial" w:cs="Arial"/>
        </w:rPr>
      </w:pPr>
      <w:r w:rsidRPr="00155565">
        <w:rPr>
          <w:rFonts w:ascii="Arial" w:hAnsi="Arial" w:cs="Arial"/>
        </w:rPr>
        <w:t>After the Lease Commencement Date, or after Lessee takes occupancy of the Premises neither party shall be responsible to the other for any losses resulting from the failure to perform any terms or provisions of this Lease if the party’s failure to perform is attributable to war, riot, acts of God, or the elements or any other unavoidable act not within the control of the party whose performance is interfered with and that by reasonable diligence such party is unable to prevent.  However, neither party shall be excused from the timely performance of its obligations under this Lease for a period of time greater than ninety (90) days on account of force majeure.</w:t>
      </w:r>
    </w:p>
    <w:p w14:paraId="4EB8F81C" w14:textId="77777777" w:rsidR="00710CF9" w:rsidRPr="00155565" w:rsidRDefault="00710CF9">
      <w:pPr>
        <w:rPr>
          <w:rFonts w:ascii="Arial" w:hAnsi="Arial" w:cs="Arial"/>
          <w:b/>
          <w:sz w:val="20"/>
        </w:rPr>
      </w:pPr>
    </w:p>
    <w:p w14:paraId="291327DF" w14:textId="77777777" w:rsidR="00710CF9" w:rsidRPr="00155565" w:rsidRDefault="00710CF9">
      <w:pPr>
        <w:rPr>
          <w:rFonts w:ascii="Arial" w:hAnsi="Arial" w:cs="Arial"/>
          <w:b/>
          <w:sz w:val="20"/>
        </w:rPr>
      </w:pPr>
      <w:r w:rsidRPr="00155565">
        <w:rPr>
          <w:rFonts w:ascii="Arial" w:hAnsi="Arial" w:cs="Arial"/>
          <w:b/>
          <w:sz w:val="20"/>
        </w:rPr>
        <w:t>11.02</w:t>
      </w:r>
      <w:r w:rsidRPr="00155565">
        <w:rPr>
          <w:rFonts w:ascii="Arial" w:hAnsi="Arial" w:cs="Arial"/>
          <w:b/>
          <w:sz w:val="20"/>
        </w:rPr>
        <w:tab/>
        <w:t>OCCUPANCY AND SURRENDER</w:t>
      </w:r>
    </w:p>
    <w:p w14:paraId="5EED6223" w14:textId="77777777" w:rsidR="00710CF9" w:rsidRPr="00155565" w:rsidRDefault="00710CF9">
      <w:pPr>
        <w:rPr>
          <w:rFonts w:ascii="Arial" w:hAnsi="Arial" w:cs="Arial"/>
          <w:b/>
          <w:sz w:val="20"/>
        </w:rPr>
      </w:pPr>
    </w:p>
    <w:p w14:paraId="53DAC788" w14:textId="733820AF" w:rsidR="00710CF9" w:rsidRPr="00155565" w:rsidRDefault="00710CF9">
      <w:pPr>
        <w:jc w:val="both"/>
        <w:rPr>
          <w:rFonts w:ascii="Arial" w:hAnsi="Arial" w:cs="Arial"/>
          <w:sz w:val="20"/>
        </w:rPr>
      </w:pPr>
      <w:r w:rsidRPr="00155565">
        <w:rPr>
          <w:rFonts w:ascii="Arial" w:hAnsi="Arial" w:cs="Arial"/>
          <w:sz w:val="20"/>
        </w:rPr>
        <w:t xml:space="preserve">A using agency will be entitled to occupancy on the Lease Commencement Date.  If for any reason occupancy is delayed, Lessee will not be liable for Rent until it has taken occupancy, and rental will be prorated from date of occupancy.  If occupancy is not given within </w:t>
      </w:r>
      <w:r w:rsidR="002F1A3C">
        <w:rPr>
          <w:rFonts w:ascii="Arial" w:hAnsi="Arial" w:cs="Arial"/>
          <w:sz w:val="20"/>
        </w:rPr>
        <w:t>thirty (30)</w:t>
      </w:r>
      <w:r w:rsidRPr="00155565">
        <w:rPr>
          <w:rFonts w:ascii="Arial" w:hAnsi="Arial" w:cs="Arial"/>
          <w:sz w:val="20"/>
        </w:rPr>
        <w:t xml:space="preserve"> days </w:t>
      </w:r>
      <w:r w:rsidR="009D5C06" w:rsidRPr="00155565">
        <w:rPr>
          <w:rFonts w:ascii="Arial" w:hAnsi="Arial" w:cs="Arial"/>
          <w:sz w:val="20"/>
        </w:rPr>
        <w:t xml:space="preserve">after </w:t>
      </w:r>
      <w:r w:rsidRPr="00155565">
        <w:rPr>
          <w:rFonts w:ascii="Arial" w:hAnsi="Arial" w:cs="Arial"/>
          <w:sz w:val="20"/>
        </w:rPr>
        <w:t>the Lease Commencement Date for reasons other than the delay by causes beyond the reasonable control of the Lessor, then Lessee at its own option may terminate the Lease.</w:t>
      </w:r>
    </w:p>
    <w:p w14:paraId="0B259F0D" w14:textId="77777777" w:rsidR="00710CF9" w:rsidRPr="00155565" w:rsidRDefault="00710CF9">
      <w:pPr>
        <w:rPr>
          <w:rFonts w:ascii="Arial" w:hAnsi="Arial" w:cs="Arial"/>
          <w:sz w:val="20"/>
        </w:rPr>
      </w:pPr>
    </w:p>
    <w:p w14:paraId="3D5365C1" w14:textId="77777777" w:rsidR="00710CF9" w:rsidRPr="00155565" w:rsidRDefault="00710CF9">
      <w:pPr>
        <w:pStyle w:val="BodyText3"/>
        <w:rPr>
          <w:rFonts w:ascii="Arial" w:hAnsi="Arial" w:cs="Arial"/>
        </w:rPr>
      </w:pPr>
      <w:r w:rsidRPr="00155565">
        <w:rPr>
          <w:rFonts w:ascii="Arial" w:hAnsi="Arial" w:cs="Arial"/>
        </w:rPr>
        <w:lastRenderedPageBreak/>
        <w:t>Cause for delay beyond the reasonable control of the Lessor shall be the result of strikes, lockouts, or causes that could not have been reasonably foreseen by Lessor.  It is understood and agreed by parties hereto that the inability of Lessor to acquire mortgage or other financing, for whatever reason, shall not constitute unforeseeable cause for delay.</w:t>
      </w:r>
    </w:p>
    <w:p w14:paraId="43736126" w14:textId="77777777" w:rsidR="00710CF9" w:rsidRPr="00155565" w:rsidRDefault="00710CF9">
      <w:pPr>
        <w:rPr>
          <w:rFonts w:ascii="Arial" w:hAnsi="Arial" w:cs="Arial"/>
          <w:sz w:val="20"/>
        </w:rPr>
      </w:pPr>
    </w:p>
    <w:p w14:paraId="3C62C5F2" w14:textId="77777777" w:rsidR="00710CF9" w:rsidRPr="00155565" w:rsidRDefault="00710CF9">
      <w:pPr>
        <w:pStyle w:val="BodyText"/>
        <w:jc w:val="both"/>
        <w:rPr>
          <w:rFonts w:ascii="Arial" w:hAnsi="Arial" w:cs="Arial"/>
        </w:rPr>
      </w:pPr>
      <w:r w:rsidRPr="00155565">
        <w:rPr>
          <w:rFonts w:ascii="Arial" w:hAnsi="Arial" w:cs="Arial"/>
        </w:rPr>
        <w:t>All improvements including but not limited to systems furniture and Lessee trade fixtures, including moveable partitions, panels, screens, and HVAC systems provided by Lessee, are Lessee’s property and shall remain Lessee’s property at the expiration of the Lease Term, unless otherwise so elected by Lessee.</w:t>
      </w:r>
    </w:p>
    <w:p w14:paraId="3450B845" w14:textId="77777777" w:rsidR="00710CF9" w:rsidRPr="00155565" w:rsidRDefault="00710CF9">
      <w:pPr>
        <w:rPr>
          <w:rFonts w:ascii="Arial" w:hAnsi="Arial" w:cs="Arial"/>
          <w:sz w:val="20"/>
        </w:rPr>
      </w:pPr>
    </w:p>
    <w:p w14:paraId="17BA035D" w14:textId="77777777" w:rsidR="00710CF9" w:rsidRPr="00155565" w:rsidRDefault="00710CF9">
      <w:pPr>
        <w:rPr>
          <w:rFonts w:ascii="Arial" w:hAnsi="Arial" w:cs="Arial"/>
          <w:sz w:val="20"/>
        </w:rPr>
      </w:pPr>
      <w:r w:rsidRPr="00155565">
        <w:rPr>
          <w:rFonts w:ascii="Arial" w:hAnsi="Arial" w:cs="Arial"/>
          <w:sz w:val="20"/>
        </w:rPr>
        <w:t>Upon the termination of this Lease, Lessee’s only requirement shall be to return the Premises in broom-clean condition.</w:t>
      </w:r>
    </w:p>
    <w:p w14:paraId="561FC786" w14:textId="77777777" w:rsidR="00710CF9" w:rsidRPr="00155565" w:rsidRDefault="00710CF9">
      <w:pPr>
        <w:rPr>
          <w:rFonts w:ascii="Arial" w:hAnsi="Arial" w:cs="Arial"/>
          <w:b/>
          <w:sz w:val="20"/>
        </w:rPr>
      </w:pPr>
    </w:p>
    <w:p w14:paraId="1C363720" w14:textId="77777777" w:rsidR="00710CF9" w:rsidRPr="00155565" w:rsidRDefault="00710CF9">
      <w:pPr>
        <w:rPr>
          <w:rFonts w:ascii="Arial" w:hAnsi="Arial" w:cs="Arial"/>
          <w:b/>
          <w:sz w:val="20"/>
        </w:rPr>
      </w:pPr>
      <w:r w:rsidRPr="00155565">
        <w:rPr>
          <w:rFonts w:ascii="Arial" w:hAnsi="Arial" w:cs="Arial"/>
          <w:b/>
          <w:sz w:val="20"/>
        </w:rPr>
        <w:t>11.03</w:t>
      </w:r>
      <w:r w:rsidRPr="00155565">
        <w:rPr>
          <w:rFonts w:ascii="Arial" w:hAnsi="Arial" w:cs="Arial"/>
          <w:b/>
          <w:sz w:val="20"/>
        </w:rPr>
        <w:tab/>
        <w:t>BINDING ON SUCCESSORS</w:t>
      </w:r>
    </w:p>
    <w:p w14:paraId="66ED7920" w14:textId="77777777" w:rsidR="00710CF9" w:rsidRPr="00155565" w:rsidRDefault="00710CF9">
      <w:pPr>
        <w:rPr>
          <w:rFonts w:ascii="Arial" w:hAnsi="Arial" w:cs="Arial"/>
          <w:b/>
          <w:sz w:val="20"/>
        </w:rPr>
      </w:pPr>
    </w:p>
    <w:p w14:paraId="3F4CAACC" w14:textId="77777777" w:rsidR="00710CF9" w:rsidRPr="00155565" w:rsidRDefault="00710CF9">
      <w:pPr>
        <w:pStyle w:val="BodyText"/>
        <w:rPr>
          <w:rFonts w:ascii="Arial" w:hAnsi="Arial" w:cs="Arial"/>
        </w:rPr>
      </w:pPr>
      <w:r w:rsidRPr="00155565">
        <w:rPr>
          <w:rFonts w:ascii="Arial" w:hAnsi="Arial" w:cs="Arial"/>
        </w:rPr>
        <w:t>This Lease shall bind the parties, their heirs, successors, representatives, and permitted assigns.</w:t>
      </w:r>
    </w:p>
    <w:p w14:paraId="7B413CB5" w14:textId="77777777" w:rsidR="00710CF9" w:rsidRPr="00155565" w:rsidRDefault="00710CF9">
      <w:pPr>
        <w:pStyle w:val="BodyText"/>
        <w:rPr>
          <w:rFonts w:ascii="Arial" w:hAnsi="Arial" w:cs="Arial"/>
          <w:b/>
        </w:rPr>
      </w:pPr>
    </w:p>
    <w:p w14:paraId="10C2DB7A" w14:textId="77777777" w:rsidR="00710CF9" w:rsidRPr="00155565" w:rsidRDefault="00710CF9">
      <w:pPr>
        <w:rPr>
          <w:rFonts w:ascii="Arial" w:hAnsi="Arial" w:cs="Arial"/>
          <w:b/>
          <w:sz w:val="20"/>
        </w:rPr>
      </w:pPr>
      <w:r w:rsidRPr="00155565">
        <w:rPr>
          <w:rFonts w:ascii="Arial" w:hAnsi="Arial" w:cs="Arial"/>
          <w:b/>
          <w:sz w:val="20"/>
        </w:rPr>
        <w:t>11.04</w:t>
      </w:r>
      <w:r w:rsidRPr="00155565">
        <w:rPr>
          <w:rFonts w:ascii="Arial" w:hAnsi="Arial" w:cs="Arial"/>
          <w:b/>
          <w:sz w:val="20"/>
        </w:rPr>
        <w:tab/>
        <w:t>PARTIAL INVALIDITY</w:t>
      </w:r>
    </w:p>
    <w:p w14:paraId="1E6A8434" w14:textId="77777777" w:rsidR="00710CF9" w:rsidRPr="00155565" w:rsidRDefault="00710CF9">
      <w:pPr>
        <w:rPr>
          <w:rFonts w:ascii="Arial" w:hAnsi="Arial" w:cs="Arial"/>
          <w:b/>
          <w:sz w:val="20"/>
        </w:rPr>
      </w:pPr>
    </w:p>
    <w:p w14:paraId="775E9129" w14:textId="77777777" w:rsidR="00710CF9" w:rsidRPr="00155565" w:rsidRDefault="00710CF9" w:rsidP="00B97977">
      <w:pPr>
        <w:pStyle w:val="BodyText"/>
        <w:jc w:val="both"/>
        <w:rPr>
          <w:rFonts w:ascii="Arial" w:hAnsi="Arial" w:cs="Arial"/>
        </w:rPr>
      </w:pPr>
      <w:r w:rsidRPr="00155565">
        <w:rPr>
          <w:rFonts w:ascii="Arial" w:hAnsi="Arial" w:cs="Arial"/>
        </w:rPr>
        <w:t>If any provision of this Lease, or the application thereof to any person or circumstance, shall to any extent be invalid or unenforceable, the remainder of this Lease and the application of such provision to all other persons and circumstances shall not be affected and shall be valid and enforceable to the fullest extent of the law; provided, however, if the provisions of this Lease relating to Lessee’s stated use of the Premises shall be determined by any government agency having jurisdiction to be invalid or unenforceable, this Lease, effective as of the date of such determination, shall be, and shall be deemed to be, void and of no further force or effect, and Lessee shall have no further obligations hereunder.</w:t>
      </w:r>
    </w:p>
    <w:p w14:paraId="01F3BCAC" w14:textId="77777777" w:rsidR="00B97977" w:rsidRPr="00155565" w:rsidRDefault="00B97977" w:rsidP="00B97977">
      <w:pPr>
        <w:pStyle w:val="BodyText"/>
        <w:jc w:val="both"/>
        <w:rPr>
          <w:rFonts w:ascii="Arial" w:hAnsi="Arial" w:cs="Arial"/>
          <w:b/>
        </w:rPr>
      </w:pPr>
    </w:p>
    <w:p w14:paraId="7E99BFD0" w14:textId="77777777" w:rsidR="00710CF9" w:rsidRPr="00155565" w:rsidRDefault="00710CF9">
      <w:pPr>
        <w:rPr>
          <w:rFonts w:ascii="Arial" w:hAnsi="Arial" w:cs="Arial"/>
          <w:b/>
          <w:sz w:val="20"/>
        </w:rPr>
      </w:pPr>
      <w:r w:rsidRPr="00155565">
        <w:rPr>
          <w:rFonts w:ascii="Arial" w:hAnsi="Arial" w:cs="Arial"/>
          <w:b/>
          <w:sz w:val="20"/>
        </w:rPr>
        <w:t>11.05</w:t>
      </w:r>
      <w:r w:rsidRPr="00155565">
        <w:rPr>
          <w:rFonts w:ascii="Arial" w:hAnsi="Arial" w:cs="Arial"/>
          <w:b/>
          <w:sz w:val="20"/>
        </w:rPr>
        <w:tab/>
        <w:t>WAIVER</w:t>
      </w:r>
    </w:p>
    <w:p w14:paraId="6B608AA5" w14:textId="77777777" w:rsidR="00710CF9" w:rsidRPr="00155565" w:rsidRDefault="00710CF9">
      <w:pPr>
        <w:rPr>
          <w:rFonts w:ascii="Arial" w:hAnsi="Arial" w:cs="Arial"/>
          <w:b/>
          <w:sz w:val="20"/>
        </w:rPr>
      </w:pPr>
    </w:p>
    <w:p w14:paraId="71B3C510" w14:textId="77777777" w:rsidR="00710CF9" w:rsidRPr="00155565" w:rsidRDefault="00710CF9">
      <w:pPr>
        <w:pStyle w:val="BodyText"/>
        <w:jc w:val="both"/>
        <w:rPr>
          <w:rFonts w:ascii="Arial" w:hAnsi="Arial" w:cs="Arial"/>
        </w:rPr>
      </w:pPr>
      <w:r w:rsidRPr="00155565">
        <w:rPr>
          <w:rFonts w:ascii="Arial" w:hAnsi="Arial" w:cs="Arial"/>
        </w:rPr>
        <w:t>The failure of either party to exercise any of its right is not a waiver of those rights.  A party waives only those rights specified in writing and signed by the party waiving its rights.</w:t>
      </w:r>
    </w:p>
    <w:p w14:paraId="189BF106" w14:textId="77777777" w:rsidR="00710CF9" w:rsidRPr="00155565" w:rsidRDefault="00710CF9">
      <w:pPr>
        <w:jc w:val="both"/>
        <w:rPr>
          <w:rFonts w:ascii="Arial" w:hAnsi="Arial" w:cs="Arial"/>
          <w:b/>
          <w:sz w:val="20"/>
        </w:rPr>
      </w:pPr>
    </w:p>
    <w:p w14:paraId="317A308C" w14:textId="77777777" w:rsidR="00710CF9" w:rsidRPr="00155565" w:rsidRDefault="00710CF9">
      <w:pPr>
        <w:rPr>
          <w:rFonts w:ascii="Arial" w:hAnsi="Arial" w:cs="Arial"/>
          <w:b/>
          <w:sz w:val="20"/>
        </w:rPr>
      </w:pPr>
      <w:r w:rsidRPr="00155565">
        <w:rPr>
          <w:rFonts w:ascii="Arial" w:hAnsi="Arial" w:cs="Arial"/>
          <w:b/>
          <w:sz w:val="20"/>
        </w:rPr>
        <w:t>11.06</w:t>
      </w:r>
      <w:r w:rsidRPr="00155565">
        <w:rPr>
          <w:rFonts w:ascii="Arial" w:hAnsi="Arial" w:cs="Arial"/>
          <w:b/>
          <w:sz w:val="20"/>
        </w:rPr>
        <w:tab/>
        <w:t>BREACH</w:t>
      </w:r>
    </w:p>
    <w:p w14:paraId="37A53BA2" w14:textId="77777777" w:rsidR="00710CF9" w:rsidRPr="00155565" w:rsidRDefault="00710CF9">
      <w:pPr>
        <w:rPr>
          <w:rFonts w:ascii="Arial" w:hAnsi="Arial" w:cs="Arial"/>
          <w:b/>
          <w:sz w:val="20"/>
        </w:rPr>
      </w:pPr>
    </w:p>
    <w:p w14:paraId="58ED8859" w14:textId="7B4463E9" w:rsidR="00740EFB" w:rsidRPr="00155565" w:rsidRDefault="00740EFB" w:rsidP="00EA2AC9">
      <w:pPr>
        <w:jc w:val="both"/>
        <w:rPr>
          <w:rFonts w:ascii="Arial" w:hAnsi="Arial" w:cs="Arial"/>
          <w:sz w:val="20"/>
        </w:rPr>
      </w:pPr>
      <w:r w:rsidRPr="00155565">
        <w:rPr>
          <w:rFonts w:ascii="Arial" w:hAnsi="Arial" w:cs="Arial"/>
          <w:sz w:val="20"/>
        </w:rPr>
        <w:t>Failure</w:t>
      </w:r>
      <w:r w:rsidR="00EA2AC9" w:rsidRPr="00155565">
        <w:rPr>
          <w:rFonts w:ascii="Arial" w:hAnsi="Arial" w:cs="Arial"/>
          <w:sz w:val="20"/>
        </w:rPr>
        <w:t xml:space="preserve"> of the Lessor to comply with this Lease, including but not limited to the failure to complete Improvements in accordance with Section 1.0</w:t>
      </w:r>
      <w:r w:rsidR="00961572" w:rsidRPr="00155565">
        <w:rPr>
          <w:rFonts w:ascii="Arial" w:hAnsi="Arial" w:cs="Arial"/>
          <w:sz w:val="20"/>
        </w:rPr>
        <w:t>8</w:t>
      </w:r>
      <w:r w:rsidR="00EA2AC9" w:rsidRPr="00155565">
        <w:rPr>
          <w:rFonts w:ascii="Arial" w:hAnsi="Arial" w:cs="Arial"/>
          <w:sz w:val="20"/>
        </w:rPr>
        <w:t xml:space="preserve"> herein or within the time as agreed upon in this Lease, or failure to make or complete </w:t>
      </w:r>
      <w:r w:rsidR="009D5C06" w:rsidRPr="00155565">
        <w:rPr>
          <w:rFonts w:ascii="Arial" w:hAnsi="Arial" w:cs="Arial"/>
          <w:sz w:val="20"/>
        </w:rPr>
        <w:t xml:space="preserve">repairs </w:t>
      </w:r>
      <w:r w:rsidR="00EA2AC9" w:rsidRPr="00155565">
        <w:rPr>
          <w:rFonts w:ascii="Arial" w:hAnsi="Arial" w:cs="Arial"/>
          <w:sz w:val="20"/>
        </w:rPr>
        <w:t xml:space="preserve">in a reasonable time is a breach of this Lease.  In the event Lessee is in possession or elects to take possession of the </w:t>
      </w:r>
      <w:r w:rsidR="001310B1" w:rsidRPr="00155565">
        <w:rPr>
          <w:rFonts w:ascii="Arial" w:hAnsi="Arial" w:cs="Arial"/>
          <w:sz w:val="20"/>
        </w:rPr>
        <w:t>P</w:t>
      </w:r>
      <w:r w:rsidR="00EA2AC9" w:rsidRPr="00155565">
        <w:rPr>
          <w:rFonts w:ascii="Arial" w:hAnsi="Arial" w:cs="Arial"/>
          <w:sz w:val="20"/>
        </w:rPr>
        <w:t>remises prior to completion of Improvements, Lessee shall have the option of curing the breach by reducing lease payments equal to the corresponding percentage of the improvement value to the lease value until the Lessor complies with the Lease and Improvements are certified as complying with Section 1.0</w:t>
      </w:r>
      <w:r w:rsidR="00961572" w:rsidRPr="00155565">
        <w:rPr>
          <w:rFonts w:ascii="Arial" w:hAnsi="Arial" w:cs="Arial"/>
          <w:sz w:val="20"/>
        </w:rPr>
        <w:t>8</w:t>
      </w:r>
      <w:r w:rsidR="00EA2AC9" w:rsidRPr="00155565">
        <w:rPr>
          <w:rFonts w:ascii="Arial" w:hAnsi="Arial" w:cs="Arial"/>
          <w:sz w:val="20"/>
        </w:rPr>
        <w:t xml:space="preserve"> herein by the Lessee as Chief Procurement Officer and the leasing State agency.  Lessee shall have the option of curing the breach by having the work done and deducting actual costs plus a reasonable administrative fee from rental payments or terminating the Lease.  If the Lease is terminated, Lessee may take, or remain in</w:t>
      </w:r>
      <w:r w:rsidR="004021FB" w:rsidRPr="00155565">
        <w:rPr>
          <w:rFonts w:ascii="Arial" w:hAnsi="Arial" w:cs="Arial"/>
          <w:sz w:val="20"/>
        </w:rPr>
        <w:t>,</w:t>
      </w:r>
      <w:r w:rsidR="00EA2AC9" w:rsidRPr="00155565">
        <w:rPr>
          <w:rFonts w:ascii="Arial" w:hAnsi="Arial" w:cs="Arial"/>
          <w:sz w:val="20"/>
        </w:rPr>
        <w:t xml:space="preserve"> possession, making lease payments at the reduced monthly rate until suitable substitute premises are available.  Rental </w:t>
      </w:r>
      <w:r w:rsidR="000365C9" w:rsidRPr="00155565">
        <w:rPr>
          <w:rFonts w:ascii="Arial" w:hAnsi="Arial" w:cs="Arial"/>
          <w:sz w:val="20"/>
        </w:rPr>
        <w:t>periods of</w:t>
      </w:r>
      <w:r w:rsidR="00EA2AC9" w:rsidRPr="00155565">
        <w:rPr>
          <w:rFonts w:ascii="Arial" w:hAnsi="Arial" w:cs="Arial"/>
          <w:sz w:val="20"/>
        </w:rPr>
        <w:t xml:space="preserve"> less than one full month shall be prorated on a daily basis.</w:t>
      </w:r>
    </w:p>
    <w:p w14:paraId="2B9497A6" w14:textId="77777777" w:rsidR="00740EFB" w:rsidRPr="00155565" w:rsidRDefault="00740EFB">
      <w:pPr>
        <w:rPr>
          <w:rFonts w:ascii="Arial" w:hAnsi="Arial" w:cs="Arial"/>
          <w:b/>
          <w:sz w:val="20"/>
        </w:rPr>
      </w:pPr>
    </w:p>
    <w:p w14:paraId="7E8A828F" w14:textId="77777777" w:rsidR="00710CF9" w:rsidRPr="00155565" w:rsidRDefault="00710CF9">
      <w:pPr>
        <w:rPr>
          <w:rFonts w:ascii="Arial" w:hAnsi="Arial" w:cs="Arial"/>
          <w:b/>
          <w:sz w:val="20"/>
        </w:rPr>
      </w:pPr>
      <w:r w:rsidRPr="00155565">
        <w:rPr>
          <w:rFonts w:ascii="Arial" w:hAnsi="Arial" w:cs="Arial"/>
          <w:b/>
          <w:sz w:val="20"/>
        </w:rPr>
        <w:t>11.07</w:t>
      </w:r>
      <w:r w:rsidRPr="00155565">
        <w:rPr>
          <w:rFonts w:ascii="Arial" w:hAnsi="Arial" w:cs="Arial"/>
          <w:b/>
          <w:sz w:val="20"/>
        </w:rPr>
        <w:tab/>
        <w:t>COVENANTS BINDING</w:t>
      </w:r>
    </w:p>
    <w:p w14:paraId="22BF9E30" w14:textId="77777777" w:rsidR="00710CF9" w:rsidRPr="00155565" w:rsidRDefault="00710CF9">
      <w:pPr>
        <w:rPr>
          <w:rFonts w:ascii="Arial" w:hAnsi="Arial" w:cs="Arial"/>
          <w:b/>
          <w:sz w:val="20"/>
        </w:rPr>
      </w:pPr>
    </w:p>
    <w:p w14:paraId="2C246331" w14:textId="77777777" w:rsidR="00710CF9" w:rsidRPr="00155565" w:rsidRDefault="00710CF9">
      <w:pPr>
        <w:pStyle w:val="BodyText"/>
        <w:jc w:val="both"/>
        <w:rPr>
          <w:rFonts w:ascii="Arial" w:hAnsi="Arial" w:cs="Arial"/>
        </w:rPr>
      </w:pPr>
      <w:r w:rsidRPr="00155565">
        <w:rPr>
          <w:rFonts w:ascii="Arial" w:hAnsi="Arial" w:cs="Arial"/>
        </w:rPr>
        <w:t>All covenants and representations made in this Lease are dependent, and will be binding upon, apply to, and be for the benefit of any successor in interest to the parties.  No provision of this Lease may be modified or additional requirements established without the express written approval of the Lessor.</w:t>
      </w:r>
    </w:p>
    <w:p w14:paraId="0AFE1AC8" w14:textId="77777777" w:rsidR="00710CF9" w:rsidRPr="00155565" w:rsidRDefault="00710CF9">
      <w:pPr>
        <w:jc w:val="both"/>
        <w:rPr>
          <w:rFonts w:ascii="Arial" w:hAnsi="Arial" w:cs="Arial"/>
          <w:b/>
          <w:sz w:val="20"/>
        </w:rPr>
      </w:pPr>
    </w:p>
    <w:p w14:paraId="5156252D" w14:textId="77777777" w:rsidR="00771101" w:rsidRPr="00155565" w:rsidRDefault="00771101" w:rsidP="00771101">
      <w:pPr>
        <w:jc w:val="both"/>
        <w:rPr>
          <w:rFonts w:ascii="Arial" w:hAnsi="Arial" w:cs="Arial"/>
          <w:b/>
          <w:color w:val="000000"/>
          <w:sz w:val="20"/>
          <w:szCs w:val="20"/>
          <w:u w:val="single"/>
        </w:rPr>
      </w:pPr>
      <w:r w:rsidRPr="00155565">
        <w:rPr>
          <w:rFonts w:ascii="Arial" w:hAnsi="Arial" w:cs="Arial"/>
          <w:b/>
          <w:sz w:val="20"/>
        </w:rPr>
        <w:t>11.08</w:t>
      </w:r>
      <w:r w:rsidRPr="00155565">
        <w:rPr>
          <w:rFonts w:ascii="Arial" w:hAnsi="Arial" w:cs="Arial"/>
          <w:b/>
          <w:sz w:val="20"/>
        </w:rPr>
        <w:tab/>
      </w:r>
      <w:r w:rsidRPr="00155565">
        <w:rPr>
          <w:rFonts w:ascii="Arial" w:hAnsi="Arial" w:cs="Arial"/>
          <w:b/>
          <w:color w:val="000000"/>
          <w:sz w:val="20"/>
          <w:szCs w:val="20"/>
        </w:rPr>
        <w:t>AUDIT/RETENTION OF RECORDS (30 ILCS 500/20-65)</w:t>
      </w:r>
    </w:p>
    <w:p w14:paraId="70DD03DD" w14:textId="77777777" w:rsidR="00710CF9" w:rsidRPr="00155565" w:rsidRDefault="00710CF9">
      <w:pPr>
        <w:rPr>
          <w:rFonts w:ascii="Arial" w:hAnsi="Arial" w:cs="Arial"/>
          <w:b/>
          <w:sz w:val="20"/>
        </w:rPr>
      </w:pPr>
    </w:p>
    <w:p w14:paraId="69EA314A" w14:textId="77777777" w:rsidR="00AD714F" w:rsidRPr="00155565" w:rsidRDefault="00AD714F" w:rsidP="00AD714F">
      <w:pPr>
        <w:tabs>
          <w:tab w:val="left" w:pos="720"/>
        </w:tabs>
        <w:jc w:val="both"/>
        <w:rPr>
          <w:rFonts w:ascii="Arial" w:hAnsi="Arial" w:cs="Arial"/>
          <w:snapToGrid w:val="0"/>
          <w:sz w:val="20"/>
          <w:szCs w:val="20"/>
        </w:rPr>
      </w:pPr>
      <w:r w:rsidRPr="00155565">
        <w:rPr>
          <w:rFonts w:ascii="Arial" w:hAnsi="Arial" w:cs="Arial"/>
          <w:color w:val="000000"/>
          <w:sz w:val="20"/>
          <w:szCs w:val="20"/>
        </w:rPr>
        <w:t xml:space="preserve">Lessor </w:t>
      </w:r>
      <w:r w:rsidRPr="00155565">
        <w:rPr>
          <w:rFonts w:ascii="Arial" w:hAnsi="Arial" w:cs="Arial"/>
          <w:sz w:val="20"/>
          <w:szCs w:val="20"/>
        </w:rPr>
        <w:t xml:space="preserve">and its subcontractors shall maintain books and records relating to the performance of the </w:t>
      </w:r>
      <w:r w:rsidR="001310B1" w:rsidRPr="00155565">
        <w:rPr>
          <w:rFonts w:ascii="Arial" w:hAnsi="Arial" w:cs="Arial"/>
          <w:sz w:val="20"/>
          <w:szCs w:val="20"/>
        </w:rPr>
        <w:t xml:space="preserve">Lease </w:t>
      </w:r>
      <w:r w:rsidRPr="00155565">
        <w:rPr>
          <w:rFonts w:ascii="Arial" w:hAnsi="Arial" w:cs="Arial"/>
          <w:sz w:val="20"/>
          <w:szCs w:val="20"/>
        </w:rPr>
        <w:t xml:space="preserve">and necessary to support amounts charged to the State under the </w:t>
      </w:r>
      <w:r w:rsidR="001310B1" w:rsidRPr="00155565">
        <w:rPr>
          <w:rFonts w:ascii="Arial" w:hAnsi="Arial" w:cs="Arial"/>
          <w:sz w:val="20"/>
          <w:szCs w:val="20"/>
        </w:rPr>
        <w:t>Lease</w:t>
      </w:r>
      <w:r w:rsidRPr="00155565">
        <w:rPr>
          <w:rFonts w:ascii="Arial" w:hAnsi="Arial" w:cs="Arial"/>
          <w:sz w:val="20"/>
          <w:szCs w:val="20"/>
        </w:rPr>
        <w:t xml:space="preserve">.  Books and records, including information stored in databases or other computer systems, shall be maintained by the Lessor for a period of three years from the later of the date of final payment under the </w:t>
      </w:r>
      <w:r w:rsidR="001310B1" w:rsidRPr="00155565">
        <w:rPr>
          <w:rFonts w:ascii="Arial" w:hAnsi="Arial" w:cs="Arial"/>
          <w:sz w:val="20"/>
          <w:szCs w:val="20"/>
        </w:rPr>
        <w:t>Lease</w:t>
      </w:r>
      <w:r w:rsidRPr="00155565">
        <w:rPr>
          <w:rFonts w:ascii="Arial" w:hAnsi="Arial" w:cs="Arial"/>
          <w:sz w:val="20"/>
          <w:szCs w:val="20"/>
        </w:rPr>
        <w:t xml:space="preserve"> or completion of the </w:t>
      </w:r>
      <w:r w:rsidR="001310B1" w:rsidRPr="00155565">
        <w:rPr>
          <w:rFonts w:ascii="Arial" w:hAnsi="Arial" w:cs="Arial"/>
          <w:sz w:val="20"/>
          <w:szCs w:val="20"/>
        </w:rPr>
        <w:t>Lease</w:t>
      </w:r>
      <w:r w:rsidRPr="00155565">
        <w:rPr>
          <w:rFonts w:ascii="Arial" w:hAnsi="Arial" w:cs="Arial"/>
          <w:sz w:val="20"/>
          <w:szCs w:val="20"/>
        </w:rPr>
        <w:t xml:space="preserve">, and by the subcontractor for a period of three years from the later of final payment under the term or completion of the subcontract.  Books and records required to be maintained under this section shall be available for review or audit by representatives </w:t>
      </w:r>
      <w:r w:rsidR="00735B80" w:rsidRPr="00155565">
        <w:rPr>
          <w:rFonts w:ascii="Arial" w:hAnsi="Arial" w:cs="Arial"/>
          <w:sz w:val="20"/>
          <w:szCs w:val="20"/>
        </w:rPr>
        <w:t>of</w:t>
      </w:r>
      <w:r w:rsidRPr="00155565">
        <w:rPr>
          <w:rFonts w:ascii="Arial" w:hAnsi="Arial" w:cs="Arial"/>
          <w:sz w:val="20"/>
          <w:szCs w:val="20"/>
        </w:rPr>
        <w:t xml:space="preserve">  the Procuring Agency, the Auditor General, the Executive Inspector General, the Chief Procurement Officer, State of Illinois internal auditors </w:t>
      </w:r>
      <w:r w:rsidRPr="00155565">
        <w:rPr>
          <w:rFonts w:ascii="Arial" w:hAnsi="Arial" w:cs="Arial"/>
          <w:spacing w:val="-6"/>
          <w:sz w:val="20"/>
          <w:szCs w:val="20"/>
        </w:rPr>
        <w:t xml:space="preserve">or other governmental entities with monitoring authority, upon reasonable notice and during normal business </w:t>
      </w:r>
      <w:r w:rsidRPr="00155565">
        <w:rPr>
          <w:rFonts w:ascii="Arial" w:hAnsi="Arial" w:cs="Arial"/>
          <w:sz w:val="20"/>
          <w:szCs w:val="20"/>
        </w:rPr>
        <w:t xml:space="preserve">hours.  Lessor and its subcontractors shall cooperate fully with any such audit and with any investigation conducted by any of these entities.  Failure to maintain books </w:t>
      </w:r>
      <w:r w:rsidRPr="00155565">
        <w:rPr>
          <w:rFonts w:ascii="Arial" w:hAnsi="Arial" w:cs="Arial"/>
          <w:spacing w:val="-5"/>
          <w:sz w:val="20"/>
          <w:szCs w:val="20"/>
        </w:rPr>
        <w:t xml:space="preserve">and records </w:t>
      </w:r>
      <w:r w:rsidRPr="00155565">
        <w:rPr>
          <w:rFonts w:ascii="Arial" w:hAnsi="Arial" w:cs="Arial"/>
          <w:spacing w:val="-5"/>
          <w:sz w:val="20"/>
          <w:szCs w:val="20"/>
        </w:rPr>
        <w:lastRenderedPageBreak/>
        <w:t xml:space="preserve">required by this section shall establish a presumption in favor of the </w:t>
      </w:r>
      <w:r w:rsidRPr="00155565">
        <w:rPr>
          <w:rFonts w:ascii="Arial" w:hAnsi="Arial" w:cs="Arial"/>
          <w:sz w:val="20"/>
          <w:szCs w:val="20"/>
        </w:rPr>
        <w:t>State</w:t>
      </w:r>
      <w:r w:rsidRPr="00155565">
        <w:rPr>
          <w:rFonts w:ascii="Arial" w:hAnsi="Arial" w:cs="Arial"/>
          <w:spacing w:val="-5"/>
          <w:sz w:val="20"/>
          <w:szCs w:val="20"/>
        </w:rPr>
        <w:t xml:space="preserve"> for the recovery of any </w:t>
      </w:r>
      <w:r w:rsidRPr="00155565">
        <w:rPr>
          <w:rFonts w:ascii="Arial" w:hAnsi="Arial" w:cs="Arial"/>
          <w:sz w:val="20"/>
          <w:szCs w:val="20"/>
        </w:rPr>
        <w:t xml:space="preserve">funds paid by the State under the </w:t>
      </w:r>
      <w:r w:rsidR="001310B1" w:rsidRPr="00155565">
        <w:rPr>
          <w:rFonts w:ascii="Arial" w:hAnsi="Arial" w:cs="Arial"/>
          <w:sz w:val="20"/>
          <w:szCs w:val="20"/>
        </w:rPr>
        <w:t>Lease</w:t>
      </w:r>
      <w:r w:rsidRPr="00155565">
        <w:rPr>
          <w:rFonts w:ascii="Arial" w:hAnsi="Arial" w:cs="Arial"/>
          <w:sz w:val="20"/>
          <w:szCs w:val="20"/>
        </w:rPr>
        <w:t xml:space="preserve"> for which adequate books and records are not available to support the purported disbursement. </w:t>
      </w:r>
      <w:r w:rsidRPr="00155565">
        <w:rPr>
          <w:rFonts w:ascii="Arial" w:hAnsi="Arial" w:cs="Arial"/>
          <w:snapToGrid w:val="0"/>
          <w:sz w:val="20"/>
          <w:szCs w:val="20"/>
        </w:rPr>
        <w:t xml:space="preserve">The Lessor or subcontractors shall not impose a charge for audit or examination of the Lessor’s books and records.  </w:t>
      </w:r>
    </w:p>
    <w:p w14:paraId="5871D566" w14:textId="77777777" w:rsidR="00710CF9" w:rsidRPr="00155565" w:rsidRDefault="00710CF9">
      <w:pPr>
        <w:rPr>
          <w:rFonts w:ascii="Arial" w:hAnsi="Arial" w:cs="Arial"/>
          <w:b/>
          <w:sz w:val="20"/>
        </w:rPr>
      </w:pPr>
    </w:p>
    <w:p w14:paraId="22148B04" w14:textId="77777777" w:rsidR="00710CF9" w:rsidRPr="00155565" w:rsidRDefault="00710CF9">
      <w:pPr>
        <w:rPr>
          <w:rFonts w:ascii="Arial" w:hAnsi="Arial" w:cs="Arial"/>
          <w:b/>
          <w:sz w:val="20"/>
        </w:rPr>
      </w:pPr>
      <w:r w:rsidRPr="00155565">
        <w:rPr>
          <w:rFonts w:ascii="Arial" w:hAnsi="Arial" w:cs="Arial"/>
          <w:b/>
          <w:sz w:val="20"/>
        </w:rPr>
        <w:t>11.09</w:t>
      </w:r>
      <w:r w:rsidRPr="00155565">
        <w:rPr>
          <w:rFonts w:ascii="Arial" w:hAnsi="Arial" w:cs="Arial"/>
          <w:b/>
          <w:sz w:val="20"/>
        </w:rPr>
        <w:tab/>
        <w:t>OWNERSHIP</w:t>
      </w:r>
    </w:p>
    <w:p w14:paraId="0925CD95" w14:textId="77777777" w:rsidR="00710CF9" w:rsidRPr="00155565" w:rsidRDefault="00710CF9">
      <w:pPr>
        <w:rPr>
          <w:rFonts w:ascii="Arial" w:hAnsi="Arial" w:cs="Arial"/>
          <w:b/>
          <w:sz w:val="20"/>
        </w:rPr>
      </w:pPr>
    </w:p>
    <w:p w14:paraId="0A4C784B" w14:textId="77777777" w:rsidR="000937AA" w:rsidRPr="00155565" w:rsidRDefault="00710CF9" w:rsidP="000937AA">
      <w:pPr>
        <w:pStyle w:val="BodyText"/>
        <w:jc w:val="both"/>
        <w:rPr>
          <w:rFonts w:ascii="Arial" w:hAnsi="Arial" w:cs="Arial"/>
        </w:rPr>
      </w:pPr>
      <w:r w:rsidRPr="00155565">
        <w:rPr>
          <w:rFonts w:ascii="Arial" w:hAnsi="Arial" w:cs="Arial"/>
        </w:rPr>
        <w:t>Lessor covenants and warrants that record title to the Premises is held by the Lessor or that Lessor has lawful authority and the requisite site control to enter into this Lease by virtue of other contractual agreements with the record title owner or subsequent transferees, assigns, or successors in interest (i.e., Lessee, Sub-Lessee, Contract Purchaser, Optionee, etc.).  Failure by the Lessor to fully and accurately complete the provisions of Exhibit G, the Disclosure Statement, attached hereto and incorporated by reference herein, shall constitute a material breach of this Lease.</w:t>
      </w:r>
      <w:r w:rsidR="000937AA" w:rsidRPr="00155565">
        <w:rPr>
          <w:rFonts w:ascii="Arial" w:hAnsi="Arial" w:cs="Arial"/>
        </w:rPr>
        <w:t xml:space="preserve">  </w:t>
      </w:r>
    </w:p>
    <w:p w14:paraId="32AF7A56" w14:textId="77777777" w:rsidR="00710CF9" w:rsidRPr="00155565" w:rsidRDefault="00710CF9">
      <w:pPr>
        <w:jc w:val="both"/>
        <w:rPr>
          <w:rFonts w:ascii="Arial" w:hAnsi="Arial" w:cs="Arial"/>
          <w:sz w:val="20"/>
        </w:rPr>
      </w:pPr>
    </w:p>
    <w:p w14:paraId="10F50BB6" w14:textId="77777777" w:rsidR="00710CF9" w:rsidRPr="00155565" w:rsidRDefault="00710CF9">
      <w:pPr>
        <w:jc w:val="both"/>
        <w:rPr>
          <w:rFonts w:ascii="Arial" w:hAnsi="Arial" w:cs="Arial"/>
          <w:sz w:val="20"/>
        </w:rPr>
      </w:pPr>
      <w:r w:rsidRPr="00155565">
        <w:rPr>
          <w:rFonts w:ascii="Arial" w:hAnsi="Arial" w:cs="Arial"/>
          <w:sz w:val="20"/>
        </w:rPr>
        <w:t>It is acknowledged that in the event of such a material breach by the Lessor, its assigns, transferees, or other successors in interest, Lessee shall be entitled to immediately terminate this Lease and vacate the Premises.  In the alternative, Lessee may elect to declare the material breach but retain possession for the balance of any term remaining, and as liquidated damages and not as a penalty, to reduce rental payments and other charges due hereunder by twenty-five percent (25%) for the entire term of this Lease, including any extensions thereto or periods of holdover, or until the material breach is cured by full and complete disclosure, whichever occurs first.  The foregoing reductions represent a reasonable endeavor by the parties hereto to estimate a fair compensation for the foreseeable losses to Lessee that might result from such breach.</w:t>
      </w:r>
    </w:p>
    <w:p w14:paraId="23CF101F" w14:textId="77777777" w:rsidR="00710CF9" w:rsidRPr="00155565" w:rsidRDefault="00710CF9">
      <w:pPr>
        <w:rPr>
          <w:rFonts w:ascii="Arial" w:hAnsi="Arial" w:cs="Arial"/>
          <w:b/>
          <w:sz w:val="20"/>
        </w:rPr>
      </w:pPr>
    </w:p>
    <w:p w14:paraId="59AA4848" w14:textId="77777777" w:rsidR="00710CF9" w:rsidRPr="00155565" w:rsidRDefault="00710CF9">
      <w:pPr>
        <w:rPr>
          <w:rFonts w:ascii="Arial" w:hAnsi="Arial" w:cs="Arial"/>
          <w:b/>
          <w:sz w:val="20"/>
        </w:rPr>
      </w:pPr>
      <w:r w:rsidRPr="00155565">
        <w:rPr>
          <w:rFonts w:ascii="Arial" w:hAnsi="Arial" w:cs="Arial"/>
          <w:b/>
          <w:sz w:val="20"/>
        </w:rPr>
        <w:t>11.10</w:t>
      </w:r>
      <w:r w:rsidRPr="00155565">
        <w:rPr>
          <w:rFonts w:ascii="Arial" w:hAnsi="Arial" w:cs="Arial"/>
          <w:b/>
          <w:sz w:val="20"/>
        </w:rPr>
        <w:tab/>
        <w:t>CHANGE OF OWNERSHIP OR BENEFICIAL INTEREST</w:t>
      </w:r>
    </w:p>
    <w:p w14:paraId="74A3D5E2" w14:textId="77777777" w:rsidR="00710CF9" w:rsidRPr="00155565" w:rsidRDefault="00710CF9">
      <w:pPr>
        <w:rPr>
          <w:rFonts w:ascii="Arial" w:hAnsi="Arial" w:cs="Arial"/>
          <w:b/>
          <w:sz w:val="20"/>
        </w:rPr>
      </w:pPr>
    </w:p>
    <w:p w14:paraId="629A94CE" w14:textId="4999CF2D" w:rsidR="001E792E" w:rsidRPr="00155565" w:rsidRDefault="00710CF9" w:rsidP="00650B36">
      <w:pPr>
        <w:pStyle w:val="BodyText"/>
        <w:jc w:val="both"/>
        <w:rPr>
          <w:rFonts w:ascii="Arial" w:hAnsi="Arial" w:cs="Arial"/>
        </w:rPr>
      </w:pPr>
      <w:r w:rsidRPr="00155565">
        <w:rPr>
          <w:rFonts w:ascii="Arial" w:hAnsi="Arial" w:cs="Arial"/>
        </w:rPr>
        <w:t xml:space="preserve">Lessee must be notified in writing by Lessor of any change in ownership and/or beneficial interest of a trust within thirty (30) days of the event.  All assigns, transferees, or other successors in interest to Lessor shall be required to comply with any and all disclosure requirements of applicable </w:t>
      </w:r>
      <w:smartTag w:uri="urn:schemas-microsoft-com:office:smarttags" w:element="Street">
        <w:smartTag w:uri="urn:schemas-microsoft-com:office:smarttags" w:element="address">
          <w:r w:rsidRPr="00155565">
            <w:rPr>
              <w:rFonts w:ascii="Arial" w:hAnsi="Arial" w:cs="Arial"/>
            </w:rPr>
            <w:t>Illinois</w:t>
          </w:r>
        </w:smartTag>
      </w:smartTag>
      <w:r w:rsidRPr="00155565">
        <w:rPr>
          <w:rFonts w:ascii="Arial" w:hAnsi="Arial" w:cs="Arial"/>
        </w:rPr>
        <w:t xml:space="preserve"> law, administrative rule, or regulation governing real estate transactions.  It is understood and agreed by the parties that any subsequent assigns, transferees, and other successors in interest to the Lessor shall be specifically subject to the liquidated damages provisions of the preceding Article for material breach in failing to comply with disclosure requirements.</w:t>
      </w:r>
      <w:r w:rsidR="00C80A78" w:rsidRPr="00155565">
        <w:rPr>
          <w:rFonts w:ascii="Arial" w:hAnsi="Arial" w:cs="Arial"/>
        </w:rPr>
        <w:t xml:space="preserve"> Pursuant to CPO Notice 2012.02 and 44 Ill. Adm. Code 1.2005(n), when in the best interest of the State, a successor in interest may be recognized in a novation agreement. </w:t>
      </w:r>
    </w:p>
    <w:p w14:paraId="705512C4" w14:textId="77777777" w:rsidR="0024555C" w:rsidRPr="00155565" w:rsidRDefault="0024555C" w:rsidP="00A92AC3">
      <w:pPr>
        <w:pStyle w:val="BodyText"/>
        <w:jc w:val="both"/>
        <w:rPr>
          <w:rFonts w:ascii="Arial" w:hAnsi="Arial" w:cs="Arial"/>
        </w:rPr>
      </w:pPr>
    </w:p>
    <w:p w14:paraId="5F4B8A16" w14:textId="77777777" w:rsidR="00710CF9" w:rsidRPr="00155565" w:rsidRDefault="00710CF9">
      <w:pPr>
        <w:rPr>
          <w:rFonts w:ascii="Arial" w:hAnsi="Arial" w:cs="Arial"/>
          <w:b/>
          <w:sz w:val="20"/>
        </w:rPr>
      </w:pPr>
    </w:p>
    <w:p w14:paraId="6FFD535E" w14:textId="77777777" w:rsidR="00AD714F" w:rsidRPr="00155565" w:rsidRDefault="00AD714F" w:rsidP="00AD714F">
      <w:pPr>
        <w:tabs>
          <w:tab w:val="left" w:pos="720"/>
        </w:tabs>
        <w:jc w:val="both"/>
        <w:rPr>
          <w:rFonts w:ascii="Arial" w:hAnsi="Arial" w:cs="Arial"/>
          <w:spacing w:val="1"/>
          <w:sz w:val="20"/>
          <w:szCs w:val="20"/>
        </w:rPr>
      </w:pPr>
      <w:r w:rsidRPr="00155565">
        <w:rPr>
          <w:rFonts w:ascii="Arial" w:hAnsi="Arial" w:cs="Arial"/>
          <w:b/>
          <w:spacing w:val="1"/>
          <w:sz w:val="20"/>
          <w:szCs w:val="20"/>
        </w:rPr>
        <w:t>11.11</w:t>
      </w:r>
      <w:r w:rsidRPr="00155565">
        <w:rPr>
          <w:rFonts w:ascii="Arial" w:hAnsi="Arial" w:cs="Arial"/>
          <w:b/>
          <w:spacing w:val="1"/>
          <w:sz w:val="20"/>
          <w:szCs w:val="20"/>
        </w:rPr>
        <w:tab/>
        <w:t>CONTRACTUAL AUTHORITY</w:t>
      </w:r>
      <w:r w:rsidRPr="00155565">
        <w:rPr>
          <w:rFonts w:ascii="Arial" w:hAnsi="Arial" w:cs="Arial"/>
          <w:spacing w:val="1"/>
          <w:sz w:val="20"/>
          <w:szCs w:val="20"/>
        </w:rPr>
        <w:t xml:space="preserve">  </w:t>
      </w:r>
    </w:p>
    <w:p w14:paraId="64743422" w14:textId="77777777" w:rsidR="00AD714F" w:rsidRPr="00155565" w:rsidRDefault="00AD714F" w:rsidP="00AD714F">
      <w:pPr>
        <w:tabs>
          <w:tab w:val="left" w:pos="720"/>
        </w:tabs>
        <w:jc w:val="both"/>
        <w:rPr>
          <w:rFonts w:ascii="Arial" w:hAnsi="Arial" w:cs="Arial"/>
          <w:spacing w:val="1"/>
          <w:sz w:val="20"/>
          <w:szCs w:val="20"/>
        </w:rPr>
      </w:pPr>
    </w:p>
    <w:p w14:paraId="5900E746" w14:textId="77777777" w:rsidR="00AD714F" w:rsidRPr="00155565" w:rsidRDefault="001310B1" w:rsidP="00AD714F">
      <w:pPr>
        <w:tabs>
          <w:tab w:val="left" w:pos="720"/>
        </w:tabs>
        <w:jc w:val="both"/>
        <w:rPr>
          <w:rFonts w:ascii="Arial" w:hAnsi="Arial" w:cs="Arial"/>
          <w:sz w:val="20"/>
          <w:szCs w:val="20"/>
        </w:rPr>
      </w:pPr>
      <w:r w:rsidRPr="00155565">
        <w:rPr>
          <w:rFonts w:ascii="Arial" w:hAnsi="Arial" w:cs="Arial"/>
          <w:color w:val="000000"/>
          <w:sz w:val="20"/>
          <w:szCs w:val="20"/>
        </w:rPr>
        <w:t>The Department of Central Management Services</w:t>
      </w:r>
      <w:r w:rsidR="003E2EB3" w:rsidRPr="00155565">
        <w:rPr>
          <w:rFonts w:ascii="Arial" w:hAnsi="Arial" w:cs="Arial"/>
          <w:color w:val="000000"/>
          <w:sz w:val="20"/>
          <w:szCs w:val="20"/>
        </w:rPr>
        <w:t xml:space="preserve">, as Lessee, shall be the only State entity responsible for payment under this </w:t>
      </w:r>
      <w:r w:rsidRPr="00155565">
        <w:rPr>
          <w:rFonts w:ascii="Arial" w:hAnsi="Arial" w:cs="Arial"/>
          <w:color w:val="000000"/>
          <w:sz w:val="20"/>
          <w:szCs w:val="20"/>
        </w:rPr>
        <w:t>Lease</w:t>
      </w:r>
      <w:r w:rsidR="003E2EB3" w:rsidRPr="00155565">
        <w:rPr>
          <w:rFonts w:ascii="Arial" w:hAnsi="Arial" w:cs="Arial"/>
          <w:color w:val="000000"/>
          <w:sz w:val="20"/>
          <w:szCs w:val="20"/>
        </w:rPr>
        <w:t xml:space="preserve">, unless said </w:t>
      </w:r>
      <w:r w:rsidRPr="00155565">
        <w:rPr>
          <w:rFonts w:ascii="Arial" w:hAnsi="Arial" w:cs="Arial"/>
          <w:color w:val="000000"/>
          <w:sz w:val="20"/>
          <w:szCs w:val="20"/>
        </w:rPr>
        <w:t>Lease</w:t>
      </w:r>
      <w:r w:rsidR="003E2EB3" w:rsidRPr="00155565">
        <w:rPr>
          <w:rFonts w:ascii="Arial" w:hAnsi="Arial" w:cs="Arial"/>
          <w:color w:val="000000"/>
          <w:sz w:val="20"/>
          <w:szCs w:val="20"/>
        </w:rPr>
        <w:t xml:space="preserve"> is also signed by the Using Agency.  In that case, the Using Agency shall be the only State entity responsible for payment under the </w:t>
      </w:r>
      <w:r w:rsidRPr="00155565">
        <w:rPr>
          <w:rFonts w:ascii="Arial" w:hAnsi="Arial" w:cs="Arial"/>
          <w:color w:val="000000"/>
          <w:sz w:val="20"/>
          <w:szCs w:val="20"/>
        </w:rPr>
        <w:t>Lease</w:t>
      </w:r>
      <w:r w:rsidR="003E2EB3" w:rsidRPr="00155565">
        <w:rPr>
          <w:rFonts w:ascii="Arial" w:hAnsi="Arial" w:cs="Arial"/>
          <w:color w:val="000000"/>
          <w:sz w:val="20"/>
          <w:szCs w:val="20"/>
        </w:rPr>
        <w:t>.</w:t>
      </w:r>
      <w:r w:rsidR="003E2EB3" w:rsidRPr="00AE3065">
        <w:rPr>
          <w:rFonts w:ascii="Arial" w:hAnsi="Arial" w:cs="Arial"/>
          <w:color w:val="1F497D"/>
        </w:rPr>
        <w:t> </w:t>
      </w:r>
      <w:r w:rsidR="00AD714F" w:rsidRPr="00155565">
        <w:rPr>
          <w:rFonts w:ascii="Arial" w:hAnsi="Arial" w:cs="Arial"/>
          <w:sz w:val="20"/>
          <w:szCs w:val="20"/>
        </w:rPr>
        <w:t xml:space="preserve">  </w:t>
      </w:r>
    </w:p>
    <w:p w14:paraId="12B549FD" w14:textId="77777777" w:rsidR="003E2EB3" w:rsidRPr="00155565" w:rsidRDefault="003E2EB3" w:rsidP="00AD714F">
      <w:pPr>
        <w:rPr>
          <w:rFonts w:ascii="Arial" w:hAnsi="Arial" w:cs="Arial"/>
          <w:b/>
          <w:sz w:val="20"/>
          <w:szCs w:val="20"/>
        </w:rPr>
      </w:pPr>
    </w:p>
    <w:p w14:paraId="4FE4356B" w14:textId="77777777" w:rsidR="00AD714F" w:rsidRPr="00155565" w:rsidRDefault="00AD714F" w:rsidP="00AD714F">
      <w:pPr>
        <w:pStyle w:val="BodyText"/>
        <w:jc w:val="both"/>
        <w:rPr>
          <w:rFonts w:ascii="Arial" w:hAnsi="Arial" w:cs="Arial"/>
          <w:b/>
          <w:szCs w:val="20"/>
        </w:rPr>
      </w:pPr>
      <w:r w:rsidRPr="00155565">
        <w:rPr>
          <w:rFonts w:ascii="Arial" w:hAnsi="Arial" w:cs="Arial"/>
          <w:b/>
          <w:szCs w:val="20"/>
        </w:rPr>
        <w:t>11.12</w:t>
      </w:r>
      <w:r w:rsidRPr="00155565">
        <w:rPr>
          <w:rFonts w:ascii="Arial" w:hAnsi="Arial" w:cs="Arial"/>
          <w:b/>
          <w:szCs w:val="20"/>
        </w:rPr>
        <w:tab/>
        <w:t>COMMISSIONS</w:t>
      </w:r>
    </w:p>
    <w:p w14:paraId="00E220CB" w14:textId="77777777" w:rsidR="00AD714F" w:rsidRPr="00155565" w:rsidRDefault="00AD714F" w:rsidP="00AD714F">
      <w:pPr>
        <w:pStyle w:val="BodyText"/>
        <w:jc w:val="both"/>
        <w:rPr>
          <w:rFonts w:ascii="Arial" w:hAnsi="Arial" w:cs="Arial"/>
          <w:szCs w:val="20"/>
        </w:rPr>
      </w:pPr>
    </w:p>
    <w:p w14:paraId="7E10B3D4" w14:textId="77777777" w:rsidR="00AD714F" w:rsidRPr="00155565" w:rsidRDefault="00AD714F" w:rsidP="00AD714F">
      <w:pPr>
        <w:rPr>
          <w:rFonts w:ascii="Arial" w:hAnsi="Arial" w:cs="Arial"/>
          <w:color w:val="000000"/>
          <w:sz w:val="20"/>
          <w:szCs w:val="20"/>
        </w:rPr>
      </w:pPr>
      <w:r w:rsidRPr="00155565">
        <w:rPr>
          <w:rFonts w:ascii="Arial" w:hAnsi="Arial" w:cs="Arial"/>
          <w:color w:val="000000"/>
          <w:sz w:val="20"/>
          <w:szCs w:val="20"/>
        </w:rPr>
        <w:t>Lessor represents and warrants to Lessee that there is no third party entitled to any commission or any other form of compensation contingent upon this Lease being awarded and/or executed in connection with this transaction.  This includes, but is not limited to, broker’s commissions and sales commissions from any of the improvements that are part of any proposal.</w:t>
      </w:r>
    </w:p>
    <w:p w14:paraId="61CFD309" w14:textId="77777777" w:rsidR="00AD714F" w:rsidRPr="00155565" w:rsidRDefault="00AD714F" w:rsidP="00AD714F">
      <w:pPr>
        <w:rPr>
          <w:rFonts w:ascii="Arial" w:hAnsi="Arial" w:cs="Arial"/>
          <w:color w:val="000000"/>
          <w:sz w:val="20"/>
          <w:szCs w:val="20"/>
        </w:rPr>
      </w:pPr>
    </w:p>
    <w:p w14:paraId="7CDFF1C8" w14:textId="77777777" w:rsidR="00AD714F" w:rsidRPr="00155565" w:rsidRDefault="00AD714F" w:rsidP="00AD714F">
      <w:pPr>
        <w:pStyle w:val="BodyText"/>
        <w:jc w:val="both"/>
        <w:rPr>
          <w:rFonts w:ascii="Arial" w:hAnsi="Arial" w:cs="Arial"/>
          <w:b/>
        </w:rPr>
      </w:pPr>
      <w:r w:rsidRPr="00155565">
        <w:rPr>
          <w:rFonts w:ascii="Arial" w:hAnsi="Arial" w:cs="Arial"/>
          <w:b/>
        </w:rPr>
        <w:t>11.13</w:t>
      </w:r>
      <w:r w:rsidRPr="00155565">
        <w:rPr>
          <w:rFonts w:ascii="Arial" w:hAnsi="Arial" w:cs="Arial"/>
          <w:b/>
        </w:rPr>
        <w:tab/>
        <w:t>BROKERS</w:t>
      </w:r>
    </w:p>
    <w:p w14:paraId="364B8CFA" w14:textId="77777777" w:rsidR="00AD714F" w:rsidRPr="00155565" w:rsidRDefault="00AD714F" w:rsidP="00AD714F">
      <w:pPr>
        <w:pStyle w:val="BodyText"/>
        <w:jc w:val="both"/>
        <w:rPr>
          <w:rFonts w:ascii="Arial" w:hAnsi="Arial" w:cs="Arial"/>
        </w:rPr>
      </w:pPr>
    </w:p>
    <w:p w14:paraId="0B6C2E76" w14:textId="77777777" w:rsidR="00AD714F" w:rsidRPr="00155565" w:rsidRDefault="00AD714F" w:rsidP="00AD714F">
      <w:pPr>
        <w:pStyle w:val="BodyText"/>
        <w:jc w:val="both"/>
        <w:rPr>
          <w:rFonts w:ascii="Arial" w:hAnsi="Arial" w:cs="Arial"/>
        </w:rPr>
      </w:pPr>
      <w:r w:rsidRPr="00155565">
        <w:rPr>
          <w:rFonts w:ascii="Arial" w:hAnsi="Arial" w:cs="Arial"/>
        </w:rPr>
        <w:t>Lessor and Lessee each represent a</w:t>
      </w:r>
      <w:r w:rsidR="001310B1" w:rsidRPr="00155565">
        <w:rPr>
          <w:rFonts w:ascii="Arial" w:hAnsi="Arial" w:cs="Arial"/>
        </w:rPr>
        <w:t xml:space="preserve">nd warrant to one another that </w:t>
      </w:r>
      <w:r w:rsidRPr="00155565">
        <w:rPr>
          <w:rFonts w:ascii="Arial" w:hAnsi="Arial" w:cs="Arial"/>
        </w:rPr>
        <w:t>neither of them has employed any broker, agent or finder in carrying on the negotiations relating to this Lease.  Lessor shall indemnify and hold Lessee harmless, from and against any claim or claims for brokerage or other commissions arising from or out of any breach of the foregoing representations and warranties.</w:t>
      </w:r>
    </w:p>
    <w:p w14:paraId="503F1DF6" w14:textId="77777777" w:rsidR="00AD714F" w:rsidRPr="00155565" w:rsidRDefault="00AD714F">
      <w:pPr>
        <w:rPr>
          <w:rFonts w:ascii="Arial" w:hAnsi="Arial" w:cs="Arial"/>
          <w:b/>
          <w:sz w:val="20"/>
        </w:rPr>
      </w:pPr>
    </w:p>
    <w:p w14:paraId="206D4FF2" w14:textId="77777777" w:rsidR="00710CF9" w:rsidRPr="00155565" w:rsidRDefault="00710CF9">
      <w:pPr>
        <w:rPr>
          <w:rFonts w:ascii="Arial" w:hAnsi="Arial" w:cs="Arial"/>
          <w:b/>
          <w:sz w:val="20"/>
        </w:rPr>
      </w:pPr>
      <w:r w:rsidRPr="00155565">
        <w:rPr>
          <w:rFonts w:ascii="Arial" w:hAnsi="Arial" w:cs="Arial"/>
          <w:b/>
          <w:sz w:val="20"/>
        </w:rPr>
        <w:t>11.</w:t>
      </w:r>
      <w:r w:rsidR="00AD714F" w:rsidRPr="00155565">
        <w:rPr>
          <w:rFonts w:ascii="Arial" w:hAnsi="Arial" w:cs="Arial"/>
          <w:b/>
          <w:sz w:val="20"/>
        </w:rPr>
        <w:t>14</w:t>
      </w:r>
      <w:r w:rsidRPr="00155565">
        <w:rPr>
          <w:rFonts w:ascii="Arial" w:hAnsi="Arial" w:cs="Arial"/>
          <w:b/>
          <w:sz w:val="20"/>
        </w:rPr>
        <w:tab/>
        <w:t>GOVERNING LAW AND JURISDICTION</w:t>
      </w:r>
    </w:p>
    <w:p w14:paraId="1CA0A7C5" w14:textId="77777777" w:rsidR="00710CF9" w:rsidRPr="00155565" w:rsidRDefault="00710CF9">
      <w:pPr>
        <w:rPr>
          <w:rFonts w:ascii="Arial" w:hAnsi="Arial" w:cs="Arial"/>
          <w:b/>
          <w:sz w:val="20"/>
        </w:rPr>
      </w:pPr>
    </w:p>
    <w:p w14:paraId="5A50F486" w14:textId="77777777" w:rsidR="00710CF9" w:rsidRPr="00155565" w:rsidRDefault="00710CF9">
      <w:pPr>
        <w:pStyle w:val="BodyText"/>
        <w:jc w:val="both"/>
        <w:rPr>
          <w:rFonts w:ascii="Arial" w:hAnsi="Arial" w:cs="Arial"/>
        </w:rPr>
      </w:pPr>
      <w:smartTag w:uri="urn:schemas-microsoft-com:office:smarttags" w:element="Street">
        <w:smartTag w:uri="urn:schemas-microsoft-com:office:smarttags" w:element="address">
          <w:r w:rsidRPr="00155565">
            <w:rPr>
              <w:rFonts w:ascii="Arial" w:hAnsi="Arial" w:cs="Arial"/>
            </w:rPr>
            <w:t>Illinois</w:t>
          </w:r>
        </w:smartTag>
      </w:smartTag>
      <w:r w:rsidRPr="00155565">
        <w:rPr>
          <w:rFonts w:ascii="Arial" w:hAnsi="Arial" w:cs="Arial"/>
        </w:rPr>
        <w:t xml:space="preserve"> law shall be used in interpreting this Lease and in determining the rights of the parties under its terms and conditions.  Jurisdiction shall be in the State of </w:t>
      </w:r>
      <w:smartTag w:uri="urn:schemas-microsoft-com:office:smarttags" w:element="Street">
        <w:smartTag w:uri="urn:schemas-microsoft-com:office:smarttags" w:element="address">
          <w:r w:rsidRPr="00155565">
            <w:rPr>
              <w:rFonts w:ascii="Arial" w:hAnsi="Arial" w:cs="Arial"/>
            </w:rPr>
            <w:t>Illinois Court of Claims</w:t>
          </w:r>
        </w:smartTag>
      </w:smartTag>
      <w:r w:rsidRPr="00155565">
        <w:rPr>
          <w:rFonts w:ascii="Arial" w:hAnsi="Arial" w:cs="Arial"/>
        </w:rPr>
        <w:t xml:space="preserve"> as to any legal action or proceeding filed by Lessor for litigation of rights or claims against the Lessee.</w:t>
      </w:r>
    </w:p>
    <w:p w14:paraId="6EC1AF37" w14:textId="77777777" w:rsidR="00710CF9" w:rsidRPr="00155565" w:rsidRDefault="00710CF9">
      <w:pPr>
        <w:pStyle w:val="BodyText"/>
        <w:rPr>
          <w:rFonts w:ascii="Arial" w:hAnsi="Arial" w:cs="Arial"/>
        </w:rPr>
      </w:pPr>
    </w:p>
    <w:p w14:paraId="176BB876" w14:textId="77777777" w:rsidR="00710CF9" w:rsidRPr="00155565" w:rsidRDefault="00710CF9">
      <w:pPr>
        <w:rPr>
          <w:rFonts w:ascii="Arial" w:hAnsi="Arial" w:cs="Arial"/>
          <w:b/>
          <w:sz w:val="20"/>
        </w:rPr>
      </w:pPr>
      <w:r w:rsidRPr="00155565">
        <w:rPr>
          <w:rFonts w:ascii="Arial" w:hAnsi="Arial" w:cs="Arial"/>
          <w:b/>
          <w:sz w:val="20"/>
        </w:rPr>
        <w:t>11.</w:t>
      </w:r>
      <w:r w:rsidR="00AD714F" w:rsidRPr="00155565">
        <w:rPr>
          <w:rFonts w:ascii="Arial" w:hAnsi="Arial" w:cs="Arial"/>
          <w:b/>
          <w:sz w:val="20"/>
        </w:rPr>
        <w:t>15</w:t>
      </w:r>
      <w:r w:rsidRPr="00155565">
        <w:rPr>
          <w:rFonts w:ascii="Arial" w:hAnsi="Arial" w:cs="Arial"/>
          <w:b/>
          <w:sz w:val="20"/>
        </w:rPr>
        <w:tab/>
        <w:t>NON-DISCRIMINATION</w:t>
      </w:r>
    </w:p>
    <w:p w14:paraId="1A903480" w14:textId="77777777" w:rsidR="00710CF9" w:rsidRPr="00155565" w:rsidRDefault="00710CF9">
      <w:pPr>
        <w:rPr>
          <w:rFonts w:ascii="Arial" w:hAnsi="Arial" w:cs="Arial"/>
          <w:b/>
          <w:sz w:val="20"/>
        </w:rPr>
      </w:pPr>
    </w:p>
    <w:p w14:paraId="293ADDBB" w14:textId="77777777" w:rsidR="00710CF9" w:rsidRPr="00155565" w:rsidRDefault="00710CF9">
      <w:pPr>
        <w:pStyle w:val="BodyText"/>
        <w:jc w:val="both"/>
        <w:rPr>
          <w:rFonts w:ascii="Arial" w:hAnsi="Arial" w:cs="Arial"/>
        </w:rPr>
      </w:pPr>
      <w:r w:rsidRPr="00155565">
        <w:rPr>
          <w:rFonts w:ascii="Arial" w:hAnsi="Arial" w:cs="Arial"/>
        </w:rPr>
        <w:t>Lessor, its employees, and subcontractors agree not to commit unlawful discrimination and agree to comply with applicable provisions of the Illinois Human Rights Act, the U.S. Civil Rights Act, and Section 504 of the Federal Rehabilitation Act, the Americans with Disabilities Act of 1990, and rules applicable to each.  The Department of Human Rights Equal Employment Opportunity clause is incorporated by reference.</w:t>
      </w:r>
    </w:p>
    <w:p w14:paraId="5259107F" w14:textId="77777777" w:rsidR="00710CF9" w:rsidRPr="00155565" w:rsidRDefault="00710CF9">
      <w:pPr>
        <w:rPr>
          <w:rFonts w:ascii="Arial" w:hAnsi="Arial" w:cs="Arial"/>
          <w:b/>
          <w:sz w:val="20"/>
        </w:rPr>
      </w:pPr>
    </w:p>
    <w:p w14:paraId="3DDAAF81" w14:textId="77777777" w:rsidR="00710CF9" w:rsidRPr="00155565" w:rsidRDefault="00710CF9">
      <w:pPr>
        <w:rPr>
          <w:rFonts w:ascii="Arial" w:hAnsi="Arial" w:cs="Arial"/>
          <w:b/>
          <w:sz w:val="20"/>
        </w:rPr>
      </w:pPr>
      <w:r w:rsidRPr="00155565">
        <w:rPr>
          <w:rFonts w:ascii="Arial" w:hAnsi="Arial" w:cs="Arial"/>
          <w:b/>
          <w:sz w:val="20"/>
        </w:rPr>
        <w:t>11.</w:t>
      </w:r>
      <w:r w:rsidR="00AD714F" w:rsidRPr="00155565">
        <w:rPr>
          <w:rFonts w:ascii="Arial" w:hAnsi="Arial" w:cs="Arial"/>
          <w:b/>
          <w:sz w:val="20"/>
        </w:rPr>
        <w:t>16</w:t>
      </w:r>
      <w:r w:rsidRPr="00155565">
        <w:rPr>
          <w:rFonts w:ascii="Arial" w:hAnsi="Arial" w:cs="Arial"/>
          <w:b/>
          <w:sz w:val="20"/>
        </w:rPr>
        <w:tab/>
        <w:t>TIME IS OF THE ESSENCE</w:t>
      </w:r>
    </w:p>
    <w:p w14:paraId="098BB9C3" w14:textId="77777777" w:rsidR="00710CF9" w:rsidRPr="00155565" w:rsidRDefault="00710CF9">
      <w:pPr>
        <w:rPr>
          <w:rFonts w:ascii="Arial" w:hAnsi="Arial" w:cs="Arial"/>
          <w:b/>
          <w:sz w:val="20"/>
        </w:rPr>
      </w:pPr>
    </w:p>
    <w:p w14:paraId="506235C5" w14:textId="77777777" w:rsidR="00710CF9" w:rsidRPr="00155565" w:rsidRDefault="00710CF9">
      <w:pPr>
        <w:rPr>
          <w:rFonts w:ascii="Arial" w:hAnsi="Arial" w:cs="Arial"/>
          <w:sz w:val="20"/>
        </w:rPr>
      </w:pPr>
      <w:r w:rsidRPr="00155565">
        <w:rPr>
          <w:rFonts w:ascii="Arial" w:hAnsi="Arial" w:cs="Arial"/>
          <w:sz w:val="20"/>
        </w:rPr>
        <w:t>Time is of the essence of this Lease, and of each and every covenant, term, condition, and provision hereof.</w:t>
      </w:r>
    </w:p>
    <w:p w14:paraId="62B5AECA" w14:textId="77777777" w:rsidR="00710CF9" w:rsidRPr="00155565" w:rsidRDefault="00710CF9">
      <w:pPr>
        <w:rPr>
          <w:rFonts w:ascii="Arial" w:hAnsi="Arial" w:cs="Arial"/>
          <w:sz w:val="20"/>
        </w:rPr>
      </w:pPr>
    </w:p>
    <w:p w14:paraId="6EFF6E9F" w14:textId="77777777" w:rsidR="00710CF9" w:rsidRPr="00155565" w:rsidRDefault="00710CF9">
      <w:pPr>
        <w:pStyle w:val="CommentSubject"/>
        <w:rPr>
          <w:rFonts w:ascii="Arial" w:hAnsi="Arial" w:cs="Arial"/>
        </w:rPr>
      </w:pPr>
      <w:r w:rsidRPr="00155565">
        <w:rPr>
          <w:rFonts w:ascii="Arial" w:hAnsi="Arial" w:cs="Arial"/>
        </w:rPr>
        <w:t>11.</w:t>
      </w:r>
      <w:r w:rsidR="00AD714F" w:rsidRPr="00155565">
        <w:rPr>
          <w:rFonts w:ascii="Arial" w:hAnsi="Arial" w:cs="Arial"/>
        </w:rPr>
        <w:t>17</w:t>
      </w:r>
      <w:r w:rsidRPr="00155565">
        <w:rPr>
          <w:rFonts w:ascii="Arial" w:hAnsi="Arial" w:cs="Arial"/>
        </w:rPr>
        <w:tab/>
        <w:t>REMEDIES CUMULATIVE</w:t>
      </w:r>
    </w:p>
    <w:p w14:paraId="5843B189" w14:textId="77777777" w:rsidR="00710CF9" w:rsidRPr="00155565" w:rsidRDefault="00710CF9">
      <w:pPr>
        <w:rPr>
          <w:rFonts w:ascii="Arial" w:hAnsi="Arial" w:cs="Arial"/>
          <w:b/>
          <w:sz w:val="20"/>
        </w:rPr>
      </w:pPr>
    </w:p>
    <w:p w14:paraId="37FEC4A3" w14:textId="77777777" w:rsidR="00B97977" w:rsidRPr="00155565" w:rsidRDefault="00710CF9">
      <w:pPr>
        <w:pStyle w:val="BodyText"/>
        <w:jc w:val="both"/>
        <w:rPr>
          <w:rFonts w:ascii="Arial" w:hAnsi="Arial" w:cs="Arial"/>
        </w:rPr>
      </w:pPr>
      <w:r w:rsidRPr="00155565">
        <w:rPr>
          <w:rFonts w:ascii="Arial" w:hAnsi="Arial" w:cs="Arial"/>
        </w:rPr>
        <w:t>All remedies provided for the benefit of the Lessee under this Lease are cumulative.  Lessee’s selection and imposition of a particular remedy shall not be deemed an election of remedies under this Lease</w:t>
      </w:r>
      <w:r w:rsidR="003C5005" w:rsidRPr="00155565">
        <w:rPr>
          <w:rFonts w:ascii="Arial" w:hAnsi="Arial" w:cs="Arial"/>
        </w:rPr>
        <w:t>.</w:t>
      </w:r>
    </w:p>
    <w:p w14:paraId="43CA8252" w14:textId="77777777" w:rsidR="00710CF9" w:rsidRPr="00155565" w:rsidRDefault="00710CF9">
      <w:pPr>
        <w:jc w:val="both"/>
        <w:rPr>
          <w:rFonts w:ascii="Arial" w:hAnsi="Arial" w:cs="Arial"/>
          <w:b/>
          <w:sz w:val="20"/>
        </w:rPr>
      </w:pPr>
    </w:p>
    <w:p w14:paraId="4AF66D36" w14:textId="77777777" w:rsidR="00710CF9" w:rsidRPr="00155565" w:rsidRDefault="00710CF9">
      <w:pPr>
        <w:rPr>
          <w:rFonts w:ascii="Arial" w:hAnsi="Arial" w:cs="Arial"/>
          <w:b/>
          <w:sz w:val="20"/>
        </w:rPr>
      </w:pPr>
      <w:r w:rsidRPr="00155565">
        <w:rPr>
          <w:rFonts w:ascii="Arial" w:hAnsi="Arial" w:cs="Arial"/>
          <w:b/>
          <w:sz w:val="20"/>
        </w:rPr>
        <w:t>11.</w:t>
      </w:r>
      <w:r w:rsidR="00AD714F" w:rsidRPr="00155565">
        <w:rPr>
          <w:rFonts w:ascii="Arial" w:hAnsi="Arial" w:cs="Arial"/>
          <w:b/>
          <w:sz w:val="20"/>
        </w:rPr>
        <w:t>18</w:t>
      </w:r>
      <w:r w:rsidRPr="00155565">
        <w:rPr>
          <w:rFonts w:ascii="Arial" w:hAnsi="Arial" w:cs="Arial"/>
          <w:b/>
          <w:sz w:val="20"/>
        </w:rPr>
        <w:tab/>
        <w:t>ENTIRE AGREEMENT</w:t>
      </w:r>
    </w:p>
    <w:p w14:paraId="6AC8A042" w14:textId="77777777" w:rsidR="00710CF9" w:rsidRPr="00155565" w:rsidRDefault="00710CF9">
      <w:pPr>
        <w:rPr>
          <w:rFonts w:ascii="Arial" w:hAnsi="Arial" w:cs="Arial"/>
          <w:b/>
          <w:sz w:val="20"/>
        </w:rPr>
      </w:pPr>
    </w:p>
    <w:p w14:paraId="2DB8F68B" w14:textId="3817B63D" w:rsidR="00710CF9" w:rsidRPr="00155565" w:rsidRDefault="00710CF9">
      <w:pPr>
        <w:pStyle w:val="BodyText"/>
        <w:jc w:val="both"/>
        <w:rPr>
          <w:rFonts w:ascii="Arial" w:hAnsi="Arial" w:cs="Arial"/>
        </w:rPr>
      </w:pPr>
      <w:r w:rsidRPr="00155565">
        <w:rPr>
          <w:rFonts w:ascii="Arial" w:hAnsi="Arial" w:cs="Arial"/>
        </w:rPr>
        <w:t xml:space="preserve">This Lease and all of its written and attached Exhibits, riders, addendums, modifications, and amendments </w:t>
      </w:r>
      <w:r w:rsidR="000365C9" w:rsidRPr="00155565">
        <w:rPr>
          <w:rFonts w:ascii="Arial" w:hAnsi="Arial" w:cs="Arial"/>
        </w:rPr>
        <w:t>constitute</w:t>
      </w:r>
      <w:r w:rsidRPr="00155565">
        <w:rPr>
          <w:rFonts w:ascii="Arial" w:hAnsi="Arial" w:cs="Arial"/>
        </w:rPr>
        <w:t xml:space="preserve"> the entire agreement between Lessor and Lessee with respect to the Premises and the Common Area Facilities and may be amended or altered only by written agreement executed by both parties.  </w:t>
      </w:r>
    </w:p>
    <w:p w14:paraId="2BD701FF" w14:textId="77777777" w:rsidR="00710CF9" w:rsidRPr="00155565" w:rsidRDefault="00710CF9">
      <w:pPr>
        <w:rPr>
          <w:rFonts w:ascii="Arial" w:hAnsi="Arial" w:cs="Arial"/>
          <w:b/>
          <w:sz w:val="20"/>
        </w:rPr>
      </w:pPr>
    </w:p>
    <w:p w14:paraId="727462C2" w14:textId="77777777" w:rsidR="00710CF9" w:rsidRPr="00155565" w:rsidRDefault="00710CF9">
      <w:pPr>
        <w:rPr>
          <w:rFonts w:ascii="Arial" w:hAnsi="Arial" w:cs="Arial"/>
          <w:b/>
          <w:sz w:val="20"/>
        </w:rPr>
      </w:pPr>
      <w:r w:rsidRPr="00155565">
        <w:rPr>
          <w:rFonts w:ascii="Arial" w:hAnsi="Arial" w:cs="Arial"/>
          <w:b/>
          <w:sz w:val="20"/>
        </w:rPr>
        <w:t>11.</w:t>
      </w:r>
      <w:r w:rsidR="00AD714F" w:rsidRPr="00155565">
        <w:rPr>
          <w:rFonts w:ascii="Arial" w:hAnsi="Arial" w:cs="Arial"/>
          <w:b/>
          <w:sz w:val="20"/>
        </w:rPr>
        <w:t>19</w:t>
      </w:r>
      <w:r w:rsidRPr="00155565">
        <w:rPr>
          <w:rFonts w:ascii="Arial" w:hAnsi="Arial" w:cs="Arial"/>
          <w:b/>
          <w:sz w:val="20"/>
        </w:rPr>
        <w:tab/>
        <w:t>ATTACHMENTS</w:t>
      </w:r>
    </w:p>
    <w:p w14:paraId="75FDA57C" w14:textId="77777777" w:rsidR="00710CF9" w:rsidRPr="00155565" w:rsidRDefault="00710CF9">
      <w:pPr>
        <w:rPr>
          <w:rFonts w:ascii="Arial" w:hAnsi="Arial" w:cs="Arial"/>
          <w:b/>
          <w:sz w:val="20"/>
        </w:rPr>
      </w:pPr>
    </w:p>
    <w:p w14:paraId="1EC26D60" w14:textId="77777777" w:rsidR="00710CF9" w:rsidRPr="00155565" w:rsidRDefault="00710CF9">
      <w:pPr>
        <w:pStyle w:val="BodyText"/>
        <w:rPr>
          <w:rFonts w:ascii="Arial" w:hAnsi="Arial" w:cs="Arial"/>
        </w:rPr>
      </w:pPr>
      <w:r w:rsidRPr="00155565">
        <w:rPr>
          <w:rFonts w:ascii="Arial" w:hAnsi="Arial" w:cs="Arial"/>
        </w:rPr>
        <w:t>The following exhibits are part of this Lease and were attached before this Lease was signed by the parties:</w:t>
      </w:r>
    </w:p>
    <w:p w14:paraId="23EAC1EF" w14:textId="77777777" w:rsidR="00AB757A" w:rsidRPr="00155565" w:rsidRDefault="00AB757A">
      <w:pPr>
        <w:ind w:firstLine="720"/>
        <w:rPr>
          <w:rFonts w:ascii="Arial" w:hAnsi="Arial" w:cs="Arial"/>
          <w:sz w:val="20"/>
        </w:rPr>
      </w:pPr>
    </w:p>
    <w:p w14:paraId="001EC14C" w14:textId="77777777" w:rsidR="00874452" w:rsidRPr="00155565" w:rsidRDefault="00710CF9" w:rsidP="00874452">
      <w:pPr>
        <w:ind w:firstLine="720"/>
        <w:rPr>
          <w:rFonts w:ascii="Arial" w:hAnsi="Arial" w:cs="Arial"/>
          <w:sz w:val="20"/>
        </w:rPr>
      </w:pPr>
      <w:r w:rsidRPr="00155565">
        <w:rPr>
          <w:rFonts w:ascii="Arial" w:hAnsi="Arial" w:cs="Arial"/>
          <w:sz w:val="20"/>
        </w:rPr>
        <w:t>Exhibits:</w:t>
      </w:r>
      <w:r w:rsidRPr="00155565">
        <w:rPr>
          <w:rFonts w:ascii="Arial" w:hAnsi="Arial" w:cs="Arial"/>
          <w:sz w:val="20"/>
        </w:rPr>
        <w:tab/>
      </w:r>
      <w:r w:rsidR="00874452" w:rsidRPr="00155565">
        <w:rPr>
          <w:rFonts w:ascii="Arial" w:hAnsi="Arial" w:cs="Arial"/>
          <w:sz w:val="20"/>
        </w:rPr>
        <w:t>A-1.</w:t>
      </w:r>
      <w:r w:rsidR="00874452" w:rsidRPr="00155565">
        <w:rPr>
          <w:rFonts w:ascii="Arial" w:hAnsi="Arial" w:cs="Arial"/>
          <w:sz w:val="20"/>
        </w:rPr>
        <w:tab/>
        <w:t xml:space="preserve">Plan of the Premises </w:t>
      </w:r>
    </w:p>
    <w:p w14:paraId="36EA416C" w14:textId="77777777" w:rsidR="00874452" w:rsidRPr="00155565" w:rsidRDefault="00874452" w:rsidP="00874452">
      <w:pPr>
        <w:ind w:left="1440" w:firstLine="720"/>
        <w:rPr>
          <w:rFonts w:ascii="Arial" w:hAnsi="Arial" w:cs="Arial"/>
          <w:sz w:val="20"/>
        </w:rPr>
      </w:pPr>
      <w:r w:rsidRPr="00155565">
        <w:rPr>
          <w:rFonts w:ascii="Arial" w:hAnsi="Arial" w:cs="Arial"/>
          <w:sz w:val="20"/>
        </w:rPr>
        <w:t>A-2.</w:t>
      </w:r>
      <w:r w:rsidRPr="00155565">
        <w:rPr>
          <w:rFonts w:ascii="Arial" w:hAnsi="Arial" w:cs="Arial"/>
          <w:sz w:val="20"/>
        </w:rPr>
        <w:tab/>
        <w:t xml:space="preserve">Plan of Storage Space </w:t>
      </w:r>
    </w:p>
    <w:p w14:paraId="53DCAAA5" w14:textId="77777777" w:rsidR="00874452" w:rsidRPr="00155565" w:rsidRDefault="00874452" w:rsidP="00874452">
      <w:pPr>
        <w:ind w:left="1440" w:firstLine="720"/>
        <w:rPr>
          <w:rFonts w:ascii="Arial" w:hAnsi="Arial" w:cs="Arial"/>
          <w:sz w:val="20"/>
        </w:rPr>
      </w:pPr>
      <w:r w:rsidRPr="00155565">
        <w:rPr>
          <w:rFonts w:ascii="Arial" w:hAnsi="Arial" w:cs="Arial"/>
          <w:sz w:val="20"/>
        </w:rPr>
        <w:t>A-3.</w:t>
      </w:r>
      <w:r w:rsidRPr="00155565">
        <w:rPr>
          <w:rFonts w:ascii="Arial" w:hAnsi="Arial" w:cs="Arial"/>
          <w:sz w:val="20"/>
        </w:rPr>
        <w:tab/>
        <w:t xml:space="preserve">Plan of Parking Areas </w:t>
      </w:r>
    </w:p>
    <w:p w14:paraId="538B5F12" w14:textId="77777777" w:rsidR="00874452" w:rsidRPr="00155565" w:rsidRDefault="00874452" w:rsidP="00874452">
      <w:pPr>
        <w:ind w:left="1440" w:firstLine="720"/>
        <w:rPr>
          <w:rFonts w:ascii="Arial" w:hAnsi="Arial" w:cs="Arial"/>
          <w:sz w:val="20"/>
        </w:rPr>
      </w:pPr>
      <w:r w:rsidRPr="00155565">
        <w:rPr>
          <w:rFonts w:ascii="Arial" w:hAnsi="Arial" w:cs="Arial"/>
          <w:sz w:val="20"/>
        </w:rPr>
        <w:t>B.</w:t>
      </w:r>
      <w:r w:rsidRPr="00155565">
        <w:rPr>
          <w:rFonts w:ascii="Arial" w:hAnsi="Arial" w:cs="Arial"/>
          <w:sz w:val="20"/>
        </w:rPr>
        <w:tab/>
        <w:t>Improvements</w:t>
      </w:r>
    </w:p>
    <w:p w14:paraId="1A642D46" w14:textId="77777777" w:rsidR="000B5B77" w:rsidRPr="00AE3065" w:rsidRDefault="000B5B77" w:rsidP="000B5B77">
      <w:pPr>
        <w:pStyle w:val="paragraph"/>
        <w:spacing w:before="0" w:beforeAutospacing="0" w:after="0" w:afterAutospacing="0"/>
        <w:ind w:left="1440" w:firstLine="720"/>
        <w:textAlignment w:val="baseline"/>
        <w:rPr>
          <w:rFonts w:ascii="Arial" w:hAnsi="Arial" w:cs="Arial"/>
          <w:sz w:val="18"/>
          <w:szCs w:val="18"/>
        </w:rPr>
      </w:pPr>
      <w:r w:rsidRPr="00155565">
        <w:rPr>
          <w:rStyle w:val="normaltextrun"/>
          <w:rFonts w:ascii="Arial" w:hAnsi="Arial" w:cs="Arial"/>
          <w:sz w:val="20"/>
          <w:szCs w:val="20"/>
        </w:rPr>
        <w:t>B-2.</w:t>
      </w:r>
      <w:r w:rsidRPr="00AE3065">
        <w:rPr>
          <w:rStyle w:val="tabchar"/>
          <w:rFonts w:ascii="Arial" w:hAnsi="Arial" w:cs="Arial"/>
          <w:sz w:val="20"/>
          <w:szCs w:val="20"/>
        </w:rPr>
        <w:tab/>
      </w:r>
      <w:r w:rsidRPr="00155565">
        <w:rPr>
          <w:rStyle w:val="normaltextrun"/>
          <w:rFonts w:ascii="Arial" w:hAnsi="Arial" w:cs="Arial"/>
          <w:sz w:val="20"/>
          <w:szCs w:val="20"/>
        </w:rPr>
        <w:t>Subcontractor Disclosure</w:t>
      </w:r>
      <w:r w:rsidRPr="00155565">
        <w:rPr>
          <w:rStyle w:val="eop"/>
          <w:rFonts w:ascii="Arial" w:hAnsi="Arial" w:cs="Arial"/>
          <w:sz w:val="20"/>
          <w:szCs w:val="20"/>
        </w:rPr>
        <w:t> </w:t>
      </w:r>
    </w:p>
    <w:p w14:paraId="51C01360" w14:textId="77777777" w:rsidR="00CE30AC" w:rsidRDefault="000B5B77" w:rsidP="00874452">
      <w:pPr>
        <w:ind w:left="1440" w:firstLine="720"/>
        <w:rPr>
          <w:rStyle w:val="eop"/>
          <w:rFonts w:ascii="Arial" w:hAnsi="Arial" w:cs="Arial"/>
          <w:sz w:val="20"/>
          <w:szCs w:val="20"/>
        </w:rPr>
      </w:pPr>
      <w:r w:rsidRPr="00155565">
        <w:rPr>
          <w:rStyle w:val="normaltextrun"/>
          <w:rFonts w:ascii="Arial" w:hAnsi="Arial" w:cs="Arial"/>
          <w:sz w:val="20"/>
          <w:szCs w:val="20"/>
        </w:rPr>
        <w:t xml:space="preserve">B-3. </w:t>
      </w:r>
      <w:r w:rsidRPr="00AE3065">
        <w:rPr>
          <w:rStyle w:val="tabchar"/>
          <w:rFonts w:ascii="Arial" w:hAnsi="Arial" w:cs="Arial"/>
          <w:sz w:val="20"/>
          <w:szCs w:val="20"/>
        </w:rPr>
        <w:tab/>
      </w:r>
      <w:r w:rsidRPr="00155565">
        <w:rPr>
          <w:rStyle w:val="normaltextrun"/>
          <w:rFonts w:ascii="Arial" w:hAnsi="Arial" w:cs="Arial"/>
          <w:sz w:val="20"/>
          <w:szCs w:val="20"/>
        </w:rPr>
        <w:t>Subcontractor Standard Certification</w:t>
      </w:r>
      <w:r w:rsidRPr="00155565">
        <w:rPr>
          <w:rStyle w:val="eop"/>
          <w:rFonts w:ascii="Arial" w:hAnsi="Arial" w:cs="Arial"/>
          <w:sz w:val="20"/>
          <w:szCs w:val="20"/>
        </w:rPr>
        <w:t> </w:t>
      </w:r>
    </w:p>
    <w:p w14:paraId="24CB1B4B" w14:textId="16EB08DF" w:rsidR="00874452" w:rsidRPr="00155565" w:rsidRDefault="00874452" w:rsidP="00874452">
      <w:pPr>
        <w:ind w:left="1440" w:firstLine="720"/>
        <w:rPr>
          <w:rFonts w:ascii="Arial" w:hAnsi="Arial" w:cs="Arial"/>
          <w:sz w:val="20"/>
        </w:rPr>
      </w:pPr>
      <w:r w:rsidRPr="00155565">
        <w:rPr>
          <w:rFonts w:ascii="Arial" w:hAnsi="Arial" w:cs="Arial"/>
          <w:sz w:val="20"/>
        </w:rPr>
        <w:t>C.</w:t>
      </w:r>
      <w:r w:rsidRPr="00155565">
        <w:rPr>
          <w:rFonts w:ascii="Arial" w:hAnsi="Arial" w:cs="Arial"/>
          <w:sz w:val="20"/>
        </w:rPr>
        <w:tab/>
        <w:t>Payment of Rent</w:t>
      </w:r>
    </w:p>
    <w:p w14:paraId="1EE2D95A" w14:textId="77777777" w:rsidR="00874452" w:rsidRPr="00155565" w:rsidRDefault="00874452" w:rsidP="00874452">
      <w:pPr>
        <w:ind w:left="1440" w:firstLine="720"/>
        <w:rPr>
          <w:rFonts w:ascii="Arial" w:hAnsi="Arial" w:cs="Arial"/>
          <w:sz w:val="20"/>
        </w:rPr>
      </w:pPr>
      <w:r w:rsidRPr="00155565">
        <w:rPr>
          <w:rFonts w:ascii="Arial" w:hAnsi="Arial" w:cs="Arial"/>
          <w:sz w:val="20"/>
        </w:rPr>
        <w:t>D.</w:t>
      </w:r>
      <w:r w:rsidRPr="00155565">
        <w:rPr>
          <w:rFonts w:ascii="Arial" w:hAnsi="Arial" w:cs="Arial"/>
          <w:sz w:val="20"/>
        </w:rPr>
        <w:tab/>
        <w:t xml:space="preserve">Janitorial Services/Integrated </w:t>
      </w:r>
      <w:smartTag w:uri="urn:schemas-microsoft-com:office:smarttags" w:element="Street">
        <w:r w:rsidRPr="00155565">
          <w:rPr>
            <w:rFonts w:ascii="Arial" w:hAnsi="Arial" w:cs="Arial"/>
            <w:sz w:val="20"/>
          </w:rPr>
          <w:t>Pest</w:t>
        </w:r>
      </w:smartTag>
      <w:r w:rsidRPr="00155565">
        <w:rPr>
          <w:rFonts w:ascii="Arial" w:hAnsi="Arial" w:cs="Arial"/>
          <w:sz w:val="20"/>
        </w:rPr>
        <w:t xml:space="preserve"> Management</w:t>
      </w:r>
    </w:p>
    <w:p w14:paraId="4EA6000C" w14:textId="3499A1FE" w:rsidR="003576C4" w:rsidRDefault="001310B1" w:rsidP="006742E9">
      <w:pPr>
        <w:ind w:left="2880" w:hanging="720"/>
        <w:rPr>
          <w:rStyle w:val="normaltextrun"/>
          <w:rFonts w:ascii="Arial" w:hAnsi="Arial" w:cs="Arial"/>
          <w:color w:val="000000"/>
          <w:sz w:val="20"/>
          <w:szCs w:val="20"/>
          <w:shd w:val="clear" w:color="auto" w:fill="FFFFFF"/>
        </w:rPr>
      </w:pPr>
      <w:r w:rsidRPr="00155565">
        <w:rPr>
          <w:rFonts w:ascii="Arial" w:hAnsi="Arial" w:cs="Arial"/>
          <w:sz w:val="20"/>
        </w:rPr>
        <w:t>E.</w:t>
      </w:r>
      <w:r w:rsidRPr="00155565">
        <w:rPr>
          <w:rFonts w:ascii="Arial" w:hAnsi="Arial" w:cs="Arial"/>
          <w:sz w:val="20"/>
        </w:rPr>
        <w:tab/>
      </w:r>
      <w:r w:rsidR="00752186" w:rsidRPr="00155565">
        <w:rPr>
          <w:rStyle w:val="normaltextrun"/>
          <w:rFonts w:ascii="Arial" w:hAnsi="Arial" w:cs="Arial"/>
          <w:color w:val="000000"/>
          <w:sz w:val="20"/>
          <w:szCs w:val="20"/>
          <w:shd w:val="clear" w:color="auto" w:fill="FFFFFF"/>
        </w:rPr>
        <w:t xml:space="preserve">Disclosure for Leasing – Vendors </w:t>
      </w:r>
      <w:r w:rsidR="00752186" w:rsidRPr="00155565">
        <w:rPr>
          <w:rStyle w:val="normaltextrun"/>
          <w:rFonts w:ascii="Arial" w:hAnsi="Arial" w:cs="Arial"/>
          <w:i/>
          <w:iCs/>
          <w:color w:val="000000"/>
          <w:sz w:val="20"/>
          <w:szCs w:val="20"/>
          <w:u w:val="single"/>
          <w:shd w:val="clear" w:color="auto" w:fill="FFFFFF"/>
        </w:rPr>
        <w:t>or</w:t>
      </w:r>
      <w:r w:rsidR="00752186" w:rsidRPr="00155565">
        <w:rPr>
          <w:rStyle w:val="normaltextrun"/>
          <w:rFonts w:ascii="Arial" w:hAnsi="Arial" w:cs="Arial"/>
          <w:color w:val="000000"/>
          <w:sz w:val="20"/>
          <w:szCs w:val="20"/>
          <w:shd w:val="clear" w:color="auto" w:fill="FFFFFF"/>
        </w:rPr>
        <w:t xml:space="preserve"> IPG Active Registered Disclosures for Leasing – Vendors (</w:t>
      </w:r>
      <w:r w:rsidR="00752186" w:rsidRPr="00155565">
        <w:rPr>
          <w:rStyle w:val="normaltextrun"/>
          <w:rFonts w:ascii="Arial" w:hAnsi="Arial" w:cs="Arial"/>
          <w:i/>
          <w:iCs/>
          <w:color w:val="000000"/>
          <w:sz w:val="20"/>
          <w:szCs w:val="20"/>
          <w:shd w:val="clear" w:color="auto" w:fill="FFFFFF"/>
        </w:rPr>
        <w:t>Required for all leases. Disclosure for Leasing – Vendors v25.1 is required for vendors without an IPG registration. IPG Active Registered Disclosure for Leasing – Vendors v25.1 is required for vendors with an IPG Registration</w:t>
      </w:r>
      <w:r w:rsidR="00752186" w:rsidRPr="00155565">
        <w:rPr>
          <w:rStyle w:val="normaltextrun"/>
          <w:rFonts w:ascii="Arial" w:hAnsi="Arial" w:cs="Arial"/>
          <w:color w:val="000000"/>
          <w:sz w:val="20"/>
          <w:szCs w:val="20"/>
          <w:shd w:val="clear" w:color="auto" w:fill="FFFFFF"/>
        </w:rPr>
        <w:t>)</w:t>
      </w:r>
    </w:p>
    <w:p w14:paraId="778120BB" w14:textId="60D4614F" w:rsidR="00874452" w:rsidRPr="00155565" w:rsidRDefault="001310B1" w:rsidP="006742E9">
      <w:pPr>
        <w:ind w:left="2880" w:hanging="720"/>
        <w:rPr>
          <w:rFonts w:ascii="Arial" w:hAnsi="Arial" w:cs="Arial"/>
          <w:sz w:val="20"/>
        </w:rPr>
      </w:pPr>
      <w:r w:rsidRPr="00155565">
        <w:rPr>
          <w:rFonts w:ascii="Arial" w:hAnsi="Arial" w:cs="Arial"/>
          <w:sz w:val="20"/>
        </w:rPr>
        <w:t>F</w:t>
      </w:r>
      <w:r w:rsidR="00874452" w:rsidRPr="00155565">
        <w:rPr>
          <w:rFonts w:ascii="Arial" w:hAnsi="Arial" w:cs="Arial"/>
          <w:sz w:val="20"/>
        </w:rPr>
        <w:t>.</w:t>
      </w:r>
      <w:r w:rsidR="00874452" w:rsidRPr="00155565">
        <w:rPr>
          <w:rFonts w:ascii="Arial" w:hAnsi="Arial" w:cs="Arial"/>
          <w:sz w:val="20"/>
        </w:rPr>
        <w:tab/>
      </w:r>
      <w:r w:rsidR="007237C7" w:rsidRPr="00155565">
        <w:rPr>
          <w:rFonts w:ascii="Arial" w:hAnsi="Arial" w:cs="Arial"/>
          <w:sz w:val="20"/>
        </w:rPr>
        <w:t>Purchase Option</w:t>
      </w:r>
      <w:r w:rsidR="006742E9" w:rsidRPr="00155565">
        <w:rPr>
          <w:rFonts w:ascii="Arial" w:hAnsi="Arial" w:cs="Arial"/>
          <w:sz w:val="20"/>
        </w:rPr>
        <w:t xml:space="preserve"> (</w:t>
      </w:r>
      <w:r w:rsidR="006742E9" w:rsidRPr="00155565">
        <w:rPr>
          <w:rFonts w:ascii="Arial" w:hAnsi="Arial" w:cs="Arial"/>
          <w:i/>
          <w:iCs/>
          <w:sz w:val="20"/>
        </w:rPr>
        <w:t>applicable only when the State occupies 100% of a freestanding structure</w:t>
      </w:r>
      <w:r w:rsidR="006742E9" w:rsidRPr="00155565">
        <w:rPr>
          <w:rFonts w:ascii="Arial" w:hAnsi="Arial" w:cs="Arial"/>
          <w:sz w:val="20"/>
        </w:rPr>
        <w:t>)</w:t>
      </w:r>
    </w:p>
    <w:p w14:paraId="2FD1A7A3" w14:textId="77777777" w:rsidR="007237C7" w:rsidRPr="00155565" w:rsidRDefault="001310B1" w:rsidP="007237C7">
      <w:pPr>
        <w:ind w:left="2880" w:hanging="720"/>
        <w:rPr>
          <w:rFonts w:ascii="Arial" w:hAnsi="Arial" w:cs="Arial"/>
          <w:sz w:val="20"/>
        </w:rPr>
      </w:pPr>
      <w:r w:rsidRPr="00155565">
        <w:rPr>
          <w:rFonts w:ascii="Arial" w:hAnsi="Arial" w:cs="Arial"/>
          <w:sz w:val="20"/>
        </w:rPr>
        <w:t>G</w:t>
      </w:r>
      <w:r w:rsidR="00874452" w:rsidRPr="00155565">
        <w:rPr>
          <w:rFonts w:ascii="Arial" w:hAnsi="Arial" w:cs="Arial"/>
          <w:sz w:val="20"/>
        </w:rPr>
        <w:t>.</w:t>
      </w:r>
      <w:r w:rsidR="00874452" w:rsidRPr="00155565">
        <w:rPr>
          <w:rFonts w:ascii="Arial" w:hAnsi="Arial" w:cs="Arial"/>
          <w:sz w:val="20"/>
        </w:rPr>
        <w:tab/>
      </w:r>
      <w:r w:rsidR="006742E9" w:rsidRPr="00155565">
        <w:rPr>
          <w:rFonts w:ascii="Arial" w:hAnsi="Arial" w:cs="Arial"/>
          <w:sz w:val="20"/>
        </w:rPr>
        <w:t>50 ILCS 105/3.1 Disclosure Statement</w:t>
      </w:r>
      <w:r w:rsidR="007237C7" w:rsidRPr="00155565">
        <w:rPr>
          <w:rFonts w:ascii="Arial" w:hAnsi="Arial" w:cs="Arial"/>
          <w:sz w:val="20"/>
        </w:rPr>
        <w:t xml:space="preserve"> </w:t>
      </w:r>
      <w:r w:rsidR="006742E9" w:rsidRPr="00155565">
        <w:rPr>
          <w:rFonts w:ascii="Arial" w:hAnsi="Arial" w:cs="Arial"/>
          <w:sz w:val="20"/>
        </w:rPr>
        <w:t>(</w:t>
      </w:r>
      <w:r w:rsidR="006742E9" w:rsidRPr="00155565">
        <w:rPr>
          <w:rFonts w:ascii="Arial" w:hAnsi="Arial" w:cs="Arial"/>
          <w:i/>
          <w:iCs/>
          <w:sz w:val="20"/>
        </w:rPr>
        <w:t>Required for all leases</w:t>
      </w:r>
      <w:r w:rsidR="006742E9" w:rsidRPr="00155565">
        <w:rPr>
          <w:rFonts w:ascii="Arial" w:hAnsi="Arial" w:cs="Arial"/>
          <w:sz w:val="20"/>
        </w:rPr>
        <w:t>)</w:t>
      </w:r>
    </w:p>
    <w:p w14:paraId="1918DBE1" w14:textId="33ECC811" w:rsidR="00874452" w:rsidRPr="00155565" w:rsidRDefault="006742E9" w:rsidP="006742E9">
      <w:pPr>
        <w:ind w:left="2880" w:hanging="720"/>
        <w:rPr>
          <w:rFonts w:ascii="Arial" w:hAnsi="Arial" w:cs="Arial"/>
          <w:sz w:val="20"/>
        </w:rPr>
      </w:pPr>
      <w:r w:rsidRPr="00155565">
        <w:rPr>
          <w:rFonts w:ascii="Arial" w:hAnsi="Arial" w:cs="Arial"/>
          <w:sz w:val="20"/>
        </w:rPr>
        <w:t>H.</w:t>
      </w:r>
      <w:r w:rsidRPr="00155565">
        <w:rPr>
          <w:rFonts w:ascii="Arial" w:hAnsi="Arial" w:cs="Arial"/>
          <w:sz w:val="20"/>
        </w:rPr>
        <w:tab/>
      </w:r>
      <w:r w:rsidR="007237C7" w:rsidRPr="00155565">
        <w:rPr>
          <w:rFonts w:ascii="Arial" w:hAnsi="Arial" w:cs="Arial"/>
          <w:sz w:val="20"/>
        </w:rPr>
        <w:t xml:space="preserve">Land Trust Beneficial Interest Disclosure Application </w:t>
      </w:r>
      <w:r w:rsidRPr="00155565">
        <w:rPr>
          <w:rFonts w:ascii="Arial" w:hAnsi="Arial" w:cs="Arial"/>
          <w:sz w:val="20"/>
        </w:rPr>
        <w:t>(</w:t>
      </w:r>
      <w:r w:rsidRPr="00155565">
        <w:rPr>
          <w:rFonts w:ascii="Arial" w:hAnsi="Arial" w:cs="Arial"/>
          <w:i/>
          <w:iCs/>
          <w:sz w:val="20"/>
        </w:rPr>
        <w:t>applicable only for Land Trusts</w:t>
      </w:r>
      <w:r w:rsidRPr="00155565">
        <w:rPr>
          <w:rFonts w:ascii="Arial" w:hAnsi="Arial" w:cs="Arial"/>
          <w:sz w:val="20"/>
        </w:rPr>
        <w:t>)</w:t>
      </w:r>
    </w:p>
    <w:p w14:paraId="1DC41044" w14:textId="35A691FF" w:rsidR="00C53DE9" w:rsidRPr="00155565" w:rsidRDefault="00C53DE9" w:rsidP="006742E9">
      <w:pPr>
        <w:ind w:left="2880" w:hanging="720"/>
        <w:rPr>
          <w:rFonts w:ascii="Arial" w:hAnsi="Arial" w:cs="Arial"/>
          <w:sz w:val="20"/>
        </w:rPr>
      </w:pPr>
      <w:r w:rsidRPr="00155565">
        <w:rPr>
          <w:rFonts w:ascii="Arial" w:hAnsi="Arial" w:cs="Arial"/>
          <w:sz w:val="20"/>
        </w:rPr>
        <w:t>I.           Agreement of Subordination and Non- Disturbance, and Attornment.</w:t>
      </w:r>
    </w:p>
    <w:p w14:paraId="69B7FB09" w14:textId="1FC71497" w:rsidR="00874452" w:rsidRPr="00155565" w:rsidRDefault="00650B36" w:rsidP="00F27EDE">
      <w:pPr>
        <w:ind w:left="2880" w:hanging="720"/>
        <w:rPr>
          <w:rFonts w:ascii="Arial" w:hAnsi="Arial" w:cs="Arial"/>
          <w:sz w:val="20"/>
        </w:rPr>
      </w:pPr>
      <w:r w:rsidRPr="00155565">
        <w:rPr>
          <w:rFonts w:ascii="Arial" w:hAnsi="Arial" w:cs="Arial"/>
          <w:sz w:val="20"/>
        </w:rPr>
        <w:t>J.          IRS Form W-9</w:t>
      </w:r>
      <w:r w:rsidR="00874452" w:rsidRPr="00155565">
        <w:rPr>
          <w:rFonts w:ascii="Arial" w:hAnsi="Arial" w:cs="Arial"/>
          <w:sz w:val="20"/>
        </w:rPr>
        <w:tab/>
      </w:r>
    </w:p>
    <w:p w14:paraId="5226803B" w14:textId="77777777" w:rsidR="00874452" w:rsidRPr="00155565" w:rsidRDefault="00874452" w:rsidP="0045416C">
      <w:pPr>
        <w:ind w:left="2160"/>
        <w:rPr>
          <w:rFonts w:ascii="Arial" w:hAnsi="Arial" w:cs="Arial"/>
          <w:sz w:val="20"/>
          <w:szCs w:val="20"/>
        </w:rPr>
      </w:pPr>
      <w:r w:rsidRPr="00155565">
        <w:rPr>
          <w:rFonts w:ascii="Arial" w:hAnsi="Arial" w:cs="Arial"/>
          <w:sz w:val="20"/>
          <w:szCs w:val="20"/>
        </w:rPr>
        <w:tab/>
      </w:r>
    </w:p>
    <w:p w14:paraId="2A1229DB" w14:textId="77777777" w:rsidR="000962AE" w:rsidRPr="00155565" w:rsidRDefault="000962AE" w:rsidP="00874452">
      <w:pPr>
        <w:ind w:firstLine="720"/>
        <w:rPr>
          <w:rFonts w:ascii="Arial" w:hAnsi="Arial" w:cs="Arial"/>
          <w:sz w:val="20"/>
          <w:szCs w:val="20"/>
        </w:rPr>
      </w:pPr>
    </w:p>
    <w:p w14:paraId="15DC88E8" w14:textId="77777777" w:rsidR="000962AE" w:rsidRPr="00155565" w:rsidRDefault="000962AE" w:rsidP="006B7593">
      <w:pPr>
        <w:ind w:left="2160" w:firstLine="720"/>
        <w:rPr>
          <w:rFonts w:ascii="Arial" w:hAnsi="Arial" w:cs="Arial"/>
          <w:sz w:val="20"/>
        </w:rPr>
      </w:pPr>
    </w:p>
    <w:p w14:paraId="487CF7A9" w14:textId="77777777" w:rsidR="00DF3C5E" w:rsidRPr="00155565" w:rsidRDefault="00DF3C5E">
      <w:pPr>
        <w:rPr>
          <w:rFonts w:ascii="Arial" w:hAnsi="Arial" w:cs="Arial"/>
          <w:sz w:val="20"/>
        </w:rPr>
        <w:sectPr w:rsidR="00DF3C5E" w:rsidRPr="00155565" w:rsidSect="00ED10E4">
          <w:headerReference w:type="default" r:id="rId10"/>
          <w:footerReference w:type="even" r:id="rId11"/>
          <w:footerReference w:type="default" r:id="rId12"/>
          <w:headerReference w:type="first" r:id="rId13"/>
          <w:type w:val="continuous"/>
          <w:pgSz w:w="12240" w:h="15840" w:code="1"/>
          <w:pgMar w:top="720" w:right="720" w:bottom="360" w:left="720" w:header="720" w:footer="720" w:gutter="0"/>
          <w:cols w:space="720"/>
          <w:docGrid w:linePitch="360"/>
        </w:sectPr>
      </w:pPr>
    </w:p>
    <w:p w14:paraId="7D35DDE4" w14:textId="77777777" w:rsidR="00AB757A" w:rsidRPr="00155565" w:rsidRDefault="00AB757A">
      <w:pPr>
        <w:rPr>
          <w:rFonts w:ascii="Arial" w:hAnsi="Arial" w:cs="Arial"/>
          <w:sz w:val="20"/>
        </w:rPr>
      </w:pPr>
    </w:p>
    <w:p w14:paraId="168E6952" w14:textId="77777777" w:rsidR="00710CF9" w:rsidRPr="00155565" w:rsidRDefault="002C7BB5">
      <w:pPr>
        <w:rPr>
          <w:rFonts w:ascii="Arial" w:hAnsi="Arial" w:cs="Arial"/>
          <w:b/>
          <w:sz w:val="20"/>
        </w:rPr>
      </w:pPr>
      <w:r w:rsidRPr="00155565">
        <w:rPr>
          <w:rFonts w:ascii="Arial" w:hAnsi="Arial" w:cs="Arial"/>
          <w:b/>
          <w:sz w:val="20"/>
        </w:rPr>
        <w:br w:type="page"/>
      </w:r>
      <w:r w:rsidR="00710CF9" w:rsidRPr="00155565">
        <w:rPr>
          <w:rFonts w:ascii="Arial" w:hAnsi="Arial" w:cs="Arial"/>
          <w:b/>
          <w:sz w:val="20"/>
        </w:rPr>
        <w:lastRenderedPageBreak/>
        <w:t>11.</w:t>
      </w:r>
      <w:r w:rsidR="00AD714F" w:rsidRPr="00155565">
        <w:rPr>
          <w:rFonts w:ascii="Arial" w:hAnsi="Arial" w:cs="Arial"/>
          <w:b/>
          <w:sz w:val="20"/>
        </w:rPr>
        <w:t>20</w:t>
      </w:r>
      <w:r w:rsidR="00710CF9" w:rsidRPr="00155565">
        <w:rPr>
          <w:rFonts w:ascii="Arial" w:hAnsi="Arial" w:cs="Arial"/>
          <w:b/>
          <w:sz w:val="20"/>
        </w:rPr>
        <w:tab/>
        <w:t>AUTHORITY TO EXECUTE</w:t>
      </w:r>
    </w:p>
    <w:p w14:paraId="706B1B12" w14:textId="77777777" w:rsidR="00710CF9" w:rsidRPr="00155565" w:rsidRDefault="00710CF9">
      <w:pPr>
        <w:rPr>
          <w:rFonts w:ascii="Arial" w:hAnsi="Arial" w:cs="Arial"/>
          <w:b/>
          <w:sz w:val="20"/>
        </w:rPr>
      </w:pPr>
    </w:p>
    <w:p w14:paraId="57FA68CA" w14:textId="77777777" w:rsidR="00710CF9" w:rsidRPr="00155565" w:rsidRDefault="00710CF9">
      <w:pPr>
        <w:pStyle w:val="BodyText"/>
        <w:rPr>
          <w:rFonts w:ascii="Arial" w:hAnsi="Arial" w:cs="Arial"/>
        </w:rPr>
      </w:pPr>
      <w:r w:rsidRPr="00155565">
        <w:rPr>
          <w:rFonts w:ascii="Arial" w:hAnsi="Arial" w:cs="Arial"/>
        </w:rPr>
        <w:t>Parties signing this Lease on behalf of the Lessor certify that they have authority to execute the Lease and to commit to all described covenants.</w:t>
      </w:r>
    </w:p>
    <w:p w14:paraId="3C92F2E9" w14:textId="77777777" w:rsidR="00710CF9" w:rsidRPr="00155565" w:rsidRDefault="00710CF9">
      <w:pPr>
        <w:rPr>
          <w:rFonts w:ascii="Arial" w:hAnsi="Arial" w:cs="Arial"/>
          <w:sz w:val="20"/>
        </w:rPr>
      </w:pPr>
    </w:p>
    <w:tbl>
      <w:tblPr>
        <w:tblW w:w="0" w:type="auto"/>
        <w:tblLook w:val="04A0" w:firstRow="1" w:lastRow="0" w:firstColumn="1" w:lastColumn="0" w:noHBand="0" w:noVBand="1"/>
      </w:tblPr>
      <w:tblGrid>
        <w:gridCol w:w="1978"/>
        <w:gridCol w:w="3965"/>
        <w:gridCol w:w="4857"/>
      </w:tblGrid>
      <w:tr w:rsidR="00D7121C" w:rsidRPr="00155565" w14:paraId="0C2C276C" w14:textId="77777777" w:rsidTr="00713A84">
        <w:tc>
          <w:tcPr>
            <w:tcW w:w="1998" w:type="dxa"/>
            <w:shd w:val="clear" w:color="auto" w:fill="FFFFFF"/>
          </w:tcPr>
          <w:p w14:paraId="6C7DB334" w14:textId="77777777" w:rsidR="00D7121C" w:rsidRPr="00155565" w:rsidRDefault="00D7121C">
            <w:pPr>
              <w:rPr>
                <w:rFonts w:ascii="Arial" w:hAnsi="Arial" w:cs="Arial"/>
                <w:b/>
                <w:sz w:val="20"/>
              </w:rPr>
            </w:pPr>
            <w:r w:rsidRPr="00155565">
              <w:rPr>
                <w:rFonts w:ascii="Arial" w:hAnsi="Arial" w:cs="Arial"/>
                <w:b/>
                <w:sz w:val="20"/>
              </w:rPr>
              <w:t>LESSOR:</w:t>
            </w:r>
          </w:p>
        </w:tc>
        <w:tc>
          <w:tcPr>
            <w:tcW w:w="9018" w:type="dxa"/>
            <w:gridSpan w:val="2"/>
            <w:tcBorders>
              <w:bottom w:val="single" w:sz="4" w:space="0" w:color="auto"/>
            </w:tcBorders>
            <w:shd w:val="clear" w:color="auto" w:fill="FFFF00"/>
          </w:tcPr>
          <w:p w14:paraId="2D50B493" w14:textId="77777777" w:rsidR="00D7121C" w:rsidRPr="00155565" w:rsidRDefault="00D7121C">
            <w:pPr>
              <w:rPr>
                <w:rFonts w:ascii="Arial" w:hAnsi="Arial" w:cs="Arial"/>
                <w:sz w:val="20"/>
                <w:highlight w:val="yellow"/>
              </w:rPr>
            </w:pPr>
          </w:p>
        </w:tc>
      </w:tr>
      <w:tr w:rsidR="00D7121C" w:rsidRPr="00155565" w14:paraId="79572BFA" w14:textId="77777777" w:rsidTr="00713A84">
        <w:trPr>
          <w:gridAfter w:val="1"/>
          <w:wAfter w:w="4968" w:type="dxa"/>
        </w:trPr>
        <w:tc>
          <w:tcPr>
            <w:tcW w:w="1998" w:type="dxa"/>
            <w:shd w:val="clear" w:color="auto" w:fill="FFFFFF"/>
          </w:tcPr>
          <w:p w14:paraId="14F120AC" w14:textId="77777777" w:rsidR="00D7121C" w:rsidRPr="00155565" w:rsidRDefault="00D7121C">
            <w:pPr>
              <w:rPr>
                <w:rFonts w:ascii="Arial" w:hAnsi="Arial" w:cs="Arial"/>
                <w:b/>
                <w:sz w:val="20"/>
              </w:rPr>
            </w:pPr>
          </w:p>
          <w:p w14:paraId="017F1013" w14:textId="77777777" w:rsidR="00F57F13" w:rsidRPr="00155565" w:rsidRDefault="00F57F13">
            <w:pPr>
              <w:rPr>
                <w:rFonts w:ascii="Arial" w:hAnsi="Arial" w:cs="Arial"/>
                <w:b/>
                <w:sz w:val="20"/>
              </w:rPr>
            </w:pPr>
          </w:p>
          <w:p w14:paraId="0298551D" w14:textId="77777777" w:rsidR="00D7121C" w:rsidRPr="00155565" w:rsidRDefault="00D7121C">
            <w:pPr>
              <w:rPr>
                <w:rFonts w:ascii="Arial" w:hAnsi="Arial" w:cs="Arial"/>
                <w:b/>
                <w:sz w:val="20"/>
              </w:rPr>
            </w:pPr>
            <w:r w:rsidRPr="00155565">
              <w:rPr>
                <w:rFonts w:ascii="Arial" w:hAnsi="Arial" w:cs="Arial"/>
                <w:b/>
                <w:sz w:val="20"/>
              </w:rPr>
              <w:t>BY:</w:t>
            </w:r>
          </w:p>
        </w:tc>
        <w:tc>
          <w:tcPr>
            <w:tcW w:w="4050" w:type="dxa"/>
            <w:tcBorders>
              <w:bottom w:val="single" w:sz="4" w:space="0" w:color="auto"/>
            </w:tcBorders>
            <w:shd w:val="clear" w:color="auto" w:fill="FFFF00"/>
          </w:tcPr>
          <w:p w14:paraId="2905F375" w14:textId="77777777" w:rsidR="00D7121C" w:rsidRPr="00155565" w:rsidRDefault="00D7121C">
            <w:pPr>
              <w:rPr>
                <w:rFonts w:ascii="Arial" w:hAnsi="Arial" w:cs="Arial"/>
                <w:b/>
                <w:sz w:val="20"/>
                <w:highlight w:val="yellow"/>
              </w:rPr>
            </w:pPr>
          </w:p>
          <w:p w14:paraId="64599E23" w14:textId="77777777" w:rsidR="00D7121C" w:rsidRPr="00155565" w:rsidRDefault="00D7121C">
            <w:pPr>
              <w:rPr>
                <w:rFonts w:ascii="Arial" w:hAnsi="Arial" w:cs="Arial"/>
                <w:b/>
                <w:sz w:val="20"/>
                <w:highlight w:val="yellow"/>
              </w:rPr>
            </w:pPr>
          </w:p>
          <w:p w14:paraId="5D1492F8" w14:textId="77777777" w:rsidR="00F57F13" w:rsidRPr="00155565" w:rsidRDefault="00F57F13">
            <w:pPr>
              <w:rPr>
                <w:rFonts w:ascii="Arial" w:hAnsi="Arial" w:cs="Arial"/>
                <w:b/>
                <w:sz w:val="20"/>
                <w:highlight w:val="yellow"/>
              </w:rPr>
            </w:pPr>
          </w:p>
        </w:tc>
      </w:tr>
      <w:tr w:rsidR="00D7121C" w:rsidRPr="00155565" w14:paraId="341C7CF4" w14:textId="77777777" w:rsidTr="00713A84">
        <w:trPr>
          <w:gridAfter w:val="1"/>
          <w:wAfter w:w="4968" w:type="dxa"/>
        </w:trPr>
        <w:tc>
          <w:tcPr>
            <w:tcW w:w="1998" w:type="dxa"/>
            <w:shd w:val="clear" w:color="auto" w:fill="FFFFFF"/>
          </w:tcPr>
          <w:p w14:paraId="203F07A3" w14:textId="77777777" w:rsidR="00D7121C" w:rsidRPr="00155565" w:rsidRDefault="00D7121C">
            <w:pPr>
              <w:rPr>
                <w:rFonts w:ascii="Arial" w:hAnsi="Arial" w:cs="Arial"/>
                <w:b/>
                <w:sz w:val="20"/>
              </w:rPr>
            </w:pPr>
          </w:p>
          <w:p w14:paraId="2D14CEC2" w14:textId="77777777" w:rsidR="00D7121C" w:rsidRPr="00155565" w:rsidRDefault="00D7121C">
            <w:pPr>
              <w:rPr>
                <w:rFonts w:ascii="Arial" w:hAnsi="Arial" w:cs="Arial"/>
                <w:b/>
                <w:sz w:val="20"/>
              </w:rPr>
            </w:pPr>
            <w:r w:rsidRPr="00155565">
              <w:rPr>
                <w:rFonts w:ascii="Arial" w:hAnsi="Arial" w:cs="Arial"/>
                <w:b/>
                <w:sz w:val="20"/>
              </w:rPr>
              <w:t>DATE:</w:t>
            </w:r>
          </w:p>
        </w:tc>
        <w:tc>
          <w:tcPr>
            <w:tcW w:w="4050" w:type="dxa"/>
            <w:tcBorders>
              <w:top w:val="single" w:sz="4" w:space="0" w:color="auto"/>
              <w:bottom w:val="single" w:sz="4" w:space="0" w:color="auto"/>
            </w:tcBorders>
            <w:shd w:val="clear" w:color="auto" w:fill="FFFF00"/>
          </w:tcPr>
          <w:p w14:paraId="124CBA74" w14:textId="77777777" w:rsidR="00D7121C" w:rsidRPr="00155565" w:rsidRDefault="00D7121C">
            <w:pPr>
              <w:rPr>
                <w:rFonts w:ascii="Arial" w:hAnsi="Arial" w:cs="Arial"/>
                <w:b/>
                <w:sz w:val="20"/>
                <w:highlight w:val="yellow"/>
              </w:rPr>
            </w:pPr>
          </w:p>
          <w:p w14:paraId="24999CAE" w14:textId="77777777" w:rsidR="00D7121C" w:rsidRPr="00155565" w:rsidRDefault="00D7121C">
            <w:pPr>
              <w:rPr>
                <w:rFonts w:ascii="Arial" w:hAnsi="Arial" w:cs="Arial"/>
                <w:b/>
                <w:sz w:val="20"/>
                <w:highlight w:val="yellow"/>
              </w:rPr>
            </w:pPr>
          </w:p>
        </w:tc>
      </w:tr>
      <w:tr w:rsidR="00D7121C" w:rsidRPr="00155565" w14:paraId="6245301F" w14:textId="77777777" w:rsidTr="00713A84">
        <w:trPr>
          <w:gridAfter w:val="1"/>
          <w:wAfter w:w="4968" w:type="dxa"/>
        </w:trPr>
        <w:tc>
          <w:tcPr>
            <w:tcW w:w="1998" w:type="dxa"/>
            <w:shd w:val="clear" w:color="auto" w:fill="FFFFFF"/>
          </w:tcPr>
          <w:p w14:paraId="43F269E4" w14:textId="77777777" w:rsidR="00D7121C" w:rsidRPr="00155565" w:rsidRDefault="00D7121C">
            <w:pPr>
              <w:rPr>
                <w:rFonts w:ascii="Arial" w:hAnsi="Arial" w:cs="Arial"/>
                <w:b/>
                <w:sz w:val="20"/>
              </w:rPr>
            </w:pPr>
          </w:p>
          <w:p w14:paraId="45D53415" w14:textId="77777777" w:rsidR="00D7121C" w:rsidRPr="00155565" w:rsidRDefault="00D7121C">
            <w:pPr>
              <w:rPr>
                <w:rFonts w:ascii="Arial" w:hAnsi="Arial" w:cs="Arial"/>
                <w:b/>
                <w:sz w:val="20"/>
              </w:rPr>
            </w:pPr>
            <w:r w:rsidRPr="00155565">
              <w:rPr>
                <w:rFonts w:ascii="Arial" w:hAnsi="Arial" w:cs="Arial"/>
                <w:b/>
                <w:sz w:val="20"/>
              </w:rPr>
              <w:t>PRINTED NAME:</w:t>
            </w:r>
          </w:p>
        </w:tc>
        <w:tc>
          <w:tcPr>
            <w:tcW w:w="4050" w:type="dxa"/>
            <w:tcBorders>
              <w:top w:val="single" w:sz="4" w:space="0" w:color="auto"/>
              <w:bottom w:val="single" w:sz="4" w:space="0" w:color="auto"/>
            </w:tcBorders>
            <w:shd w:val="clear" w:color="auto" w:fill="FFFF00"/>
          </w:tcPr>
          <w:p w14:paraId="1F3BE4D2" w14:textId="77777777" w:rsidR="00D7121C" w:rsidRPr="00155565" w:rsidRDefault="00D7121C">
            <w:pPr>
              <w:rPr>
                <w:rFonts w:ascii="Arial" w:hAnsi="Arial" w:cs="Arial"/>
                <w:b/>
                <w:sz w:val="20"/>
                <w:highlight w:val="yellow"/>
              </w:rPr>
            </w:pPr>
          </w:p>
          <w:p w14:paraId="57C601F0" w14:textId="77777777" w:rsidR="00D7121C" w:rsidRPr="00155565" w:rsidRDefault="00D7121C">
            <w:pPr>
              <w:rPr>
                <w:rFonts w:ascii="Arial" w:hAnsi="Arial" w:cs="Arial"/>
                <w:b/>
                <w:sz w:val="20"/>
                <w:highlight w:val="yellow"/>
              </w:rPr>
            </w:pPr>
          </w:p>
        </w:tc>
      </w:tr>
      <w:tr w:rsidR="00D7121C" w:rsidRPr="00155565" w14:paraId="202606F1" w14:textId="77777777" w:rsidTr="00713A84">
        <w:trPr>
          <w:gridAfter w:val="1"/>
          <w:wAfter w:w="4968" w:type="dxa"/>
        </w:trPr>
        <w:tc>
          <w:tcPr>
            <w:tcW w:w="1998" w:type="dxa"/>
            <w:shd w:val="clear" w:color="auto" w:fill="FFFFFF"/>
          </w:tcPr>
          <w:p w14:paraId="13541099" w14:textId="77777777" w:rsidR="00D7121C" w:rsidRPr="00155565" w:rsidRDefault="00D7121C">
            <w:pPr>
              <w:rPr>
                <w:rFonts w:ascii="Arial" w:hAnsi="Arial" w:cs="Arial"/>
                <w:b/>
                <w:sz w:val="20"/>
              </w:rPr>
            </w:pPr>
          </w:p>
          <w:p w14:paraId="1B0D7050" w14:textId="77777777" w:rsidR="00D7121C" w:rsidRPr="00155565" w:rsidRDefault="00D7121C">
            <w:pPr>
              <w:rPr>
                <w:rFonts w:ascii="Arial" w:hAnsi="Arial" w:cs="Arial"/>
                <w:b/>
                <w:sz w:val="20"/>
              </w:rPr>
            </w:pPr>
            <w:r w:rsidRPr="00155565">
              <w:rPr>
                <w:rFonts w:ascii="Arial" w:hAnsi="Arial" w:cs="Arial"/>
                <w:b/>
                <w:sz w:val="20"/>
              </w:rPr>
              <w:t>TITLE:</w:t>
            </w:r>
          </w:p>
        </w:tc>
        <w:tc>
          <w:tcPr>
            <w:tcW w:w="4050" w:type="dxa"/>
            <w:tcBorders>
              <w:top w:val="single" w:sz="4" w:space="0" w:color="auto"/>
              <w:bottom w:val="single" w:sz="4" w:space="0" w:color="auto"/>
            </w:tcBorders>
            <w:shd w:val="clear" w:color="auto" w:fill="FFFF00"/>
          </w:tcPr>
          <w:p w14:paraId="6D9A5F69" w14:textId="77777777" w:rsidR="00D7121C" w:rsidRPr="00155565" w:rsidRDefault="00D7121C">
            <w:pPr>
              <w:rPr>
                <w:rFonts w:ascii="Arial" w:hAnsi="Arial" w:cs="Arial"/>
                <w:b/>
                <w:sz w:val="20"/>
                <w:highlight w:val="yellow"/>
              </w:rPr>
            </w:pPr>
          </w:p>
          <w:p w14:paraId="564B41BE" w14:textId="77777777" w:rsidR="00D7121C" w:rsidRPr="00155565" w:rsidRDefault="00D7121C">
            <w:pPr>
              <w:rPr>
                <w:rFonts w:ascii="Arial" w:hAnsi="Arial" w:cs="Arial"/>
                <w:b/>
                <w:sz w:val="20"/>
                <w:highlight w:val="yellow"/>
              </w:rPr>
            </w:pPr>
          </w:p>
        </w:tc>
      </w:tr>
      <w:tr w:rsidR="00D7121C" w:rsidRPr="00155565" w14:paraId="2B2639AE" w14:textId="77777777" w:rsidTr="00713A84">
        <w:trPr>
          <w:gridAfter w:val="1"/>
          <w:wAfter w:w="4968" w:type="dxa"/>
        </w:trPr>
        <w:tc>
          <w:tcPr>
            <w:tcW w:w="1998" w:type="dxa"/>
            <w:shd w:val="clear" w:color="auto" w:fill="FFFFFF"/>
          </w:tcPr>
          <w:p w14:paraId="6DE51B1F" w14:textId="77777777" w:rsidR="00D7121C" w:rsidRPr="00155565" w:rsidRDefault="00D7121C">
            <w:pPr>
              <w:rPr>
                <w:rFonts w:ascii="Arial" w:hAnsi="Arial" w:cs="Arial"/>
                <w:b/>
                <w:sz w:val="20"/>
              </w:rPr>
            </w:pPr>
          </w:p>
          <w:p w14:paraId="094E70B9" w14:textId="77777777" w:rsidR="00D7121C" w:rsidRPr="00155565" w:rsidRDefault="00D7121C">
            <w:pPr>
              <w:rPr>
                <w:rFonts w:ascii="Arial" w:hAnsi="Arial" w:cs="Arial"/>
                <w:b/>
                <w:sz w:val="20"/>
              </w:rPr>
            </w:pPr>
            <w:r w:rsidRPr="00155565">
              <w:rPr>
                <w:rFonts w:ascii="Arial" w:hAnsi="Arial" w:cs="Arial"/>
                <w:b/>
                <w:sz w:val="20"/>
              </w:rPr>
              <w:t>ATTEST:</w:t>
            </w:r>
          </w:p>
        </w:tc>
        <w:tc>
          <w:tcPr>
            <w:tcW w:w="4050" w:type="dxa"/>
            <w:tcBorders>
              <w:top w:val="single" w:sz="4" w:space="0" w:color="auto"/>
              <w:bottom w:val="single" w:sz="4" w:space="0" w:color="auto"/>
            </w:tcBorders>
            <w:shd w:val="clear" w:color="auto" w:fill="FFFF00"/>
          </w:tcPr>
          <w:p w14:paraId="21471172" w14:textId="77777777" w:rsidR="00D7121C" w:rsidRPr="00155565" w:rsidRDefault="00D7121C">
            <w:pPr>
              <w:rPr>
                <w:rFonts w:ascii="Arial" w:hAnsi="Arial" w:cs="Arial"/>
                <w:b/>
                <w:sz w:val="20"/>
                <w:highlight w:val="yellow"/>
              </w:rPr>
            </w:pPr>
          </w:p>
          <w:p w14:paraId="3E750AA5" w14:textId="77777777" w:rsidR="00D7121C" w:rsidRPr="00155565" w:rsidRDefault="00D7121C">
            <w:pPr>
              <w:rPr>
                <w:rFonts w:ascii="Arial" w:hAnsi="Arial" w:cs="Arial"/>
                <w:b/>
                <w:sz w:val="20"/>
                <w:highlight w:val="yellow"/>
              </w:rPr>
            </w:pPr>
          </w:p>
        </w:tc>
      </w:tr>
    </w:tbl>
    <w:p w14:paraId="747F849A" w14:textId="77777777" w:rsidR="00D7121C" w:rsidRPr="00155565" w:rsidRDefault="00D7121C">
      <w:pPr>
        <w:rPr>
          <w:rFonts w:ascii="Arial" w:hAnsi="Arial" w:cs="Arial"/>
          <w:b/>
          <w:sz w:val="20"/>
        </w:rPr>
      </w:pPr>
    </w:p>
    <w:p w14:paraId="5B0EF138" w14:textId="77777777" w:rsidR="00CF16E7" w:rsidRPr="00AE3065" w:rsidRDefault="00CF16E7" w:rsidP="00AB757A">
      <w:pPr>
        <w:rPr>
          <w:rFonts w:ascii="Arial" w:hAnsi="Arial" w:cs="Arial"/>
          <w:b/>
          <w:color w:val="FFFFFF"/>
          <w:sz w:val="20"/>
        </w:rPr>
      </w:pPr>
    </w:p>
    <w:tbl>
      <w:tblPr>
        <w:tblW w:w="0" w:type="auto"/>
        <w:tblLook w:val="04A0" w:firstRow="1" w:lastRow="0" w:firstColumn="1" w:lastColumn="0" w:noHBand="0" w:noVBand="1"/>
      </w:tblPr>
      <w:tblGrid>
        <w:gridCol w:w="1976"/>
        <w:gridCol w:w="3970"/>
        <w:gridCol w:w="4854"/>
      </w:tblGrid>
      <w:tr w:rsidR="00CF16E7" w:rsidRPr="00155565" w14:paraId="5836A02F" w14:textId="77777777" w:rsidTr="00AA1120">
        <w:tc>
          <w:tcPr>
            <w:tcW w:w="1998" w:type="dxa"/>
            <w:shd w:val="clear" w:color="auto" w:fill="FFFFFF"/>
          </w:tcPr>
          <w:p w14:paraId="6748D320" w14:textId="77777777" w:rsidR="00CF16E7" w:rsidRPr="00155565" w:rsidRDefault="00CF16E7" w:rsidP="00AA1120">
            <w:pPr>
              <w:rPr>
                <w:rFonts w:ascii="Arial" w:hAnsi="Arial" w:cs="Arial"/>
                <w:b/>
                <w:sz w:val="20"/>
              </w:rPr>
            </w:pPr>
            <w:r w:rsidRPr="00155565">
              <w:rPr>
                <w:rFonts w:ascii="Arial" w:hAnsi="Arial" w:cs="Arial"/>
                <w:b/>
                <w:sz w:val="20"/>
              </w:rPr>
              <w:t>USING AGENCY:</w:t>
            </w:r>
          </w:p>
        </w:tc>
        <w:tc>
          <w:tcPr>
            <w:tcW w:w="9018" w:type="dxa"/>
            <w:gridSpan w:val="2"/>
            <w:tcBorders>
              <w:bottom w:val="single" w:sz="4" w:space="0" w:color="auto"/>
            </w:tcBorders>
            <w:shd w:val="clear" w:color="auto" w:fill="7DDDFF"/>
          </w:tcPr>
          <w:p w14:paraId="6FD84E09" w14:textId="77777777" w:rsidR="00CF16E7" w:rsidRPr="00155565" w:rsidRDefault="00CF16E7" w:rsidP="00AA1120">
            <w:pPr>
              <w:rPr>
                <w:rFonts w:ascii="Arial" w:hAnsi="Arial" w:cs="Arial"/>
                <w:i/>
                <w:sz w:val="20"/>
                <w:highlight w:val="cyan"/>
              </w:rPr>
            </w:pPr>
            <w:r w:rsidRPr="00155565">
              <w:rPr>
                <w:rFonts w:ascii="Arial" w:hAnsi="Arial" w:cs="Arial"/>
                <w:i/>
                <w:sz w:val="20"/>
              </w:rPr>
              <w:t xml:space="preserve">Delete if </w:t>
            </w:r>
            <w:r w:rsidR="007237C7" w:rsidRPr="00155565">
              <w:rPr>
                <w:rFonts w:ascii="Arial" w:hAnsi="Arial" w:cs="Arial"/>
                <w:i/>
                <w:sz w:val="20"/>
              </w:rPr>
              <w:t>Consolidated Lease (Keep if Non-Consolidated Lease)</w:t>
            </w:r>
          </w:p>
        </w:tc>
      </w:tr>
      <w:tr w:rsidR="00CF16E7" w:rsidRPr="00155565" w14:paraId="3EA9DD2D" w14:textId="77777777" w:rsidTr="00AA1120">
        <w:trPr>
          <w:gridAfter w:val="1"/>
          <w:wAfter w:w="4968" w:type="dxa"/>
        </w:trPr>
        <w:tc>
          <w:tcPr>
            <w:tcW w:w="1998" w:type="dxa"/>
            <w:shd w:val="clear" w:color="auto" w:fill="FFFFFF"/>
          </w:tcPr>
          <w:p w14:paraId="42AC2116" w14:textId="77777777" w:rsidR="00CF16E7" w:rsidRPr="00155565" w:rsidRDefault="00CF16E7" w:rsidP="00AA1120">
            <w:pPr>
              <w:rPr>
                <w:rFonts w:ascii="Arial" w:hAnsi="Arial" w:cs="Arial"/>
                <w:b/>
                <w:sz w:val="20"/>
              </w:rPr>
            </w:pPr>
          </w:p>
          <w:p w14:paraId="607E260D" w14:textId="77777777" w:rsidR="00CF16E7" w:rsidRPr="00155565" w:rsidRDefault="00CF16E7" w:rsidP="00AA1120">
            <w:pPr>
              <w:rPr>
                <w:rFonts w:ascii="Arial" w:hAnsi="Arial" w:cs="Arial"/>
                <w:b/>
                <w:sz w:val="20"/>
              </w:rPr>
            </w:pPr>
          </w:p>
          <w:p w14:paraId="6286B17D" w14:textId="77777777" w:rsidR="00CF16E7" w:rsidRPr="00155565" w:rsidRDefault="00CF16E7" w:rsidP="00AA1120">
            <w:pPr>
              <w:rPr>
                <w:rFonts w:ascii="Arial" w:hAnsi="Arial" w:cs="Arial"/>
                <w:b/>
                <w:sz w:val="20"/>
              </w:rPr>
            </w:pPr>
            <w:r w:rsidRPr="00155565">
              <w:rPr>
                <w:rFonts w:ascii="Arial" w:hAnsi="Arial" w:cs="Arial"/>
                <w:b/>
                <w:sz w:val="20"/>
              </w:rPr>
              <w:t>BY:</w:t>
            </w:r>
          </w:p>
        </w:tc>
        <w:tc>
          <w:tcPr>
            <w:tcW w:w="4050" w:type="dxa"/>
            <w:tcBorders>
              <w:bottom w:val="single" w:sz="4" w:space="0" w:color="auto"/>
            </w:tcBorders>
            <w:shd w:val="clear" w:color="auto" w:fill="7DDDFF"/>
          </w:tcPr>
          <w:p w14:paraId="6453F069" w14:textId="77777777" w:rsidR="00CF16E7" w:rsidRPr="00155565" w:rsidRDefault="00CF16E7" w:rsidP="00AA1120">
            <w:pPr>
              <w:rPr>
                <w:rFonts w:ascii="Arial" w:hAnsi="Arial" w:cs="Arial"/>
                <w:b/>
                <w:sz w:val="20"/>
                <w:highlight w:val="cyan"/>
              </w:rPr>
            </w:pPr>
          </w:p>
          <w:p w14:paraId="033ACA7C" w14:textId="77777777" w:rsidR="00CF16E7" w:rsidRPr="00155565" w:rsidRDefault="00CF16E7" w:rsidP="00AA1120">
            <w:pPr>
              <w:rPr>
                <w:rFonts w:ascii="Arial" w:hAnsi="Arial" w:cs="Arial"/>
                <w:b/>
                <w:sz w:val="20"/>
                <w:highlight w:val="cyan"/>
              </w:rPr>
            </w:pPr>
          </w:p>
          <w:p w14:paraId="01769E77" w14:textId="77777777" w:rsidR="00CF16E7" w:rsidRPr="00155565" w:rsidRDefault="00CF16E7" w:rsidP="00AA1120">
            <w:pPr>
              <w:rPr>
                <w:rFonts w:ascii="Arial" w:hAnsi="Arial" w:cs="Arial"/>
                <w:b/>
                <w:sz w:val="20"/>
                <w:highlight w:val="cyan"/>
              </w:rPr>
            </w:pPr>
          </w:p>
        </w:tc>
      </w:tr>
      <w:tr w:rsidR="00CF16E7" w:rsidRPr="00155565" w14:paraId="43C5B139" w14:textId="77777777" w:rsidTr="00AA1120">
        <w:trPr>
          <w:gridAfter w:val="1"/>
          <w:wAfter w:w="4968" w:type="dxa"/>
        </w:trPr>
        <w:tc>
          <w:tcPr>
            <w:tcW w:w="1998" w:type="dxa"/>
            <w:shd w:val="clear" w:color="auto" w:fill="FFFFFF"/>
          </w:tcPr>
          <w:p w14:paraId="1596DCB0" w14:textId="77777777" w:rsidR="00CF16E7" w:rsidRPr="00155565" w:rsidRDefault="00CF16E7" w:rsidP="00AA1120">
            <w:pPr>
              <w:rPr>
                <w:rFonts w:ascii="Arial" w:hAnsi="Arial" w:cs="Arial"/>
                <w:b/>
                <w:sz w:val="20"/>
              </w:rPr>
            </w:pPr>
          </w:p>
          <w:p w14:paraId="579D0E66" w14:textId="77777777" w:rsidR="00CF16E7" w:rsidRPr="00155565" w:rsidRDefault="00CF16E7" w:rsidP="00AA1120">
            <w:pPr>
              <w:rPr>
                <w:rFonts w:ascii="Arial" w:hAnsi="Arial" w:cs="Arial"/>
                <w:b/>
                <w:sz w:val="20"/>
              </w:rPr>
            </w:pPr>
            <w:r w:rsidRPr="00155565">
              <w:rPr>
                <w:rFonts w:ascii="Arial" w:hAnsi="Arial" w:cs="Arial"/>
                <w:b/>
                <w:sz w:val="20"/>
              </w:rPr>
              <w:t>DATE:</w:t>
            </w:r>
          </w:p>
        </w:tc>
        <w:tc>
          <w:tcPr>
            <w:tcW w:w="4050" w:type="dxa"/>
            <w:tcBorders>
              <w:top w:val="single" w:sz="4" w:space="0" w:color="auto"/>
              <w:bottom w:val="single" w:sz="4" w:space="0" w:color="auto"/>
            </w:tcBorders>
            <w:shd w:val="clear" w:color="auto" w:fill="7DDDFF"/>
          </w:tcPr>
          <w:p w14:paraId="3F3E3D51" w14:textId="77777777" w:rsidR="00CF16E7" w:rsidRPr="00155565" w:rsidRDefault="00CF16E7" w:rsidP="00AA1120">
            <w:pPr>
              <w:rPr>
                <w:rFonts w:ascii="Arial" w:hAnsi="Arial" w:cs="Arial"/>
                <w:b/>
                <w:sz w:val="20"/>
                <w:highlight w:val="cyan"/>
              </w:rPr>
            </w:pPr>
          </w:p>
          <w:p w14:paraId="51C3133B" w14:textId="77777777" w:rsidR="00CF16E7" w:rsidRPr="00155565" w:rsidRDefault="00CF16E7" w:rsidP="00AA1120">
            <w:pPr>
              <w:rPr>
                <w:rFonts w:ascii="Arial" w:hAnsi="Arial" w:cs="Arial"/>
                <w:b/>
                <w:sz w:val="20"/>
                <w:highlight w:val="cyan"/>
              </w:rPr>
            </w:pPr>
          </w:p>
        </w:tc>
      </w:tr>
      <w:tr w:rsidR="00CF16E7" w:rsidRPr="00155565" w14:paraId="29B65DA8" w14:textId="77777777" w:rsidTr="00AA1120">
        <w:trPr>
          <w:gridAfter w:val="1"/>
          <w:wAfter w:w="4968" w:type="dxa"/>
        </w:trPr>
        <w:tc>
          <w:tcPr>
            <w:tcW w:w="1998" w:type="dxa"/>
            <w:shd w:val="clear" w:color="auto" w:fill="FFFFFF"/>
          </w:tcPr>
          <w:p w14:paraId="122CBC0A" w14:textId="77777777" w:rsidR="00CF16E7" w:rsidRPr="00155565" w:rsidRDefault="00CF16E7" w:rsidP="00AA1120">
            <w:pPr>
              <w:rPr>
                <w:rFonts w:ascii="Arial" w:hAnsi="Arial" w:cs="Arial"/>
                <w:b/>
                <w:sz w:val="20"/>
              </w:rPr>
            </w:pPr>
          </w:p>
          <w:p w14:paraId="5936876D" w14:textId="77777777" w:rsidR="00CF16E7" w:rsidRPr="00155565" w:rsidRDefault="00CF16E7" w:rsidP="00AA1120">
            <w:pPr>
              <w:rPr>
                <w:rFonts w:ascii="Arial" w:hAnsi="Arial" w:cs="Arial"/>
                <w:b/>
                <w:sz w:val="20"/>
              </w:rPr>
            </w:pPr>
            <w:r w:rsidRPr="00155565">
              <w:rPr>
                <w:rFonts w:ascii="Arial" w:hAnsi="Arial" w:cs="Arial"/>
                <w:b/>
                <w:sz w:val="20"/>
              </w:rPr>
              <w:t>PRINTED NAME:</w:t>
            </w:r>
          </w:p>
        </w:tc>
        <w:tc>
          <w:tcPr>
            <w:tcW w:w="4050" w:type="dxa"/>
            <w:tcBorders>
              <w:top w:val="single" w:sz="4" w:space="0" w:color="auto"/>
              <w:bottom w:val="single" w:sz="4" w:space="0" w:color="auto"/>
            </w:tcBorders>
            <w:shd w:val="clear" w:color="auto" w:fill="7DDDFF"/>
          </w:tcPr>
          <w:p w14:paraId="1BF6387E" w14:textId="77777777" w:rsidR="00CF16E7" w:rsidRPr="00155565" w:rsidRDefault="00CF16E7" w:rsidP="00AA1120">
            <w:pPr>
              <w:rPr>
                <w:rFonts w:ascii="Arial" w:hAnsi="Arial" w:cs="Arial"/>
                <w:b/>
                <w:sz w:val="20"/>
                <w:highlight w:val="cyan"/>
              </w:rPr>
            </w:pPr>
          </w:p>
          <w:p w14:paraId="4FE1EFB9" w14:textId="77777777" w:rsidR="00CF16E7" w:rsidRPr="00155565" w:rsidRDefault="00CF16E7" w:rsidP="00AA1120">
            <w:pPr>
              <w:rPr>
                <w:rFonts w:ascii="Arial" w:hAnsi="Arial" w:cs="Arial"/>
                <w:b/>
                <w:sz w:val="20"/>
                <w:highlight w:val="cyan"/>
              </w:rPr>
            </w:pPr>
          </w:p>
        </w:tc>
      </w:tr>
      <w:tr w:rsidR="00CF16E7" w:rsidRPr="00155565" w14:paraId="2993F898" w14:textId="77777777" w:rsidTr="00AA1120">
        <w:trPr>
          <w:gridAfter w:val="1"/>
          <w:wAfter w:w="4968" w:type="dxa"/>
        </w:trPr>
        <w:tc>
          <w:tcPr>
            <w:tcW w:w="1998" w:type="dxa"/>
            <w:shd w:val="clear" w:color="auto" w:fill="FFFFFF"/>
          </w:tcPr>
          <w:p w14:paraId="5433BA84" w14:textId="77777777" w:rsidR="00CF16E7" w:rsidRPr="00155565" w:rsidRDefault="00CF16E7" w:rsidP="00AA1120">
            <w:pPr>
              <w:rPr>
                <w:rFonts w:ascii="Arial" w:hAnsi="Arial" w:cs="Arial"/>
                <w:b/>
                <w:sz w:val="20"/>
              </w:rPr>
            </w:pPr>
          </w:p>
          <w:p w14:paraId="5F87348A" w14:textId="77777777" w:rsidR="00CF16E7" w:rsidRPr="00155565" w:rsidRDefault="00CF16E7" w:rsidP="00AA1120">
            <w:pPr>
              <w:rPr>
                <w:rFonts w:ascii="Arial" w:hAnsi="Arial" w:cs="Arial"/>
                <w:b/>
                <w:sz w:val="20"/>
              </w:rPr>
            </w:pPr>
            <w:r w:rsidRPr="00155565">
              <w:rPr>
                <w:rFonts w:ascii="Arial" w:hAnsi="Arial" w:cs="Arial"/>
                <w:b/>
                <w:sz w:val="20"/>
              </w:rPr>
              <w:t>TITLE:</w:t>
            </w:r>
          </w:p>
        </w:tc>
        <w:tc>
          <w:tcPr>
            <w:tcW w:w="4050" w:type="dxa"/>
            <w:tcBorders>
              <w:top w:val="single" w:sz="4" w:space="0" w:color="auto"/>
              <w:bottom w:val="single" w:sz="4" w:space="0" w:color="auto"/>
            </w:tcBorders>
            <w:shd w:val="clear" w:color="auto" w:fill="7DDDFF"/>
          </w:tcPr>
          <w:p w14:paraId="60F7831F" w14:textId="77777777" w:rsidR="00CF16E7" w:rsidRPr="00155565" w:rsidRDefault="00CF16E7" w:rsidP="00AA1120">
            <w:pPr>
              <w:rPr>
                <w:rFonts w:ascii="Arial" w:hAnsi="Arial" w:cs="Arial"/>
                <w:b/>
                <w:sz w:val="20"/>
                <w:highlight w:val="cyan"/>
              </w:rPr>
            </w:pPr>
          </w:p>
          <w:p w14:paraId="126E392C" w14:textId="77777777" w:rsidR="00CF16E7" w:rsidRPr="00155565" w:rsidRDefault="00CF16E7" w:rsidP="00AA1120">
            <w:pPr>
              <w:rPr>
                <w:rFonts w:ascii="Arial" w:hAnsi="Arial" w:cs="Arial"/>
                <w:b/>
                <w:sz w:val="20"/>
                <w:highlight w:val="cyan"/>
              </w:rPr>
            </w:pPr>
          </w:p>
        </w:tc>
      </w:tr>
    </w:tbl>
    <w:p w14:paraId="2CB4AE1F" w14:textId="77777777" w:rsidR="00CF16E7" w:rsidRPr="00AE3065" w:rsidRDefault="00CF16E7" w:rsidP="00CF16E7">
      <w:pPr>
        <w:rPr>
          <w:rFonts w:ascii="Arial" w:hAnsi="Arial" w:cs="Arial"/>
          <w:b/>
          <w:sz w:val="20"/>
        </w:rPr>
      </w:pPr>
    </w:p>
    <w:p w14:paraId="2A889901" w14:textId="77777777" w:rsidR="00CF16E7" w:rsidRPr="00AE3065" w:rsidRDefault="00CF16E7" w:rsidP="00CF16E7">
      <w:pPr>
        <w:rPr>
          <w:rFonts w:ascii="Arial" w:hAnsi="Arial" w:cs="Arial"/>
          <w:b/>
          <w:sz w:val="20"/>
        </w:rPr>
      </w:pPr>
    </w:p>
    <w:p w14:paraId="5562889D" w14:textId="77777777" w:rsidR="00494D48" w:rsidRPr="00155565" w:rsidRDefault="00494D48" w:rsidP="00494D48">
      <w:pPr>
        <w:pStyle w:val="Heading6"/>
        <w:rPr>
          <w:rFonts w:ascii="Arial" w:hAnsi="Arial" w:cs="Arial"/>
          <w:szCs w:val="20"/>
        </w:rPr>
      </w:pPr>
      <w:r w:rsidRPr="00155565">
        <w:rPr>
          <w:rFonts w:ascii="Arial" w:hAnsi="Arial" w:cs="Arial"/>
          <w:szCs w:val="20"/>
        </w:rPr>
        <w:t>STATE OF ILLINOIS, LESSEE, BY DEPARTMENT OF CENTRAL MANAGEMENT SERVICES</w:t>
      </w:r>
    </w:p>
    <w:p w14:paraId="401FD34A" w14:textId="77777777" w:rsidR="00494D48" w:rsidRPr="00155565" w:rsidRDefault="00494D48" w:rsidP="00494D48">
      <w:pPr>
        <w:rPr>
          <w:rFonts w:ascii="Arial" w:hAnsi="Arial" w:cs="Arial"/>
          <w:sz w:val="20"/>
          <w:szCs w:val="20"/>
        </w:rPr>
      </w:pPr>
    </w:p>
    <w:tbl>
      <w:tblPr>
        <w:tblW w:w="0" w:type="auto"/>
        <w:tblLook w:val="04A0" w:firstRow="1" w:lastRow="0" w:firstColumn="1" w:lastColumn="0" w:noHBand="0" w:noVBand="1"/>
      </w:tblPr>
      <w:tblGrid>
        <w:gridCol w:w="1818"/>
        <w:gridCol w:w="4230"/>
      </w:tblGrid>
      <w:tr w:rsidR="00D7121C" w:rsidRPr="00155565" w14:paraId="4A13C060" w14:textId="77777777" w:rsidTr="00D74C11">
        <w:tc>
          <w:tcPr>
            <w:tcW w:w="1818" w:type="dxa"/>
          </w:tcPr>
          <w:p w14:paraId="1FF99913" w14:textId="77777777" w:rsidR="00D7121C" w:rsidRPr="00155565" w:rsidRDefault="00D7121C" w:rsidP="00D7121C">
            <w:pPr>
              <w:rPr>
                <w:rFonts w:ascii="Arial" w:hAnsi="Arial" w:cs="Arial"/>
                <w:b/>
                <w:sz w:val="20"/>
              </w:rPr>
            </w:pPr>
          </w:p>
          <w:p w14:paraId="4572238D" w14:textId="77777777" w:rsidR="00D7121C" w:rsidRPr="00155565" w:rsidRDefault="00D7121C" w:rsidP="00D7121C">
            <w:pPr>
              <w:rPr>
                <w:rFonts w:ascii="Arial" w:hAnsi="Arial" w:cs="Arial"/>
                <w:b/>
                <w:sz w:val="20"/>
              </w:rPr>
            </w:pPr>
            <w:r w:rsidRPr="00155565">
              <w:rPr>
                <w:rFonts w:ascii="Arial" w:hAnsi="Arial" w:cs="Arial"/>
                <w:b/>
                <w:sz w:val="20"/>
              </w:rPr>
              <w:t>BY:</w:t>
            </w:r>
          </w:p>
        </w:tc>
        <w:tc>
          <w:tcPr>
            <w:tcW w:w="4230" w:type="dxa"/>
            <w:tcBorders>
              <w:bottom w:val="single" w:sz="4" w:space="0" w:color="auto"/>
            </w:tcBorders>
            <w:shd w:val="clear" w:color="auto" w:fill="FFFFFF"/>
          </w:tcPr>
          <w:p w14:paraId="46CAB429" w14:textId="77777777" w:rsidR="00D7121C" w:rsidRPr="00155565" w:rsidRDefault="00D7121C" w:rsidP="00D7121C">
            <w:pPr>
              <w:rPr>
                <w:rFonts w:ascii="Arial" w:hAnsi="Arial" w:cs="Arial"/>
                <w:b/>
                <w:sz w:val="20"/>
                <w:highlight w:val="yellow"/>
              </w:rPr>
            </w:pPr>
          </w:p>
          <w:p w14:paraId="696E5DDC" w14:textId="77777777" w:rsidR="00D7121C" w:rsidRPr="00155565" w:rsidRDefault="00D7121C" w:rsidP="00D7121C">
            <w:pPr>
              <w:rPr>
                <w:rFonts w:ascii="Arial" w:hAnsi="Arial" w:cs="Arial"/>
                <w:b/>
                <w:sz w:val="20"/>
                <w:highlight w:val="yellow"/>
              </w:rPr>
            </w:pPr>
          </w:p>
        </w:tc>
      </w:tr>
      <w:tr w:rsidR="00D7121C" w:rsidRPr="00155565" w14:paraId="7183EC53" w14:textId="77777777" w:rsidTr="00D74C11">
        <w:tc>
          <w:tcPr>
            <w:tcW w:w="1818" w:type="dxa"/>
          </w:tcPr>
          <w:p w14:paraId="72C7FB96" w14:textId="77777777" w:rsidR="00D7121C" w:rsidRPr="00155565" w:rsidRDefault="00D7121C" w:rsidP="00D7121C">
            <w:pPr>
              <w:rPr>
                <w:rFonts w:ascii="Arial" w:hAnsi="Arial" w:cs="Arial"/>
                <w:b/>
                <w:sz w:val="20"/>
              </w:rPr>
            </w:pPr>
          </w:p>
          <w:p w14:paraId="7D0BAC17" w14:textId="77777777" w:rsidR="00D7121C" w:rsidRPr="00155565" w:rsidRDefault="00D7121C" w:rsidP="00D7121C">
            <w:pPr>
              <w:rPr>
                <w:rFonts w:ascii="Arial" w:hAnsi="Arial" w:cs="Arial"/>
                <w:b/>
                <w:sz w:val="20"/>
              </w:rPr>
            </w:pPr>
            <w:r w:rsidRPr="00155565">
              <w:rPr>
                <w:rFonts w:ascii="Arial" w:hAnsi="Arial" w:cs="Arial"/>
                <w:b/>
                <w:sz w:val="20"/>
              </w:rPr>
              <w:t>DATE:</w:t>
            </w:r>
          </w:p>
        </w:tc>
        <w:tc>
          <w:tcPr>
            <w:tcW w:w="4230" w:type="dxa"/>
            <w:tcBorders>
              <w:top w:val="single" w:sz="4" w:space="0" w:color="auto"/>
              <w:bottom w:val="single" w:sz="4" w:space="0" w:color="auto"/>
            </w:tcBorders>
            <w:shd w:val="clear" w:color="auto" w:fill="FFFFFF"/>
          </w:tcPr>
          <w:p w14:paraId="43D5DF46" w14:textId="77777777" w:rsidR="00D7121C" w:rsidRPr="00155565" w:rsidRDefault="00D7121C" w:rsidP="00D7121C">
            <w:pPr>
              <w:rPr>
                <w:rFonts w:ascii="Arial" w:hAnsi="Arial" w:cs="Arial"/>
                <w:b/>
                <w:sz w:val="20"/>
                <w:highlight w:val="yellow"/>
              </w:rPr>
            </w:pPr>
          </w:p>
          <w:p w14:paraId="7EE35013" w14:textId="77777777" w:rsidR="00D7121C" w:rsidRPr="00155565" w:rsidRDefault="00D7121C" w:rsidP="00D7121C">
            <w:pPr>
              <w:rPr>
                <w:rFonts w:ascii="Arial" w:hAnsi="Arial" w:cs="Arial"/>
                <w:b/>
                <w:sz w:val="20"/>
                <w:highlight w:val="yellow"/>
              </w:rPr>
            </w:pPr>
          </w:p>
        </w:tc>
      </w:tr>
      <w:tr w:rsidR="00D7121C" w:rsidRPr="00155565" w14:paraId="47063CF5" w14:textId="77777777" w:rsidTr="00D74C11">
        <w:tc>
          <w:tcPr>
            <w:tcW w:w="1818" w:type="dxa"/>
          </w:tcPr>
          <w:p w14:paraId="6D0E1D11" w14:textId="77777777" w:rsidR="00D7121C" w:rsidRPr="00155565" w:rsidRDefault="00D7121C" w:rsidP="00D7121C">
            <w:pPr>
              <w:rPr>
                <w:rFonts w:ascii="Arial" w:hAnsi="Arial" w:cs="Arial"/>
                <w:b/>
                <w:sz w:val="20"/>
              </w:rPr>
            </w:pPr>
          </w:p>
          <w:p w14:paraId="517E0B30" w14:textId="77777777" w:rsidR="00D7121C" w:rsidRPr="00155565" w:rsidRDefault="00D7121C" w:rsidP="00D7121C">
            <w:pPr>
              <w:rPr>
                <w:rFonts w:ascii="Arial" w:hAnsi="Arial" w:cs="Arial"/>
                <w:b/>
                <w:sz w:val="20"/>
              </w:rPr>
            </w:pPr>
            <w:r w:rsidRPr="00155565">
              <w:rPr>
                <w:rFonts w:ascii="Arial" w:hAnsi="Arial" w:cs="Arial"/>
                <w:b/>
                <w:sz w:val="20"/>
              </w:rPr>
              <w:t>PRINTED NAME:</w:t>
            </w:r>
          </w:p>
        </w:tc>
        <w:tc>
          <w:tcPr>
            <w:tcW w:w="4230" w:type="dxa"/>
            <w:tcBorders>
              <w:top w:val="single" w:sz="4" w:space="0" w:color="auto"/>
              <w:bottom w:val="single" w:sz="4" w:space="0" w:color="auto"/>
            </w:tcBorders>
            <w:shd w:val="clear" w:color="auto" w:fill="FFFFFF"/>
          </w:tcPr>
          <w:p w14:paraId="6B800D92" w14:textId="77777777" w:rsidR="00D7121C" w:rsidRPr="00155565" w:rsidRDefault="00D7121C" w:rsidP="00D7121C">
            <w:pPr>
              <w:rPr>
                <w:rFonts w:ascii="Arial" w:hAnsi="Arial" w:cs="Arial"/>
                <w:b/>
                <w:sz w:val="20"/>
              </w:rPr>
            </w:pPr>
          </w:p>
          <w:p w14:paraId="2A9591C7" w14:textId="77777777" w:rsidR="00D7121C" w:rsidRPr="00155565" w:rsidRDefault="005C7D14" w:rsidP="00D7121C">
            <w:pPr>
              <w:rPr>
                <w:rFonts w:ascii="Arial" w:hAnsi="Arial" w:cs="Arial"/>
                <w:b/>
                <w:sz w:val="20"/>
              </w:rPr>
            </w:pPr>
            <w:r w:rsidRPr="00155565">
              <w:rPr>
                <w:rFonts w:ascii="Arial" w:hAnsi="Arial" w:cs="Arial"/>
                <w:b/>
                <w:sz w:val="20"/>
              </w:rPr>
              <w:t>Raven DeVaughn</w:t>
            </w:r>
          </w:p>
        </w:tc>
      </w:tr>
      <w:tr w:rsidR="00D7121C" w:rsidRPr="00155565" w14:paraId="289B2CA9" w14:textId="77777777" w:rsidTr="00D74C11">
        <w:tc>
          <w:tcPr>
            <w:tcW w:w="1818" w:type="dxa"/>
          </w:tcPr>
          <w:p w14:paraId="555D6FA6" w14:textId="77777777" w:rsidR="00D7121C" w:rsidRPr="00155565" w:rsidRDefault="00D7121C" w:rsidP="00D7121C">
            <w:pPr>
              <w:rPr>
                <w:rFonts w:ascii="Arial" w:hAnsi="Arial" w:cs="Arial"/>
                <w:b/>
                <w:sz w:val="20"/>
              </w:rPr>
            </w:pPr>
          </w:p>
          <w:p w14:paraId="7C911BAD" w14:textId="77777777" w:rsidR="00D7121C" w:rsidRPr="00155565" w:rsidRDefault="00D7121C" w:rsidP="00D7121C">
            <w:pPr>
              <w:rPr>
                <w:rFonts w:ascii="Arial" w:hAnsi="Arial" w:cs="Arial"/>
                <w:b/>
                <w:sz w:val="20"/>
              </w:rPr>
            </w:pPr>
            <w:r w:rsidRPr="00155565">
              <w:rPr>
                <w:rFonts w:ascii="Arial" w:hAnsi="Arial" w:cs="Arial"/>
                <w:b/>
                <w:sz w:val="20"/>
              </w:rPr>
              <w:t>TITLE:</w:t>
            </w:r>
          </w:p>
        </w:tc>
        <w:tc>
          <w:tcPr>
            <w:tcW w:w="4230" w:type="dxa"/>
            <w:tcBorders>
              <w:top w:val="single" w:sz="4" w:space="0" w:color="auto"/>
              <w:bottom w:val="single" w:sz="4" w:space="0" w:color="auto"/>
            </w:tcBorders>
            <w:shd w:val="clear" w:color="auto" w:fill="FFFFFF"/>
          </w:tcPr>
          <w:p w14:paraId="65DFBD06" w14:textId="77777777" w:rsidR="00D7121C" w:rsidRPr="00155565" w:rsidRDefault="00D7121C" w:rsidP="00D7121C">
            <w:pPr>
              <w:rPr>
                <w:rFonts w:ascii="Arial" w:hAnsi="Arial" w:cs="Arial"/>
                <w:b/>
                <w:sz w:val="20"/>
              </w:rPr>
            </w:pPr>
          </w:p>
          <w:p w14:paraId="53636EB6" w14:textId="111BCF01" w:rsidR="00C91EEF" w:rsidRPr="00155565" w:rsidRDefault="00C91EEF" w:rsidP="00D7121C">
            <w:pPr>
              <w:rPr>
                <w:rFonts w:ascii="Arial" w:hAnsi="Arial" w:cs="Arial"/>
                <w:b/>
                <w:sz w:val="20"/>
              </w:rPr>
            </w:pPr>
            <w:r w:rsidRPr="00155565">
              <w:rPr>
                <w:rFonts w:ascii="Arial" w:hAnsi="Arial" w:cs="Arial"/>
                <w:b/>
                <w:sz w:val="20"/>
              </w:rPr>
              <w:t>Director</w:t>
            </w:r>
          </w:p>
        </w:tc>
      </w:tr>
      <w:tr w:rsidR="00D7121C" w:rsidRPr="00155565" w14:paraId="197D4135" w14:textId="77777777" w:rsidTr="00D74C11">
        <w:tc>
          <w:tcPr>
            <w:tcW w:w="1818" w:type="dxa"/>
          </w:tcPr>
          <w:p w14:paraId="640D227D" w14:textId="77777777" w:rsidR="00D7121C" w:rsidRPr="00155565" w:rsidRDefault="00D7121C" w:rsidP="00D7121C">
            <w:pPr>
              <w:rPr>
                <w:rFonts w:ascii="Arial" w:hAnsi="Arial" w:cs="Arial"/>
                <w:b/>
                <w:sz w:val="20"/>
              </w:rPr>
            </w:pPr>
          </w:p>
          <w:p w14:paraId="66F1001B" w14:textId="77777777" w:rsidR="00D7121C" w:rsidRPr="00155565" w:rsidRDefault="00D7121C" w:rsidP="00D7121C">
            <w:pPr>
              <w:rPr>
                <w:rFonts w:ascii="Arial" w:hAnsi="Arial" w:cs="Arial"/>
                <w:b/>
                <w:sz w:val="20"/>
              </w:rPr>
            </w:pPr>
          </w:p>
          <w:p w14:paraId="469DFED3" w14:textId="77777777" w:rsidR="00D7121C" w:rsidRPr="00155565" w:rsidRDefault="00D7121C" w:rsidP="00D7121C">
            <w:pPr>
              <w:rPr>
                <w:rFonts w:ascii="Arial" w:hAnsi="Arial" w:cs="Arial"/>
                <w:b/>
                <w:sz w:val="18"/>
                <w:szCs w:val="18"/>
              </w:rPr>
            </w:pPr>
            <w:r w:rsidRPr="00155565">
              <w:rPr>
                <w:rFonts w:ascii="Arial" w:hAnsi="Arial" w:cs="Arial"/>
                <w:b/>
                <w:sz w:val="18"/>
                <w:szCs w:val="18"/>
              </w:rPr>
              <w:t>Negotiated By:</w:t>
            </w:r>
          </w:p>
        </w:tc>
        <w:tc>
          <w:tcPr>
            <w:tcW w:w="4230" w:type="dxa"/>
            <w:tcBorders>
              <w:top w:val="single" w:sz="4" w:space="0" w:color="auto"/>
              <w:bottom w:val="single" w:sz="4" w:space="0" w:color="auto"/>
            </w:tcBorders>
            <w:shd w:val="clear" w:color="auto" w:fill="FFFFFF"/>
          </w:tcPr>
          <w:p w14:paraId="3645B786" w14:textId="77777777" w:rsidR="00D7121C" w:rsidRPr="00155565" w:rsidRDefault="00D7121C" w:rsidP="00D7121C">
            <w:pPr>
              <w:rPr>
                <w:rFonts w:ascii="Arial" w:hAnsi="Arial" w:cs="Arial"/>
                <w:b/>
                <w:sz w:val="20"/>
                <w:highlight w:val="yellow"/>
              </w:rPr>
            </w:pPr>
          </w:p>
          <w:p w14:paraId="2B9E6579" w14:textId="77777777" w:rsidR="00D7121C" w:rsidRPr="00155565" w:rsidRDefault="00D7121C" w:rsidP="00D7121C">
            <w:pPr>
              <w:rPr>
                <w:rFonts w:ascii="Arial" w:hAnsi="Arial" w:cs="Arial"/>
                <w:b/>
                <w:sz w:val="20"/>
                <w:highlight w:val="yellow"/>
              </w:rPr>
            </w:pPr>
          </w:p>
          <w:p w14:paraId="76A7ABF8" w14:textId="77777777" w:rsidR="00D7121C" w:rsidRPr="00155565" w:rsidRDefault="00D7121C" w:rsidP="00D7121C">
            <w:pPr>
              <w:rPr>
                <w:rFonts w:ascii="Arial" w:hAnsi="Arial" w:cs="Arial"/>
                <w:b/>
                <w:sz w:val="20"/>
                <w:highlight w:val="yellow"/>
              </w:rPr>
            </w:pPr>
          </w:p>
        </w:tc>
      </w:tr>
      <w:tr w:rsidR="00D7121C" w:rsidRPr="00155565" w14:paraId="3A9B9E3A" w14:textId="77777777" w:rsidTr="00D74C11">
        <w:tc>
          <w:tcPr>
            <w:tcW w:w="1818" w:type="dxa"/>
          </w:tcPr>
          <w:p w14:paraId="753B4852" w14:textId="77777777" w:rsidR="00D7121C" w:rsidRPr="00155565" w:rsidRDefault="00D7121C" w:rsidP="00D74C11">
            <w:pPr>
              <w:shd w:val="clear" w:color="auto" w:fill="FFFFFF"/>
              <w:rPr>
                <w:rFonts w:ascii="Arial" w:hAnsi="Arial" w:cs="Arial"/>
                <w:b/>
                <w:sz w:val="20"/>
              </w:rPr>
            </w:pPr>
          </w:p>
        </w:tc>
        <w:tc>
          <w:tcPr>
            <w:tcW w:w="4230" w:type="dxa"/>
            <w:tcBorders>
              <w:top w:val="single" w:sz="4" w:space="0" w:color="auto"/>
            </w:tcBorders>
            <w:shd w:val="clear" w:color="auto" w:fill="FFFFFF"/>
          </w:tcPr>
          <w:p w14:paraId="7E526939" w14:textId="77777777" w:rsidR="00D7121C" w:rsidRPr="00155565" w:rsidRDefault="00D7121C" w:rsidP="00D74C11">
            <w:pPr>
              <w:shd w:val="clear" w:color="auto" w:fill="FFFFFF"/>
              <w:rPr>
                <w:rFonts w:ascii="Arial" w:hAnsi="Arial" w:cs="Arial"/>
                <w:b/>
                <w:sz w:val="18"/>
                <w:szCs w:val="18"/>
                <w:highlight w:val="yellow"/>
              </w:rPr>
            </w:pPr>
            <w:r w:rsidRPr="00155565">
              <w:rPr>
                <w:rFonts w:ascii="Arial" w:hAnsi="Arial" w:cs="Arial"/>
                <w:b/>
                <w:sz w:val="18"/>
                <w:szCs w:val="18"/>
              </w:rPr>
              <w:t>Leasing Representative                        Date</w:t>
            </w:r>
          </w:p>
        </w:tc>
      </w:tr>
    </w:tbl>
    <w:p w14:paraId="7F11EDE9" w14:textId="77777777" w:rsidR="00494D48" w:rsidRPr="00155565" w:rsidRDefault="00D7121C" w:rsidP="00D7121C">
      <w:pPr>
        <w:shd w:val="clear" w:color="auto" w:fill="FFFFFF"/>
        <w:rPr>
          <w:rFonts w:ascii="Arial" w:hAnsi="Arial" w:cs="Arial"/>
          <w:sz w:val="20"/>
          <w:szCs w:val="20"/>
        </w:rPr>
      </w:pPr>
      <w:r w:rsidRPr="00155565">
        <w:rPr>
          <w:rFonts w:ascii="Arial" w:hAnsi="Arial" w:cs="Arial"/>
          <w:sz w:val="20"/>
          <w:szCs w:val="20"/>
        </w:rPr>
        <w:tab/>
      </w:r>
      <w:r w:rsidRPr="00155565">
        <w:rPr>
          <w:rFonts w:ascii="Arial" w:hAnsi="Arial" w:cs="Arial"/>
          <w:sz w:val="20"/>
          <w:szCs w:val="20"/>
        </w:rPr>
        <w:tab/>
      </w:r>
      <w:r w:rsidRPr="00155565">
        <w:rPr>
          <w:rFonts w:ascii="Arial" w:hAnsi="Arial" w:cs="Arial"/>
          <w:sz w:val="20"/>
          <w:szCs w:val="20"/>
        </w:rPr>
        <w:tab/>
      </w:r>
    </w:p>
    <w:p w14:paraId="6DE0F17D" w14:textId="77777777" w:rsidR="009251B1" w:rsidRPr="00155565" w:rsidRDefault="009251B1" w:rsidP="00D7121C">
      <w:pPr>
        <w:shd w:val="clear" w:color="auto" w:fill="FFFFFF"/>
        <w:rPr>
          <w:rFonts w:ascii="Arial" w:hAnsi="Arial" w:cs="Arial"/>
          <w:sz w:val="20"/>
          <w:szCs w:val="20"/>
        </w:rPr>
      </w:pPr>
    </w:p>
    <w:p w14:paraId="699D2D56" w14:textId="77777777" w:rsidR="009251B1" w:rsidRPr="00155565" w:rsidRDefault="009251B1" w:rsidP="00D7121C">
      <w:pPr>
        <w:shd w:val="clear" w:color="auto" w:fill="FFFFFF"/>
        <w:rPr>
          <w:rFonts w:ascii="Arial" w:hAnsi="Arial" w:cs="Arial"/>
          <w:sz w:val="20"/>
          <w:szCs w:val="20"/>
        </w:rPr>
      </w:pPr>
    </w:p>
    <w:p w14:paraId="4DE12FDB" w14:textId="77777777" w:rsidR="00494D48" w:rsidRPr="00155565" w:rsidRDefault="00494D48" w:rsidP="00494D48">
      <w:pPr>
        <w:rPr>
          <w:rFonts w:ascii="Arial" w:hAnsi="Arial" w:cs="Arial"/>
          <w:sz w:val="20"/>
          <w:szCs w:val="20"/>
        </w:rPr>
      </w:pPr>
    </w:p>
    <w:p w14:paraId="52F5C8D0" w14:textId="77777777" w:rsidR="00710CF9" w:rsidRPr="00155565" w:rsidRDefault="009251B1">
      <w:pPr>
        <w:jc w:val="center"/>
        <w:rPr>
          <w:rFonts w:ascii="Arial" w:hAnsi="Arial" w:cs="Arial"/>
          <w:b/>
          <w:sz w:val="20"/>
        </w:rPr>
      </w:pPr>
      <w:r w:rsidRPr="00155565">
        <w:rPr>
          <w:rFonts w:ascii="Arial" w:hAnsi="Arial" w:cs="Arial"/>
          <w:sz w:val="20"/>
        </w:rPr>
        <w:br w:type="page"/>
      </w:r>
      <w:r w:rsidR="00710CF9" w:rsidRPr="00155565">
        <w:rPr>
          <w:rFonts w:ascii="Arial" w:hAnsi="Arial" w:cs="Arial"/>
          <w:b/>
          <w:sz w:val="20"/>
        </w:rPr>
        <w:lastRenderedPageBreak/>
        <w:t>EXHIBIT A-1 – PLAN OF THE PREMISES (</w:t>
      </w:r>
      <w:r w:rsidR="00710CF9" w:rsidRPr="00155565">
        <w:rPr>
          <w:rFonts w:ascii="Arial" w:hAnsi="Arial" w:cs="Arial"/>
          <w:b/>
          <w:sz w:val="20"/>
          <w:highlight w:val="yellow"/>
        </w:rPr>
        <w:t>PROVIDED BY LESSOR</w:t>
      </w:r>
      <w:r w:rsidR="00710CF9" w:rsidRPr="00155565">
        <w:rPr>
          <w:rFonts w:ascii="Arial" w:hAnsi="Arial" w:cs="Arial"/>
          <w:b/>
          <w:sz w:val="20"/>
        </w:rPr>
        <w:t>)</w:t>
      </w:r>
      <w:r w:rsidR="00710CF9" w:rsidRPr="00155565">
        <w:rPr>
          <w:rFonts w:ascii="Arial" w:hAnsi="Arial" w:cs="Arial"/>
          <w:sz w:val="20"/>
        </w:rPr>
        <w:br w:type="page"/>
      </w:r>
      <w:r w:rsidR="00710CF9" w:rsidRPr="00155565">
        <w:rPr>
          <w:rFonts w:ascii="Arial" w:hAnsi="Arial" w:cs="Arial"/>
          <w:b/>
          <w:sz w:val="20"/>
        </w:rPr>
        <w:lastRenderedPageBreak/>
        <w:t>EXHIBIT A-2 – PLAN OF STORAGE SPACE (</w:t>
      </w:r>
      <w:r w:rsidR="00710CF9" w:rsidRPr="00155565">
        <w:rPr>
          <w:rFonts w:ascii="Arial" w:hAnsi="Arial" w:cs="Arial"/>
          <w:b/>
          <w:sz w:val="20"/>
          <w:highlight w:val="yellow"/>
        </w:rPr>
        <w:t>PROVIDED BY LESSOR</w:t>
      </w:r>
      <w:r w:rsidR="00710CF9" w:rsidRPr="00155565">
        <w:rPr>
          <w:rFonts w:ascii="Arial" w:hAnsi="Arial" w:cs="Arial"/>
          <w:b/>
          <w:sz w:val="20"/>
        </w:rPr>
        <w:t>)</w:t>
      </w:r>
    </w:p>
    <w:p w14:paraId="3A25AEC0" w14:textId="77777777" w:rsidR="00710CF9" w:rsidRPr="00155565" w:rsidRDefault="00710CF9">
      <w:pPr>
        <w:jc w:val="center"/>
        <w:rPr>
          <w:rFonts w:ascii="Arial" w:hAnsi="Arial" w:cs="Arial"/>
          <w:b/>
          <w:sz w:val="20"/>
        </w:rPr>
      </w:pPr>
      <w:r w:rsidRPr="00155565">
        <w:rPr>
          <w:rFonts w:ascii="Arial" w:hAnsi="Arial" w:cs="Arial"/>
          <w:sz w:val="20"/>
        </w:rPr>
        <w:br w:type="page"/>
      </w:r>
      <w:bookmarkStart w:id="11" w:name="_Hlk46237497"/>
      <w:r w:rsidRPr="00155565">
        <w:rPr>
          <w:rFonts w:ascii="Arial" w:hAnsi="Arial" w:cs="Arial"/>
          <w:b/>
          <w:sz w:val="20"/>
        </w:rPr>
        <w:lastRenderedPageBreak/>
        <w:t>EXHIBIT A-3 – PLAN OF PARKING AREAS (</w:t>
      </w:r>
      <w:r w:rsidRPr="00155565">
        <w:rPr>
          <w:rFonts w:ascii="Arial" w:hAnsi="Arial" w:cs="Arial"/>
          <w:b/>
          <w:sz w:val="20"/>
          <w:highlight w:val="yellow"/>
        </w:rPr>
        <w:t>PROVIDED BY LESSOR</w:t>
      </w:r>
      <w:r w:rsidRPr="00155565">
        <w:rPr>
          <w:rFonts w:ascii="Arial" w:hAnsi="Arial" w:cs="Arial"/>
          <w:b/>
          <w:sz w:val="20"/>
        </w:rPr>
        <w:t>)</w:t>
      </w:r>
      <w:bookmarkEnd w:id="11"/>
    </w:p>
    <w:p w14:paraId="52ADD7C3" w14:textId="77777777" w:rsidR="00A033E7" w:rsidRPr="00155565" w:rsidRDefault="00A033E7" w:rsidP="00C17670">
      <w:pPr>
        <w:jc w:val="center"/>
        <w:rPr>
          <w:rFonts w:ascii="Arial" w:hAnsi="Arial" w:cs="Arial"/>
          <w:sz w:val="20"/>
        </w:rPr>
      </w:pPr>
    </w:p>
    <w:p w14:paraId="723B2FC6" w14:textId="77777777" w:rsidR="00A033E7" w:rsidRPr="00155565" w:rsidRDefault="00A033E7" w:rsidP="00C17670">
      <w:pPr>
        <w:jc w:val="center"/>
        <w:rPr>
          <w:rFonts w:ascii="Arial" w:hAnsi="Arial" w:cs="Arial"/>
          <w:sz w:val="20"/>
        </w:rPr>
      </w:pPr>
    </w:p>
    <w:p w14:paraId="63A4BA43" w14:textId="77777777" w:rsidR="00A033E7" w:rsidRPr="00155565" w:rsidRDefault="00A033E7" w:rsidP="00C17670">
      <w:pPr>
        <w:jc w:val="center"/>
        <w:rPr>
          <w:rFonts w:ascii="Arial" w:hAnsi="Arial" w:cs="Arial"/>
          <w:sz w:val="20"/>
        </w:rPr>
      </w:pPr>
    </w:p>
    <w:p w14:paraId="418A7594" w14:textId="54D0A233" w:rsidR="00A033E7" w:rsidRPr="00155565" w:rsidRDefault="00A033E7" w:rsidP="00A033E7">
      <w:pPr>
        <w:tabs>
          <w:tab w:val="left" w:pos="1665"/>
        </w:tabs>
        <w:rPr>
          <w:rFonts w:ascii="Arial" w:hAnsi="Arial" w:cs="Arial"/>
          <w:sz w:val="20"/>
        </w:rPr>
      </w:pPr>
    </w:p>
    <w:p w14:paraId="77CD956A" w14:textId="77777777" w:rsidR="00C17670" w:rsidRPr="00155565" w:rsidRDefault="00710CF9" w:rsidP="00C17670">
      <w:pPr>
        <w:jc w:val="center"/>
        <w:rPr>
          <w:rFonts w:ascii="Arial" w:hAnsi="Arial" w:cs="Arial"/>
          <w:b/>
          <w:sz w:val="20"/>
        </w:rPr>
      </w:pPr>
      <w:r w:rsidRPr="00155565">
        <w:rPr>
          <w:rFonts w:ascii="Arial" w:hAnsi="Arial" w:cs="Arial"/>
          <w:sz w:val="20"/>
        </w:rPr>
        <w:br w:type="page"/>
      </w:r>
      <w:r w:rsidRPr="00155565">
        <w:rPr>
          <w:rFonts w:ascii="Arial" w:hAnsi="Arial" w:cs="Arial"/>
          <w:b/>
          <w:sz w:val="20"/>
          <w:highlight w:val="yellow"/>
        </w:rPr>
        <w:lastRenderedPageBreak/>
        <w:t>EXHIBIT B – IMPROVEMENTS</w:t>
      </w:r>
    </w:p>
    <w:p w14:paraId="24E9FDDE" w14:textId="77777777" w:rsidR="0057031C" w:rsidRPr="00155565" w:rsidRDefault="0057031C" w:rsidP="0057031C">
      <w:pPr>
        <w:jc w:val="center"/>
        <w:rPr>
          <w:rFonts w:ascii="Arial" w:hAnsi="Arial" w:cs="Arial"/>
          <w:b/>
          <w:sz w:val="20"/>
        </w:rPr>
      </w:pPr>
    </w:p>
    <w:p w14:paraId="3FBCF8F4" w14:textId="77777777" w:rsidR="00C17670" w:rsidRPr="00155565" w:rsidRDefault="00C17670" w:rsidP="00C17670">
      <w:pPr>
        <w:jc w:val="center"/>
        <w:rPr>
          <w:rFonts w:ascii="Arial" w:hAnsi="Arial" w:cs="Arial"/>
          <w:sz w:val="20"/>
        </w:rPr>
      </w:pPr>
    </w:p>
    <w:p w14:paraId="4FA7712C" w14:textId="77777777" w:rsidR="00C17670" w:rsidRPr="00AE3065" w:rsidRDefault="00C17670" w:rsidP="006D49C5">
      <w:pPr>
        <w:pStyle w:val="Heading1"/>
        <w:ind w:left="720" w:hanging="720"/>
        <w:rPr>
          <w:rFonts w:ascii="Arial" w:hAnsi="Arial" w:cs="Arial"/>
        </w:rPr>
      </w:pPr>
      <w:r w:rsidRPr="00155565">
        <w:rPr>
          <w:rFonts w:ascii="Arial" w:hAnsi="Arial" w:cs="Arial"/>
          <w:b/>
          <w:sz w:val="20"/>
          <w:szCs w:val="20"/>
        </w:rPr>
        <w:t>I.</w:t>
      </w:r>
      <w:r w:rsidRPr="00155565">
        <w:rPr>
          <w:rFonts w:ascii="Arial" w:hAnsi="Arial" w:cs="Arial"/>
          <w:b/>
          <w:sz w:val="20"/>
          <w:szCs w:val="20"/>
        </w:rPr>
        <w:tab/>
        <w:t xml:space="preserve">Lessor shall be responsible to furnish all labor and materials to complete the Work as noted below, including the cost of labor to move furniture and equipment of the Using Agency if required to complete such Work.  </w:t>
      </w:r>
      <w:r w:rsidR="00943068" w:rsidRPr="00155565">
        <w:rPr>
          <w:rFonts w:ascii="Arial" w:hAnsi="Arial" w:cs="Arial"/>
          <w:b/>
          <w:sz w:val="20"/>
          <w:szCs w:val="20"/>
        </w:rPr>
        <w:t xml:space="preserve">Lessor agrees that the tenant improvements will be completed during non-business hours, weekends, or holidays subject to the approval of the Using Agency.  </w:t>
      </w:r>
      <w:r w:rsidRPr="00155565">
        <w:rPr>
          <w:rFonts w:ascii="Arial" w:hAnsi="Arial" w:cs="Arial"/>
          <w:b/>
          <w:sz w:val="20"/>
          <w:szCs w:val="20"/>
        </w:rPr>
        <w:t>Lessor shall, as a condition of rent, provide the following improvements to the Premises, at the Lessor’s sole cost and expense.  Work to be completed two weeks prior to the lease commencement date.</w:t>
      </w:r>
    </w:p>
    <w:p w14:paraId="65AD783A" w14:textId="77777777" w:rsidR="00C17670" w:rsidRPr="00155565" w:rsidRDefault="00C17670" w:rsidP="00C17670">
      <w:pPr>
        <w:rPr>
          <w:rFonts w:ascii="Arial" w:hAnsi="Arial" w:cs="Arial"/>
          <w:sz w:val="20"/>
        </w:rPr>
      </w:pPr>
    </w:p>
    <w:p w14:paraId="4AEA41B4" w14:textId="77777777" w:rsidR="00C17670" w:rsidRPr="00155565" w:rsidRDefault="00C17670" w:rsidP="00C17670">
      <w:pPr>
        <w:rPr>
          <w:rFonts w:ascii="Arial" w:hAnsi="Arial" w:cs="Arial"/>
          <w:sz w:val="20"/>
        </w:rPr>
      </w:pPr>
    </w:p>
    <w:p w14:paraId="17E7812B" w14:textId="77777777" w:rsidR="00C17670" w:rsidRPr="00155565" w:rsidRDefault="00C17670" w:rsidP="00C17670">
      <w:pPr>
        <w:rPr>
          <w:rFonts w:ascii="Arial" w:hAnsi="Arial" w:cs="Arial"/>
          <w:sz w:val="20"/>
        </w:rPr>
      </w:pPr>
    </w:p>
    <w:p w14:paraId="2752FBE1" w14:textId="77777777" w:rsidR="00C17670" w:rsidRPr="00155565" w:rsidRDefault="00C17670" w:rsidP="00C17670">
      <w:pPr>
        <w:rPr>
          <w:rFonts w:ascii="Arial" w:hAnsi="Arial" w:cs="Arial"/>
          <w:sz w:val="20"/>
        </w:rPr>
      </w:pPr>
    </w:p>
    <w:p w14:paraId="3595B57D" w14:textId="77777777" w:rsidR="00C17670" w:rsidRPr="00155565" w:rsidRDefault="00C17670" w:rsidP="00C17670">
      <w:pPr>
        <w:rPr>
          <w:rFonts w:ascii="Arial" w:hAnsi="Arial" w:cs="Arial"/>
          <w:sz w:val="20"/>
        </w:rPr>
      </w:pPr>
    </w:p>
    <w:p w14:paraId="4B605294" w14:textId="77777777" w:rsidR="00C17670" w:rsidRPr="00155565" w:rsidRDefault="00C17670" w:rsidP="00C17670">
      <w:pPr>
        <w:rPr>
          <w:rFonts w:ascii="Arial" w:hAnsi="Arial" w:cs="Arial"/>
          <w:sz w:val="20"/>
        </w:rPr>
      </w:pPr>
    </w:p>
    <w:p w14:paraId="494CCD42" w14:textId="77777777" w:rsidR="00C17670" w:rsidRPr="00155565" w:rsidRDefault="00C17670" w:rsidP="00C17670">
      <w:pPr>
        <w:rPr>
          <w:rFonts w:ascii="Arial" w:hAnsi="Arial" w:cs="Arial"/>
          <w:sz w:val="20"/>
        </w:rPr>
      </w:pPr>
    </w:p>
    <w:p w14:paraId="226B407C" w14:textId="77777777" w:rsidR="00C17670" w:rsidRPr="00155565" w:rsidRDefault="00C17670" w:rsidP="00C17670">
      <w:pPr>
        <w:rPr>
          <w:rFonts w:ascii="Arial" w:hAnsi="Arial" w:cs="Arial"/>
          <w:sz w:val="20"/>
        </w:rPr>
      </w:pPr>
    </w:p>
    <w:p w14:paraId="079590EB" w14:textId="77777777" w:rsidR="00C17670" w:rsidRPr="00155565" w:rsidRDefault="00C17670" w:rsidP="00C17670">
      <w:pPr>
        <w:rPr>
          <w:rFonts w:ascii="Arial" w:hAnsi="Arial" w:cs="Arial"/>
          <w:sz w:val="20"/>
        </w:rPr>
      </w:pPr>
    </w:p>
    <w:p w14:paraId="0FE53FDF" w14:textId="77777777" w:rsidR="00C17670" w:rsidRPr="00155565" w:rsidRDefault="00C17670" w:rsidP="00C17670">
      <w:pPr>
        <w:rPr>
          <w:rFonts w:ascii="Arial" w:hAnsi="Arial" w:cs="Arial"/>
          <w:sz w:val="20"/>
        </w:rPr>
      </w:pPr>
    </w:p>
    <w:p w14:paraId="0E96ACEE" w14:textId="0AB4CAE3" w:rsidR="00C17670" w:rsidRPr="00155565" w:rsidRDefault="00E3265C" w:rsidP="00C17670">
      <w:pPr>
        <w:rPr>
          <w:rFonts w:ascii="Arial" w:hAnsi="Arial" w:cs="Arial"/>
          <w:sz w:val="20"/>
        </w:rPr>
      </w:pPr>
      <w:r w:rsidRPr="00155565">
        <w:rPr>
          <w:rFonts w:ascii="Arial" w:hAnsi="Arial" w:cs="Arial"/>
          <w:sz w:val="20"/>
        </w:rPr>
        <w:t>Building Standards Can Be Found Here:</w:t>
      </w:r>
    </w:p>
    <w:p w14:paraId="4574E76C" w14:textId="2E60F3AA" w:rsidR="00C17670" w:rsidRPr="00155565" w:rsidRDefault="00E3265C" w:rsidP="00C17670">
      <w:pPr>
        <w:rPr>
          <w:rFonts w:ascii="Arial" w:hAnsi="Arial" w:cs="Arial"/>
          <w:sz w:val="20"/>
        </w:rPr>
      </w:pPr>
      <w:hyperlink r:id="rId14" w:history="1">
        <w:r w:rsidRPr="00AE3065">
          <w:rPr>
            <w:rStyle w:val="Hyperlink"/>
            <w:rFonts w:ascii="Arial" w:hAnsi="Arial" w:cs="Arial"/>
          </w:rPr>
          <w:t>https://cms.illinois.gov/content/dam/soi/en/web/cms/agency/property/leasing/documents/buildingprogramstandards-after7-21.pdf</w:t>
        </w:r>
      </w:hyperlink>
    </w:p>
    <w:p w14:paraId="30DF0695" w14:textId="77777777" w:rsidR="00C17670" w:rsidRPr="00155565" w:rsidRDefault="00C17670" w:rsidP="00C17670">
      <w:pPr>
        <w:rPr>
          <w:rFonts w:ascii="Arial" w:hAnsi="Arial" w:cs="Arial"/>
          <w:sz w:val="20"/>
        </w:rPr>
      </w:pPr>
    </w:p>
    <w:p w14:paraId="770C4EA1" w14:textId="77777777" w:rsidR="00C17670" w:rsidRPr="00155565" w:rsidRDefault="00C17670" w:rsidP="00C17670">
      <w:pPr>
        <w:rPr>
          <w:rFonts w:ascii="Arial" w:hAnsi="Arial" w:cs="Arial"/>
          <w:sz w:val="20"/>
        </w:rPr>
      </w:pPr>
    </w:p>
    <w:p w14:paraId="2E3161C9" w14:textId="77777777" w:rsidR="00C17670" w:rsidRPr="00155565" w:rsidRDefault="00C17670" w:rsidP="00C17670">
      <w:pPr>
        <w:pStyle w:val="Heading1"/>
        <w:rPr>
          <w:rFonts w:ascii="Arial" w:hAnsi="Arial" w:cs="Arial"/>
          <w:sz w:val="20"/>
          <w:szCs w:val="20"/>
        </w:rPr>
      </w:pPr>
      <w:r w:rsidRPr="00155565">
        <w:rPr>
          <w:rFonts w:ascii="Arial" w:hAnsi="Arial" w:cs="Arial"/>
          <w:b/>
          <w:sz w:val="20"/>
          <w:szCs w:val="20"/>
        </w:rPr>
        <w:t xml:space="preserve">The Lessor shall be responsible for meeting or exceeding all applicable code requirements and completing work </w:t>
      </w:r>
    </w:p>
    <w:p w14:paraId="37813A0E" w14:textId="77777777" w:rsidR="00C17670" w:rsidRPr="00155565" w:rsidRDefault="00C17670" w:rsidP="00C17670">
      <w:pPr>
        <w:pStyle w:val="Heading1"/>
        <w:rPr>
          <w:rFonts w:ascii="Arial" w:hAnsi="Arial" w:cs="Arial"/>
          <w:b/>
          <w:sz w:val="20"/>
          <w:szCs w:val="20"/>
        </w:rPr>
      </w:pPr>
      <w:r w:rsidRPr="00155565">
        <w:rPr>
          <w:rFonts w:ascii="Arial" w:hAnsi="Arial" w:cs="Arial"/>
          <w:b/>
          <w:sz w:val="20"/>
          <w:szCs w:val="20"/>
        </w:rPr>
        <w:t>according to all governing laws, codes, regulations, standards and policies.</w:t>
      </w:r>
    </w:p>
    <w:p w14:paraId="739D0359" w14:textId="77777777" w:rsidR="00C17670" w:rsidRPr="00155565" w:rsidRDefault="00C17670" w:rsidP="00C17670">
      <w:pPr>
        <w:rPr>
          <w:rFonts w:ascii="Arial" w:hAnsi="Arial" w:cs="Arial"/>
          <w:sz w:val="20"/>
          <w:szCs w:val="20"/>
        </w:rPr>
      </w:pPr>
    </w:p>
    <w:p w14:paraId="69966C7C" w14:textId="77777777" w:rsidR="00C17670" w:rsidRPr="00155565" w:rsidRDefault="00C17670" w:rsidP="00C17670">
      <w:pPr>
        <w:pStyle w:val="Heading1"/>
        <w:rPr>
          <w:rFonts w:ascii="Arial" w:hAnsi="Arial" w:cs="Arial"/>
          <w:sz w:val="20"/>
          <w:szCs w:val="20"/>
        </w:rPr>
      </w:pPr>
      <w:r w:rsidRPr="00155565">
        <w:rPr>
          <w:rFonts w:ascii="Arial" w:hAnsi="Arial" w:cs="Arial"/>
          <w:b/>
          <w:sz w:val="20"/>
          <w:szCs w:val="20"/>
        </w:rPr>
        <w:t>GENERAL REQUIREMENTS:</w:t>
      </w:r>
    </w:p>
    <w:p w14:paraId="4ACCB454" w14:textId="77777777" w:rsidR="00C17670" w:rsidRPr="00155565" w:rsidRDefault="00C17670" w:rsidP="00C17670">
      <w:pPr>
        <w:rPr>
          <w:rFonts w:ascii="Arial" w:hAnsi="Arial" w:cs="Arial"/>
          <w:sz w:val="20"/>
          <w:szCs w:val="20"/>
        </w:rPr>
      </w:pPr>
    </w:p>
    <w:p w14:paraId="2A2EC7D8"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The Lessor shall provide all necessary Construction Documents, permits, certifications, and other documents as may </w:t>
      </w:r>
    </w:p>
    <w:p w14:paraId="5FB56E54"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be required for the purpose of any construction relating to this property in accordance with all governing federal, state and local codes, laws and regulations, standards and policies.  In the absence of specific seismic design and construction standards in the local building code, the standards of the latest edition of the </w:t>
      </w:r>
      <w:r w:rsidRPr="00155565">
        <w:rPr>
          <w:rFonts w:ascii="Arial" w:hAnsi="Arial" w:cs="Arial"/>
          <w:b w:val="0"/>
          <w:i/>
          <w:sz w:val="20"/>
          <w:szCs w:val="20"/>
        </w:rPr>
        <w:t>Uniform Building Code</w:t>
      </w:r>
      <w:r w:rsidRPr="00155565">
        <w:rPr>
          <w:rFonts w:ascii="Arial" w:hAnsi="Arial" w:cs="Arial"/>
          <w:b w:val="0"/>
          <w:sz w:val="20"/>
          <w:szCs w:val="20"/>
        </w:rPr>
        <w:t xml:space="preserve"> shall be met.</w:t>
      </w:r>
    </w:p>
    <w:p w14:paraId="4E566395" w14:textId="77777777" w:rsidR="00C17670" w:rsidRPr="00155565" w:rsidRDefault="00C17670" w:rsidP="00C17670">
      <w:pPr>
        <w:rPr>
          <w:rFonts w:ascii="Arial" w:hAnsi="Arial" w:cs="Arial"/>
          <w:sz w:val="20"/>
          <w:szCs w:val="20"/>
        </w:rPr>
      </w:pPr>
    </w:p>
    <w:p w14:paraId="63372783"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The Lessor shall conform to the requirements of the </w:t>
      </w:r>
      <w:r w:rsidRPr="00155565">
        <w:rPr>
          <w:rFonts w:ascii="Arial" w:hAnsi="Arial" w:cs="Arial"/>
          <w:b w:val="0"/>
          <w:i/>
          <w:sz w:val="20"/>
          <w:szCs w:val="20"/>
        </w:rPr>
        <w:t>Illinois Architecture Practice Act of 1989</w:t>
      </w:r>
      <w:r w:rsidRPr="00155565">
        <w:rPr>
          <w:rFonts w:ascii="Arial" w:hAnsi="Arial" w:cs="Arial"/>
          <w:b w:val="0"/>
          <w:sz w:val="20"/>
          <w:szCs w:val="20"/>
        </w:rPr>
        <w:t xml:space="preserve">, </w:t>
      </w:r>
      <w:r w:rsidRPr="00155565">
        <w:rPr>
          <w:rFonts w:ascii="Arial" w:hAnsi="Arial" w:cs="Arial"/>
          <w:b w:val="0"/>
          <w:i/>
          <w:sz w:val="20"/>
          <w:szCs w:val="20"/>
        </w:rPr>
        <w:t>Section 3</w:t>
      </w:r>
      <w:r w:rsidRPr="00155565">
        <w:rPr>
          <w:rFonts w:ascii="Arial" w:hAnsi="Arial" w:cs="Arial"/>
          <w:b w:val="0"/>
          <w:sz w:val="20"/>
          <w:szCs w:val="20"/>
        </w:rPr>
        <w:t>, which</w:t>
      </w:r>
    </w:p>
    <w:p w14:paraId="55F3CB5E"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 requires an Illinois Licensed Architect complete the project and seal Construction Documents unless interior alterations do not involve structural changes.</w:t>
      </w:r>
    </w:p>
    <w:p w14:paraId="04CDBBE1" w14:textId="77777777" w:rsidR="00C17670" w:rsidRPr="00155565" w:rsidRDefault="00C17670" w:rsidP="00C17670">
      <w:pPr>
        <w:rPr>
          <w:rFonts w:ascii="Arial" w:hAnsi="Arial" w:cs="Arial"/>
          <w:sz w:val="20"/>
          <w:szCs w:val="20"/>
        </w:rPr>
      </w:pPr>
    </w:p>
    <w:p w14:paraId="63AD5B56"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All construction must be done by mechanics or workmen skilled in their respective trades, must be done in a</w:t>
      </w:r>
    </w:p>
    <w:p w14:paraId="0C95DFB7" w14:textId="57522666"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 workmanlike </w:t>
      </w:r>
      <w:r w:rsidR="009243E6" w:rsidRPr="00155565">
        <w:rPr>
          <w:rFonts w:ascii="Arial" w:hAnsi="Arial" w:cs="Arial"/>
          <w:b w:val="0"/>
          <w:sz w:val="20"/>
          <w:szCs w:val="20"/>
        </w:rPr>
        <w:t>manner and</w:t>
      </w:r>
      <w:r w:rsidRPr="00155565">
        <w:rPr>
          <w:rFonts w:ascii="Arial" w:hAnsi="Arial" w:cs="Arial"/>
          <w:b w:val="0"/>
          <w:sz w:val="20"/>
          <w:szCs w:val="20"/>
        </w:rPr>
        <w:t xml:space="preserve"> present an industry standard appearance acceptable to the Using Agency.</w:t>
      </w:r>
    </w:p>
    <w:p w14:paraId="6CB4316A" w14:textId="77777777" w:rsidR="00C17670" w:rsidRPr="00155565" w:rsidRDefault="00C17670" w:rsidP="00C17670">
      <w:pPr>
        <w:rPr>
          <w:rFonts w:ascii="Arial" w:hAnsi="Arial" w:cs="Arial"/>
          <w:sz w:val="20"/>
          <w:szCs w:val="20"/>
        </w:rPr>
      </w:pPr>
    </w:p>
    <w:p w14:paraId="57D8A9B7"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Prevailing wages shall be included in the contracts and advertised specifications to which any public body, as</w:t>
      </w:r>
    </w:p>
    <w:p w14:paraId="2DF3B536"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 defined in the </w:t>
      </w:r>
      <w:r w:rsidRPr="00155565">
        <w:rPr>
          <w:rFonts w:ascii="Arial" w:hAnsi="Arial" w:cs="Arial"/>
          <w:b w:val="0"/>
          <w:i/>
          <w:sz w:val="20"/>
          <w:szCs w:val="20"/>
        </w:rPr>
        <w:t>Prevailing Wage Act</w:t>
      </w:r>
      <w:r w:rsidRPr="00155565">
        <w:rPr>
          <w:rFonts w:ascii="Arial" w:hAnsi="Arial" w:cs="Arial"/>
          <w:b w:val="0"/>
          <w:sz w:val="20"/>
          <w:szCs w:val="20"/>
        </w:rPr>
        <w:t xml:space="preserve"> </w:t>
      </w:r>
      <w:r w:rsidRPr="00155565">
        <w:rPr>
          <w:rFonts w:ascii="Arial" w:hAnsi="Arial" w:cs="Arial"/>
          <w:b w:val="0"/>
          <w:i/>
          <w:sz w:val="20"/>
          <w:szCs w:val="20"/>
        </w:rPr>
        <w:t>(820 ILCS 130)</w:t>
      </w:r>
      <w:r w:rsidRPr="00155565">
        <w:rPr>
          <w:rFonts w:ascii="Arial" w:hAnsi="Arial" w:cs="Arial"/>
          <w:b w:val="0"/>
          <w:sz w:val="20"/>
          <w:szCs w:val="20"/>
        </w:rPr>
        <w:t>, is a party, for the construction, reconstruction, maintenance and/or repair of public buildings or public works within the State of Illinois which requires or involves the employment of laborers, workers, mechanics and owner/operators.  Minimum wages, overtime rate and fringe benefits certified by the Illinois Department of Labor shall be paid.  Furthermore, the scale of prevailing wages to be paid shall be posted by contractor in a prominent and easily accessible place at the site of work.</w:t>
      </w:r>
    </w:p>
    <w:p w14:paraId="797BA963" w14:textId="77777777" w:rsidR="00C17670" w:rsidRPr="00155565" w:rsidRDefault="00C17670" w:rsidP="00C17670">
      <w:pPr>
        <w:rPr>
          <w:rFonts w:ascii="Arial" w:hAnsi="Arial" w:cs="Arial"/>
          <w:sz w:val="20"/>
          <w:szCs w:val="20"/>
        </w:rPr>
      </w:pPr>
    </w:p>
    <w:p w14:paraId="181E33D4"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All work must comply with the Illinois Accessibility Code, Capital Development Board, April 24, 1997, and the</w:t>
      </w:r>
    </w:p>
    <w:p w14:paraId="59B6FF0A"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 </w:t>
      </w:r>
      <w:r w:rsidRPr="00155565">
        <w:rPr>
          <w:rFonts w:ascii="Arial" w:hAnsi="Arial" w:cs="Arial"/>
          <w:b w:val="0"/>
          <w:i/>
          <w:sz w:val="20"/>
          <w:szCs w:val="20"/>
        </w:rPr>
        <w:t>Environmental Barriers Act</w:t>
      </w:r>
      <w:r w:rsidRPr="00155565">
        <w:rPr>
          <w:rFonts w:ascii="Arial" w:hAnsi="Arial" w:cs="Arial"/>
          <w:b w:val="0"/>
          <w:sz w:val="20"/>
          <w:szCs w:val="20"/>
        </w:rPr>
        <w:t xml:space="preserve"> </w:t>
      </w:r>
      <w:r w:rsidRPr="00155565">
        <w:rPr>
          <w:rFonts w:ascii="Arial" w:hAnsi="Arial" w:cs="Arial"/>
          <w:b w:val="0"/>
          <w:i/>
          <w:sz w:val="20"/>
          <w:szCs w:val="20"/>
        </w:rPr>
        <w:t>(410 ILCS 525)</w:t>
      </w:r>
      <w:r w:rsidRPr="00155565">
        <w:rPr>
          <w:rFonts w:ascii="Arial" w:hAnsi="Arial" w:cs="Arial"/>
          <w:b w:val="0"/>
          <w:sz w:val="20"/>
          <w:szCs w:val="20"/>
        </w:rPr>
        <w:t>.</w:t>
      </w:r>
    </w:p>
    <w:p w14:paraId="5C631738" w14:textId="77777777" w:rsidR="00C17670" w:rsidRPr="00155565" w:rsidRDefault="00C17670" w:rsidP="00C17670">
      <w:pPr>
        <w:rPr>
          <w:rFonts w:ascii="Arial" w:hAnsi="Arial" w:cs="Arial"/>
          <w:bCs/>
          <w:sz w:val="20"/>
          <w:szCs w:val="20"/>
        </w:rPr>
      </w:pPr>
    </w:p>
    <w:p w14:paraId="607EB175"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All work must comply with the </w:t>
      </w:r>
      <w:r w:rsidRPr="00155565">
        <w:rPr>
          <w:rFonts w:ascii="Arial" w:hAnsi="Arial" w:cs="Arial"/>
          <w:b w:val="0"/>
          <w:i/>
          <w:sz w:val="20"/>
          <w:szCs w:val="20"/>
        </w:rPr>
        <w:t>Americans with Disabilities Act of 1990</w:t>
      </w:r>
      <w:r w:rsidRPr="00155565">
        <w:rPr>
          <w:rFonts w:ascii="Arial" w:hAnsi="Arial" w:cs="Arial"/>
          <w:b w:val="0"/>
          <w:sz w:val="20"/>
          <w:szCs w:val="20"/>
        </w:rPr>
        <w:t xml:space="preserve"> and all regulations promulgated pursuant</w:t>
      </w:r>
    </w:p>
    <w:p w14:paraId="776AC7D7" w14:textId="77777777" w:rsidR="00C17670" w:rsidRPr="00155565" w:rsidRDefault="00C17670" w:rsidP="00C17670">
      <w:pPr>
        <w:pStyle w:val="Heading2"/>
        <w:rPr>
          <w:rFonts w:ascii="Arial" w:hAnsi="Arial" w:cs="Arial"/>
          <w:b w:val="0"/>
          <w:sz w:val="20"/>
          <w:szCs w:val="20"/>
        </w:rPr>
      </w:pPr>
      <w:r w:rsidRPr="00155565">
        <w:rPr>
          <w:rFonts w:ascii="Arial" w:hAnsi="Arial" w:cs="Arial"/>
          <w:b w:val="0"/>
          <w:sz w:val="20"/>
          <w:szCs w:val="20"/>
        </w:rPr>
        <w:t xml:space="preserve"> thereto by the U.S. Department of Justice.</w:t>
      </w:r>
    </w:p>
    <w:p w14:paraId="56818A5A" w14:textId="77777777" w:rsidR="00C17670" w:rsidRPr="00155565" w:rsidRDefault="00C17670" w:rsidP="00C17670">
      <w:pPr>
        <w:rPr>
          <w:rFonts w:ascii="Arial" w:hAnsi="Arial" w:cs="Arial"/>
          <w:sz w:val="20"/>
          <w:szCs w:val="20"/>
        </w:rPr>
      </w:pPr>
    </w:p>
    <w:p w14:paraId="5174B853" w14:textId="77777777" w:rsidR="00DC4828" w:rsidRPr="00155565" w:rsidRDefault="00DC4828" w:rsidP="00C17670">
      <w:pPr>
        <w:rPr>
          <w:rFonts w:ascii="Arial" w:hAnsi="Arial" w:cs="Arial"/>
          <w:sz w:val="20"/>
          <w:szCs w:val="20"/>
        </w:rPr>
      </w:pPr>
    </w:p>
    <w:p w14:paraId="4E894342" w14:textId="77777777" w:rsidR="00DC4828" w:rsidRPr="00155565" w:rsidRDefault="00DC4828" w:rsidP="00C17670">
      <w:pPr>
        <w:rPr>
          <w:rFonts w:ascii="Arial" w:hAnsi="Arial" w:cs="Arial"/>
          <w:sz w:val="20"/>
          <w:szCs w:val="20"/>
        </w:rPr>
      </w:pPr>
    </w:p>
    <w:p w14:paraId="59454A76" w14:textId="77777777" w:rsidR="00DC4828" w:rsidRPr="00155565" w:rsidRDefault="00DC4828" w:rsidP="00C17670">
      <w:pPr>
        <w:rPr>
          <w:rFonts w:ascii="Arial" w:hAnsi="Arial" w:cs="Arial"/>
          <w:sz w:val="20"/>
          <w:szCs w:val="20"/>
        </w:rPr>
      </w:pPr>
    </w:p>
    <w:p w14:paraId="17A94E18" w14:textId="77777777" w:rsidR="00DC4828" w:rsidRPr="00155565" w:rsidRDefault="00DC4828" w:rsidP="00C17670">
      <w:pPr>
        <w:rPr>
          <w:rFonts w:ascii="Arial" w:hAnsi="Arial" w:cs="Arial"/>
          <w:sz w:val="20"/>
          <w:szCs w:val="20"/>
        </w:rPr>
      </w:pPr>
    </w:p>
    <w:p w14:paraId="52F7AC2B" w14:textId="77777777" w:rsidR="00DC4828" w:rsidRPr="00155565" w:rsidRDefault="00DC4828" w:rsidP="00C17670">
      <w:pPr>
        <w:rPr>
          <w:rFonts w:ascii="Arial" w:hAnsi="Arial" w:cs="Arial"/>
          <w:sz w:val="20"/>
          <w:szCs w:val="20"/>
        </w:rPr>
      </w:pPr>
    </w:p>
    <w:p w14:paraId="7926266C" w14:textId="77777777" w:rsidR="00DC4828" w:rsidRPr="00155565" w:rsidRDefault="00DC4828" w:rsidP="00C17670">
      <w:pPr>
        <w:rPr>
          <w:rFonts w:ascii="Arial" w:hAnsi="Arial" w:cs="Arial"/>
          <w:sz w:val="20"/>
          <w:szCs w:val="20"/>
        </w:rPr>
      </w:pPr>
    </w:p>
    <w:p w14:paraId="72DF643C" w14:textId="77777777" w:rsidR="00DC4828" w:rsidRPr="00AE3065" w:rsidRDefault="00DC4828" w:rsidP="00DC4828">
      <w:pPr>
        <w:pStyle w:val="paragraph"/>
        <w:spacing w:before="0" w:beforeAutospacing="0" w:after="0" w:afterAutospacing="0"/>
        <w:ind w:left="2295" w:firstLine="720"/>
        <w:jc w:val="both"/>
        <w:textAlignment w:val="baseline"/>
        <w:rPr>
          <w:rFonts w:ascii="Arial" w:hAnsi="Arial" w:cs="Arial"/>
          <w:sz w:val="18"/>
          <w:szCs w:val="18"/>
        </w:rPr>
      </w:pPr>
      <w:r w:rsidRPr="00155565">
        <w:rPr>
          <w:rStyle w:val="normaltextrun"/>
          <w:rFonts w:ascii="Arial" w:hAnsi="Arial" w:cs="Arial"/>
          <w:b/>
          <w:bCs/>
          <w:sz w:val="20"/>
          <w:szCs w:val="20"/>
        </w:rPr>
        <w:lastRenderedPageBreak/>
        <w:t>EXHIBIT B-2 - SUBCONTRACTOR DISCLOSURE</w:t>
      </w:r>
      <w:r w:rsidRPr="00155565">
        <w:rPr>
          <w:rStyle w:val="eop"/>
          <w:rFonts w:ascii="Arial" w:hAnsi="Arial" w:cs="Arial"/>
          <w:sz w:val="20"/>
          <w:szCs w:val="20"/>
        </w:rPr>
        <w:t> </w:t>
      </w:r>
    </w:p>
    <w:p w14:paraId="7F154795"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AE3065">
        <w:rPr>
          <w:rStyle w:val="eop"/>
          <w:rFonts w:ascii="Arial" w:hAnsi="Arial" w:cs="Arial"/>
        </w:rPr>
        <w:t> </w:t>
      </w:r>
    </w:p>
    <w:p w14:paraId="6E680DA5"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Will you be using any subcontractors?      Yes        No</w:t>
      </w:r>
      <w:r w:rsidRPr="00155565">
        <w:rPr>
          <w:rStyle w:val="eop"/>
          <w:rFonts w:ascii="Arial" w:hAnsi="Arial" w:cs="Arial"/>
          <w:sz w:val="20"/>
          <w:szCs w:val="20"/>
        </w:rPr>
        <w:t> </w:t>
      </w:r>
    </w:p>
    <w:p w14:paraId="28E07026"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453B295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A subcontractor is a person or entity that enters into a contractual agreement with a total value of $50,000 or more with a person or entity who has a contract subject to the Illinois Procurement Code pursuant to which the person or entity provides some or all of the goods, services, real property, remuneration, or other monetary forms of consideration that are the subject of the primary State contract, including subleases from a lessee of a State contract.  </w:t>
      </w:r>
      <w:r w:rsidRPr="00155565">
        <w:rPr>
          <w:rStyle w:val="eop"/>
          <w:rFonts w:ascii="Arial" w:hAnsi="Arial" w:cs="Arial"/>
          <w:sz w:val="20"/>
          <w:szCs w:val="20"/>
        </w:rPr>
        <w:t> </w:t>
      </w:r>
    </w:p>
    <w:p w14:paraId="09AE9A2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0A5D451B"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All contracts with subcontractors must include Standard Certifications completed and signed by the subcontractor.</w:t>
      </w:r>
      <w:r w:rsidRPr="00155565">
        <w:rPr>
          <w:rStyle w:val="eop"/>
          <w:rFonts w:ascii="Arial" w:hAnsi="Arial" w:cs="Arial"/>
          <w:sz w:val="20"/>
          <w:szCs w:val="20"/>
        </w:rPr>
        <w:t> </w:t>
      </w:r>
    </w:p>
    <w:p w14:paraId="3730DC59"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Please identify below subcontracts with an annual value of $50,000 or more that will be utilized in the performance of the contract, the names and addresses of the subcontractors, and a description of the work to be performed by each.</w:t>
      </w:r>
      <w:r w:rsidRPr="00155565">
        <w:rPr>
          <w:rStyle w:val="eop"/>
          <w:rFonts w:ascii="Arial" w:hAnsi="Arial" w:cs="Arial"/>
          <w:sz w:val="20"/>
          <w:szCs w:val="20"/>
        </w:rPr>
        <w:t> </w:t>
      </w:r>
    </w:p>
    <w:p w14:paraId="68821D5E"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Subcontractor Name</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62AD9396"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3803C5AC"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Amount to be paid</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03C32BB5"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71707885"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 xml:space="preserve">Address </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02CC883F"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7B938B29"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Description of work</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664E9F87"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714AE3B8"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610EF657"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Subcontractor Name</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160D420C"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15AB830E"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Amount to be paid</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6FCF6881"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02E91474"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 xml:space="preserve">Address </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42C255B8"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345F5ACC"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Description of work</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492B249E"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17289971"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0B9347F0"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Subcontractor Name</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2C3B8B65"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035F66EE"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Amount to be paid</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7DFC65A4"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56D432B9"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 xml:space="preserve">Address </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25AABDA6"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223A4600"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Description of work</w:t>
      </w:r>
      <w:r w:rsidRPr="00AE3065">
        <w:rPr>
          <w:rStyle w:val="tabchar"/>
          <w:rFonts w:ascii="Arial" w:hAnsi="Arial" w:cs="Arial"/>
          <w:sz w:val="20"/>
          <w:szCs w:val="20"/>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AE3065">
        <w:rPr>
          <w:rStyle w:val="tabchar"/>
          <w:rFonts w:ascii="Arial" w:hAnsi="Arial" w:cs="Arial"/>
          <w:sz w:val="21"/>
          <w:szCs w:val="21"/>
        </w:rPr>
        <w:tab/>
      </w:r>
      <w:r w:rsidRPr="00155565">
        <w:rPr>
          <w:rStyle w:val="eop"/>
          <w:rFonts w:ascii="Arial" w:hAnsi="Arial" w:cs="Arial"/>
          <w:sz w:val="20"/>
          <w:szCs w:val="20"/>
        </w:rPr>
        <w:t> </w:t>
      </w:r>
    </w:p>
    <w:p w14:paraId="309C266C"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717ACE74"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b/>
          <w:bCs/>
          <w:sz w:val="20"/>
          <w:szCs w:val="20"/>
        </w:rPr>
        <w:t>If additional space is necessary to provide subcontractor information, please attach an additional page.</w:t>
      </w:r>
      <w:r w:rsidRPr="00155565">
        <w:rPr>
          <w:rStyle w:val="eop"/>
          <w:rFonts w:ascii="Arial" w:hAnsi="Arial" w:cs="Arial"/>
          <w:sz w:val="20"/>
          <w:szCs w:val="20"/>
        </w:rPr>
        <w:t> </w:t>
      </w:r>
    </w:p>
    <w:p w14:paraId="0F4F3473"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For the subcontractors identified above, the Vendor must provide each subcontractor’s Financial Disclosures and Conflicts of Interest to the State.  </w:t>
      </w:r>
      <w:r w:rsidRPr="00155565">
        <w:rPr>
          <w:rStyle w:val="eop"/>
          <w:rFonts w:ascii="Arial" w:hAnsi="Arial" w:cs="Arial"/>
          <w:sz w:val="20"/>
          <w:szCs w:val="20"/>
        </w:rPr>
        <w:t> </w:t>
      </w:r>
    </w:p>
    <w:p w14:paraId="6C9BE070"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If the subcontractor is registered in the Illinois Procurement Gateway (IPG) and the Vendor is using the subcontractor’s Standard Certifications or Financial Disclosures and Conflicts of Interest from the IPG, then the Vendor must also provide to the State a completed Forms B for the subcontractor.</w:t>
      </w:r>
      <w:r w:rsidRPr="00155565">
        <w:rPr>
          <w:rStyle w:val="eop"/>
          <w:rFonts w:ascii="Arial" w:hAnsi="Arial" w:cs="Arial"/>
          <w:sz w:val="20"/>
          <w:szCs w:val="20"/>
        </w:rPr>
        <w:t> </w:t>
      </w:r>
    </w:p>
    <w:p w14:paraId="32FE1F86"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If at any time during the term of the Contract, Vendor adds or changes any subcontractors, Vendor is required to promptly notify, in writing, the State Purchasing Officer or the Chief Procurement Officer of the names and addresses and the expected amount of money that each new or replaced subcontractor will receive pursuant to this Contract.  Any subcontracts entered into prior to award of this Contract are done at the sole risk of the Vendor and subcontractor(s).</w:t>
      </w:r>
      <w:r w:rsidRPr="00155565">
        <w:rPr>
          <w:rStyle w:val="eop"/>
          <w:rFonts w:ascii="Arial" w:hAnsi="Arial" w:cs="Arial"/>
          <w:sz w:val="20"/>
          <w:szCs w:val="20"/>
        </w:rPr>
        <w:t> </w:t>
      </w:r>
    </w:p>
    <w:p w14:paraId="14ACCEE9" w14:textId="77777777" w:rsidR="004A5634" w:rsidRDefault="004A5634">
      <w:pPr>
        <w:rPr>
          <w:rStyle w:val="normaltextrun"/>
          <w:rFonts w:ascii="Arial" w:hAnsi="Arial" w:cs="Arial"/>
          <w:b/>
          <w:bCs/>
          <w:sz w:val="20"/>
          <w:szCs w:val="20"/>
        </w:rPr>
      </w:pPr>
      <w:r>
        <w:rPr>
          <w:rStyle w:val="normaltextrun"/>
          <w:rFonts w:ascii="Arial" w:hAnsi="Arial" w:cs="Arial"/>
          <w:b/>
          <w:bCs/>
          <w:sz w:val="20"/>
          <w:szCs w:val="20"/>
        </w:rPr>
        <w:br w:type="page"/>
      </w:r>
    </w:p>
    <w:p w14:paraId="5A0C34D0" w14:textId="64F135E0" w:rsidR="00DC4828" w:rsidRPr="00AE3065" w:rsidRDefault="00DC4828" w:rsidP="00DC4828">
      <w:pPr>
        <w:pStyle w:val="paragraph"/>
        <w:spacing w:before="0" w:beforeAutospacing="0" w:after="0" w:afterAutospacing="0"/>
        <w:jc w:val="center"/>
        <w:textAlignment w:val="baseline"/>
        <w:rPr>
          <w:rFonts w:ascii="Arial" w:hAnsi="Arial" w:cs="Arial"/>
          <w:sz w:val="18"/>
          <w:szCs w:val="18"/>
        </w:rPr>
      </w:pPr>
      <w:r w:rsidRPr="00155565">
        <w:rPr>
          <w:rStyle w:val="normaltextrun"/>
          <w:rFonts w:ascii="Arial" w:hAnsi="Arial" w:cs="Arial"/>
          <w:b/>
          <w:bCs/>
          <w:sz w:val="20"/>
          <w:szCs w:val="20"/>
        </w:rPr>
        <w:lastRenderedPageBreak/>
        <w:t>EXHIBIT B-3 - SUBCONTRACTOR STANDARD CERTIFICATIONS</w:t>
      </w:r>
      <w:r w:rsidRPr="00155565">
        <w:rPr>
          <w:rStyle w:val="eop"/>
          <w:rFonts w:ascii="Arial" w:hAnsi="Arial" w:cs="Arial"/>
          <w:sz w:val="20"/>
          <w:szCs w:val="20"/>
        </w:rPr>
        <w:t> </w:t>
      </w:r>
    </w:p>
    <w:p w14:paraId="2153074D"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094BD27E"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Vendor acknowledges and agrees that compliance with this section and each subsection for the term of the contract and any renewals is a material requirement and condition of this contract.  By executing this contract Vendor certifies compliance with this section and each subsection and is under a continuing obligation to remain in compliance and report any non-compliance.</w:t>
      </w:r>
      <w:r w:rsidRPr="00155565">
        <w:rPr>
          <w:rStyle w:val="eop"/>
          <w:rFonts w:ascii="Arial" w:hAnsi="Arial" w:cs="Arial"/>
          <w:sz w:val="20"/>
          <w:szCs w:val="20"/>
        </w:rPr>
        <w:t> </w:t>
      </w:r>
    </w:p>
    <w:p w14:paraId="3CD6E41F"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AFA4385" w14:textId="776FABF2"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This section, and each subsection, applies to subcontractors used on this contract.  Vendor shall include these Standard Certifications in any subcontract (in excess</w:t>
      </w:r>
      <w:r w:rsidR="002F1A3C">
        <w:rPr>
          <w:rStyle w:val="normaltextrun"/>
          <w:rFonts w:ascii="Arial" w:hAnsi="Arial" w:cs="Arial"/>
          <w:sz w:val="20"/>
          <w:szCs w:val="20"/>
        </w:rPr>
        <w:t xml:space="preserve"> </w:t>
      </w:r>
      <w:r w:rsidRPr="00155565">
        <w:rPr>
          <w:rStyle w:val="normaltextrun"/>
          <w:rFonts w:ascii="Arial" w:hAnsi="Arial" w:cs="Arial"/>
          <w:sz w:val="20"/>
          <w:szCs w:val="20"/>
        </w:rPr>
        <w:t>of $</w:t>
      </w:r>
      <w:r w:rsidR="002F1A3C">
        <w:rPr>
          <w:rStyle w:val="normaltextrun"/>
          <w:rFonts w:ascii="Arial" w:hAnsi="Arial" w:cs="Arial"/>
          <w:sz w:val="20"/>
          <w:szCs w:val="20"/>
        </w:rPr>
        <w:t>100</w:t>
      </w:r>
      <w:r w:rsidRPr="00155565">
        <w:rPr>
          <w:rStyle w:val="normaltextrun"/>
          <w:rFonts w:ascii="Arial" w:hAnsi="Arial" w:cs="Arial"/>
          <w:sz w:val="20"/>
          <w:szCs w:val="20"/>
        </w:rPr>
        <w:t>,000) used in the performance of the contract using the Standard Subcontractor Certification form provided by the State.</w:t>
      </w:r>
      <w:r w:rsidRPr="00155565">
        <w:rPr>
          <w:rStyle w:val="eop"/>
          <w:rFonts w:ascii="Arial" w:hAnsi="Arial" w:cs="Arial"/>
          <w:sz w:val="20"/>
          <w:szCs w:val="20"/>
        </w:rPr>
        <w:t> </w:t>
      </w:r>
    </w:p>
    <w:p w14:paraId="0DFCF905"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3CE9F508"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If this contract extends over multiple fiscal years including the initial term and all renewals, Vendor and its subcontractors shall confirm compliance with this section in the manner and format determined by the State by the date specified by the State and in no event later than July 1 of each year that this contract remains in effect.</w:t>
      </w:r>
      <w:r w:rsidRPr="00155565">
        <w:rPr>
          <w:rStyle w:val="eop"/>
          <w:rFonts w:ascii="Arial" w:hAnsi="Arial" w:cs="Arial"/>
          <w:sz w:val="20"/>
          <w:szCs w:val="20"/>
        </w:rPr>
        <w:t> </w:t>
      </w:r>
    </w:p>
    <w:p w14:paraId="766A00EE"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5BB2A02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If the Parties determine that any certification in this section is not applicable to this contract it may be stricken without affecting the remaining subsections.</w:t>
      </w:r>
      <w:r w:rsidRPr="00155565">
        <w:rPr>
          <w:rStyle w:val="eop"/>
          <w:rFonts w:ascii="Arial" w:hAnsi="Arial" w:cs="Arial"/>
          <w:sz w:val="20"/>
          <w:szCs w:val="20"/>
        </w:rPr>
        <w:t> </w:t>
      </w:r>
    </w:p>
    <w:p w14:paraId="6EB79F9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5730588"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w:t>
      </w:r>
      <w:r w:rsidRPr="00AE3065">
        <w:rPr>
          <w:rStyle w:val="tabchar"/>
          <w:rFonts w:ascii="Arial" w:hAnsi="Arial" w:cs="Arial"/>
          <w:sz w:val="20"/>
          <w:szCs w:val="20"/>
        </w:rPr>
        <w:tab/>
      </w:r>
      <w:r w:rsidRPr="00155565">
        <w:rPr>
          <w:rStyle w:val="normaltextrun"/>
          <w:rFonts w:ascii="Arial" w:hAnsi="Arial" w:cs="Arial"/>
          <w:sz w:val="20"/>
          <w:szCs w:val="20"/>
        </w:rPr>
        <w:t>As part of each certification, Vendor acknowledges and agrees that should Vendor or its subcontractors provide false information, or fail to be or remain in compliance with the Standard Certification requirements, one or more of the following sanctions will apply:</w:t>
      </w:r>
      <w:r w:rsidRPr="00155565">
        <w:rPr>
          <w:rStyle w:val="eop"/>
          <w:rFonts w:ascii="Arial" w:hAnsi="Arial" w:cs="Arial"/>
          <w:sz w:val="20"/>
          <w:szCs w:val="20"/>
        </w:rPr>
        <w:t> </w:t>
      </w:r>
    </w:p>
    <w:p w14:paraId="78A7EE92" w14:textId="77777777" w:rsidR="00DC4828" w:rsidRPr="00155565" w:rsidRDefault="00DC4828" w:rsidP="00DC4828">
      <w:pPr>
        <w:pStyle w:val="paragraph"/>
        <w:numPr>
          <w:ilvl w:val="0"/>
          <w:numId w:val="42"/>
        </w:numPr>
        <w:spacing w:before="0" w:beforeAutospacing="0" w:after="0" w:afterAutospacing="0"/>
        <w:ind w:left="1080" w:firstLine="0"/>
        <w:jc w:val="both"/>
        <w:textAlignment w:val="baseline"/>
        <w:rPr>
          <w:rFonts w:ascii="Arial" w:hAnsi="Arial" w:cs="Arial"/>
          <w:sz w:val="20"/>
          <w:szCs w:val="20"/>
        </w:rPr>
      </w:pPr>
      <w:r w:rsidRPr="00155565">
        <w:rPr>
          <w:rStyle w:val="normaltextrun"/>
          <w:rFonts w:ascii="Arial" w:hAnsi="Arial" w:cs="Arial"/>
          <w:sz w:val="20"/>
          <w:szCs w:val="20"/>
        </w:rPr>
        <w:t>the contract may be void by operation of law, </w:t>
      </w:r>
      <w:r w:rsidRPr="00155565">
        <w:rPr>
          <w:rStyle w:val="eop"/>
          <w:rFonts w:ascii="Arial" w:hAnsi="Arial" w:cs="Arial"/>
          <w:sz w:val="20"/>
          <w:szCs w:val="20"/>
        </w:rPr>
        <w:t> </w:t>
      </w:r>
    </w:p>
    <w:p w14:paraId="5D7851C5" w14:textId="77777777" w:rsidR="00DC4828" w:rsidRPr="00155565" w:rsidRDefault="00DC4828" w:rsidP="00DC4828">
      <w:pPr>
        <w:pStyle w:val="paragraph"/>
        <w:numPr>
          <w:ilvl w:val="0"/>
          <w:numId w:val="43"/>
        </w:numPr>
        <w:spacing w:before="0" w:beforeAutospacing="0" w:after="0" w:afterAutospacing="0"/>
        <w:ind w:left="1080" w:firstLine="0"/>
        <w:jc w:val="both"/>
        <w:textAlignment w:val="baseline"/>
        <w:rPr>
          <w:rFonts w:ascii="Arial" w:hAnsi="Arial" w:cs="Arial"/>
          <w:sz w:val="20"/>
          <w:szCs w:val="20"/>
        </w:rPr>
      </w:pPr>
      <w:r w:rsidRPr="00155565">
        <w:rPr>
          <w:rStyle w:val="normaltextrun"/>
          <w:rFonts w:ascii="Arial" w:hAnsi="Arial" w:cs="Arial"/>
          <w:sz w:val="20"/>
          <w:szCs w:val="20"/>
        </w:rPr>
        <w:t>the State may void the contract, and</w:t>
      </w:r>
      <w:r w:rsidRPr="00155565">
        <w:rPr>
          <w:rStyle w:val="eop"/>
          <w:rFonts w:ascii="Arial" w:hAnsi="Arial" w:cs="Arial"/>
          <w:sz w:val="20"/>
          <w:szCs w:val="20"/>
        </w:rPr>
        <w:t> </w:t>
      </w:r>
    </w:p>
    <w:p w14:paraId="6BE5E0C9" w14:textId="77777777" w:rsidR="00DC4828" w:rsidRPr="00155565" w:rsidRDefault="00DC4828" w:rsidP="00DC4828">
      <w:pPr>
        <w:pStyle w:val="paragraph"/>
        <w:numPr>
          <w:ilvl w:val="0"/>
          <w:numId w:val="44"/>
        </w:numPr>
        <w:spacing w:before="0" w:beforeAutospacing="0" w:after="0" w:afterAutospacing="0"/>
        <w:ind w:left="1080" w:firstLine="0"/>
        <w:jc w:val="both"/>
        <w:textAlignment w:val="baseline"/>
        <w:rPr>
          <w:rFonts w:ascii="Arial" w:hAnsi="Arial" w:cs="Arial"/>
          <w:sz w:val="20"/>
          <w:szCs w:val="20"/>
        </w:rPr>
      </w:pPr>
      <w:r w:rsidRPr="00155565">
        <w:rPr>
          <w:rStyle w:val="normaltextrun"/>
          <w:rFonts w:ascii="Arial" w:hAnsi="Arial" w:cs="Arial"/>
          <w:sz w:val="20"/>
          <w:szCs w:val="20"/>
        </w:rPr>
        <w:t>the Vendor and its subcontractors may be subject to one or more of the following: suspension, debarment, denial of payment, civil fine, or criminal penalty.</w:t>
      </w:r>
      <w:r w:rsidRPr="00155565">
        <w:rPr>
          <w:rStyle w:val="eop"/>
          <w:rFonts w:ascii="Arial" w:hAnsi="Arial" w:cs="Arial"/>
          <w:sz w:val="20"/>
          <w:szCs w:val="20"/>
        </w:rPr>
        <w:t> </w:t>
      </w:r>
    </w:p>
    <w:p w14:paraId="6CED6046"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699354F0"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Identifying a sanction or failing to identify a sanction in relation to any of the specific certifications does not waive imposition of other sanctions or preclude application of sanctions not specifically identified.</w:t>
      </w:r>
      <w:r w:rsidRPr="00155565">
        <w:rPr>
          <w:rStyle w:val="eop"/>
          <w:rFonts w:ascii="Arial" w:hAnsi="Arial" w:cs="Arial"/>
          <w:sz w:val="20"/>
          <w:szCs w:val="20"/>
        </w:rPr>
        <w:t> </w:t>
      </w:r>
    </w:p>
    <w:p w14:paraId="542E7099"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4A28FA0" w14:textId="444F16E3"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w:t>
      </w:r>
      <w:r w:rsidRPr="00AE3065">
        <w:rPr>
          <w:rStyle w:val="tabchar"/>
          <w:rFonts w:ascii="Arial" w:hAnsi="Arial" w:cs="Arial"/>
          <w:sz w:val="20"/>
          <w:szCs w:val="20"/>
        </w:rPr>
        <w:tab/>
      </w:r>
      <w:r w:rsidRPr="00155565">
        <w:rPr>
          <w:rStyle w:val="normaltextrun"/>
          <w:rFonts w:ascii="Arial" w:hAnsi="Arial" w:cs="Arial"/>
          <w:sz w:val="20"/>
          <w:szCs w:val="20"/>
        </w:rPr>
        <w:t xml:space="preserve">Vendor certifies </w:t>
      </w:r>
      <w:r w:rsidR="009243E6" w:rsidRPr="00155565">
        <w:rPr>
          <w:rStyle w:val="normaltextrun"/>
          <w:rFonts w:ascii="Arial" w:hAnsi="Arial" w:cs="Arial"/>
          <w:sz w:val="20"/>
          <w:szCs w:val="20"/>
        </w:rPr>
        <w:t>it,</w:t>
      </w:r>
      <w:r w:rsidRPr="00155565">
        <w:rPr>
          <w:rStyle w:val="normaltextrun"/>
          <w:rFonts w:ascii="Arial" w:hAnsi="Arial" w:cs="Arial"/>
          <w:sz w:val="20"/>
          <w:szCs w:val="20"/>
        </w:rPr>
        <w:t xml:space="preserve"> and its employees will comply with applicable provisions of the U.S. Civil Rights Act, Section 504 of the Federal Rehabilitation Act, the Americans with Disabilities Act (42 U.S.C. § 12101 et seq.) and applicable rules in performance under this contract.</w:t>
      </w:r>
      <w:r w:rsidRPr="00155565">
        <w:rPr>
          <w:rStyle w:val="eop"/>
          <w:rFonts w:ascii="Arial" w:hAnsi="Arial" w:cs="Arial"/>
          <w:sz w:val="20"/>
          <w:szCs w:val="20"/>
        </w:rPr>
        <w:t> </w:t>
      </w:r>
    </w:p>
    <w:p w14:paraId="3B6CB222"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53FAA75B"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3.</w:t>
      </w:r>
      <w:r w:rsidRPr="00AE3065">
        <w:rPr>
          <w:rStyle w:val="tabchar"/>
          <w:rFonts w:ascii="Arial" w:hAnsi="Arial" w:cs="Arial"/>
          <w:sz w:val="20"/>
          <w:szCs w:val="20"/>
        </w:rPr>
        <w:tab/>
      </w:r>
      <w:r w:rsidRPr="00155565">
        <w:rPr>
          <w:rStyle w:val="normaltextrun"/>
          <w:rFonts w:ascii="Arial" w:hAnsi="Arial" w:cs="Arial"/>
          <w:sz w:val="20"/>
          <w:szCs w:val="20"/>
        </w:rPr>
        <w:t>Vendor certifies it is not in default on an educational loan (5 ILCS 385/3). This applies to individuals, sole proprietorships, partnerships and individuals as members of LLCs.</w:t>
      </w:r>
      <w:r w:rsidRPr="00155565">
        <w:rPr>
          <w:rStyle w:val="eop"/>
          <w:rFonts w:ascii="Arial" w:hAnsi="Arial" w:cs="Arial"/>
          <w:sz w:val="20"/>
          <w:szCs w:val="20"/>
        </w:rPr>
        <w:t> </w:t>
      </w:r>
    </w:p>
    <w:p w14:paraId="51F32234"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7773FE0D"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4.</w:t>
      </w:r>
      <w:r w:rsidRPr="00AE3065">
        <w:rPr>
          <w:rStyle w:val="tabchar"/>
          <w:rFonts w:ascii="Arial" w:hAnsi="Arial" w:cs="Arial"/>
          <w:sz w:val="20"/>
          <w:szCs w:val="20"/>
        </w:rPr>
        <w:tab/>
      </w:r>
      <w:r w:rsidRPr="00155565">
        <w:rPr>
          <w:rStyle w:val="normaltextrun"/>
          <w:rFonts w:ascii="Arial" w:hAnsi="Arial" w:cs="Arial"/>
          <w:sz w:val="20"/>
          <w:szCs w:val="20"/>
        </w:rPr>
        <w:t>Vendor (if an individual, sole proprietor, partner or an individual as member of a LLC) certifies it has not received an (</w:t>
      </w:r>
      <w:proofErr w:type="spellStart"/>
      <w:r w:rsidRPr="00155565">
        <w:rPr>
          <w:rStyle w:val="normaltextrun"/>
          <w:rFonts w:ascii="Arial" w:hAnsi="Arial" w:cs="Arial"/>
          <w:sz w:val="20"/>
          <w:szCs w:val="20"/>
        </w:rPr>
        <w:t>i</w:t>
      </w:r>
      <w:proofErr w:type="spellEnd"/>
      <w:r w:rsidRPr="00155565">
        <w:rPr>
          <w:rStyle w:val="normaltextrun"/>
          <w:rFonts w:ascii="Arial" w:hAnsi="Arial" w:cs="Arial"/>
          <w:sz w:val="20"/>
          <w:szCs w:val="20"/>
        </w:rPr>
        <w:t>) an early retirement incentive prior to 1993 under Section 14-108.3 or 16-133.3 of the Illinois Pension Code, 40 ILCS 5/14-108.3 and 40 ILCS 5/16-133.3, or (ii) an early retirement incentive on or after 2002 under Section 14-108.3 or 16-133.3 of the Illinois Pension Code, 40 ILCS 5/14-108.3 and 40 ILCS 5/16-133, (30 ILCS 105/15a).</w:t>
      </w:r>
      <w:r w:rsidRPr="00155565">
        <w:rPr>
          <w:rStyle w:val="eop"/>
          <w:rFonts w:ascii="Arial" w:hAnsi="Arial" w:cs="Arial"/>
          <w:sz w:val="20"/>
          <w:szCs w:val="20"/>
        </w:rPr>
        <w:t> </w:t>
      </w:r>
    </w:p>
    <w:p w14:paraId="37E63EC5"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702E3C3" w14:textId="6DFBDC9F"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5.</w:t>
      </w:r>
      <w:r w:rsidRPr="00AE3065">
        <w:rPr>
          <w:rStyle w:val="tabchar"/>
          <w:rFonts w:ascii="Arial" w:hAnsi="Arial" w:cs="Arial"/>
          <w:sz w:val="20"/>
          <w:szCs w:val="20"/>
        </w:rPr>
        <w:tab/>
      </w:r>
      <w:r w:rsidRPr="00155565">
        <w:rPr>
          <w:rStyle w:val="normaltextrun"/>
          <w:rFonts w:ascii="Arial" w:hAnsi="Arial" w:cs="Arial"/>
          <w:sz w:val="20"/>
          <w:szCs w:val="20"/>
        </w:rPr>
        <w:t xml:space="preserve">Vendor certifies it is a properly formed and existing legal entity (30 ILCS 500/1.15.80, 20-43); and as applicable has obtained an assumed name certificate from the appropriate </w:t>
      </w:r>
      <w:r w:rsidR="009243E6" w:rsidRPr="00155565">
        <w:rPr>
          <w:rStyle w:val="normaltextrun"/>
          <w:rFonts w:ascii="Arial" w:hAnsi="Arial" w:cs="Arial"/>
          <w:sz w:val="20"/>
          <w:szCs w:val="20"/>
        </w:rPr>
        <w:t>authority or</w:t>
      </w:r>
      <w:r w:rsidRPr="00155565">
        <w:rPr>
          <w:rStyle w:val="normaltextrun"/>
          <w:rFonts w:ascii="Arial" w:hAnsi="Arial" w:cs="Arial"/>
          <w:sz w:val="20"/>
          <w:szCs w:val="20"/>
        </w:rPr>
        <w:t xml:space="preserve"> has registered to conduct business in Illinois and is in good standing with the Illinois Secretary of State.</w:t>
      </w:r>
      <w:r w:rsidRPr="00155565">
        <w:rPr>
          <w:rStyle w:val="eop"/>
          <w:rFonts w:ascii="Arial" w:hAnsi="Arial" w:cs="Arial"/>
          <w:sz w:val="20"/>
          <w:szCs w:val="20"/>
        </w:rPr>
        <w:t> </w:t>
      </w:r>
    </w:p>
    <w:p w14:paraId="64E85B4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410359F0"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6.</w:t>
      </w:r>
      <w:r w:rsidRPr="00AE3065">
        <w:rPr>
          <w:rStyle w:val="tabchar"/>
          <w:rFonts w:ascii="Arial" w:hAnsi="Arial" w:cs="Arial"/>
          <w:sz w:val="20"/>
          <w:szCs w:val="20"/>
        </w:rPr>
        <w:tab/>
      </w:r>
      <w:r w:rsidRPr="00155565">
        <w:rPr>
          <w:rStyle w:val="normaltextrun"/>
          <w:rFonts w:ascii="Arial" w:hAnsi="Arial" w:cs="Arial"/>
          <w:sz w:val="20"/>
          <w:szCs w:val="20"/>
        </w:rPr>
        <w:t>To the extent there was an incumbent Vendor providing the services covered by this contract and the employees of that Vendor that provide those services are covered by a collective bargaining agreement, Vendor certifies (</w:t>
      </w:r>
      <w:proofErr w:type="spellStart"/>
      <w:r w:rsidRPr="00155565">
        <w:rPr>
          <w:rStyle w:val="normaltextrun"/>
          <w:rFonts w:ascii="Arial" w:hAnsi="Arial" w:cs="Arial"/>
          <w:sz w:val="20"/>
          <w:szCs w:val="20"/>
        </w:rPr>
        <w:t>i</w:t>
      </w:r>
      <w:proofErr w:type="spellEnd"/>
      <w:r w:rsidRPr="00155565">
        <w:rPr>
          <w:rStyle w:val="normaltextrun"/>
          <w:rFonts w:ascii="Arial" w:hAnsi="Arial" w:cs="Arial"/>
          <w:sz w:val="20"/>
          <w:szCs w:val="20"/>
        </w:rPr>
        <w:t>) that it will offer to assume the collective bargaining obligations of the prior employer, including any existing collective bargaining agreement with the bargaining representative of any existing collective bargaining unit or units performing substantially similar work to the services covered by the contract subject to its bid or offer; and (ii) that it shall offer employment to all employees currently employed in any existing bargaining unit performing substantially similar work that will be performed under this contract (30 ILCS 500/25-80).  This does not apply to heating, air conditioning, plumbing and electrical service contracts.</w:t>
      </w:r>
      <w:r w:rsidRPr="00155565">
        <w:rPr>
          <w:rStyle w:val="eop"/>
          <w:rFonts w:ascii="Arial" w:hAnsi="Arial" w:cs="Arial"/>
          <w:sz w:val="20"/>
          <w:szCs w:val="20"/>
        </w:rPr>
        <w:t> </w:t>
      </w:r>
    </w:p>
    <w:p w14:paraId="389E122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232BEE7D"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7.</w:t>
      </w:r>
      <w:r w:rsidRPr="00AE3065">
        <w:rPr>
          <w:rStyle w:val="tabchar"/>
          <w:rFonts w:ascii="Arial" w:hAnsi="Arial" w:cs="Arial"/>
          <w:sz w:val="20"/>
          <w:szCs w:val="20"/>
        </w:rPr>
        <w:tab/>
      </w:r>
      <w:r w:rsidRPr="00155565">
        <w:rPr>
          <w:rStyle w:val="normaltextrun"/>
          <w:rFonts w:ascii="Arial" w:hAnsi="Arial" w:cs="Arial"/>
          <w:sz w:val="20"/>
          <w:szCs w:val="20"/>
        </w:rPr>
        <w:t>Vendor certifies it has not been convicted of bribing or attempting to bribe an officer or employee of the State of Illinois or any other State, nor has Vendor made an admission of guilt of such conduct that is a matter of record (30 ILCS 500/50-5).</w:t>
      </w:r>
      <w:r w:rsidRPr="00155565">
        <w:rPr>
          <w:rStyle w:val="eop"/>
          <w:rFonts w:ascii="Arial" w:hAnsi="Arial" w:cs="Arial"/>
          <w:sz w:val="20"/>
          <w:szCs w:val="20"/>
        </w:rPr>
        <w:t> </w:t>
      </w:r>
    </w:p>
    <w:p w14:paraId="6768F658" w14:textId="77777777" w:rsidR="00DC4828" w:rsidRPr="00AE3065" w:rsidRDefault="00DC4828" w:rsidP="00DC4828">
      <w:pPr>
        <w:pStyle w:val="paragraph"/>
        <w:spacing w:before="0" w:beforeAutospacing="0" w:after="0" w:afterAutospacing="0"/>
        <w:jc w:val="center"/>
        <w:textAlignment w:val="baseline"/>
        <w:rPr>
          <w:rFonts w:ascii="Arial" w:hAnsi="Arial" w:cs="Arial"/>
          <w:sz w:val="18"/>
          <w:szCs w:val="18"/>
        </w:rPr>
      </w:pPr>
      <w:r w:rsidRPr="00155565">
        <w:rPr>
          <w:rStyle w:val="normaltextrun"/>
          <w:rFonts w:ascii="Arial" w:hAnsi="Arial" w:cs="Arial"/>
          <w:sz w:val="20"/>
          <w:szCs w:val="20"/>
        </w:rPr>
        <w:t>B3-1</w:t>
      </w:r>
      <w:r w:rsidRPr="00155565">
        <w:rPr>
          <w:rStyle w:val="eop"/>
          <w:rFonts w:ascii="Arial" w:hAnsi="Arial" w:cs="Arial"/>
          <w:sz w:val="20"/>
          <w:szCs w:val="20"/>
        </w:rPr>
        <w:t> </w:t>
      </w:r>
    </w:p>
    <w:p w14:paraId="40BF6C01" w14:textId="77777777" w:rsidR="00DC4828" w:rsidRPr="00AE3065" w:rsidRDefault="00DC4828" w:rsidP="00DC4828">
      <w:pPr>
        <w:pStyle w:val="paragraph"/>
        <w:spacing w:before="0" w:beforeAutospacing="0" w:after="0" w:afterAutospacing="0"/>
        <w:jc w:val="center"/>
        <w:textAlignment w:val="baseline"/>
        <w:rPr>
          <w:rFonts w:ascii="Arial" w:hAnsi="Arial" w:cs="Arial"/>
          <w:sz w:val="18"/>
          <w:szCs w:val="18"/>
        </w:rPr>
      </w:pPr>
      <w:r w:rsidRPr="00155565">
        <w:rPr>
          <w:rStyle w:val="eop"/>
          <w:rFonts w:ascii="Arial" w:hAnsi="Arial" w:cs="Arial"/>
          <w:sz w:val="20"/>
          <w:szCs w:val="20"/>
        </w:rPr>
        <w:t> </w:t>
      </w:r>
    </w:p>
    <w:p w14:paraId="0A9F3AA2"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lastRenderedPageBreak/>
        <w:t>8.</w:t>
      </w:r>
      <w:r w:rsidRPr="00AE3065">
        <w:rPr>
          <w:rStyle w:val="tabchar"/>
          <w:rFonts w:ascii="Arial" w:hAnsi="Arial" w:cs="Arial"/>
          <w:sz w:val="20"/>
          <w:szCs w:val="20"/>
        </w:rPr>
        <w:tab/>
      </w:r>
      <w:r w:rsidRPr="00155565">
        <w:rPr>
          <w:rStyle w:val="normaltextrun"/>
          <w:rFonts w:ascii="Arial" w:hAnsi="Arial" w:cs="Arial"/>
          <w:sz w:val="20"/>
          <w:szCs w:val="20"/>
        </w:rPr>
        <w:t>If Vendor has been convicted of a felony, Vendor certifies at least five years have passed after the date of completion of the sentence for such felony, unless no person held responsible by a prosecutor’s office for the facts upon which the conviction was based continues to have any involvement with the business (30 ILCS 500/50-10).</w:t>
      </w:r>
      <w:r w:rsidRPr="00155565">
        <w:rPr>
          <w:rStyle w:val="eop"/>
          <w:rFonts w:ascii="Arial" w:hAnsi="Arial" w:cs="Arial"/>
          <w:sz w:val="20"/>
          <w:szCs w:val="20"/>
        </w:rPr>
        <w:t> </w:t>
      </w:r>
    </w:p>
    <w:p w14:paraId="19990B48"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F528600"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9.</w:t>
      </w:r>
      <w:r w:rsidRPr="00AE3065">
        <w:rPr>
          <w:rStyle w:val="tabchar"/>
          <w:rFonts w:ascii="Arial" w:hAnsi="Arial" w:cs="Arial"/>
          <w:sz w:val="20"/>
          <w:szCs w:val="20"/>
        </w:rPr>
        <w:tab/>
      </w:r>
      <w:r w:rsidRPr="00155565">
        <w:rPr>
          <w:rStyle w:val="normaltextrun"/>
          <w:rFonts w:ascii="Arial" w:hAnsi="Arial" w:cs="Arial"/>
          <w:sz w:val="20"/>
          <w:szCs w:val="20"/>
        </w:rPr>
        <w:t>If Vendor, or any officer, director, partner, or other managerial agent of Vendor, has been convicted of a felony under the Sarbanes-Oxley Act of 2002, or a Class 3 or Class 2 felony under the Illinois Securities Law of 1953, Vendor certifies at least five years have passed since the date of the conviction.  Vendor further certifies that it is not barred from being awarded a contract and acknowledges that the State shall declare the contract void if this certification is false (30 ILCS 500/50-10.5).</w:t>
      </w:r>
      <w:r w:rsidRPr="00155565">
        <w:rPr>
          <w:rStyle w:val="eop"/>
          <w:rFonts w:ascii="Arial" w:hAnsi="Arial" w:cs="Arial"/>
          <w:sz w:val="20"/>
          <w:szCs w:val="20"/>
        </w:rPr>
        <w:t> </w:t>
      </w:r>
    </w:p>
    <w:p w14:paraId="3BEB745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52DBB667"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10.</w:t>
      </w:r>
      <w:r w:rsidRPr="00AE3065">
        <w:rPr>
          <w:rStyle w:val="tabchar"/>
          <w:rFonts w:ascii="Arial" w:hAnsi="Arial" w:cs="Arial"/>
          <w:sz w:val="20"/>
          <w:szCs w:val="20"/>
        </w:rPr>
        <w:tab/>
      </w:r>
      <w:r w:rsidRPr="00155565">
        <w:rPr>
          <w:rStyle w:val="normaltextrun"/>
          <w:rFonts w:ascii="Arial" w:hAnsi="Arial" w:cs="Arial"/>
          <w:sz w:val="20"/>
          <w:szCs w:val="20"/>
        </w:rPr>
        <w:t>Vendor certifies it is not barred from having a contract with the State based on violating the prohibition on providing assistance to the state in identifying a need for a contract (except as part of a public request for information process) or by reviewing, drafting or preparing solicitation or similar documents for the State (30 ILCS 500/50-10.5e).</w:t>
      </w:r>
      <w:r w:rsidRPr="00155565">
        <w:rPr>
          <w:rStyle w:val="eop"/>
          <w:rFonts w:ascii="Arial" w:hAnsi="Arial" w:cs="Arial"/>
          <w:sz w:val="20"/>
          <w:szCs w:val="20"/>
        </w:rPr>
        <w:t> </w:t>
      </w:r>
    </w:p>
    <w:p w14:paraId="51F1641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349A6615"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11.</w:t>
      </w:r>
      <w:r w:rsidRPr="00AE3065">
        <w:rPr>
          <w:rStyle w:val="tabchar"/>
          <w:rFonts w:ascii="Arial" w:hAnsi="Arial" w:cs="Arial"/>
          <w:sz w:val="20"/>
          <w:szCs w:val="20"/>
        </w:rPr>
        <w:tab/>
      </w:r>
      <w:r w:rsidRPr="00155565">
        <w:rPr>
          <w:rStyle w:val="normaltextrun"/>
          <w:rFonts w:ascii="Arial" w:hAnsi="Arial" w:cs="Arial"/>
          <w:sz w:val="20"/>
          <w:szCs w:val="20"/>
        </w:rPr>
        <w:t>Vendor certifies that it and its affiliates are not delinquent in the payment of any debt to the State (or if delinquent has entered into a deferred payment plan to pay the debt), and Vendor and its affiliates acknowledge the State may declare the contract void if this certification is false (30 ILCS 500/50-11) or if Vendor or an affiliate later becomes delinquent and has not entered into a deferred payment plan to pay off the debt (30 ILCS 500/50-60).</w:t>
      </w:r>
      <w:r w:rsidRPr="00155565">
        <w:rPr>
          <w:rStyle w:val="eop"/>
          <w:rFonts w:ascii="Arial" w:hAnsi="Arial" w:cs="Arial"/>
          <w:sz w:val="20"/>
          <w:szCs w:val="20"/>
        </w:rPr>
        <w:t> </w:t>
      </w:r>
    </w:p>
    <w:p w14:paraId="224AFA4A"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3170A760"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12.</w:t>
      </w:r>
      <w:r w:rsidRPr="00AE3065">
        <w:rPr>
          <w:rStyle w:val="tabchar"/>
          <w:rFonts w:ascii="Arial" w:hAnsi="Arial" w:cs="Arial"/>
          <w:sz w:val="20"/>
          <w:szCs w:val="20"/>
        </w:rPr>
        <w:tab/>
      </w:r>
      <w:r w:rsidRPr="00155565">
        <w:rPr>
          <w:rStyle w:val="normaltextrun"/>
          <w:rFonts w:ascii="Arial" w:hAnsi="Arial" w:cs="Arial"/>
          <w:sz w:val="20"/>
          <w:szCs w:val="20"/>
        </w:rPr>
        <w:t>Vendor certifies that it and all affiliates shall collect and remit Illinois Use Tax on all sales of tangible personal property into the State of Illinois in accordance with provisions of the Illinois Use Tax Act (30 ILCS 500/50-12) and acknowledges that failure to comply can result in the contract being declared void.</w:t>
      </w:r>
      <w:r w:rsidRPr="00155565">
        <w:rPr>
          <w:rStyle w:val="eop"/>
          <w:rFonts w:ascii="Arial" w:hAnsi="Arial" w:cs="Arial"/>
          <w:sz w:val="20"/>
          <w:szCs w:val="20"/>
        </w:rPr>
        <w:t> </w:t>
      </w:r>
    </w:p>
    <w:p w14:paraId="49D1D415"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1C20B0A" w14:textId="6F06AFC9"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13.</w:t>
      </w:r>
      <w:r w:rsidRPr="00AE3065">
        <w:rPr>
          <w:rStyle w:val="tabchar"/>
          <w:rFonts w:ascii="Arial" w:hAnsi="Arial" w:cs="Arial"/>
          <w:sz w:val="20"/>
          <w:szCs w:val="20"/>
        </w:rPr>
        <w:tab/>
      </w:r>
      <w:r w:rsidRPr="00155565">
        <w:rPr>
          <w:rStyle w:val="normaltextrun"/>
          <w:rFonts w:ascii="Arial" w:hAnsi="Arial" w:cs="Arial"/>
          <w:sz w:val="20"/>
          <w:szCs w:val="20"/>
        </w:rPr>
        <w:t xml:space="preserve">Vendor certifies that it has not been found by a court or the Pollution Control Board to have committed a willful or knowing violation of the Environmental Protection Act within the last five </w:t>
      </w:r>
      <w:r w:rsidR="009243E6" w:rsidRPr="00155565">
        <w:rPr>
          <w:rStyle w:val="normaltextrun"/>
          <w:rFonts w:ascii="Arial" w:hAnsi="Arial" w:cs="Arial"/>
          <w:sz w:val="20"/>
          <w:szCs w:val="20"/>
        </w:rPr>
        <w:t>years and</w:t>
      </w:r>
      <w:r w:rsidRPr="00155565">
        <w:rPr>
          <w:rStyle w:val="normaltextrun"/>
          <w:rFonts w:ascii="Arial" w:hAnsi="Arial" w:cs="Arial"/>
          <w:sz w:val="20"/>
          <w:szCs w:val="20"/>
        </w:rPr>
        <w:t xml:space="preserve"> is therefore not barred from being awarded a contract (30 ILCS 500/50-14).</w:t>
      </w:r>
      <w:r w:rsidRPr="00155565">
        <w:rPr>
          <w:rStyle w:val="eop"/>
          <w:rFonts w:ascii="Arial" w:hAnsi="Arial" w:cs="Arial"/>
          <w:sz w:val="20"/>
          <w:szCs w:val="20"/>
        </w:rPr>
        <w:t> </w:t>
      </w:r>
    </w:p>
    <w:p w14:paraId="5C2E3734"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7408A50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14.</w:t>
      </w:r>
      <w:r w:rsidRPr="00AE3065">
        <w:rPr>
          <w:rStyle w:val="tabchar"/>
          <w:rFonts w:ascii="Arial" w:hAnsi="Arial" w:cs="Arial"/>
          <w:sz w:val="20"/>
          <w:szCs w:val="20"/>
        </w:rPr>
        <w:tab/>
      </w:r>
      <w:r w:rsidRPr="00155565">
        <w:rPr>
          <w:rStyle w:val="normaltextrun"/>
          <w:rFonts w:ascii="Arial" w:hAnsi="Arial" w:cs="Arial"/>
          <w:sz w:val="20"/>
          <w:szCs w:val="20"/>
        </w:rPr>
        <w:t>Vendor certifies it has not paid any money or valuable thing to induce any person to refrain from bidding on a State contract, nor has Vendor accepted any money or other valuable thing, or acted upon the promise of same, for not bidding on a State contract (30 ILCS 500/50-25).</w:t>
      </w:r>
      <w:r w:rsidRPr="00155565">
        <w:rPr>
          <w:rStyle w:val="eop"/>
          <w:rFonts w:ascii="Arial" w:hAnsi="Arial" w:cs="Arial"/>
          <w:sz w:val="20"/>
          <w:szCs w:val="20"/>
        </w:rPr>
        <w:t> </w:t>
      </w:r>
    </w:p>
    <w:p w14:paraId="0AB0B16D"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37936403"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15.</w:t>
      </w:r>
      <w:r w:rsidRPr="00AE3065">
        <w:rPr>
          <w:rStyle w:val="tabchar"/>
          <w:rFonts w:ascii="Arial" w:hAnsi="Arial" w:cs="Arial"/>
          <w:sz w:val="20"/>
          <w:szCs w:val="20"/>
        </w:rPr>
        <w:tab/>
      </w:r>
      <w:r w:rsidRPr="00155565">
        <w:rPr>
          <w:rStyle w:val="normaltextrun"/>
          <w:rFonts w:ascii="Arial" w:hAnsi="Arial" w:cs="Arial"/>
          <w:sz w:val="20"/>
          <w:szCs w:val="20"/>
        </w:rPr>
        <w:t>Vendor certifies it is not in violation of the “Revolving Door” section of the Illinois Procurement Code (30 ILCS 500/50-30).</w:t>
      </w:r>
      <w:r w:rsidRPr="00155565">
        <w:rPr>
          <w:rStyle w:val="eop"/>
          <w:rFonts w:ascii="Arial" w:hAnsi="Arial" w:cs="Arial"/>
          <w:sz w:val="20"/>
          <w:szCs w:val="20"/>
        </w:rPr>
        <w:t> </w:t>
      </w:r>
    </w:p>
    <w:p w14:paraId="2C709085"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75651874"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16.</w:t>
      </w:r>
      <w:r w:rsidRPr="00AE3065">
        <w:rPr>
          <w:rStyle w:val="tabchar"/>
          <w:rFonts w:ascii="Arial" w:hAnsi="Arial" w:cs="Arial"/>
          <w:sz w:val="20"/>
          <w:szCs w:val="20"/>
        </w:rPr>
        <w:tab/>
      </w:r>
      <w:r w:rsidRPr="00155565">
        <w:rPr>
          <w:rStyle w:val="normaltextrun"/>
          <w:rFonts w:ascii="Arial" w:hAnsi="Arial" w:cs="Arial"/>
          <w:sz w:val="20"/>
          <w:szCs w:val="20"/>
        </w:rPr>
        <w:t>Vendor certifies that it has not retained a person or entity to attempt to influence the outcome of a procurement decision for compensation contingent in whole or in part upon the decision or procurement (30 ILCS 500/50-38).</w:t>
      </w:r>
      <w:r w:rsidRPr="00155565">
        <w:rPr>
          <w:rStyle w:val="eop"/>
          <w:rFonts w:ascii="Arial" w:hAnsi="Arial" w:cs="Arial"/>
          <w:sz w:val="20"/>
          <w:szCs w:val="20"/>
        </w:rPr>
        <w:t> </w:t>
      </w:r>
    </w:p>
    <w:p w14:paraId="426807B0"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2BFBB3FE"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17.</w:t>
      </w:r>
      <w:r w:rsidRPr="00AE3065">
        <w:rPr>
          <w:rStyle w:val="tabchar"/>
          <w:rFonts w:ascii="Arial" w:hAnsi="Arial" w:cs="Arial"/>
          <w:sz w:val="20"/>
          <w:szCs w:val="20"/>
        </w:rPr>
        <w:tab/>
      </w:r>
      <w:r w:rsidRPr="00155565">
        <w:rPr>
          <w:rStyle w:val="normaltextrun"/>
          <w:rFonts w:ascii="Arial" w:hAnsi="Arial" w:cs="Arial"/>
          <w:sz w:val="20"/>
          <w:szCs w:val="20"/>
        </w:rPr>
        <w:t>Vendor certifies it will report to the Illinois Attorney General and the Chief Procurement Officer any suspected collusion or other anti-competitive practice among any bidders, offerors, contractors, proposers or employees of the State (30 ILCS 500/50-40, 50-45, 50-50).</w:t>
      </w:r>
      <w:r w:rsidRPr="00155565">
        <w:rPr>
          <w:rStyle w:val="eop"/>
          <w:rFonts w:ascii="Arial" w:hAnsi="Arial" w:cs="Arial"/>
          <w:sz w:val="20"/>
          <w:szCs w:val="20"/>
        </w:rPr>
        <w:t> </w:t>
      </w:r>
    </w:p>
    <w:p w14:paraId="7234F4EE"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74A5509C"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18.</w:t>
      </w:r>
      <w:r w:rsidRPr="00AE3065">
        <w:rPr>
          <w:rStyle w:val="tabchar"/>
          <w:rFonts w:ascii="Arial" w:hAnsi="Arial" w:cs="Arial"/>
          <w:sz w:val="20"/>
          <w:szCs w:val="20"/>
        </w:rPr>
        <w:tab/>
      </w:r>
      <w:r w:rsidRPr="00155565">
        <w:rPr>
          <w:rStyle w:val="normaltextrun"/>
          <w:rFonts w:ascii="Arial" w:hAnsi="Arial" w:cs="Arial"/>
          <w:sz w:val="20"/>
          <w:szCs w:val="20"/>
        </w:rPr>
        <w:t>In accordance with the Steel Products Procurement Act, Vendor certifies steel products used or supplied in the performance of a contract for public works shall be manufactured or produced in the United States, unless the executive head of the procuring agency grants an exception (30 ILCS 565). </w:t>
      </w:r>
      <w:r w:rsidRPr="00155565">
        <w:rPr>
          <w:rStyle w:val="eop"/>
          <w:rFonts w:ascii="Arial" w:hAnsi="Arial" w:cs="Arial"/>
          <w:sz w:val="20"/>
          <w:szCs w:val="20"/>
        </w:rPr>
        <w:t> </w:t>
      </w:r>
    </w:p>
    <w:p w14:paraId="05125E25"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2CB27374"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19.</w:t>
      </w:r>
      <w:r w:rsidRPr="00AE3065">
        <w:rPr>
          <w:rStyle w:val="tabchar"/>
          <w:rFonts w:ascii="Arial" w:hAnsi="Arial" w:cs="Arial"/>
          <w:sz w:val="20"/>
          <w:szCs w:val="20"/>
        </w:rPr>
        <w:tab/>
      </w:r>
      <w:r w:rsidRPr="00155565">
        <w:rPr>
          <w:rStyle w:val="normaltextrun"/>
          <w:rFonts w:ascii="Arial" w:hAnsi="Arial" w:cs="Arial"/>
          <w:sz w:val="20"/>
          <w:szCs w:val="20"/>
        </w:rPr>
        <w:t>a) If Vendor employs 25 or more employees and this contract is worth more than $5000, Vendor certifies it will provide a drug free workplace pursuant to the Drug Free Workplace Act.</w:t>
      </w:r>
      <w:r w:rsidRPr="00155565">
        <w:rPr>
          <w:rStyle w:val="eop"/>
          <w:rFonts w:ascii="Arial" w:hAnsi="Arial" w:cs="Arial"/>
          <w:sz w:val="20"/>
          <w:szCs w:val="20"/>
        </w:rPr>
        <w:t> </w:t>
      </w:r>
    </w:p>
    <w:p w14:paraId="550403F4" w14:textId="77777777" w:rsidR="00DC4828" w:rsidRPr="00AE3065" w:rsidRDefault="00DC4828" w:rsidP="00DC4828">
      <w:pPr>
        <w:pStyle w:val="paragraph"/>
        <w:spacing w:before="0" w:beforeAutospacing="0" w:after="0" w:afterAutospacing="0"/>
        <w:ind w:firstLine="720"/>
        <w:jc w:val="both"/>
        <w:textAlignment w:val="baseline"/>
        <w:rPr>
          <w:rFonts w:ascii="Arial" w:hAnsi="Arial" w:cs="Arial"/>
          <w:sz w:val="18"/>
          <w:szCs w:val="18"/>
        </w:rPr>
      </w:pPr>
      <w:r w:rsidRPr="00155565">
        <w:rPr>
          <w:rStyle w:val="normaltextrun"/>
          <w:rFonts w:ascii="Arial" w:hAnsi="Arial" w:cs="Arial"/>
          <w:sz w:val="20"/>
          <w:szCs w:val="20"/>
        </w:rPr>
        <w:t>b) If Vendor is an individual and this contract is worth more than $5000, Vendor shall not engage in the unlawful manufacture, distribution, dispensation, possession or use of a controlled substance during the performance of the contract (30 ILCS 580).</w:t>
      </w:r>
      <w:r w:rsidRPr="00155565">
        <w:rPr>
          <w:rStyle w:val="eop"/>
          <w:rFonts w:ascii="Arial" w:hAnsi="Arial" w:cs="Arial"/>
          <w:sz w:val="20"/>
          <w:szCs w:val="20"/>
        </w:rPr>
        <w:t> </w:t>
      </w:r>
    </w:p>
    <w:p w14:paraId="1618872D"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46069387"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20.</w:t>
      </w:r>
      <w:r w:rsidRPr="00AE3065">
        <w:rPr>
          <w:rStyle w:val="tabchar"/>
          <w:rFonts w:ascii="Arial" w:hAnsi="Arial" w:cs="Arial"/>
          <w:sz w:val="20"/>
          <w:szCs w:val="20"/>
        </w:rPr>
        <w:tab/>
      </w:r>
      <w:r w:rsidRPr="00155565">
        <w:rPr>
          <w:rStyle w:val="normaltextrun"/>
          <w:rFonts w:ascii="Arial" w:hAnsi="Arial" w:cs="Arial"/>
          <w:sz w:val="20"/>
          <w:szCs w:val="20"/>
        </w:rPr>
        <w:t>Vendor certifies that neither Vendor nor any substantially owned affiliate is participating or shall participate in an international boycott in violation of the U.S. Export Administration Act of 1979 or the applicable regulations of the U.S. Department of Commerce.  This applies to contracts that exceed $10,000 (30 ILCS 582).</w:t>
      </w:r>
      <w:r w:rsidRPr="00155565">
        <w:rPr>
          <w:rStyle w:val="eop"/>
          <w:rFonts w:ascii="Arial" w:hAnsi="Arial" w:cs="Arial"/>
          <w:sz w:val="20"/>
          <w:szCs w:val="20"/>
        </w:rPr>
        <w:t> </w:t>
      </w:r>
    </w:p>
    <w:p w14:paraId="05567524"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60D8AA69"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21.</w:t>
      </w:r>
      <w:r w:rsidRPr="00AE3065">
        <w:rPr>
          <w:rStyle w:val="tabchar"/>
          <w:rFonts w:ascii="Arial" w:hAnsi="Arial" w:cs="Arial"/>
          <w:sz w:val="20"/>
          <w:szCs w:val="20"/>
        </w:rPr>
        <w:tab/>
      </w:r>
      <w:r w:rsidRPr="00155565">
        <w:rPr>
          <w:rStyle w:val="normaltextrun"/>
          <w:rFonts w:ascii="Arial" w:hAnsi="Arial" w:cs="Arial"/>
          <w:sz w:val="20"/>
          <w:szCs w:val="20"/>
        </w:rPr>
        <w:t>Vendor certifies it has not been convicted of the offense of bid rigging or bid rotating or any similar offense of any state or of the United States (720 ILCS 5/33 E-3, E-4).</w:t>
      </w:r>
      <w:r w:rsidRPr="00155565">
        <w:rPr>
          <w:rStyle w:val="eop"/>
          <w:rFonts w:ascii="Arial" w:hAnsi="Arial" w:cs="Arial"/>
          <w:sz w:val="20"/>
          <w:szCs w:val="20"/>
        </w:rPr>
        <w:t> </w:t>
      </w:r>
    </w:p>
    <w:p w14:paraId="730E7128" w14:textId="77777777" w:rsidR="00DC4828" w:rsidRPr="00AE3065" w:rsidRDefault="00DC4828" w:rsidP="00DC4828">
      <w:pPr>
        <w:pStyle w:val="paragraph"/>
        <w:spacing w:before="0" w:beforeAutospacing="0" w:after="0" w:afterAutospacing="0"/>
        <w:jc w:val="center"/>
        <w:textAlignment w:val="baseline"/>
        <w:rPr>
          <w:rFonts w:ascii="Arial" w:hAnsi="Arial" w:cs="Arial"/>
          <w:sz w:val="18"/>
          <w:szCs w:val="18"/>
        </w:rPr>
      </w:pPr>
      <w:r w:rsidRPr="00155565">
        <w:rPr>
          <w:rStyle w:val="normaltextrun"/>
          <w:rFonts w:ascii="Arial" w:hAnsi="Arial" w:cs="Arial"/>
          <w:sz w:val="20"/>
          <w:szCs w:val="20"/>
        </w:rPr>
        <w:t>B3-2</w:t>
      </w:r>
      <w:r w:rsidRPr="00155565">
        <w:rPr>
          <w:rStyle w:val="eop"/>
          <w:rFonts w:ascii="Arial" w:hAnsi="Arial" w:cs="Arial"/>
          <w:sz w:val="20"/>
          <w:szCs w:val="20"/>
        </w:rPr>
        <w:t> </w:t>
      </w:r>
    </w:p>
    <w:p w14:paraId="0C1804C5" w14:textId="77777777" w:rsidR="00DC4828" w:rsidRPr="00AE3065" w:rsidRDefault="00DC4828" w:rsidP="00DC4828">
      <w:pPr>
        <w:pStyle w:val="paragraph"/>
        <w:spacing w:before="0" w:beforeAutospacing="0" w:after="0" w:afterAutospacing="0"/>
        <w:jc w:val="center"/>
        <w:textAlignment w:val="baseline"/>
        <w:rPr>
          <w:rFonts w:ascii="Arial" w:hAnsi="Arial" w:cs="Arial"/>
          <w:sz w:val="18"/>
          <w:szCs w:val="18"/>
        </w:rPr>
      </w:pPr>
      <w:r w:rsidRPr="00155565">
        <w:rPr>
          <w:rStyle w:val="eop"/>
          <w:rFonts w:ascii="Arial" w:hAnsi="Arial" w:cs="Arial"/>
          <w:sz w:val="20"/>
          <w:szCs w:val="20"/>
        </w:rPr>
        <w:t> </w:t>
      </w:r>
    </w:p>
    <w:p w14:paraId="107BA926"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lastRenderedPageBreak/>
        <w:t>22.</w:t>
      </w:r>
      <w:r w:rsidRPr="00AE3065">
        <w:rPr>
          <w:rStyle w:val="tabchar"/>
          <w:rFonts w:ascii="Arial" w:hAnsi="Arial" w:cs="Arial"/>
          <w:sz w:val="20"/>
          <w:szCs w:val="20"/>
        </w:rPr>
        <w:tab/>
      </w:r>
      <w:r w:rsidRPr="00155565">
        <w:rPr>
          <w:rStyle w:val="normaltextrun"/>
          <w:rFonts w:ascii="Arial" w:hAnsi="Arial" w:cs="Arial"/>
          <w:sz w:val="20"/>
          <w:szCs w:val="20"/>
        </w:rPr>
        <w:t>Vendor certifies it complies with the Illinois Department of Human Rights Act and rules applicable to public contracts, including equal employment opportunity, refraining from unlawful discrimination, and having written sexual harassment policies (775 ILCS 5/2-105).</w:t>
      </w:r>
      <w:r w:rsidRPr="00155565">
        <w:rPr>
          <w:rStyle w:val="eop"/>
          <w:rFonts w:ascii="Arial" w:hAnsi="Arial" w:cs="Arial"/>
          <w:sz w:val="20"/>
          <w:szCs w:val="20"/>
        </w:rPr>
        <w:t> </w:t>
      </w:r>
    </w:p>
    <w:p w14:paraId="7314D764"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01980733"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23.</w:t>
      </w:r>
      <w:r w:rsidRPr="00AE3065">
        <w:rPr>
          <w:rStyle w:val="tabchar"/>
          <w:rFonts w:ascii="Arial" w:hAnsi="Arial" w:cs="Arial"/>
          <w:sz w:val="20"/>
          <w:szCs w:val="20"/>
        </w:rPr>
        <w:tab/>
      </w:r>
      <w:r w:rsidRPr="00155565">
        <w:rPr>
          <w:rStyle w:val="normaltextrun"/>
          <w:rFonts w:ascii="Arial" w:hAnsi="Arial" w:cs="Arial"/>
          <w:sz w:val="20"/>
          <w:szCs w:val="20"/>
        </w:rPr>
        <w:t>Vendor certifies it does not pay dues to or reimburse or subsidize payments by its employees for any dues or fees to any “discriminatory club” (775 ILCS 25/2).</w:t>
      </w:r>
      <w:r w:rsidRPr="00155565">
        <w:rPr>
          <w:rStyle w:val="eop"/>
          <w:rFonts w:ascii="Arial" w:hAnsi="Arial" w:cs="Arial"/>
          <w:sz w:val="20"/>
          <w:szCs w:val="20"/>
        </w:rPr>
        <w:t> </w:t>
      </w:r>
    </w:p>
    <w:p w14:paraId="4058EA59"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2E23225D"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24.</w:t>
      </w:r>
      <w:r w:rsidRPr="00AE3065">
        <w:rPr>
          <w:rStyle w:val="tabchar"/>
          <w:rFonts w:ascii="Arial" w:hAnsi="Arial" w:cs="Arial"/>
          <w:sz w:val="20"/>
          <w:szCs w:val="20"/>
        </w:rPr>
        <w:tab/>
      </w:r>
      <w:r w:rsidRPr="00155565">
        <w:rPr>
          <w:rStyle w:val="normaltextrun"/>
          <w:rFonts w:ascii="Arial" w:hAnsi="Arial" w:cs="Arial"/>
          <w:sz w:val="20"/>
          <w:szCs w:val="20"/>
        </w:rPr>
        <w:t>Vendor certifies it complies with the State Prohibition of Goods from Forced Labor Act, and certifies that no foreign-made equipment, materials, or supplies furnished to the State under the contract have been or will be produced in whole or in part by forced labor, or indentured labor under penal sanction (30 ILCS 583).</w:t>
      </w:r>
      <w:r w:rsidRPr="00155565">
        <w:rPr>
          <w:rStyle w:val="eop"/>
          <w:rFonts w:ascii="Arial" w:hAnsi="Arial" w:cs="Arial"/>
          <w:sz w:val="20"/>
          <w:szCs w:val="20"/>
        </w:rPr>
        <w:t> </w:t>
      </w:r>
    </w:p>
    <w:p w14:paraId="14EA1A69"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7403F2B3"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25.</w:t>
      </w:r>
      <w:r w:rsidRPr="00AE3065">
        <w:rPr>
          <w:rStyle w:val="tabchar"/>
          <w:rFonts w:ascii="Arial" w:hAnsi="Arial" w:cs="Arial"/>
          <w:sz w:val="20"/>
          <w:szCs w:val="20"/>
        </w:rPr>
        <w:tab/>
      </w:r>
      <w:r w:rsidRPr="00155565">
        <w:rPr>
          <w:rStyle w:val="normaltextrun"/>
          <w:rFonts w:ascii="Arial" w:hAnsi="Arial" w:cs="Arial"/>
          <w:sz w:val="20"/>
          <w:szCs w:val="20"/>
        </w:rPr>
        <w:t>Vendor certifies that no foreign-made equipment, materials, or supplies furnished to the State under the contract have been produced in whole or in part by the labor or any child under the age of 12 (30 ILCS 584).</w:t>
      </w:r>
      <w:r w:rsidRPr="00155565">
        <w:rPr>
          <w:rStyle w:val="eop"/>
          <w:rFonts w:ascii="Arial" w:hAnsi="Arial" w:cs="Arial"/>
          <w:sz w:val="20"/>
          <w:szCs w:val="20"/>
        </w:rPr>
        <w:t> </w:t>
      </w:r>
    </w:p>
    <w:p w14:paraId="5682C4F2"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71CA64EF"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26.</w:t>
      </w:r>
      <w:r w:rsidRPr="00AE3065">
        <w:rPr>
          <w:rStyle w:val="tabchar"/>
          <w:rFonts w:ascii="Arial" w:hAnsi="Arial" w:cs="Arial"/>
          <w:sz w:val="20"/>
          <w:szCs w:val="20"/>
        </w:rPr>
        <w:tab/>
      </w:r>
      <w:r w:rsidRPr="00155565">
        <w:rPr>
          <w:rStyle w:val="normaltextrun"/>
          <w:rFonts w:ascii="Arial" w:hAnsi="Arial" w:cs="Arial"/>
          <w:sz w:val="20"/>
          <w:szCs w:val="20"/>
        </w:rPr>
        <w:t>Vendor certifies that it is not in violation of Section 50-14.5 of the Illinois Procurement Code (30 ILCS 500/50-14.5) that states: “Owners of residential buildings who have committed a willful or knowing violation of the Lead Poisoning Prevention Act (410 ILCS 45) are prohibited from doing business with the State until the violation is mitigated”.</w:t>
      </w:r>
      <w:r w:rsidRPr="00155565">
        <w:rPr>
          <w:rStyle w:val="eop"/>
          <w:rFonts w:ascii="Arial" w:hAnsi="Arial" w:cs="Arial"/>
          <w:sz w:val="20"/>
          <w:szCs w:val="20"/>
        </w:rPr>
        <w:t> </w:t>
      </w:r>
    </w:p>
    <w:p w14:paraId="7C8F09AD"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6731E92"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27.</w:t>
      </w:r>
      <w:r w:rsidRPr="00AE3065">
        <w:rPr>
          <w:rStyle w:val="tabchar"/>
          <w:rFonts w:ascii="Arial" w:hAnsi="Arial" w:cs="Arial"/>
          <w:sz w:val="20"/>
          <w:szCs w:val="20"/>
        </w:rPr>
        <w:tab/>
      </w:r>
      <w:r w:rsidRPr="00155565">
        <w:rPr>
          <w:rStyle w:val="normaltextrun"/>
          <w:rFonts w:ascii="Arial" w:hAnsi="Arial" w:cs="Arial"/>
          <w:sz w:val="20"/>
          <w:szCs w:val="20"/>
        </w:rPr>
        <w:t>Vendor warrants and certifies that it and, to the best of its knowledge, its subcontractors have and will comply with Executive Order No. 1 (2007).  The Order generally prohibits Vendors and subcontractors from hiring the then-serving Governor’s family members to lobby procurement activities of the State, or any other unit of government in Illinois including local governments if that procurement may result in a contract valued at over $25,000.  This prohibition also applies to hiring for that same purpose any former State employee who had procurement authority at any time during the one-year period preceding the procurement lobbying activity.</w:t>
      </w:r>
      <w:r w:rsidRPr="00155565">
        <w:rPr>
          <w:rStyle w:val="eop"/>
          <w:rFonts w:ascii="Arial" w:hAnsi="Arial" w:cs="Arial"/>
          <w:sz w:val="20"/>
          <w:szCs w:val="20"/>
        </w:rPr>
        <w:t> </w:t>
      </w:r>
    </w:p>
    <w:p w14:paraId="59689018"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B6CC662"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normaltextrun"/>
          <w:rFonts w:ascii="Arial" w:hAnsi="Arial" w:cs="Arial"/>
          <w:sz w:val="20"/>
          <w:szCs w:val="20"/>
        </w:rPr>
        <w:t>28.</w:t>
      </w:r>
      <w:r w:rsidRPr="00AE3065">
        <w:rPr>
          <w:rStyle w:val="tabchar"/>
          <w:rFonts w:ascii="Arial" w:hAnsi="Arial" w:cs="Arial"/>
          <w:sz w:val="20"/>
          <w:szCs w:val="20"/>
        </w:rPr>
        <w:tab/>
      </w:r>
      <w:r w:rsidRPr="00155565">
        <w:rPr>
          <w:rStyle w:val="normaltextrun"/>
          <w:rFonts w:ascii="Arial" w:hAnsi="Arial" w:cs="Arial"/>
          <w:sz w:val="20"/>
          <w:szCs w:val="20"/>
        </w:rPr>
        <w:t xml:space="preserve">Vendor certifies that information technology, including electronic information, software, systems and equipment, developed or provided under this contract will comply with the applicable requirements of the Illinois Information Technology Accessibility Act Standards as published at </w:t>
      </w:r>
      <w:hyperlink r:id="rId15" w:tgtFrame="_blank" w:history="1">
        <w:r w:rsidRPr="00155565">
          <w:rPr>
            <w:rStyle w:val="normaltextrun"/>
            <w:rFonts w:ascii="Arial" w:hAnsi="Arial" w:cs="Arial"/>
            <w:color w:val="0000FF"/>
            <w:sz w:val="20"/>
            <w:szCs w:val="20"/>
            <w:u w:val="single"/>
          </w:rPr>
          <w:t xml:space="preserve">www.dhs.state.il.us/iitaa.  </w:t>
        </w:r>
      </w:hyperlink>
      <w:r w:rsidRPr="00155565">
        <w:rPr>
          <w:rStyle w:val="normaltextrun"/>
          <w:rFonts w:ascii="Arial" w:hAnsi="Arial" w:cs="Arial"/>
          <w:sz w:val="20"/>
          <w:szCs w:val="20"/>
        </w:rPr>
        <w:t>(30 ILCS 587)</w:t>
      </w:r>
      <w:r w:rsidRPr="00155565">
        <w:rPr>
          <w:rStyle w:val="eop"/>
          <w:rFonts w:ascii="Arial" w:hAnsi="Arial" w:cs="Arial"/>
          <w:sz w:val="20"/>
          <w:szCs w:val="20"/>
        </w:rPr>
        <w:t> </w:t>
      </w:r>
    </w:p>
    <w:p w14:paraId="37035307" w14:textId="77777777" w:rsidR="00DC4828" w:rsidRPr="00AE3065" w:rsidRDefault="00DC4828" w:rsidP="00DC4828">
      <w:pPr>
        <w:pStyle w:val="paragraph"/>
        <w:spacing w:before="0" w:beforeAutospacing="0" w:after="0" w:afterAutospacing="0"/>
        <w:jc w:val="both"/>
        <w:textAlignment w:val="baseline"/>
        <w:rPr>
          <w:rFonts w:ascii="Arial" w:hAnsi="Arial" w:cs="Arial"/>
          <w:sz w:val="18"/>
          <w:szCs w:val="18"/>
        </w:rPr>
      </w:pPr>
      <w:r w:rsidRPr="00155565">
        <w:rPr>
          <w:rStyle w:val="eop"/>
          <w:rFonts w:ascii="Arial" w:hAnsi="Arial" w:cs="Arial"/>
          <w:sz w:val="20"/>
          <w:szCs w:val="20"/>
        </w:rPr>
        <w:t> </w:t>
      </w:r>
    </w:p>
    <w:p w14:paraId="1594FA94"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29.</w:t>
      </w:r>
      <w:r w:rsidRPr="00AE3065">
        <w:rPr>
          <w:rStyle w:val="tabchar"/>
          <w:rFonts w:ascii="Arial" w:hAnsi="Arial" w:cs="Arial"/>
          <w:sz w:val="20"/>
          <w:szCs w:val="20"/>
        </w:rPr>
        <w:tab/>
      </w:r>
      <w:r w:rsidRPr="00155565">
        <w:rPr>
          <w:rStyle w:val="normaltextrun"/>
          <w:rFonts w:ascii="Arial" w:hAnsi="Arial" w:cs="Arial"/>
          <w:sz w:val="20"/>
          <w:szCs w:val="20"/>
        </w:rPr>
        <w:t>Vendor certifies that it has read, understands, and is in compliance with the registration requirements of the Elections Code (10 ILCS 5/9-35) and the restrictions on making political contributions and related requirements of the Illinois Procurement Code (30 ILCS 500/20-160 and 50-37).  Vendor will not make a political contribution that will violate these requirements.  These requirements are effective for the duration of the term of office of the incumbent Governor or for a period of 2 years after the end of the contract term, whichever is longer.</w:t>
      </w:r>
      <w:r w:rsidRPr="00155565">
        <w:rPr>
          <w:rStyle w:val="eop"/>
          <w:rFonts w:ascii="Arial" w:hAnsi="Arial" w:cs="Arial"/>
          <w:sz w:val="20"/>
          <w:szCs w:val="20"/>
        </w:rPr>
        <w:t> </w:t>
      </w:r>
    </w:p>
    <w:p w14:paraId="0F5DBABD"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19D19644" w14:textId="77777777" w:rsidR="00DC4828" w:rsidRPr="00AE3065" w:rsidRDefault="00DC4828" w:rsidP="00DC4828">
      <w:pPr>
        <w:pStyle w:val="paragraph"/>
        <w:spacing w:before="0" w:beforeAutospacing="0" w:after="0" w:afterAutospacing="0"/>
        <w:jc w:val="center"/>
        <w:textAlignment w:val="baseline"/>
        <w:rPr>
          <w:rFonts w:ascii="Arial" w:hAnsi="Arial" w:cs="Arial"/>
          <w:sz w:val="18"/>
          <w:szCs w:val="18"/>
        </w:rPr>
      </w:pPr>
      <w:r w:rsidRPr="00155565">
        <w:rPr>
          <w:rStyle w:val="normaltextrun"/>
          <w:rFonts w:ascii="Arial" w:hAnsi="Arial" w:cs="Arial"/>
          <w:sz w:val="20"/>
          <w:szCs w:val="20"/>
        </w:rPr>
        <w:t>In accordance with section 20-160 of the Illinois Procurement Code, Vendor certifies as applicable:</w:t>
      </w:r>
      <w:r w:rsidRPr="00155565">
        <w:rPr>
          <w:rStyle w:val="eop"/>
          <w:rFonts w:ascii="Arial" w:hAnsi="Arial" w:cs="Arial"/>
          <w:sz w:val="20"/>
          <w:szCs w:val="20"/>
        </w:rPr>
        <w:t> </w:t>
      </w:r>
    </w:p>
    <w:p w14:paraId="187E6B9F"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44F38016"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  Vendor is not required to register as a business entity with the State Board of Elections.</w:t>
      </w:r>
      <w:r w:rsidRPr="00155565">
        <w:rPr>
          <w:rStyle w:val="eop"/>
          <w:rFonts w:ascii="Arial" w:hAnsi="Arial" w:cs="Arial"/>
          <w:sz w:val="20"/>
          <w:szCs w:val="20"/>
        </w:rPr>
        <w:t> </w:t>
      </w:r>
    </w:p>
    <w:p w14:paraId="4C85B737"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or</w:t>
      </w:r>
      <w:r w:rsidRPr="00155565">
        <w:rPr>
          <w:rStyle w:val="eop"/>
          <w:rFonts w:ascii="Arial" w:hAnsi="Arial" w:cs="Arial"/>
          <w:sz w:val="20"/>
          <w:szCs w:val="20"/>
        </w:rPr>
        <w:t> </w:t>
      </w:r>
    </w:p>
    <w:p w14:paraId="40D2900C"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 xml:space="preserve">  Vendor has registered </w:t>
      </w:r>
      <w:r w:rsidRPr="00155565">
        <w:rPr>
          <w:rStyle w:val="normaltextrun"/>
          <w:rFonts w:ascii="Arial" w:hAnsi="Arial" w:cs="Arial"/>
          <w:b/>
          <w:bCs/>
          <w:sz w:val="20"/>
          <w:szCs w:val="20"/>
        </w:rPr>
        <w:t>and has attached a copy</w:t>
      </w:r>
      <w:r w:rsidRPr="00155565">
        <w:rPr>
          <w:rStyle w:val="normaltextrun"/>
          <w:rFonts w:ascii="Arial" w:hAnsi="Arial" w:cs="Arial"/>
          <w:sz w:val="20"/>
          <w:szCs w:val="20"/>
        </w:rPr>
        <w:t xml:space="preserve"> of the official certificate of registration as issued by the State Board of Elections.  As a registered business entity, Vendor acknowledges a continuing duty to update the registration as required by the Act.</w:t>
      </w:r>
      <w:r w:rsidRPr="00155565">
        <w:rPr>
          <w:rStyle w:val="eop"/>
          <w:rFonts w:ascii="Arial" w:hAnsi="Arial" w:cs="Arial"/>
          <w:sz w:val="20"/>
          <w:szCs w:val="20"/>
        </w:rPr>
        <w:t> </w:t>
      </w:r>
    </w:p>
    <w:p w14:paraId="68ECF8BE"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660F8FCD"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30.</w:t>
      </w:r>
      <w:r w:rsidRPr="00AE3065">
        <w:rPr>
          <w:rStyle w:val="tabchar"/>
          <w:rFonts w:ascii="Arial" w:hAnsi="Arial" w:cs="Arial"/>
          <w:sz w:val="20"/>
          <w:szCs w:val="20"/>
        </w:rPr>
        <w:tab/>
      </w:r>
      <w:r w:rsidRPr="00155565">
        <w:rPr>
          <w:rStyle w:val="normaltextrun"/>
          <w:rFonts w:ascii="Arial" w:hAnsi="Arial" w:cs="Arial"/>
          <w:sz w:val="20"/>
          <w:szCs w:val="20"/>
        </w:rPr>
        <w:t>Vendor certifies that if it is awarded a contract through the use of the preference required by the Procurement of Domestic Products Act, then it shall provide products pursuant to the contract or a subcontract that are manufactured in the United States (30 ILCS 517).</w:t>
      </w:r>
      <w:r w:rsidRPr="00155565">
        <w:rPr>
          <w:rStyle w:val="eop"/>
          <w:rFonts w:ascii="Arial" w:hAnsi="Arial" w:cs="Arial"/>
          <w:sz w:val="20"/>
          <w:szCs w:val="20"/>
        </w:rPr>
        <w:t> </w:t>
      </w:r>
    </w:p>
    <w:p w14:paraId="7E0C9232"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4351897E"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31.</w:t>
      </w:r>
      <w:r w:rsidRPr="00AE3065">
        <w:rPr>
          <w:rStyle w:val="tabchar"/>
          <w:rFonts w:ascii="Arial" w:hAnsi="Arial" w:cs="Arial"/>
          <w:sz w:val="20"/>
          <w:szCs w:val="20"/>
        </w:rPr>
        <w:tab/>
      </w:r>
      <w:r w:rsidRPr="00155565">
        <w:rPr>
          <w:rStyle w:val="normaltextrun"/>
          <w:rFonts w:ascii="Arial" w:hAnsi="Arial" w:cs="Arial"/>
          <w:sz w:val="20"/>
          <w:szCs w:val="20"/>
        </w:rPr>
        <w:t>A person (other than an individual acting as a sole proprietor) must be a duly constituted legal entity and authorized to do business in Illinois prior to submitting a bid or offer (30 ILCS 500/20-43).  If you do not meet these criteria, then your bid or offer will be disqualified.</w:t>
      </w:r>
      <w:r w:rsidRPr="00155565">
        <w:rPr>
          <w:rStyle w:val="eop"/>
          <w:rFonts w:ascii="Arial" w:hAnsi="Arial" w:cs="Arial"/>
          <w:sz w:val="20"/>
          <w:szCs w:val="20"/>
        </w:rPr>
        <w:t> </w:t>
      </w:r>
    </w:p>
    <w:p w14:paraId="2A146E08"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0A52331B" w14:textId="77777777" w:rsidR="006A79E8" w:rsidRDefault="006A79E8">
      <w:pPr>
        <w:rPr>
          <w:rStyle w:val="normaltextrun"/>
          <w:rFonts w:ascii="Arial" w:hAnsi="Arial" w:cs="Arial"/>
          <w:sz w:val="20"/>
          <w:szCs w:val="20"/>
        </w:rPr>
      </w:pPr>
      <w:r>
        <w:rPr>
          <w:rStyle w:val="normaltextrun"/>
          <w:rFonts w:ascii="Arial" w:hAnsi="Arial" w:cs="Arial"/>
          <w:sz w:val="20"/>
          <w:szCs w:val="20"/>
        </w:rPr>
        <w:br w:type="page"/>
      </w:r>
    </w:p>
    <w:p w14:paraId="6CCDF8C7" w14:textId="773A155B" w:rsidR="00DC4828" w:rsidRPr="00AE3065" w:rsidRDefault="00DC4828" w:rsidP="00DC4828">
      <w:pPr>
        <w:pStyle w:val="paragraph"/>
        <w:spacing w:before="0" w:beforeAutospacing="0" w:after="0" w:afterAutospacing="0"/>
        <w:jc w:val="center"/>
        <w:textAlignment w:val="baseline"/>
        <w:rPr>
          <w:rFonts w:ascii="Arial" w:hAnsi="Arial" w:cs="Arial"/>
          <w:sz w:val="18"/>
          <w:szCs w:val="18"/>
        </w:rPr>
      </w:pPr>
      <w:r w:rsidRPr="00155565">
        <w:rPr>
          <w:rStyle w:val="normaltextrun"/>
          <w:rFonts w:ascii="Arial" w:hAnsi="Arial" w:cs="Arial"/>
          <w:sz w:val="20"/>
          <w:szCs w:val="20"/>
        </w:rPr>
        <w:lastRenderedPageBreak/>
        <w:t>B3-3Vendor must make one of the following four certifications by checking the appropriate box.  If C or D is checked, then Vendor must attach to this form the requested documentation.</w:t>
      </w:r>
      <w:r w:rsidRPr="00155565">
        <w:rPr>
          <w:rStyle w:val="eop"/>
          <w:rFonts w:ascii="Arial" w:hAnsi="Arial" w:cs="Arial"/>
          <w:sz w:val="20"/>
          <w:szCs w:val="20"/>
        </w:rPr>
        <w:t> </w:t>
      </w:r>
    </w:p>
    <w:p w14:paraId="34CDDC43" w14:textId="211D02D9"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sdt>
        <w:sdtPr>
          <w:rPr>
            <w:rStyle w:val="eop"/>
            <w:rFonts w:ascii="Arial" w:hAnsi="Arial" w:cs="Arial"/>
            <w:sz w:val="20"/>
            <w:szCs w:val="20"/>
          </w:rPr>
          <w:id w:val="1996136687"/>
          <w14:checkbox>
            <w14:checked w14:val="0"/>
            <w14:checkedState w14:val="2612" w14:font="MS Gothic"/>
            <w14:uncheckedState w14:val="2610" w14:font="MS Gothic"/>
          </w14:checkbox>
        </w:sdtPr>
        <w:sdtEndPr>
          <w:rPr>
            <w:rStyle w:val="eop"/>
          </w:rPr>
        </w:sdtEndPr>
        <w:sdtContent>
          <w:r w:rsidR="00A839CD">
            <w:rPr>
              <w:rStyle w:val="eop"/>
              <w:rFonts w:ascii="MS Gothic" w:eastAsia="MS Gothic" w:hAnsi="MS Gothic" w:cs="Arial" w:hint="eastAsia"/>
              <w:sz w:val="20"/>
              <w:szCs w:val="20"/>
            </w:rPr>
            <w:t>☐</w:t>
          </w:r>
        </w:sdtContent>
      </w:sdt>
    </w:p>
    <w:p w14:paraId="6922B63B" w14:textId="7C2263C4" w:rsidR="00DC4828" w:rsidRPr="006A79E8" w:rsidRDefault="00DC4828" w:rsidP="006A79E8">
      <w:pPr>
        <w:pStyle w:val="paragraph"/>
        <w:numPr>
          <w:ilvl w:val="0"/>
          <w:numId w:val="45"/>
        </w:numPr>
        <w:spacing w:before="0" w:beforeAutospacing="0" w:after="0" w:afterAutospacing="0"/>
        <w:ind w:left="1080" w:firstLine="0"/>
        <w:textAlignment w:val="baseline"/>
        <w:rPr>
          <w:rFonts w:ascii="Arial" w:hAnsi="Arial" w:cs="Arial"/>
          <w:sz w:val="18"/>
          <w:szCs w:val="18"/>
        </w:rPr>
      </w:pPr>
      <w:r w:rsidRPr="00155565">
        <w:rPr>
          <w:rStyle w:val="normaltextrun"/>
          <w:rFonts w:ascii="Arial" w:hAnsi="Arial" w:cs="Arial"/>
          <w:sz w:val="20"/>
          <w:szCs w:val="20"/>
        </w:rPr>
        <w:t>Vendor certifies it is an individual acting as a sole proprietor and is therefore not subject to the requirements</w:t>
      </w:r>
      <w:r w:rsidRPr="00155565">
        <w:rPr>
          <w:rStyle w:val="eop"/>
          <w:rFonts w:ascii="Arial" w:hAnsi="Arial" w:cs="Arial"/>
          <w:sz w:val="20"/>
          <w:szCs w:val="20"/>
        </w:rPr>
        <w:t> </w:t>
      </w:r>
      <w:r w:rsidRPr="006A79E8">
        <w:rPr>
          <w:rStyle w:val="normaltextrun"/>
          <w:rFonts w:ascii="Arial" w:hAnsi="Arial" w:cs="Arial"/>
          <w:sz w:val="20"/>
          <w:szCs w:val="20"/>
        </w:rPr>
        <w:t>of section 20-43 of the Procurement Code.   </w:t>
      </w:r>
      <w:r w:rsidRPr="006A79E8">
        <w:rPr>
          <w:rStyle w:val="eop"/>
          <w:rFonts w:ascii="Arial" w:hAnsi="Arial" w:cs="Arial"/>
          <w:sz w:val="20"/>
          <w:szCs w:val="20"/>
        </w:rPr>
        <w:t> </w:t>
      </w:r>
    </w:p>
    <w:p w14:paraId="73B5EB71" w14:textId="77777777" w:rsidR="00DC4828" w:rsidRPr="00AE3065" w:rsidRDefault="00DC4828" w:rsidP="00DC4828">
      <w:pPr>
        <w:pStyle w:val="paragraph"/>
        <w:spacing w:before="0" w:beforeAutospacing="0" w:after="0" w:afterAutospacing="0"/>
        <w:ind w:left="720"/>
        <w:textAlignment w:val="baseline"/>
        <w:rPr>
          <w:rFonts w:ascii="Arial" w:hAnsi="Arial" w:cs="Arial"/>
          <w:sz w:val="18"/>
          <w:szCs w:val="18"/>
        </w:rPr>
      </w:pPr>
      <w:r w:rsidRPr="00AE3065">
        <w:rPr>
          <w:rStyle w:val="eop"/>
          <w:rFonts w:ascii="Arial" w:hAnsi="Arial" w:cs="Arial"/>
        </w:rPr>
        <w:t> </w:t>
      </w:r>
    </w:p>
    <w:p w14:paraId="2516517A" w14:textId="50E6A4FB"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AE3065">
        <w:rPr>
          <w:rStyle w:val="eop"/>
          <w:rFonts w:ascii="Arial" w:hAnsi="Arial" w:cs="Arial"/>
        </w:rPr>
        <w:t> </w:t>
      </w:r>
      <w:sdt>
        <w:sdtPr>
          <w:rPr>
            <w:rStyle w:val="eop"/>
            <w:rFonts w:ascii="Arial" w:hAnsi="Arial" w:cs="Arial"/>
          </w:rPr>
          <w:id w:val="-1919703279"/>
          <w14:checkbox>
            <w14:checked w14:val="0"/>
            <w14:checkedState w14:val="2612" w14:font="MS Gothic"/>
            <w14:uncheckedState w14:val="2610" w14:font="MS Gothic"/>
          </w14:checkbox>
        </w:sdtPr>
        <w:sdtEndPr>
          <w:rPr>
            <w:rStyle w:val="eop"/>
          </w:rPr>
        </w:sdtEndPr>
        <w:sdtContent>
          <w:r w:rsidR="00A839CD">
            <w:rPr>
              <w:rStyle w:val="eop"/>
              <w:rFonts w:ascii="MS Gothic" w:eastAsia="MS Gothic" w:hAnsi="MS Gothic" w:cs="Arial" w:hint="eastAsia"/>
            </w:rPr>
            <w:t>☐</w:t>
          </w:r>
        </w:sdtContent>
      </w:sdt>
    </w:p>
    <w:p w14:paraId="64407FDF" w14:textId="607E2EC4" w:rsidR="00DC4828" w:rsidRPr="00155565" w:rsidRDefault="00DC4828" w:rsidP="00DC4828">
      <w:pPr>
        <w:pStyle w:val="paragraph"/>
        <w:numPr>
          <w:ilvl w:val="0"/>
          <w:numId w:val="46"/>
        </w:numPr>
        <w:spacing w:before="0" w:beforeAutospacing="0" w:after="0" w:afterAutospacing="0"/>
        <w:ind w:left="1080" w:firstLine="0"/>
        <w:textAlignment w:val="baseline"/>
        <w:rPr>
          <w:rFonts w:ascii="Arial" w:hAnsi="Arial" w:cs="Arial"/>
          <w:sz w:val="20"/>
          <w:szCs w:val="20"/>
        </w:rPr>
      </w:pPr>
      <w:r w:rsidRPr="00155565">
        <w:rPr>
          <w:rStyle w:val="normaltextrun"/>
          <w:rFonts w:ascii="Arial" w:hAnsi="Arial" w:cs="Arial"/>
          <w:sz w:val="20"/>
          <w:szCs w:val="20"/>
        </w:rPr>
        <w:t xml:space="preserve">Vendor certifies that it is a legal </w:t>
      </w:r>
      <w:r w:rsidR="009243E6" w:rsidRPr="00155565">
        <w:rPr>
          <w:rStyle w:val="normaltextrun"/>
          <w:rFonts w:ascii="Arial" w:hAnsi="Arial" w:cs="Arial"/>
          <w:sz w:val="20"/>
          <w:szCs w:val="20"/>
        </w:rPr>
        <w:t>entity and</w:t>
      </w:r>
      <w:r w:rsidRPr="00155565">
        <w:rPr>
          <w:rStyle w:val="normaltextrun"/>
          <w:rFonts w:ascii="Arial" w:hAnsi="Arial" w:cs="Arial"/>
          <w:sz w:val="20"/>
          <w:szCs w:val="20"/>
        </w:rPr>
        <w:t xml:space="preserve"> was authorized to do business in Illinois as of the date for submitting this bid or offer.  The State may require Vendor to provide evidence of compliance before award.  </w:t>
      </w:r>
      <w:r w:rsidRPr="00155565">
        <w:rPr>
          <w:rStyle w:val="eop"/>
          <w:rFonts w:ascii="Arial" w:hAnsi="Arial" w:cs="Arial"/>
          <w:sz w:val="20"/>
          <w:szCs w:val="20"/>
        </w:rPr>
        <w:t> </w:t>
      </w:r>
    </w:p>
    <w:p w14:paraId="197683F4" w14:textId="77777777" w:rsidR="00DC4828" w:rsidRPr="00AE3065" w:rsidRDefault="00DC4828" w:rsidP="00DC4828">
      <w:pPr>
        <w:pStyle w:val="paragraph"/>
        <w:spacing w:before="0" w:beforeAutospacing="0" w:after="0" w:afterAutospacing="0"/>
        <w:ind w:left="720"/>
        <w:textAlignment w:val="baseline"/>
        <w:rPr>
          <w:rFonts w:ascii="Arial" w:hAnsi="Arial" w:cs="Arial"/>
          <w:sz w:val="18"/>
          <w:szCs w:val="18"/>
        </w:rPr>
      </w:pPr>
      <w:r w:rsidRPr="00155565">
        <w:rPr>
          <w:rStyle w:val="eop"/>
          <w:rFonts w:ascii="Arial" w:hAnsi="Arial" w:cs="Arial"/>
          <w:sz w:val="20"/>
          <w:szCs w:val="20"/>
        </w:rPr>
        <w:t> </w:t>
      </w:r>
    </w:p>
    <w:p w14:paraId="72B0D75E" w14:textId="51C3DE39" w:rsidR="00DC4828" w:rsidRPr="00AE3065" w:rsidRDefault="00DC4828" w:rsidP="00A839CD">
      <w:pPr>
        <w:pStyle w:val="paragraph"/>
        <w:spacing w:before="0" w:beforeAutospacing="0" w:after="0" w:afterAutospacing="0"/>
        <w:textAlignment w:val="baseline"/>
        <w:rPr>
          <w:rFonts w:ascii="Arial" w:hAnsi="Arial" w:cs="Arial"/>
          <w:sz w:val="18"/>
          <w:szCs w:val="18"/>
        </w:rPr>
      </w:pPr>
      <w:r w:rsidRPr="00AE3065">
        <w:rPr>
          <w:rStyle w:val="eop"/>
          <w:rFonts w:ascii="Arial" w:hAnsi="Arial" w:cs="Arial"/>
        </w:rPr>
        <w:t> </w:t>
      </w:r>
      <w:sdt>
        <w:sdtPr>
          <w:rPr>
            <w:rStyle w:val="eop"/>
            <w:rFonts w:ascii="Arial" w:hAnsi="Arial" w:cs="Arial"/>
          </w:rPr>
          <w:id w:val="962920376"/>
          <w14:checkbox>
            <w14:checked w14:val="0"/>
            <w14:checkedState w14:val="2612" w14:font="MS Gothic"/>
            <w14:uncheckedState w14:val="2610" w14:font="MS Gothic"/>
          </w14:checkbox>
        </w:sdtPr>
        <w:sdtEndPr>
          <w:rPr>
            <w:rStyle w:val="eop"/>
          </w:rPr>
        </w:sdtEndPr>
        <w:sdtContent>
          <w:r w:rsidR="00A839CD">
            <w:rPr>
              <w:rStyle w:val="eop"/>
              <w:rFonts w:ascii="MS Gothic" w:eastAsia="MS Gothic" w:hAnsi="MS Gothic" w:cs="Arial" w:hint="eastAsia"/>
            </w:rPr>
            <w:t>☐</w:t>
          </w:r>
        </w:sdtContent>
      </w:sdt>
    </w:p>
    <w:p w14:paraId="0543260A" w14:textId="2B75D817" w:rsidR="00DC4828" w:rsidRPr="00155565" w:rsidRDefault="00DC4828" w:rsidP="00DC4828">
      <w:pPr>
        <w:pStyle w:val="paragraph"/>
        <w:numPr>
          <w:ilvl w:val="0"/>
          <w:numId w:val="47"/>
        </w:numPr>
        <w:spacing w:before="0" w:beforeAutospacing="0" w:after="0" w:afterAutospacing="0"/>
        <w:ind w:left="1080" w:firstLine="0"/>
        <w:textAlignment w:val="baseline"/>
        <w:rPr>
          <w:rFonts w:ascii="Arial" w:hAnsi="Arial" w:cs="Arial"/>
          <w:sz w:val="20"/>
          <w:szCs w:val="20"/>
        </w:rPr>
      </w:pPr>
      <w:r w:rsidRPr="00155565">
        <w:rPr>
          <w:rStyle w:val="normaltextrun"/>
          <w:rFonts w:ascii="Arial" w:hAnsi="Arial" w:cs="Arial"/>
          <w:sz w:val="20"/>
          <w:szCs w:val="20"/>
        </w:rPr>
        <w:t xml:space="preserve">Vendor certifies it is a legal </w:t>
      </w:r>
      <w:r w:rsidR="009243E6" w:rsidRPr="00155565">
        <w:rPr>
          <w:rStyle w:val="normaltextrun"/>
          <w:rFonts w:ascii="Arial" w:hAnsi="Arial" w:cs="Arial"/>
          <w:sz w:val="20"/>
          <w:szCs w:val="20"/>
        </w:rPr>
        <w:t>entity and</w:t>
      </w:r>
      <w:r w:rsidRPr="00155565">
        <w:rPr>
          <w:rStyle w:val="normaltextrun"/>
          <w:rFonts w:ascii="Arial" w:hAnsi="Arial" w:cs="Arial"/>
          <w:sz w:val="20"/>
          <w:szCs w:val="20"/>
        </w:rPr>
        <w:t xml:space="preserve"> is a foreign corporation performing activities that do not constitute transacting business in Illinois as defined by Illinois Business Corporations Act (805 ILCS 5/13.75).  A Vendor claiming exemption under the Act must include a detailed explanation of the legal basis for the claim with its bid or offer and must provide additional detail upon request.  If Vendor fails to provide the mandatory documentation with the bid or </w:t>
      </w:r>
      <w:r w:rsidR="009243E6" w:rsidRPr="00155565">
        <w:rPr>
          <w:rStyle w:val="normaltextrun"/>
          <w:rFonts w:ascii="Arial" w:hAnsi="Arial" w:cs="Arial"/>
          <w:sz w:val="20"/>
          <w:szCs w:val="20"/>
        </w:rPr>
        <w:t>offer or</w:t>
      </w:r>
      <w:r w:rsidRPr="00155565">
        <w:rPr>
          <w:rStyle w:val="normaltextrun"/>
          <w:rFonts w:ascii="Arial" w:hAnsi="Arial" w:cs="Arial"/>
          <w:sz w:val="20"/>
          <w:szCs w:val="20"/>
        </w:rPr>
        <w:t xml:space="preserve"> does not provide additional detail upon request within the timeframe specified in said request, then the State may deem the Vendor as being non-responsive or not responsible and may disqualify the Vendor.</w:t>
      </w:r>
      <w:r w:rsidRPr="00155565">
        <w:rPr>
          <w:rStyle w:val="eop"/>
          <w:rFonts w:ascii="Arial" w:hAnsi="Arial" w:cs="Arial"/>
          <w:sz w:val="20"/>
          <w:szCs w:val="20"/>
        </w:rPr>
        <w:t> </w:t>
      </w:r>
    </w:p>
    <w:p w14:paraId="7C170EE4" w14:textId="77777777" w:rsidR="00DC4828" w:rsidRPr="00AE3065" w:rsidRDefault="00DC4828" w:rsidP="00DC4828">
      <w:pPr>
        <w:pStyle w:val="paragraph"/>
        <w:spacing w:before="0" w:beforeAutospacing="0" w:after="0" w:afterAutospacing="0"/>
        <w:ind w:left="720"/>
        <w:textAlignment w:val="baseline"/>
        <w:rPr>
          <w:rFonts w:ascii="Arial" w:hAnsi="Arial" w:cs="Arial"/>
          <w:sz w:val="18"/>
          <w:szCs w:val="18"/>
        </w:rPr>
      </w:pPr>
      <w:r w:rsidRPr="00AE3065">
        <w:rPr>
          <w:rStyle w:val="eop"/>
          <w:rFonts w:ascii="Arial" w:hAnsi="Arial" w:cs="Arial"/>
        </w:rPr>
        <w:t> </w:t>
      </w:r>
    </w:p>
    <w:p w14:paraId="1BA3490D" w14:textId="78E7C655"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AE3065">
        <w:rPr>
          <w:rStyle w:val="eop"/>
          <w:rFonts w:ascii="Arial" w:hAnsi="Arial" w:cs="Arial"/>
        </w:rPr>
        <w:t> </w:t>
      </w:r>
      <w:sdt>
        <w:sdtPr>
          <w:rPr>
            <w:rStyle w:val="eop"/>
            <w:rFonts w:ascii="Arial" w:hAnsi="Arial" w:cs="Arial"/>
          </w:rPr>
          <w:id w:val="1914033950"/>
          <w14:checkbox>
            <w14:checked w14:val="0"/>
            <w14:checkedState w14:val="2612" w14:font="MS Gothic"/>
            <w14:uncheckedState w14:val="2610" w14:font="MS Gothic"/>
          </w14:checkbox>
        </w:sdtPr>
        <w:sdtEndPr>
          <w:rPr>
            <w:rStyle w:val="eop"/>
          </w:rPr>
        </w:sdtEndPr>
        <w:sdtContent>
          <w:r w:rsidR="00A839CD">
            <w:rPr>
              <w:rStyle w:val="eop"/>
              <w:rFonts w:ascii="MS Gothic" w:eastAsia="MS Gothic" w:hAnsi="MS Gothic" w:cs="Arial" w:hint="eastAsia"/>
            </w:rPr>
            <w:t>☐</w:t>
          </w:r>
        </w:sdtContent>
      </w:sdt>
    </w:p>
    <w:p w14:paraId="623633E3" w14:textId="4C4031ED" w:rsidR="00DC4828" w:rsidRPr="00155565" w:rsidRDefault="00DC4828" w:rsidP="00DC4828">
      <w:pPr>
        <w:pStyle w:val="paragraph"/>
        <w:numPr>
          <w:ilvl w:val="0"/>
          <w:numId w:val="48"/>
        </w:numPr>
        <w:spacing w:before="0" w:beforeAutospacing="0" w:after="0" w:afterAutospacing="0"/>
        <w:ind w:left="1080" w:firstLine="0"/>
        <w:textAlignment w:val="baseline"/>
        <w:rPr>
          <w:rFonts w:ascii="Arial" w:hAnsi="Arial" w:cs="Arial"/>
          <w:sz w:val="20"/>
          <w:szCs w:val="20"/>
        </w:rPr>
      </w:pPr>
      <w:r w:rsidRPr="00155565">
        <w:rPr>
          <w:rStyle w:val="normaltextrun"/>
          <w:rFonts w:ascii="Arial" w:hAnsi="Arial" w:cs="Arial"/>
          <w:sz w:val="20"/>
          <w:szCs w:val="20"/>
        </w:rPr>
        <w:t xml:space="preserve">Vendor certifies it is a legal entity, and is an entity otherwise recognized under Illinois law as eligible for a specific form of exemption similar to those found in the Illinois Business Corporation Act (805-ILCS 5/13.75).  A Vendor claiming exemption under a specific law must provide a detailed explanation of the legal basis for the claim with its bid or offer and must provide additional detail upon request.  If Vendor fails to provide the mandatory documentation with the bid or </w:t>
      </w:r>
      <w:r w:rsidR="009243E6" w:rsidRPr="00155565">
        <w:rPr>
          <w:rStyle w:val="normaltextrun"/>
          <w:rFonts w:ascii="Arial" w:hAnsi="Arial" w:cs="Arial"/>
          <w:sz w:val="20"/>
          <w:szCs w:val="20"/>
        </w:rPr>
        <w:t>offer or</w:t>
      </w:r>
      <w:r w:rsidRPr="00155565">
        <w:rPr>
          <w:rStyle w:val="normaltextrun"/>
          <w:rFonts w:ascii="Arial" w:hAnsi="Arial" w:cs="Arial"/>
          <w:sz w:val="20"/>
          <w:szCs w:val="20"/>
        </w:rPr>
        <w:t xml:space="preserve"> does not provide additional detail upon request within the timeframe specified in said request, then the State may deem the Vendor as being non-responsive or not responsible and may disqualify the Vendor.</w:t>
      </w:r>
      <w:r w:rsidRPr="00155565">
        <w:rPr>
          <w:rStyle w:val="eop"/>
          <w:rFonts w:ascii="Arial" w:hAnsi="Arial" w:cs="Arial"/>
          <w:sz w:val="20"/>
          <w:szCs w:val="20"/>
        </w:rPr>
        <w:t> </w:t>
      </w:r>
    </w:p>
    <w:p w14:paraId="54718632" w14:textId="77777777" w:rsidR="00DC4828" w:rsidRPr="00AE3065" w:rsidRDefault="00DC4828" w:rsidP="00DC4828">
      <w:pPr>
        <w:pStyle w:val="paragraph"/>
        <w:spacing w:before="0" w:beforeAutospacing="0" w:after="0" w:afterAutospacing="0"/>
        <w:ind w:left="720"/>
        <w:textAlignment w:val="baseline"/>
        <w:rPr>
          <w:rFonts w:ascii="Arial" w:hAnsi="Arial" w:cs="Arial"/>
          <w:sz w:val="18"/>
          <w:szCs w:val="18"/>
        </w:rPr>
      </w:pPr>
      <w:r w:rsidRPr="00AE3065">
        <w:rPr>
          <w:rStyle w:val="eop"/>
          <w:rFonts w:ascii="Arial" w:hAnsi="Arial" w:cs="Arial"/>
        </w:rPr>
        <w:t> </w:t>
      </w:r>
    </w:p>
    <w:p w14:paraId="22361A3C"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AE3065">
        <w:rPr>
          <w:rStyle w:val="eop"/>
          <w:rFonts w:ascii="Arial" w:hAnsi="Arial" w:cs="Arial"/>
        </w:rPr>
        <w:t> </w:t>
      </w:r>
    </w:p>
    <w:p w14:paraId="1099431F"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AE3065">
        <w:rPr>
          <w:rStyle w:val="eop"/>
          <w:rFonts w:ascii="Arial" w:hAnsi="Arial" w:cs="Arial"/>
        </w:rPr>
        <w:t> </w:t>
      </w:r>
    </w:p>
    <w:p w14:paraId="62B0AF23"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AE3065">
        <w:rPr>
          <w:rStyle w:val="eop"/>
          <w:rFonts w:ascii="Arial" w:hAnsi="Arial" w:cs="Arial"/>
        </w:rPr>
        <w:t> </w:t>
      </w:r>
    </w:p>
    <w:p w14:paraId="2F3BB85E"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u w:val="single"/>
        </w:rPr>
        <w:t>VENDOR</w:t>
      </w:r>
      <w:r w:rsidRPr="00155565">
        <w:rPr>
          <w:rStyle w:val="normaltextrun"/>
          <w:rFonts w:ascii="Arial" w:hAnsi="Arial" w:cs="Arial"/>
          <w:sz w:val="20"/>
          <w:szCs w:val="20"/>
        </w:rPr>
        <w:t xml:space="preserve"> (show Company name and DBA)</w:t>
      </w:r>
      <w:r w:rsidRPr="00155565">
        <w:rPr>
          <w:rStyle w:val="eop"/>
          <w:rFonts w:ascii="Arial" w:hAnsi="Arial" w:cs="Arial"/>
          <w:sz w:val="20"/>
          <w:szCs w:val="20"/>
        </w:rPr>
        <w:t> </w:t>
      </w:r>
    </w:p>
    <w:p w14:paraId="211CC225"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6750D0AB"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u w:val="single"/>
        </w:rPr>
        <w:t xml:space="preserve">    </w:t>
      </w:r>
      <w:r w:rsidRPr="00AE3065">
        <w:rPr>
          <w:rStyle w:val="tabchar"/>
          <w:rFonts w:ascii="Arial" w:hAnsi="Arial" w:cs="Arial"/>
          <w:sz w:val="20"/>
          <w:szCs w:val="20"/>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155565">
        <w:rPr>
          <w:rStyle w:val="eop"/>
          <w:rFonts w:ascii="Arial" w:hAnsi="Arial" w:cs="Arial"/>
          <w:sz w:val="20"/>
          <w:szCs w:val="20"/>
        </w:rPr>
        <w:t> </w:t>
      </w:r>
    </w:p>
    <w:p w14:paraId="2262180C"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28415BBA"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Signature</w:t>
      </w:r>
      <w:r w:rsidRPr="00AE3065">
        <w:rPr>
          <w:rStyle w:val="tabchar"/>
          <w:rFonts w:ascii="Arial" w:hAnsi="Arial" w:cs="Arial"/>
          <w:sz w:val="20"/>
          <w:szCs w:val="20"/>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155565">
        <w:rPr>
          <w:rStyle w:val="eop"/>
          <w:rFonts w:ascii="Arial" w:hAnsi="Arial" w:cs="Arial"/>
          <w:sz w:val="20"/>
          <w:szCs w:val="20"/>
        </w:rPr>
        <w:t> </w:t>
      </w:r>
    </w:p>
    <w:p w14:paraId="6E68C077"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43AC8386"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Printed Name</w:t>
      </w:r>
      <w:r w:rsidRPr="00AE3065">
        <w:rPr>
          <w:rStyle w:val="tabchar"/>
          <w:rFonts w:ascii="Arial" w:hAnsi="Arial" w:cs="Arial"/>
          <w:sz w:val="20"/>
          <w:szCs w:val="20"/>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155565">
        <w:rPr>
          <w:rStyle w:val="eop"/>
          <w:rFonts w:ascii="Arial" w:hAnsi="Arial" w:cs="Arial"/>
          <w:sz w:val="20"/>
          <w:szCs w:val="20"/>
        </w:rPr>
        <w:t> </w:t>
      </w:r>
    </w:p>
    <w:p w14:paraId="4C3E93E8"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17BCF829"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Title</w:t>
      </w:r>
      <w:r w:rsidRPr="00AE3065">
        <w:rPr>
          <w:rStyle w:val="tabchar"/>
          <w:rFonts w:ascii="Arial" w:hAnsi="Arial" w:cs="Arial"/>
          <w:sz w:val="20"/>
          <w:szCs w:val="20"/>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155565">
        <w:rPr>
          <w:rStyle w:val="normaltextrun"/>
          <w:rFonts w:ascii="Arial" w:hAnsi="Arial" w:cs="Arial"/>
          <w:sz w:val="20"/>
          <w:szCs w:val="20"/>
        </w:rPr>
        <w:t>Date</w:t>
      </w:r>
      <w:r w:rsidRPr="00AE3065">
        <w:rPr>
          <w:rStyle w:val="tabchar"/>
          <w:rFonts w:ascii="Arial" w:hAnsi="Arial" w:cs="Arial"/>
          <w:sz w:val="20"/>
          <w:szCs w:val="20"/>
        </w:rPr>
        <w:tab/>
      </w:r>
      <w:r w:rsidRPr="00AE3065">
        <w:rPr>
          <w:rStyle w:val="tabchar"/>
          <w:rFonts w:ascii="Arial" w:hAnsi="Arial" w:cs="Arial"/>
        </w:rPr>
        <w:tab/>
      </w:r>
      <w:r w:rsidRPr="00AE3065">
        <w:rPr>
          <w:rStyle w:val="tabchar"/>
          <w:rFonts w:ascii="Arial" w:hAnsi="Arial" w:cs="Arial"/>
        </w:rPr>
        <w:tab/>
      </w:r>
      <w:r w:rsidRPr="00155565">
        <w:rPr>
          <w:rStyle w:val="eop"/>
          <w:rFonts w:ascii="Arial" w:hAnsi="Arial" w:cs="Arial"/>
          <w:sz w:val="20"/>
          <w:szCs w:val="20"/>
        </w:rPr>
        <w:t> </w:t>
      </w:r>
    </w:p>
    <w:p w14:paraId="4788FE4F"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6D90E620"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Address</w:t>
      </w:r>
      <w:r w:rsidRPr="00AE3065">
        <w:rPr>
          <w:rStyle w:val="tabchar"/>
          <w:rFonts w:ascii="Arial" w:hAnsi="Arial" w:cs="Arial"/>
          <w:sz w:val="20"/>
          <w:szCs w:val="20"/>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AE3065">
        <w:rPr>
          <w:rStyle w:val="tabchar"/>
          <w:rFonts w:ascii="Arial" w:hAnsi="Arial" w:cs="Arial"/>
        </w:rPr>
        <w:tab/>
      </w:r>
      <w:r w:rsidRPr="00155565">
        <w:rPr>
          <w:rStyle w:val="eop"/>
          <w:rFonts w:ascii="Arial" w:hAnsi="Arial" w:cs="Arial"/>
          <w:sz w:val="20"/>
          <w:szCs w:val="20"/>
        </w:rPr>
        <w:t> </w:t>
      </w:r>
    </w:p>
    <w:p w14:paraId="6AD95A20"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2F636B3F" w14:textId="77777777" w:rsidR="00DC4828" w:rsidRPr="00AE3065" w:rsidRDefault="00DC4828" w:rsidP="00DC4828">
      <w:pPr>
        <w:pStyle w:val="paragraph"/>
        <w:spacing w:before="0" w:beforeAutospacing="0" w:after="0" w:afterAutospacing="0"/>
        <w:ind w:firstLine="7200"/>
        <w:textAlignment w:val="baseline"/>
        <w:rPr>
          <w:rFonts w:ascii="Arial" w:hAnsi="Arial" w:cs="Arial"/>
          <w:sz w:val="18"/>
          <w:szCs w:val="18"/>
        </w:rPr>
      </w:pPr>
      <w:r w:rsidRPr="00155565">
        <w:rPr>
          <w:rStyle w:val="eop"/>
          <w:rFonts w:ascii="Arial" w:hAnsi="Arial" w:cs="Arial"/>
          <w:sz w:val="20"/>
          <w:szCs w:val="20"/>
        </w:rPr>
        <w:t> </w:t>
      </w:r>
    </w:p>
    <w:p w14:paraId="14161FD7"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2FD02751"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5F810858"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742A0177"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0A8728D8"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eop"/>
          <w:rFonts w:ascii="Arial" w:hAnsi="Arial" w:cs="Arial"/>
          <w:sz w:val="20"/>
          <w:szCs w:val="20"/>
        </w:rPr>
        <w:t> </w:t>
      </w:r>
    </w:p>
    <w:p w14:paraId="7E36AE9F" w14:textId="77777777" w:rsidR="00DC4828" w:rsidRPr="00AE3065" w:rsidRDefault="00DC4828" w:rsidP="00DC4828">
      <w:pPr>
        <w:pStyle w:val="paragraph"/>
        <w:spacing w:before="0" w:beforeAutospacing="0" w:after="0" w:afterAutospacing="0"/>
        <w:textAlignment w:val="baseline"/>
        <w:rPr>
          <w:rFonts w:ascii="Arial" w:hAnsi="Arial" w:cs="Arial"/>
          <w:sz w:val="18"/>
          <w:szCs w:val="18"/>
        </w:rPr>
      </w:pPr>
      <w:r w:rsidRPr="00155565">
        <w:rPr>
          <w:rStyle w:val="normaltextrun"/>
          <w:rFonts w:ascii="Arial" w:hAnsi="Arial" w:cs="Arial"/>
          <w:sz w:val="20"/>
          <w:szCs w:val="20"/>
        </w:rPr>
        <w:t>CMS 01-2013</w:t>
      </w:r>
      <w:r w:rsidRPr="00AE3065">
        <w:rPr>
          <w:rStyle w:val="tabchar"/>
          <w:rFonts w:ascii="Arial" w:hAnsi="Arial" w:cs="Arial"/>
          <w:sz w:val="20"/>
          <w:szCs w:val="20"/>
        </w:rPr>
        <w:tab/>
      </w:r>
      <w:r w:rsidRPr="00AE3065">
        <w:rPr>
          <w:rStyle w:val="tabchar"/>
          <w:rFonts w:ascii="Arial" w:hAnsi="Arial" w:cs="Arial"/>
          <w:sz w:val="20"/>
          <w:szCs w:val="20"/>
        </w:rPr>
        <w:tab/>
      </w:r>
      <w:r w:rsidRPr="00AE3065">
        <w:rPr>
          <w:rStyle w:val="tabchar"/>
          <w:rFonts w:ascii="Arial" w:hAnsi="Arial" w:cs="Arial"/>
          <w:sz w:val="20"/>
          <w:szCs w:val="20"/>
        </w:rPr>
        <w:tab/>
      </w:r>
      <w:r w:rsidRPr="00AE3065">
        <w:rPr>
          <w:rStyle w:val="tabchar"/>
          <w:rFonts w:ascii="Arial" w:hAnsi="Arial" w:cs="Arial"/>
          <w:sz w:val="20"/>
          <w:szCs w:val="20"/>
        </w:rPr>
        <w:tab/>
      </w:r>
      <w:r w:rsidRPr="00AE3065">
        <w:rPr>
          <w:rStyle w:val="tabchar"/>
          <w:rFonts w:ascii="Arial" w:hAnsi="Arial" w:cs="Arial"/>
          <w:sz w:val="20"/>
          <w:szCs w:val="20"/>
        </w:rPr>
        <w:tab/>
      </w:r>
      <w:r w:rsidRPr="00AE3065">
        <w:rPr>
          <w:rStyle w:val="tabchar"/>
          <w:rFonts w:ascii="Arial" w:hAnsi="Arial" w:cs="Arial"/>
          <w:sz w:val="20"/>
          <w:szCs w:val="20"/>
        </w:rPr>
        <w:tab/>
      </w:r>
      <w:r w:rsidRPr="00155565">
        <w:rPr>
          <w:rStyle w:val="normaltextrun"/>
          <w:rFonts w:ascii="Arial" w:hAnsi="Arial" w:cs="Arial"/>
          <w:sz w:val="20"/>
          <w:szCs w:val="20"/>
        </w:rPr>
        <w:t>B3-4</w:t>
      </w:r>
      <w:r w:rsidRPr="00155565">
        <w:rPr>
          <w:rStyle w:val="eop"/>
          <w:rFonts w:ascii="Arial" w:hAnsi="Arial" w:cs="Arial"/>
          <w:sz w:val="20"/>
          <w:szCs w:val="20"/>
        </w:rPr>
        <w:t> </w:t>
      </w:r>
    </w:p>
    <w:p w14:paraId="42A5734A" w14:textId="77777777" w:rsidR="00C17670" w:rsidRPr="00155565" w:rsidRDefault="00C17670" w:rsidP="00C17670">
      <w:pPr>
        <w:rPr>
          <w:rFonts w:ascii="Arial" w:hAnsi="Arial" w:cs="Arial"/>
          <w:sz w:val="20"/>
        </w:rPr>
      </w:pPr>
    </w:p>
    <w:p w14:paraId="6044BA7E" w14:textId="77777777" w:rsidR="00710CF9" w:rsidRPr="00155565" w:rsidRDefault="00BB2ABA" w:rsidP="00F8312F">
      <w:pPr>
        <w:jc w:val="center"/>
        <w:rPr>
          <w:rFonts w:ascii="Arial" w:hAnsi="Arial" w:cs="Arial"/>
          <w:b/>
          <w:sz w:val="20"/>
          <w:szCs w:val="20"/>
        </w:rPr>
      </w:pPr>
      <w:r w:rsidRPr="00155565">
        <w:rPr>
          <w:rFonts w:ascii="Arial" w:hAnsi="Arial" w:cs="Arial"/>
          <w:b/>
          <w:sz w:val="20"/>
        </w:rPr>
        <w:br w:type="page"/>
      </w:r>
      <w:r w:rsidR="00710CF9" w:rsidRPr="00155565">
        <w:rPr>
          <w:rFonts w:ascii="Arial" w:hAnsi="Arial" w:cs="Arial"/>
          <w:b/>
          <w:sz w:val="20"/>
          <w:szCs w:val="20"/>
          <w:highlight w:val="yellow"/>
        </w:rPr>
        <w:lastRenderedPageBreak/>
        <w:t>EXHIBIT C – PAYMENT OF RENT</w:t>
      </w:r>
    </w:p>
    <w:p w14:paraId="47B36118" w14:textId="77777777" w:rsidR="00710CF9" w:rsidRPr="00155565" w:rsidRDefault="00710CF9">
      <w:pPr>
        <w:rPr>
          <w:rFonts w:ascii="Arial" w:hAnsi="Arial" w:cs="Arial"/>
          <w:b/>
          <w:sz w:val="20"/>
        </w:rPr>
      </w:pPr>
    </w:p>
    <w:p w14:paraId="47A0B015" w14:textId="77777777" w:rsidR="00710CF9" w:rsidRPr="00155565" w:rsidRDefault="00710CF9">
      <w:pPr>
        <w:pStyle w:val="Subtitle"/>
        <w:rPr>
          <w:rFonts w:ascii="Arial" w:hAnsi="Arial" w:cs="Arial"/>
        </w:rPr>
      </w:pPr>
      <w:r w:rsidRPr="00155565">
        <w:rPr>
          <w:rFonts w:ascii="Arial" w:hAnsi="Arial" w:cs="Arial"/>
        </w:rPr>
        <w:t>RENT ABATEMENT</w:t>
      </w:r>
    </w:p>
    <w:p w14:paraId="7A8FF1B6" w14:textId="77777777" w:rsidR="00710CF9" w:rsidRPr="00155565" w:rsidRDefault="00710CF9">
      <w:pPr>
        <w:rPr>
          <w:rFonts w:ascii="Arial" w:hAnsi="Arial" w:cs="Arial"/>
          <w:sz w:val="20"/>
        </w:rPr>
      </w:pPr>
    </w:p>
    <w:p w14:paraId="7F38DC62" w14:textId="77777777" w:rsidR="00710CF9" w:rsidRPr="00155565" w:rsidRDefault="00710CF9">
      <w:pPr>
        <w:rPr>
          <w:rFonts w:ascii="Arial" w:hAnsi="Arial" w:cs="Arial"/>
          <w:sz w:val="20"/>
        </w:rPr>
      </w:pPr>
      <w:r w:rsidRPr="00155565">
        <w:rPr>
          <w:rFonts w:ascii="Arial" w:hAnsi="Arial" w:cs="Arial"/>
          <w:sz w:val="20"/>
        </w:rPr>
        <w:t xml:space="preserve">Lessor shall provide </w:t>
      </w:r>
      <w:r w:rsidR="005C018E" w:rsidRPr="00155565">
        <w:rPr>
          <w:rFonts w:ascii="Arial" w:hAnsi="Arial" w:cs="Arial"/>
          <w:sz w:val="20"/>
          <w:highlight w:val="yellow"/>
          <w:u w:val="single"/>
        </w:rPr>
        <w:fldChar w:fldCharType="begin">
          <w:ffData>
            <w:name w:val="Text53"/>
            <w:enabled/>
            <w:calcOnExit w:val="0"/>
            <w:textInput/>
          </w:ffData>
        </w:fldChar>
      </w:r>
      <w:bookmarkStart w:id="12" w:name="Text53"/>
      <w:r w:rsidRPr="00155565">
        <w:rPr>
          <w:rFonts w:ascii="Arial" w:hAnsi="Arial" w:cs="Arial"/>
          <w:sz w:val="20"/>
          <w:highlight w:val="yellow"/>
          <w:u w:val="single"/>
        </w:rPr>
        <w:instrText xml:space="preserve"> FORMTEXT </w:instrText>
      </w:r>
      <w:r w:rsidR="005C018E" w:rsidRPr="00155565">
        <w:rPr>
          <w:rFonts w:ascii="Arial" w:hAnsi="Arial" w:cs="Arial"/>
          <w:sz w:val="20"/>
          <w:highlight w:val="yellow"/>
          <w:u w:val="single"/>
        </w:rPr>
      </w:r>
      <w:r w:rsidR="005C018E" w:rsidRPr="00155565">
        <w:rPr>
          <w:rFonts w:ascii="Arial" w:hAnsi="Arial" w:cs="Arial"/>
          <w:sz w:val="20"/>
          <w:highlight w:val="yellow"/>
          <w:u w:val="single"/>
        </w:rPr>
        <w:fldChar w:fldCharType="separate"/>
      </w:r>
      <w:r w:rsidRPr="00155565">
        <w:rPr>
          <w:rFonts w:ascii="Arial" w:hAnsi="Arial" w:cs="Arial"/>
          <w:noProof/>
          <w:sz w:val="20"/>
          <w:highlight w:val="yellow"/>
          <w:u w:val="single"/>
        </w:rPr>
        <w:t> </w:t>
      </w:r>
      <w:r w:rsidRPr="00155565">
        <w:rPr>
          <w:rFonts w:ascii="Arial" w:hAnsi="Arial" w:cs="Arial"/>
          <w:noProof/>
          <w:sz w:val="20"/>
          <w:highlight w:val="yellow"/>
          <w:u w:val="single"/>
        </w:rPr>
        <w:t> </w:t>
      </w:r>
      <w:r w:rsidRPr="00155565">
        <w:rPr>
          <w:rFonts w:ascii="Arial" w:hAnsi="Arial" w:cs="Arial"/>
          <w:noProof/>
          <w:sz w:val="20"/>
          <w:highlight w:val="yellow"/>
          <w:u w:val="single"/>
        </w:rPr>
        <w:t> </w:t>
      </w:r>
      <w:r w:rsidRPr="00155565">
        <w:rPr>
          <w:rFonts w:ascii="Arial" w:hAnsi="Arial" w:cs="Arial"/>
          <w:noProof/>
          <w:sz w:val="20"/>
          <w:highlight w:val="yellow"/>
          <w:u w:val="single"/>
        </w:rPr>
        <w:t> </w:t>
      </w:r>
      <w:r w:rsidRPr="00155565">
        <w:rPr>
          <w:rFonts w:ascii="Arial" w:hAnsi="Arial" w:cs="Arial"/>
          <w:noProof/>
          <w:sz w:val="20"/>
          <w:highlight w:val="yellow"/>
          <w:u w:val="single"/>
        </w:rPr>
        <w:t> </w:t>
      </w:r>
      <w:r w:rsidR="005C018E" w:rsidRPr="00155565">
        <w:rPr>
          <w:rFonts w:ascii="Arial" w:hAnsi="Arial" w:cs="Arial"/>
          <w:sz w:val="20"/>
          <w:highlight w:val="yellow"/>
          <w:u w:val="single"/>
        </w:rPr>
        <w:fldChar w:fldCharType="end"/>
      </w:r>
      <w:bookmarkEnd w:id="12"/>
      <w:r w:rsidR="00C927E6" w:rsidRPr="00155565">
        <w:rPr>
          <w:rFonts w:ascii="Arial" w:hAnsi="Arial" w:cs="Arial"/>
          <w:sz w:val="20"/>
          <w:highlight w:val="yellow"/>
          <w:u w:val="single"/>
        </w:rPr>
        <w:t>(____)</w:t>
      </w:r>
      <w:r w:rsidRPr="00155565">
        <w:rPr>
          <w:rFonts w:ascii="Arial" w:hAnsi="Arial" w:cs="Arial"/>
          <w:sz w:val="20"/>
        </w:rPr>
        <w:t xml:space="preserve"> month(s) of gross Rent abatement from Rent first coming due.</w:t>
      </w:r>
    </w:p>
    <w:p w14:paraId="436B92D0" w14:textId="77777777" w:rsidR="00710CF9" w:rsidRPr="00155565" w:rsidRDefault="00710CF9">
      <w:pPr>
        <w:pStyle w:val="BodyText"/>
        <w:rPr>
          <w:rFonts w:ascii="Arial" w:hAnsi="Arial" w:cs="Arial"/>
          <w:b/>
        </w:rPr>
      </w:pPr>
    </w:p>
    <w:p w14:paraId="10EC0F1B" w14:textId="77777777" w:rsidR="00710CF9" w:rsidRPr="00155565" w:rsidRDefault="002B2A80">
      <w:pPr>
        <w:pStyle w:val="BodyText"/>
        <w:rPr>
          <w:rFonts w:ascii="Arial" w:hAnsi="Arial" w:cs="Arial"/>
          <w:b/>
        </w:rPr>
      </w:pPr>
      <w:r w:rsidRPr="00155565">
        <w:rPr>
          <w:rFonts w:ascii="Arial" w:hAnsi="Arial" w:cs="Arial"/>
          <w:b/>
        </w:rPr>
        <w:t>EARLY TERMINATION</w:t>
      </w:r>
    </w:p>
    <w:p w14:paraId="4B0C349B" w14:textId="77777777" w:rsidR="00710CF9" w:rsidRPr="00155565" w:rsidRDefault="00710CF9">
      <w:pPr>
        <w:pStyle w:val="BodyText"/>
        <w:rPr>
          <w:rFonts w:ascii="Arial" w:hAnsi="Arial" w:cs="Arial"/>
          <w:b/>
        </w:rPr>
      </w:pPr>
    </w:p>
    <w:p w14:paraId="2E4B082F" w14:textId="6FB565D9" w:rsidR="006819B6" w:rsidRPr="00155565" w:rsidRDefault="00F47640" w:rsidP="006819B6">
      <w:pPr>
        <w:pStyle w:val="BodyText"/>
        <w:jc w:val="both"/>
        <w:rPr>
          <w:rFonts w:ascii="Arial" w:hAnsi="Arial" w:cs="Arial"/>
        </w:rPr>
      </w:pPr>
      <w:r w:rsidRPr="00155565">
        <w:rPr>
          <w:rFonts w:ascii="Arial" w:hAnsi="Arial" w:cs="Arial"/>
        </w:rPr>
        <w:t>If the Lessee elects to terminate this Lease as provided in Article 1.06, the Lessee</w:t>
      </w:r>
      <w:r w:rsidR="00710CF9" w:rsidRPr="00155565">
        <w:rPr>
          <w:rFonts w:ascii="Arial" w:hAnsi="Arial" w:cs="Arial"/>
        </w:rPr>
        <w:t xml:space="preserve"> will repay the </w:t>
      </w:r>
      <w:r w:rsidR="009B6D7F" w:rsidRPr="00155565">
        <w:rPr>
          <w:rFonts w:ascii="Arial" w:hAnsi="Arial" w:cs="Arial"/>
        </w:rPr>
        <w:t xml:space="preserve">remaining principal </w:t>
      </w:r>
      <w:r w:rsidR="00C927E6" w:rsidRPr="00155565">
        <w:rPr>
          <w:rFonts w:ascii="Arial" w:hAnsi="Arial" w:cs="Arial"/>
        </w:rPr>
        <w:t>balance</w:t>
      </w:r>
      <w:r w:rsidR="00710CF9" w:rsidRPr="00155565">
        <w:rPr>
          <w:rFonts w:ascii="Arial" w:hAnsi="Arial" w:cs="Arial"/>
        </w:rPr>
        <w:t xml:space="preserve"> </w:t>
      </w:r>
      <w:r w:rsidR="00C927E6" w:rsidRPr="00155565">
        <w:rPr>
          <w:rFonts w:ascii="Arial" w:hAnsi="Arial" w:cs="Arial"/>
        </w:rPr>
        <w:t>o</w:t>
      </w:r>
      <w:r w:rsidR="00710CF9" w:rsidRPr="00155565">
        <w:rPr>
          <w:rFonts w:ascii="Arial" w:hAnsi="Arial" w:cs="Arial"/>
        </w:rPr>
        <w:t xml:space="preserve">f the </w:t>
      </w:r>
      <w:r w:rsidR="00EE257A" w:rsidRPr="00155565">
        <w:rPr>
          <w:rFonts w:ascii="Arial" w:hAnsi="Arial" w:cs="Arial"/>
        </w:rPr>
        <w:t>Tenant</w:t>
      </w:r>
      <w:r w:rsidRPr="00155565">
        <w:rPr>
          <w:rFonts w:ascii="Arial" w:hAnsi="Arial" w:cs="Arial"/>
        </w:rPr>
        <w:t xml:space="preserve"> </w:t>
      </w:r>
      <w:r w:rsidR="00710CF9" w:rsidRPr="00155565">
        <w:rPr>
          <w:rFonts w:ascii="Arial" w:hAnsi="Arial" w:cs="Arial"/>
        </w:rPr>
        <w:t xml:space="preserve">Improvements </w:t>
      </w:r>
      <w:r w:rsidR="00EE257A" w:rsidRPr="00155565">
        <w:rPr>
          <w:rFonts w:ascii="Arial" w:hAnsi="Arial" w:cs="Arial"/>
        </w:rPr>
        <w:t xml:space="preserve">(Temporary Improvements Only) </w:t>
      </w:r>
      <w:r w:rsidR="006819B6" w:rsidRPr="00155565">
        <w:rPr>
          <w:rFonts w:ascii="Arial" w:hAnsi="Arial" w:cs="Arial"/>
        </w:rPr>
        <w:t xml:space="preserve">and </w:t>
      </w:r>
      <w:r w:rsidR="00FA72FF" w:rsidRPr="00155565">
        <w:rPr>
          <w:rFonts w:ascii="Arial" w:hAnsi="Arial" w:cs="Arial"/>
        </w:rPr>
        <w:t>the remaining principal balance</w:t>
      </w:r>
      <w:r w:rsidR="006819B6" w:rsidRPr="00155565">
        <w:rPr>
          <w:rFonts w:ascii="Arial" w:hAnsi="Arial" w:cs="Arial"/>
        </w:rPr>
        <w:t>s</w:t>
      </w:r>
      <w:r w:rsidR="00FA72FF" w:rsidRPr="00155565">
        <w:rPr>
          <w:rFonts w:ascii="Arial" w:hAnsi="Arial" w:cs="Arial"/>
        </w:rPr>
        <w:t xml:space="preserve"> of the </w:t>
      </w:r>
      <w:r w:rsidR="006819B6" w:rsidRPr="00155565">
        <w:rPr>
          <w:rFonts w:ascii="Arial" w:hAnsi="Arial" w:cs="Arial"/>
        </w:rPr>
        <w:t xml:space="preserve">Demountable Wall System/ </w:t>
      </w:r>
      <w:r w:rsidR="00FA72FF" w:rsidRPr="00155565">
        <w:rPr>
          <w:rFonts w:ascii="Arial" w:hAnsi="Arial" w:cs="Arial"/>
        </w:rPr>
        <w:t>Interior Office System</w:t>
      </w:r>
      <w:r w:rsidR="006819B6" w:rsidRPr="00155565">
        <w:rPr>
          <w:rFonts w:ascii="Arial" w:hAnsi="Arial" w:cs="Arial"/>
        </w:rPr>
        <w:t>/High Density Filing System</w:t>
      </w:r>
      <w:r w:rsidR="00EE257A" w:rsidRPr="00155565">
        <w:rPr>
          <w:rFonts w:ascii="Arial" w:hAnsi="Arial" w:cs="Arial"/>
        </w:rPr>
        <w:t xml:space="preserve"> (if applicable)</w:t>
      </w:r>
      <w:r w:rsidR="00FA72FF" w:rsidRPr="00155565">
        <w:rPr>
          <w:rFonts w:ascii="Arial" w:hAnsi="Arial" w:cs="Arial"/>
        </w:rPr>
        <w:t xml:space="preserve"> </w:t>
      </w:r>
      <w:r w:rsidR="00C927E6" w:rsidRPr="00155565">
        <w:rPr>
          <w:rFonts w:ascii="Arial" w:hAnsi="Arial" w:cs="Arial"/>
        </w:rPr>
        <w:t>t</w:t>
      </w:r>
      <w:r w:rsidRPr="00155565">
        <w:rPr>
          <w:rFonts w:ascii="Arial" w:hAnsi="Arial" w:cs="Arial"/>
        </w:rPr>
        <w:t>o the Lessor upon termination. Temporary Improvements totaling $(</w:t>
      </w:r>
      <w:r w:rsidR="009B6D7F" w:rsidRPr="00155565">
        <w:rPr>
          <w:rFonts w:ascii="Arial" w:hAnsi="Arial" w:cs="Arial"/>
        </w:rPr>
        <w:t xml:space="preserve">Estimated </w:t>
      </w:r>
      <w:r w:rsidRPr="00155565">
        <w:rPr>
          <w:rFonts w:ascii="Arial" w:hAnsi="Arial" w:cs="Arial"/>
        </w:rPr>
        <w:t>Present Value of Temporary Improvements)</w:t>
      </w:r>
      <w:r w:rsidR="0007542E" w:rsidRPr="00155565">
        <w:rPr>
          <w:rFonts w:ascii="Arial" w:hAnsi="Arial" w:cs="Arial"/>
        </w:rPr>
        <w:t xml:space="preserve"> are</w:t>
      </w:r>
      <w:r w:rsidRPr="00155565">
        <w:rPr>
          <w:rFonts w:ascii="Arial" w:hAnsi="Arial" w:cs="Arial"/>
        </w:rPr>
        <w:t xml:space="preserve"> amortized at </w:t>
      </w:r>
      <w:r w:rsidR="00894CF5" w:rsidRPr="00155565">
        <w:rPr>
          <w:rFonts w:ascii="Arial" w:hAnsi="Arial" w:cs="Arial"/>
          <w:highlight w:val="yellow"/>
        </w:rPr>
        <w:t>____</w:t>
      </w:r>
      <w:r w:rsidRPr="00155565">
        <w:rPr>
          <w:rFonts w:ascii="Arial" w:hAnsi="Arial" w:cs="Arial"/>
        </w:rPr>
        <w:t xml:space="preserve">% interest over the </w:t>
      </w:r>
      <w:r w:rsidR="008C0EC3" w:rsidRPr="00155565">
        <w:rPr>
          <w:rFonts w:ascii="Arial" w:hAnsi="Arial" w:cs="Arial"/>
          <w:highlight w:val="yellow"/>
        </w:rPr>
        <w:t>__</w:t>
      </w:r>
      <w:r w:rsidRPr="00155565">
        <w:rPr>
          <w:rFonts w:ascii="Arial" w:hAnsi="Arial" w:cs="Arial"/>
        </w:rPr>
        <w:t>-year term.</w:t>
      </w:r>
      <w:r w:rsidR="00FA72FF" w:rsidRPr="00155565">
        <w:rPr>
          <w:rFonts w:ascii="Arial" w:hAnsi="Arial" w:cs="Arial"/>
        </w:rPr>
        <w:t xml:space="preserve"> </w:t>
      </w:r>
      <w:r w:rsidR="006819B6" w:rsidRPr="00155565">
        <w:rPr>
          <w:rFonts w:ascii="Arial" w:hAnsi="Arial" w:cs="Arial"/>
        </w:rPr>
        <w:t>Demountable Wall System</w:t>
      </w:r>
      <w:r w:rsidR="00FA72FF" w:rsidRPr="00155565">
        <w:rPr>
          <w:rFonts w:ascii="Arial" w:hAnsi="Arial" w:cs="Arial"/>
        </w:rPr>
        <w:t xml:space="preserve"> totaling $(Estimated Present Value of </w:t>
      </w:r>
      <w:r w:rsidR="006819B6" w:rsidRPr="00155565">
        <w:rPr>
          <w:rFonts w:ascii="Arial" w:hAnsi="Arial" w:cs="Arial"/>
        </w:rPr>
        <w:t>Demountable Wall System</w:t>
      </w:r>
      <w:r w:rsidR="00FA72FF" w:rsidRPr="00155565">
        <w:rPr>
          <w:rFonts w:ascii="Arial" w:hAnsi="Arial" w:cs="Arial"/>
        </w:rPr>
        <w:t xml:space="preserve">) </w:t>
      </w:r>
      <w:r w:rsidR="008C0EC3" w:rsidRPr="00155565">
        <w:rPr>
          <w:rFonts w:ascii="Arial" w:hAnsi="Arial" w:cs="Arial"/>
        </w:rPr>
        <w:t>is</w:t>
      </w:r>
      <w:r w:rsidR="00FA72FF" w:rsidRPr="00155565">
        <w:rPr>
          <w:rFonts w:ascii="Arial" w:hAnsi="Arial" w:cs="Arial"/>
        </w:rPr>
        <w:t xml:space="preserve"> amortized at </w:t>
      </w:r>
      <w:r w:rsidR="00FA72FF" w:rsidRPr="00155565">
        <w:rPr>
          <w:rFonts w:ascii="Arial" w:hAnsi="Arial" w:cs="Arial"/>
          <w:highlight w:val="yellow"/>
        </w:rPr>
        <w:t>____</w:t>
      </w:r>
      <w:r w:rsidR="00FA72FF" w:rsidRPr="00155565">
        <w:rPr>
          <w:rFonts w:ascii="Arial" w:hAnsi="Arial" w:cs="Arial"/>
        </w:rPr>
        <w:t xml:space="preserve">% interest over the </w:t>
      </w:r>
      <w:r w:rsidR="008C0EC3" w:rsidRPr="00155565">
        <w:rPr>
          <w:rFonts w:ascii="Arial" w:hAnsi="Arial" w:cs="Arial"/>
          <w:highlight w:val="yellow"/>
        </w:rPr>
        <w:t>__</w:t>
      </w:r>
      <w:r w:rsidR="00FA72FF" w:rsidRPr="00155565">
        <w:rPr>
          <w:rFonts w:ascii="Arial" w:hAnsi="Arial" w:cs="Arial"/>
        </w:rPr>
        <w:t>-year term.</w:t>
      </w:r>
      <w:r w:rsidR="00A839CD">
        <w:rPr>
          <w:rFonts w:ascii="Arial" w:hAnsi="Arial" w:cs="Arial"/>
        </w:rPr>
        <w:t xml:space="preserve"> </w:t>
      </w:r>
      <w:r w:rsidR="0095287D" w:rsidRPr="00155565">
        <w:rPr>
          <w:rFonts w:ascii="Arial" w:hAnsi="Arial" w:cs="Arial"/>
        </w:rPr>
        <w:t>Systems Furniture</w:t>
      </w:r>
      <w:r w:rsidR="006819B6" w:rsidRPr="00155565">
        <w:rPr>
          <w:rFonts w:ascii="Arial" w:hAnsi="Arial" w:cs="Arial"/>
        </w:rPr>
        <w:t xml:space="preserve"> totaling $(Estimated Present Value of </w:t>
      </w:r>
      <w:r w:rsidR="0095287D" w:rsidRPr="00155565">
        <w:rPr>
          <w:rFonts w:ascii="Arial" w:hAnsi="Arial" w:cs="Arial"/>
        </w:rPr>
        <w:t>Systems Furniture)</w:t>
      </w:r>
      <w:r w:rsidR="006819B6" w:rsidRPr="00155565">
        <w:rPr>
          <w:rFonts w:ascii="Arial" w:hAnsi="Arial" w:cs="Arial"/>
        </w:rPr>
        <w:t xml:space="preserve"> </w:t>
      </w:r>
      <w:r w:rsidR="008C0EC3" w:rsidRPr="00155565">
        <w:rPr>
          <w:rFonts w:ascii="Arial" w:hAnsi="Arial" w:cs="Arial"/>
        </w:rPr>
        <w:t>is</w:t>
      </w:r>
      <w:r w:rsidR="006819B6" w:rsidRPr="00155565">
        <w:rPr>
          <w:rFonts w:ascii="Arial" w:hAnsi="Arial" w:cs="Arial"/>
        </w:rPr>
        <w:t xml:space="preserve"> amortized at </w:t>
      </w:r>
      <w:r w:rsidR="006819B6" w:rsidRPr="00155565">
        <w:rPr>
          <w:rFonts w:ascii="Arial" w:hAnsi="Arial" w:cs="Arial"/>
          <w:highlight w:val="yellow"/>
        </w:rPr>
        <w:t>____</w:t>
      </w:r>
      <w:r w:rsidR="006819B6" w:rsidRPr="00155565">
        <w:rPr>
          <w:rFonts w:ascii="Arial" w:hAnsi="Arial" w:cs="Arial"/>
        </w:rPr>
        <w:t xml:space="preserve">% interest over the </w:t>
      </w:r>
      <w:r w:rsidR="008C0EC3" w:rsidRPr="00155565">
        <w:rPr>
          <w:rFonts w:ascii="Arial" w:hAnsi="Arial" w:cs="Arial"/>
          <w:highlight w:val="yellow"/>
        </w:rPr>
        <w:t>__</w:t>
      </w:r>
      <w:r w:rsidR="006819B6" w:rsidRPr="00155565">
        <w:rPr>
          <w:rFonts w:ascii="Arial" w:hAnsi="Arial" w:cs="Arial"/>
        </w:rPr>
        <w:t xml:space="preserve">-year term. </w:t>
      </w:r>
    </w:p>
    <w:p w14:paraId="0F85BFCE" w14:textId="77777777" w:rsidR="0035586E" w:rsidRPr="00155565" w:rsidRDefault="0035586E">
      <w:pPr>
        <w:rPr>
          <w:rFonts w:ascii="Arial" w:hAnsi="Arial" w:cs="Arial"/>
          <w:sz w:val="20"/>
          <w:szCs w:val="20"/>
        </w:rPr>
      </w:pPr>
    </w:p>
    <w:p w14:paraId="426F3CB9" w14:textId="77777777" w:rsidR="00143EA0" w:rsidRPr="00155565" w:rsidRDefault="00143EA0">
      <w:pPr>
        <w:pStyle w:val="BodyText3"/>
        <w:rPr>
          <w:rFonts w:ascii="Arial" w:hAnsi="Arial" w:cs="Arial"/>
        </w:rPr>
      </w:pPr>
    </w:p>
    <w:p w14:paraId="40795EBF" w14:textId="77777777" w:rsidR="00710CF9" w:rsidRPr="00155565" w:rsidRDefault="00710CF9">
      <w:pPr>
        <w:pStyle w:val="BodyText3"/>
        <w:rPr>
          <w:rFonts w:ascii="Arial" w:hAnsi="Arial" w:cs="Arial"/>
        </w:rPr>
      </w:pPr>
      <w:r w:rsidRPr="00155565">
        <w:rPr>
          <w:rFonts w:ascii="Arial" w:hAnsi="Arial" w:cs="Arial"/>
        </w:rPr>
        <w:t>The Lessee expressly reserves the right granted in Article 4.05 to make proposals and negotiate for a (</w:t>
      </w:r>
      <w:proofErr w:type="spellStart"/>
      <w:r w:rsidRPr="00155565">
        <w:rPr>
          <w:rFonts w:ascii="Arial" w:hAnsi="Arial" w:cs="Arial"/>
        </w:rPr>
        <w:t>i</w:t>
      </w:r>
      <w:proofErr w:type="spellEnd"/>
      <w:r w:rsidRPr="00155565">
        <w:rPr>
          <w:rFonts w:ascii="Arial" w:hAnsi="Arial" w:cs="Arial"/>
        </w:rPr>
        <w:t xml:space="preserve">) reduction in base rent, (ii) an increase in the rent concessions, </w:t>
      </w:r>
      <w:r w:rsidR="00660411" w:rsidRPr="00155565">
        <w:rPr>
          <w:rFonts w:ascii="Arial" w:hAnsi="Arial" w:cs="Arial"/>
        </w:rPr>
        <w:t xml:space="preserve">or (iii) additional Improvements </w:t>
      </w:r>
      <w:r w:rsidRPr="00155565">
        <w:rPr>
          <w:rFonts w:ascii="Arial" w:hAnsi="Arial" w:cs="Arial"/>
        </w:rPr>
        <w:t>in connection with exercising the renewal option stated in the Lease.  The Lessor is under no obligation to agree to such proposals, in which event, upon notification of the exercise of the lease renewal option by the Lessee, the rates set forth in this Exhibit C will take effect.</w:t>
      </w:r>
    </w:p>
    <w:p w14:paraId="0B34A18D" w14:textId="77777777" w:rsidR="00494D48" w:rsidRPr="00155565" w:rsidRDefault="00494D48" w:rsidP="00494D48">
      <w:pPr>
        <w:rPr>
          <w:rFonts w:ascii="Arial" w:hAnsi="Arial" w:cs="Arial"/>
          <w:sz w:val="20"/>
          <w:szCs w:val="20"/>
        </w:rPr>
      </w:pPr>
    </w:p>
    <w:p w14:paraId="7D2661BB" w14:textId="77777777" w:rsidR="009D3AEC" w:rsidRPr="00155565" w:rsidRDefault="009D3AEC" w:rsidP="00494D48">
      <w:pPr>
        <w:rPr>
          <w:rFonts w:ascii="Arial" w:hAnsi="Arial" w:cs="Arial"/>
          <w:sz w:val="20"/>
          <w:szCs w:val="20"/>
        </w:rPr>
      </w:pPr>
    </w:p>
    <w:p w14:paraId="44803606" w14:textId="77777777" w:rsidR="009D3AEC" w:rsidRPr="00155565" w:rsidRDefault="009D3AEC" w:rsidP="009D3AEC">
      <w:pPr>
        <w:jc w:val="center"/>
        <w:rPr>
          <w:rFonts w:ascii="Arial" w:hAnsi="Arial" w:cs="Arial"/>
          <w:sz w:val="20"/>
          <w:szCs w:val="20"/>
        </w:rPr>
      </w:pPr>
      <w:r w:rsidRPr="00155565">
        <w:rPr>
          <w:rFonts w:ascii="Arial" w:hAnsi="Arial" w:cs="Arial"/>
          <w:sz w:val="20"/>
          <w:szCs w:val="20"/>
        </w:rPr>
        <w:t>C-1</w:t>
      </w:r>
    </w:p>
    <w:p w14:paraId="05A55E06" w14:textId="77777777" w:rsidR="009D3AEC" w:rsidRPr="00155565" w:rsidRDefault="009D3AEC" w:rsidP="00494D48">
      <w:pPr>
        <w:rPr>
          <w:rFonts w:ascii="Arial" w:hAnsi="Arial" w:cs="Arial"/>
          <w:sz w:val="20"/>
          <w:szCs w:val="20"/>
        </w:rPr>
      </w:pPr>
    </w:p>
    <w:p w14:paraId="3414B77D" w14:textId="77777777" w:rsidR="00FE60D1" w:rsidRPr="00155565" w:rsidRDefault="002F5B06" w:rsidP="00F53578">
      <w:pPr>
        <w:jc w:val="center"/>
        <w:rPr>
          <w:rFonts w:ascii="Arial" w:hAnsi="Arial" w:cs="Arial"/>
          <w:b/>
          <w:sz w:val="20"/>
          <w:szCs w:val="20"/>
          <w:highlight w:val="yellow"/>
        </w:rPr>
      </w:pPr>
      <w:r w:rsidRPr="00155565">
        <w:rPr>
          <w:rFonts w:ascii="Arial" w:hAnsi="Arial" w:cs="Arial"/>
          <w:b/>
          <w:sz w:val="20"/>
          <w:szCs w:val="20"/>
          <w:highlight w:val="yellow"/>
        </w:rPr>
        <w:br w:type="page"/>
      </w:r>
    </w:p>
    <w:p w14:paraId="19D00FCD" w14:textId="77777777" w:rsidR="000962AE" w:rsidRPr="00155565" w:rsidRDefault="000962AE" w:rsidP="00F53578">
      <w:pPr>
        <w:jc w:val="center"/>
        <w:rPr>
          <w:rFonts w:ascii="Arial" w:hAnsi="Arial" w:cs="Arial"/>
          <w:b/>
          <w:sz w:val="20"/>
          <w:szCs w:val="20"/>
        </w:rPr>
      </w:pPr>
      <w:r w:rsidRPr="00155565">
        <w:rPr>
          <w:rFonts w:ascii="Arial" w:hAnsi="Arial" w:cs="Arial"/>
          <w:b/>
          <w:sz w:val="20"/>
          <w:szCs w:val="20"/>
          <w:highlight w:val="yellow"/>
        </w:rPr>
        <w:lastRenderedPageBreak/>
        <w:t>EXHIBIT C – PAYMENT OF RENT (continued)</w:t>
      </w:r>
    </w:p>
    <w:p w14:paraId="5DFAF9B2" w14:textId="77777777" w:rsidR="000962AE" w:rsidRPr="00155565" w:rsidRDefault="000962AE" w:rsidP="0057031C">
      <w:pPr>
        <w:rPr>
          <w:rFonts w:ascii="Arial" w:hAnsi="Arial" w:cs="Arial"/>
          <w:b/>
          <w:sz w:val="20"/>
        </w:rPr>
      </w:pPr>
    </w:p>
    <w:p w14:paraId="004A13C9" w14:textId="77777777" w:rsidR="009D3AEC" w:rsidRPr="00155565" w:rsidRDefault="009D3AEC" w:rsidP="009D3AEC">
      <w:pPr>
        <w:rPr>
          <w:rFonts w:ascii="Arial" w:hAnsi="Arial" w:cs="Arial"/>
          <w:b/>
          <w:sz w:val="20"/>
          <w:szCs w:val="20"/>
        </w:rPr>
      </w:pPr>
      <w:r w:rsidRPr="00155565">
        <w:rPr>
          <w:rFonts w:ascii="Arial" w:hAnsi="Arial" w:cs="Arial"/>
          <w:b/>
          <w:sz w:val="20"/>
          <w:szCs w:val="20"/>
        </w:rPr>
        <w:t>HOLDOVER RENT</w:t>
      </w:r>
    </w:p>
    <w:p w14:paraId="34E5ABA2" w14:textId="77777777" w:rsidR="009D3AEC" w:rsidRPr="00155565" w:rsidRDefault="009D3AEC" w:rsidP="009D3AEC">
      <w:pPr>
        <w:rPr>
          <w:rFonts w:ascii="Arial" w:hAnsi="Arial" w:cs="Arial"/>
          <w:b/>
          <w:sz w:val="20"/>
          <w:szCs w:val="20"/>
        </w:rPr>
      </w:pPr>
    </w:p>
    <w:p w14:paraId="69F646BC" w14:textId="77777777" w:rsidR="009D3AEC" w:rsidRPr="00155565" w:rsidRDefault="009D3AEC" w:rsidP="009D3AEC">
      <w:pPr>
        <w:rPr>
          <w:rFonts w:ascii="Arial" w:hAnsi="Arial" w:cs="Arial"/>
          <w:sz w:val="20"/>
          <w:szCs w:val="20"/>
        </w:rPr>
      </w:pPr>
      <w:r w:rsidRPr="00155565">
        <w:rPr>
          <w:rFonts w:ascii="Arial" w:hAnsi="Arial" w:cs="Arial"/>
          <w:sz w:val="20"/>
          <w:szCs w:val="20"/>
        </w:rPr>
        <w:t>If after the expiration of the Lease, Lessee retains possession of the Premises, monthly Holdover Rent, paid in arrears, will be $</w:t>
      </w:r>
      <w:r w:rsidRPr="00155565">
        <w:rPr>
          <w:rFonts w:ascii="Arial" w:hAnsi="Arial" w:cs="Arial"/>
          <w:sz w:val="20"/>
          <w:szCs w:val="20"/>
          <w:highlight w:val="yellow"/>
          <w:u w:val="single"/>
        </w:rPr>
        <w:fldChar w:fldCharType="begin">
          <w:ffData>
            <w:name w:val="Text56"/>
            <w:enabled/>
            <w:calcOnExit w:val="0"/>
            <w:textInput/>
          </w:ffData>
        </w:fldChar>
      </w:r>
      <w:bookmarkStart w:id="13" w:name="Text56"/>
      <w:r w:rsidRPr="00155565">
        <w:rPr>
          <w:rFonts w:ascii="Arial" w:hAnsi="Arial" w:cs="Arial"/>
          <w:sz w:val="20"/>
          <w:szCs w:val="20"/>
          <w:highlight w:val="yellow"/>
          <w:u w:val="single"/>
        </w:rPr>
        <w:instrText xml:space="preserve"> FORMTEXT </w:instrText>
      </w:r>
      <w:r w:rsidRPr="00155565">
        <w:rPr>
          <w:rFonts w:ascii="Arial" w:hAnsi="Arial" w:cs="Arial"/>
          <w:sz w:val="20"/>
          <w:szCs w:val="20"/>
          <w:highlight w:val="yellow"/>
          <w:u w:val="single"/>
        </w:rPr>
      </w:r>
      <w:r w:rsidRPr="00155565">
        <w:rPr>
          <w:rFonts w:ascii="Arial" w:hAnsi="Arial" w:cs="Arial"/>
          <w:sz w:val="20"/>
          <w:szCs w:val="20"/>
          <w:highlight w:val="yellow"/>
          <w:u w:val="single"/>
        </w:rPr>
        <w:fldChar w:fldCharType="separate"/>
      </w:r>
      <w:r w:rsidRPr="00AE3065">
        <w:rPr>
          <w:rFonts w:ascii="Arial" w:hAnsi="Arial" w:cs="Arial"/>
          <w:noProof/>
          <w:sz w:val="20"/>
          <w:szCs w:val="20"/>
          <w:highlight w:val="yellow"/>
          <w:u w:val="single"/>
        </w:rPr>
        <w:t> </w:t>
      </w:r>
      <w:r w:rsidRPr="00AE3065">
        <w:rPr>
          <w:rFonts w:ascii="Arial" w:hAnsi="Arial" w:cs="Arial"/>
          <w:noProof/>
          <w:sz w:val="20"/>
          <w:szCs w:val="20"/>
          <w:highlight w:val="yellow"/>
          <w:u w:val="single"/>
        </w:rPr>
        <w:t> </w:t>
      </w:r>
      <w:r w:rsidRPr="00AE3065">
        <w:rPr>
          <w:rFonts w:ascii="Arial" w:hAnsi="Arial" w:cs="Arial"/>
          <w:noProof/>
          <w:sz w:val="20"/>
          <w:szCs w:val="20"/>
          <w:highlight w:val="yellow"/>
          <w:u w:val="single"/>
        </w:rPr>
        <w:t> </w:t>
      </w:r>
      <w:r w:rsidRPr="00AE3065">
        <w:rPr>
          <w:rFonts w:ascii="Arial" w:hAnsi="Arial" w:cs="Arial"/>
          <w:noProof/>
          <w:sz w:val="20"/>
          <w:szCs w:val="20"/>
          <w:highlight w:val="yellow"/>
          <w:u w:val="single"/>
        </w:rPr>
        <w:t> </w:t>
      </w:r>
      <w:r w:rsidRPr="00AE3065">
        <w:rPr>
          <w:rFonts w:ascii="Arial" w:hAnsi="Arial" w:cs="Arial"/>
          <w:noProof/>
          <w:sz w:val="20"/>
          <w:szCs w:val="20"/>
          <w:highlight w:val="yellow"/>
          <w:u w:val="single"/>
        </w:rPr>
        <w:t> </w:t>
      </w:r>
      <w:r w:rsidRPr="00155565">
        <w:rPr>
          <w:rFonts w:ascii="Arial" w:hAnsi="Arial" w:cs="Arial"/>
          <w:sz w:val="20"/>
          <w:szCs w:val="20"/>
          <w:highlight w:val="yellow"/>
          <w:u w:val="single"/>
        </w:rPr>
        <w:fldChar w:fldCharType="end"/>
      </w:r>
      <w:bookmarkEnd w:id="13"/>
      <w:r w:rsidRPr="00155565">
        <w:rPr>
          <w:rFonts w:ascii="Arial" w:hAnsi="Arial" w:cs="Arial"/>
          <w:sz w:val="20"/>
          <w:szCs w:val="20"/>
        </w:rPr>
        <w:t>/RSF</w:t>
      </w:r>
      <w:r w:rsidR="000A3ABE" w:rsidRPr="00155565">
        <w:rPr>
          <w:rFonts w:ascii="Arial" w:hAnsi="Arial" w:cs="Arial"/>
          <w:sz w:val="20"/>
          <w:szCs w:val="20"/>
        </w:rPr>
        <w:t>.  If after the expiration of the Renewal Term, if exercised, Lessee retains possession of the Premises, monthly Holdover Rent, paid in arrears, will be $</w:t>
      </w:r>
      <w:r w:rsidR="000A3ABE" w:rsidRPr="00155565">
        <w:rPr>
          <w:rFonts w:ascii="Arial" w:hAnsi="Arial" w:cs="Arial"/>
          <w:sz w:val="20"/>
          <w:szCs w:val="20"/>
          <w:highlight w:val="yellow"/>
          <w:u w:val="single"/>
        </w:rPr>
        <w:fldChar w:fldCharType="begin">
          <w:ffData>
            <w:name w:val="Text56"/>
            <w:enabled/>
            <w:calcOnExit w:val="0"/>
            <w:textInput/>
          </w:ffData>
        </w:fldChar>
      </w:r>
      <w:r w:rsidR="000A3ABE" w:rsidRPr="00155565">
        <w:rPr>
          <w:rFonts w:ascii="Arial" w:hAnsi="Arial" w:cs="Arial"/>
          <w:sz w:val="20"/>
          <w:szCs w:val="20"/>
          <w:highlight w:val="yellow"/>
          <w:u w:val="single"/>
        </w:rPr>
        <w:instrText xml:space="preserve"> FORMTEXT </w:instrText>
      </w:r>
      <w:r w:rsidR="000A3ABE" w:rsidRPr="00155565">
        <w:rPr>
          <w:rFonts w:ascii="Arial" w:hAnsi="Arial" w:cs="Arial"/>
          <w:sz w:val="20"/>
          <w:szCs w:val="20"/>
          <w:highlight w:val="yellow"/>
          <w:u w:val="single"/>
        </w:rPr>
      </w:r>
      <w:r w:rsidR="000A3ABE" w:rsidRPr="00155565">
        <w:rPr>
          <w:rFonts w:ascii="Arial" w:hAnsi="Arial" w:cs="Arial"/>
          <w:sz w:val="20"/>
          <w:szCs w:val="20"/>
          <w:highlight w:val="yellow"/>
          <w:u w:val="single"/>
        </w:rPr>
        <w:fldChar w:fldCharType="separate"/>
      </w:r>
      <w:r w:rsidR="000A3ABE" w:rsidRPr="00AE3065">
        <w:rPr>
          <w:rFonts w:ascii="Arial" w:hAnsi="Arial" w:cs="Arial"/>
          <w:noProof/>
          <w:sz w:val="20"/>
          <w:szCs w:val="20"/>
          <w:highlight w:val="yellow"/>
          <w:u w:val="single"/>
        </w:rPr>
        <w:t> </w:t>
      </w:r>
      <w:r w:rsidR="000A3ABE" w:rsidRPr="00AE3065">
        <w:rPr>
          <w:rFonts w:ascii="Arial" w:hAnsi="Arial" w:cs="Arial"/>
          <w:noProof/>
          <w:sz w:val="20"/>
          <w:szCs w:val="20"/>
          <w:highlight w:val="yellow"/>
          <w:u w:val="single"/>
        </w:rPr>
        <w:t> </w:t>
      </w:r>
      <w:r w:rsidR="000A3ABE" w:rsidRPr="00AE3065">
        <w:rPr>
          <w:rFonts w:ascii="Arial" w:hAnsi="Arial" w:cs="Arial"/>
          <w:noProof/>
          <w:sz w:val="20"/>
          <w:szCs w:val="20"/>
          <w:highlight w:val="yellow"/>
          <w:u w:val="single"/>
        </w:rPr>
        <w:t> </w:t>
      </w:r>
      <w:r w:rsidR="000A3ABE" w:rsidRPr="00AE3065">
        <w:rPr>
          <w:rFonts w:ascii="Arial" w:hAnsi="Arial" w:cs="Arial"/>
          <w:noProof/>
          <w:sz w:val="20"/>
          <w:szCs w:val="20"/>
          <w:highlight w:val="yellow"/>
          <w:u w:val="single"/>
        </w:rPr>
        <w:t> </w:t>
      </w:r>
      <w:r w:rsidR="000A3ABE" w:rsidRPr="00AE3065">
        <w:rPr>
          <w:rFonts w:ascii="Arial" w:hAnsi="Arial" w:cs="Arial"/>
          <w:noProof/>
          <w:sz w:val="20"/>
          <w:szCs w:val="20"/>
          <w:highlight w:val="yellow"/>
          <w:u w:val="single"/>
        </w:rPr>
        <w:t> </w:t>
      </w:r>
      <w:r w:rsidR="000A3ABE" w:rsidRPr="00155565">
        <w:rPr>
          <w:rFonts w:ascii="Arial" w:hAnsi="Arial" w:cs="Arial"/>
          <w:sz w:val="20"/>
          <w:szCs w:val="20"/>
          <w:highlight w:val="yellow"/>
          <w:u w:val="single"/>
        </w:rPr>
        <w:fldChar w:fldCharType="end"/>
      </w:r>
      <w:r w:rsidR="000A3ABE" w:rsidRPr="00155565">
        <w:rPr>
          <w:rFonts w:ascii="Arial" w:hAnsi="Arial" w:cs="Arial"/>
          <w:sz w:val="20"/>
          <w:szCs w:val="20"/>
        </w:rPr>
        <w:t xml:space="preserve">/RSF.  If </w:t>
      </w:r>
      <w:r w:rsidR="00260C37" w:rsidRPr="00155565">
        <w:rPr>
          <w:rFonts w:ascii="Arial" w:hAnsi="Arial" w:cs="Arial"/>
          <w:sz w:val="20"/>
          <w:szCs w:val="20"/>
        </w:rPr>
        <w:t>the Lease has been terminated and Lessee retains possession of the Premises, monthly Holdover Rent, paid in arrears, will be the rate in effect immediately preceding the termination of the Lease.</w:t>
      </w:r>
    </w:p>
    <w:p w14:paraId="28047D34" w14:textId="77777777" w:rsidR="009D3AEC" w:rsidRPr="00155565" w:rsidRDefault="009D3AEC" w:rsidP="0057031C">
      <w:pPr>
        <w:rPr>
          <w:rFonts w:ascii="Arial" w:hAnsi="Arial" w:cs="Arial"/>
          <w:b/>
          <w:sz w:val="20"/>
        </w:rPr>
      </w:pPr>
    </w:p>
    <w:p w14:paraId="4F4404BD" w14:textId="77777777" w:rsidR="00710CF9" w:rsidRPr="00155565" w:rsidRDefault="00710CF9">
      <w:pPr>
        <w:pStyle w:val="Heading7"/>
        <w:rPr>
          <w:rFonts w:ascii="Arial" w:hAnsi="Arial" w:cs="Arial"/>
          <w:bCs/>
        </w:rPr>
      </w:pPr>
      <w:r w:rsidRPr="00155565">
        <w:rPr>
          <w:rFonts w:ascii="Arial" w:hAnsi="Arial" w:cs="Arial"/>
          <w:bCs/>
        </w:rPr>
        <w:t>PREPAYMENT</w:t>
      </w:r>
    </w:p>
    <w:p w14:paraId="7F76A01F" w14:textId="77777777" w:rsidR="00710CF9" w:rsidRPr="00155565" w:rsidRDefault="00710CF9">
      <w:pPr>
        <w:jc w:val="both"/>
        <w:rPr>
          <w:rFonts w:ascii="Arial" w:hAnsi="Arial" w:cs="Arial"/>
          <w:sz w:val="20"/>
        </w:rPr>
      </w:pPr>
    </w:p>
    <w:p w14:paraId="04E9C0D3" w14:textId="77777777" w:rsidR="00710CF9" w:rsidRPr="00155565" w:rsidRDefault="00710CF9">
      <w:pPr>
        <w:jc w:val="both"/>
        <w:rPr>
          <w:rFonts w:ascii="Arial" w:hAnsi="Arial" w:cs="Arial"/>
          <w:sz w:val="20"/>
        </w:rPr>
      </w:pPr>
      <w:r w:rsidRPr="00155565">
        <w:rPr>
          <w:rFonts w:ascii="Arial" w:hAnsi="Arial" w:cs="Arial"/>
          <w:sz w:val="20"/>
        </w:rPr>
        <w:t>If this lease provides for amortized costs of any kind including but not limited to tenant improvements, which are paid for by the Lessee as a portion of rent payable to the Lessor, the Lessee shall have the option to prepay the principal amount without penalty at any time during the lease.  Lessor shall within 10 days of written notice of Lessee's intent to prepay such amounts, provide the current principal balance.</w:t>
      </w:r>
    </w:p>
    <w:p w14:paraId="16970000" w14:textId="77777777" w:rsidR="00710CF9" w:rsidRPr="00155565" w:rsidRDefault="00710CF9">
      <w:pPr>
        <w:jc w:val="both"/>
        <w:rPr>
          <w:rFonts w:ascii="Arial" w:hAnsi="Arial" w:cs="Arial"/>
          <w:sz w:val="20"/>
        </w:rPr>
      </w:pPr>
    </w:p>
    <w:p w14:paraId="39E7ACF5" w14:textId="77777777" w:rsidR="00710CF9" w:rsidRPr="00155565" w:rsidRDefault="00710CF9">
      <w:pPr>
        <w:pStyle w:val="BodyText"/>
        <w:rPr>
          <w:rFonts w:ascii="Arial" w:hAnsi="Arial" w:cs="Arial"/>
          <w:b/>
          <w:bCs/>
        </w:rPr>
      </w:pPr>
      <w:r w:rsidRPr="00155565">
        <w:rPr>
          <w:rFonts w:ascii="Arial" w:hAnsi="Arial" w:cs="Arial"/>
          <w:b/>
          <w:bCs/>
        </w:rPr>
        <w:t>TAX EQUITY</w:t>
      </w:r>
    </w:p>
    <w:p w14:paraId="07E30C3F" w14:textId="77777777" w:rsidR="00710CF9" w:rsidRPr="00155565" w:rsidRDefault="00710CF9">
      <w:pPr>
        <w:pStyle w:val="BodyText"/>
        <w:rPr>
          <w:rFonts w:ascii="Arial" w:hAnsi="Arial" w:cs="Arial"/>
          <w:b/>
          <w:bCs/>
        </w:rPr>
      </w:pPr>
    </w:p>
    <w:p w14:paraId="2C598D2D" w14:textId="77777777" w:rsidR="00710CF9" w:rsidRPr="00155565" w:rsidRDefault="00710CF9">
      <w:pPr>
        <w:pStyle w:val="BodyText"/>
        <w:rPr>
          <w:rFonts w:ascii="Arial" w:hAnsi="Arial" w:cs="Arial"/>
        </w:rPr>
      </w:pPr>
      <w:r w:rsidRPr="00155565">
        <w:rPr>
          <w:rFonts w:ascii="Arial" w:hAnsi="Arial" w:cs="Arial"/>
        </w:rPr>
        <w:t>If during the term of the lease, the General Assembly, or any other governmental body enacts legislation the effect of which is to reduce the property taxes on the leased property, then if landlord is responsible for paying such taxes under the lease, tenant shall be entitled to a reduction in base rent proportional to any such reduction of taxes.</w:t>
      </w:r>
    </w:p>
    <w:p w14:paraId="0289CB59" w14:textId="77777777" w:rsidR="0030263C" w:rsidRPr="00AE3065" w:rsidRDefault="0030263C" w:rsidP="0030263C">
      <w:pPr>
        <w:rPr>
          <w:rFonts w:ascii="Arial" w:hAnsi="Arial" w:cs="Arial"/>
        </w:rPr>
      </w:pPr>
    </w:p>
    <w:p w14:paraId="7B4ABA32" w14:textId="77777777" w:rsidR="00F53578" w:rsidRPr="00155565" w:rsidRDefault="00F53578" w:rsidP="00F53578">
      <w:pPr>
        <w:autoSpaceDE w:val="0"/>
        <w:autoSpaceDN w:val="0"/>
        <w:adjustRightInd w:val="0"/>
        <w:spacing w:line="240" w:lineRule="atLeast"/>
        <w:jc w:val="both"/>
        <w:rPr>
          <w:rFonts w:ascii="Arial" w:hAnsi="Arial" w:cs="Arial"/>
          <w:b/>
          <w:bCs/>
          <w:color w:val="000000"/>
          <w:sz w:val="20"/>
        </w:rPr>
      </w:pPr>
      <w:r w:rsidRPr="00155565">
        <w:rPr>
          <w:rFonts w:ascii="Arial" w:hAnsi="Arial" w:cs="Arial"/>
          <w:b/>
          <w:bCs/>
          <w:color w:val="000000"/>
          <w:sz w:val="20"/>
        </w:rPr>
        <w:t>GENERAL ALLOWANCE ($</w:t>
      </w:r>
      <w:r w:rsidRPr="00155565">
        <w:rPr>
          <w:rFonts w:ascii="Arial" w:hAnsi="Arial" w:cs="Arial"/>
          <w:b/>
          <w:bCs/>
          <w:color w:val="000000"/>
          <w:sz w:val="20"/>
          <w:highlight w:val="yellow"/>
        </w:rPr>
        <w:t>________</w:t>
      </w:r>
      <w:r w:rsidRPr="00155565">
        <w:rPr>
          <w:rFonts w:ascii="Arial" w:hAnsi="Arial" w:cs="Arial"/>
          <w:b/>
          <w:bCs/>
          <w:color w:val="000000"/>
          <w:sz w:val="20"/>
        </w:rPr>
        <w:t>)</w:t>
      </w:r>
    </w:p>
    <w:p w14:paraId="7CD5F817" w14:textId="77777777" w:rsidR="00F53578" w:rsidRPr="00155565" w:rsidRDefault="00F53578" w:rsidP="00F53578">
      <w:pPr>
        <w:tabs>
          <w:tab w:val="left" w:pos="810"/>
          <w:tab w:val="left" w:pos="4680"/>
        </w:tabs>
        <w:autoSpaceDE w:val="0"/>
        <w:autoSpaceDN w:val="0"/>
        <w:adjustRightInd w:val="0"/>
        <w:spacing w:line="240" w:lineRule="atLeast"/>
        <w:jc w:val="both"/>
        <w:rPr>
          <w:rFonts w:ascii="Arial" w:hAnsi="Arial" w:cs="Arial"/>
          <w:b/>
          <w:bCs/>
          <w:color w:val="000000"/>
        </w:rPr>
      </w:pPr>
    </w:p>
    <w:p w14:paraId="379B78BA" w14:textId="77777777" w:rsidR="00F53578" w:rsidRPr="00155565" w:rsidRDefault="00F53578" w:rsidP="00F53578">
      <w:pPr>
        <w:jc w:val="both"/>
        <w:rPr>
          <w:rFonts w:ascii="Arial" w:hAnsi="Arial" w:cs="Arial"/>
          <w:sz w:val="20"/>
        </w:rPr>
      </w:pPr>
      <w:r w:rsidRPr="00155565">
        <w:rPr>
          <w:rFonts w:ascii="Arial" w:hAnsi="Arial" w:cs="Arial"/>
          <w:bCs/>
          <w:color w:val="000000"/>
          <w:sz w:val="20"/>
        </w:rPr>
        <w:t>A General Allowance in the amount of $</w:t>
      </w:r>
      <w:r w:rsidRPr="00155565">
        <w:rPr>
          <w:rFonts w:ascii="Arial" w:hAnsi="Arial" w:cs="Arial"/>
          <w:bCs/>
          <w:color w:val="000000"/>
          <w:sz w:val="20"/>
          <w:highlight w:val="yellow"/>
        </w:rPr>
        <w:t>_________</w:t>
      </w:r>
      <w:r w:rsidRPr="00155565">
        <w:rPr>
          <w:rFonts w:ascii="Arial" w:hAnsi="Arial" w:cs="Arial"/>
          <w:bCs/>
          <w:color w:val="000000"/>
          <w:sz w:val="20"/>
        </w:rPr>
        <w:t xml:space="preserve"> has been incorporated in the Lease and is included in the rental payment.  The General Allowance shall only be utilized for additional work requested at the sole discretion and benefit of </w:t>
      </w:r>
      <w:r w:rsidR="00260C37" w:rsidRPr="00155565">
        <w:rPr>
          <w:rFonts w:ascii="Arial" w:hAnsi="Arial" w:cs="Arial"/>
          <w:bCs/>
          <w:color w:val="000000"/>
          <w:sz w:val="20"/>
        </w:rPr>
        <w:t>Lessee</w:t>
      </w:r>
      <w:r w:rsidRPr="00155565">
        <w:rPr>
          <w:rFonts w:ascii="Arial" w:hAnsi="Arial" w:cs="Arial"/>
          <w:bCs/>
          <w:color w:val="000000"/>
          <w:sz w:val="20"/>
        </w:rPr>
        <w:t xml:space="preserve"> during the build-out of the premises. Any additions to the work and associated cost shall be authorized by </w:t>
      </w:r>
      <w:r w:rsidR="00260C37" w:rsidRPr="00155565">
        <w:rPr>
          <w:rFonts w:ascii="Arial" w:hAnsi="Arial" w:cs="Arial"/>
          <w:bCs/>
          <w:color w:val="000000"/>
          <w:sz w:val="20"/>
        </w:rPr>
        <w:t>Lessee</w:t>
      </w:r>
      <w:r w:rsidRPr="00155565">
        <w:rPr>
          <w:rFonts w:ascii="Arial" w:hAnsi="Arial" w:cs="Arial"/>
          <w:bCs/>
          <w:color w:val="000000"/>
          <w:sz w:val="20"/>
        </w:rPr>
        <w:t xml:space="preserve"> prior to commencement of the additional work in the form of a fully executed Allowance Authorization Form (see Exhibit “B”). The State shall at its sole discretion determine the use of any unused portion of the General Allowance at the completion of the build-out of the space.   In no event shall the General Allowance be exceeded by additional work authorizations without the execution of an amendment to the Lease.</w:t>
      </w:r>
    </w:p>
    <w:p w14:paraId="62734079" w14:textId="77777777" w:rsidR="00F53578" w:rsidRPr="00AE3065" w:rsidRDefault="00F53578" w:rsidP="0030263C">
      <w:pPr>
        <w:rPr>
          <w:rFonts w:ascii="Arial" w:hAnsi="Arial" w:cs="Arial"/>
        </w:rPr>
      </w:pPr>
    </w:p>
    <w:p w14:paraId="7A7D580A" w14:textId="77777777" w:rsidR="00F53578" w:rsidRPr="00AE3065" w:rsidRDefault="00F53578" w:rsidP="0030263C">
      <w:pPr>
        <w:rPr>
          <w:rFonts w:ascii="Arial" w:hAnsi="Arial" w:cs="Arial"/>
        </w:rPr>
      </w:pPr>
    </w:p>
    <w:p w14:paraId="35A78207" w14:textId="77777777" w:rsidR="00F53578" w:rsidRPr="00AE3065" w:rsidRDefault="00F53578" w:rsidP="0030263C">
      <w:pPr>
        <w:rPr>
          <w:rFonts w:ascii="Arial" w:hAnsi="Arial" w:cs="Arial"/>
        </w:rPr>
      </w:pPr>
    </w:p>
    <w:p w14:paraId="76340CE6" w14:textId="77777777" w:rsidR="00F53578" w:rsidRPr="00AE3065" w:rsidRDefault="00F53578" w:rsidP="0030263C">
      <w:pPr>
        <w:rPr>
          <w:rFonts w:ascii="Arial" w:hAnsi="Arial" w:cs="Arial"/>
        </w:rPr>
      </w:pPr>
    </w:p>
    <w:p w14:paraId="45DFC2E6" w14:textId="77777777" w:rsidR="00F53578" w:rsidRPr="00AE3065" w:rsidRDefault="00F53578" w:rsidP="0030263C">
      <w:pPr>
        <w:rPr>
          <w:rFonts w:ascii="Arial" w:hAnsi="Arial" w:cs="Arial"/>
        </w:rPr>
      </w:pPr>
    </w:p>
    <w:p w14:paraId="3444C866" w14:textId="77777777" w:rsidR="00F53578" w:rsidRPr="00AE3065" w:rsidRDefault="00F53578" w:rsidP="0030263C">
      <w:pPr>
        <w:rPr>
          <w:rFonts w:ascii="Arial" w:hAnsi="Arial" w:cs="Arial"/>
        </w:rPr>
      </w:pPr>
    </w:p>
    <w:p w14:paraId="4DC8B889" w14:textId="77777777" w:rsidR="00F53578" w:rsidRPr="00AE3065" w:rsidRDefault="00F53578" w:rsidP="0030263C">
      <w:pPr>
        <w:rPr>
          <w:rFonts w:ascii="Arial" w:hAnsi="Arial" w:cs="Arial"/>
        </w:rPr>
      </w:pPr>
    </w:p>
    <w:p w14:paraId="285C448D" w14:textId="77777777" w:rsidR="00F53578" w:rsidRPr="00AE3065" w:rsidRDefault="00F53578" w:rsidP="0030263C">
      <w:pPr>
        <w:rPr>
          <w:rFonts w:ascii="Arial" w:hAnsi="Arial" w:cs="Arial"/>
        </w:rPr>
      </w:pPr>
    </w:p>
    <w:p w14:paraId="76BE9476" w14:textId="77777777" w:rsidR="00D60AAE" w:rsidRPr="00AE3065" w:rsidRDefault="00D60AAE" w:rsidP="0030263C">
      <w:pPr>
        <w:rPr>
          <w:rFonts w:ascii="Arial" w:hAnsi="Arial" w:cs="Arial"/>
        </w:rPr>
      </w:pPr>
    </w:p>
    <w:p w14:paraId="08525866" w14:textId="77777777" w:rsidR="00D60AAE" w:rsidRPr="00AE3065" w:rsidRDefault="00D60AAE" w:rsidP="0030263C">
      <w:pPr>
        <w:rPr>
          <w:rFonts w:ascii="Arial" w:hAnsi="Arial" w:cs="Arial"/>
        </w:rPr>
      </w:pPr>
    </w:p>
    <w:p w14:paraId="5A15F953" w14:textId="77777777" w:rsidR="00D60AAE" w:rsidRPr="00AE3065" w:rsidRDefault="00D60AAE" w:rsidP="0030263C">
      <w:pPr>
        <w:rPr>
          <w:rFonts w:ascii="Arial" w:hAnsi="Arial" w:cs="Arial"/>
        </w:rPr>
      </w:pPr>
    </w:p>
    <w:p w14:paraId="180ACECE" w14:textId="77777777" w:rsidR="00D60AAE" w:rsidRPr="00AE3065" w:rsidRDefault="00D60AAE" w:rsidP="0030263C">
      <w:pPr>
        <w:rPr>
          <w:rFonts w:ascii="Arial" w:hAnsi="Arial" w:cs="Arial"/>
        </w:rPr>
      </w:pPr>
    </w:p>
    <w:p w14:paraId="71AC6CA8" w14:textId="77777777" w:rsidR="00D60AAE" w:rsidRPr="00AE3065" w:rsidRDefault="00D60AAE" w:rsidP="0030263C">
      <w:pPr>
        <w:rPr>
          <w:rFonts w:ascii="Arial" w:hAnsi="Arial" w:cs="Arial"/>
        </w:rPr>
      </w:pPr>
    </w:p>
    <w:p w14:paraId="7ED14F3B" w14:textId="77777777" w:rsidR="00D60AAE" w:rsidRPr="00AE3065" w:rsidRDefault="00D60AAE" w:rsidP="0030263C">
      <w:pPr>
        <w:rPr>
          <w:rFonts w:ascii="Arial" w:hAnsi="Arial" w:cs="Arial"/>
        </w:rPr>
      </w:pPr>
    </w:p>
    <w:p w14:paraId="3ED98158" w14:textId="77777777" w:rsidR="00D60AAE" w:rsidRPr="00AE3065" w:rsidRDefault="00D60AAE" w:rsidP="0030263C">
      <w:pPr>
        <w:rPr>
          <w:rFonts w:ascii="Arial" w:hAnsi="Arial" w:cs="Arial"/>
        </w:rPr>
      </w:pPr>
    </w:p>
    <w:p w14:paraId="3943F100" w14:textId="77777777" w:rsidR="00F53578" w:rsidRPr="00AE3065" w:rsidRDefault="00F53578" w:rsidP="0030263C">
      <w:pPr>
        <w:rPr>
          <w:rFonts w:ascii="Arial" w:hAnsi="Arial" w:cs="Arial"/>
        </w:rPr>
      </w:pPr>
    </w:p>
    <w:p w14:paraId="7E815347" w14:textId="77777777" w:rsidR="00F53578" w:rsidRPr="00AE3065" w:rsidRDefault="00F53578" w:rsidP="0030263C">
      <w:pPr>
        <w:rPr>
          <w:rFonts w:ascii="Arial" w:hAnsi="Arial" w:cs="Arial"/>
        </w:rPr>
      </w:pPr>
    </w:p>
    <w:p w14:paraId="4264D988" w14:textId="77777777" w:rsidR="009D3AEC" w:rsidRPr="00155565" w:rsidRDefault="009D3AEC" w:rsidP="00347873">
      <w:pPr>
        <w:jc w:val="both"/>
        <w:rPr>
          <w:rFonts w:ascii="Arial" w:hAnsi="Arial" w:cs="Arial"/>
          <w:sz w:val="20"/>
        </w:rPr>
      </w:pPr>
    </w:p>
    <w:p w14:paraId="31FA114C" w14:textId="54CA09D0" w:rsidR="009D3AEC" w:rsidRPr="00155565" w:rsidRDefault="009D3AEC" w:rsidP="009D3AEC">
      <w:pPr>
        <w:jc w:val="center"/>
        <w:rPr>
          <w:rFonts w:ascii="Arial" w:hAnsi="Arial" w:cs="Arial"/>
          <w:sz w:val="20"/>
        </w:rPr>
      </w:pPr>
      <w:r w:rsidRPr="00155565">
        <w:rPr>
          <w:rFonts w:ascii="Arial" w:hAnsi="Arial" w:cs="Arial"/>
          <w:sz w:val="20"/>
        </w:rPr>
        <w:t>C-</w:t>
      </w:r>
      <w:r w:rsidR="00BF0194" w:rsidRPr="00155565">
        <w:rPr>
          <w:rFonts w:ascii="Arial" w:hAnsi="Arial" w:cs="Arial"/>
          <w:sz w:val="20"/>
        </w:rPr>
        <w:t>3</w:t>
      </w:r>
    </w:p>
    <w:p w14:paraId="617650BF" w14:textId="77777777" w:rsidR="00710CF9" w:rsidRPr="00155565" w:rsidRDefault="000962AE" w:rsidP="00F53578">
      <w:pPr>
        <w:jc w:val="center"/>
        <w:rPr>
          <w:rFonts w:ascii="Arial" w:hAnsi="Arial" w:cs="Arial"/>
          <w:b/>
          <w:bCs/>
          <w:sz w:val="20"/>
          <w:szCs w:val="20"/>
          <w:u w:val="single"/>
        </w:rPr>
      </w:pPr>
      <w:r w:rsidRPr="00155565">
        <w:rPr>
          <w:rFonts w:ascii="Arial" w:hAnsi="Arial" w:cs="Arial"/>
        </w:rPr>
        <w:br w:type="page"/>
      </w:r>
      <w:bookmarkStart w:id="14" w:name="OLE_LINK7"/>
      <w:bookmarkStart w:id="15" w:name="OLE_LINK8"/>
      <w:r w:rsidR="00710CF9" w:rsidRPr="00155565">
        <w:rPr>
          <w:rFonts w:ascii="Arial" w:hAnsi="Arial" w:cs="Arial"/>
          <w:b/>
          <w:bCs/>
          <w:sz w:val="20"/>
          <w:szCs w:val="20"/>
        </w:rPr>
        <w:lastRenderedPageBreak/>
        <w:t>EXHIBIT D</w:t>
      </w:r>
      <w:r w:rsidR="0030263C" w:rsidRPr="00155565">
        <w:rPr>
          <w:rFonts w:ascii="Arial" w:hAnsi="Arial" w:cs="Arial"/>
          <w:b/>
          <w:bCs/>
          <w:sz w:val="20"/>
          <w:szCs w:val="20"/>
        </w:rPr>
        <w:t xml:space="preserve"> - JANITORIAL SERVICES</w:t>
      </w:r>
      <w:r w:rsidR="003913AF" w:rsidRPr="00155565">
        <w:rPr>
          <w:rFonts w:ascii="Arial" w:hAnsi="Arial" w:cs="Arial"/>
          <w:b/>
          <w:bCs/>
          <w:sz w:val="20"/>
          <w:szCs w:val="20"/>
        </w:rPr>
        <w:t>/INTEGRATED PEST MANAGEMENT</w:t>
      </w:r>
      <w:bookmarkEnd w:id="14"/>
      <w:bookmarkEnd w:id="15"/>
    </w:p>
    <w:p w14:paraId="13049BD0" w14:textId="77777777" w:rsidR="00710CF9" w:rsidRPr="00155565" w:rsidRDefault="00710CF9">
      <w:pPr>
        <w:jc w:val="center"/>
        <w:rPr>
          <w:rFonts w:ascii="Arial" w:hAnsi="Arial" w:cs="Arial"/>
          <w:b/>
          <w:sz w:val="20"/>
          <w:szCs w:val="20"/>
        </w:rPr>
      </w:pPr>
    </w:p>
    <w:p w14:paraId="32DA27AC" w14:textId="77777777" w:rsidR="00BD090F" w:rsidRPr="00155565" w:rsidRDefault="00BD090F">
      <w:pPr>
        <w:jc w:val="center"/>
        <w:rPr>
          <w:rFonts w:ascii="Arial" w:hAnsi="Arial" w:cs="Arial"/>
          <w:b/>
          <w:sz w:val="20"/>
          <w:szCs w:val="20"/>
        </w:rPr>
      </w:pPr>
    </w:p>
    <w:p w14:paraId="7630B24B" w14:textId="77777777" w:rsidR="003913AF" w:rsidRPr="00155565" w:rsidRDefault="003913AF" w:rsidP="003913AF">
      <w:pPr>
        <w:pStyle w:val="Heading2"/>
        <w:jc w:val="both"/>
        <w:rPr>
          <w:rFonts w:ascii="Arial" w:hAnsi="Arial" w:cs="Arial"/>
          <w:b w:val="0"/>
          <w:sz w:val="20"/>
          <w:szCs w:val="20"/>
        </w:rPr>
      </w:pPr>
      <w:r w:rsidRPr="00155565">
        <w:rPr>
          <w:rFonts w:ascii="Arial" w:hAnsi="Arial" w:cs="Arial"/>
          <w:b w:val="0"/>
          <w:sz w:val="20"/>
          <w:szCs w:val="20"/>
        </w:rPr>
        <w:t>Janitorial vendor shall complete all recommended maintenance and sanitation measures with recommended frequency as necessary to prevent pest infestations as identified by the Integrated Pest Management vendor.</w:t>
      </w:r>
    </w:p>
    <w:p w14:paraId="4534EC05" w14:textId="77777777" w:rsidR="003913AF" w:rsidRPr="00155565" w:rsidRDefault="003913AF" w:rsidP="0030263C">
      <w:pPr>
        <w:pStyle w:val="Heading2"/>
        <w:rPr>
          <w:rFonts w:ascii="Arial" w:hAnsi="Arial" w:cs="Arial"/>
          <w:sz w:val="20"/>
          <w:szCs w:val="20"/>
          <w:u w:val="single"/>
        </w:rPr>
      </w:pPr>
    </w:p>
    <w:p w14:paraId="1A4F5090" w14:textId="77777777" w:rsidR="00BD090F" w:rsidRPr="00AE3065" w:rsidRDefault="00BD090F" w:rsidP="00BD090F">
      <w:pPr>
        <w:rPr>
          <w:rFonts w:ascii="Arial" w:hAnsi="Arial" w:cs="Arial"/>
        </w:rPr>
      </w:pPr>
    </w:p>
    <w:p w14:paraId="6FD2687F" w14:textId="77777777" w:rsidR="0030263C" w:rsidRPr="00155565" w:rsidRDefault="0030263C" w:rsidP="0030263C">
      <w:pPr>
        <w:pStyle w:val="Heading2"/>
        <w:rPr>
          <w:rFonts w:ascii="Arial" w:hAnsi="Arial" w:cs="Arial"/>
          <w:sz w:val="20"/>
          <w:szCs w:val="20"/>
          <w:u w:val="single"/>
        </w:rPr>
      </w:pPr>
      <w:r w:rsidRPr="00155565">
        <w:rPr>
          <w:rFonts w:ascii="Arial" w:hAnsi="Arial" w:cs="Arial"/>
          <w:sz w:val="20"/>
          <w:szCs w:val="20"/>
          <w:u w:val="single"/>
        </w:rPr>
        <w:t>Work Specification List - Janitorial</w:t>
      </w:r>
    </w:p>
    <w:p w14:paraId="75FFB536" w14:textId="77777777" w:rsidR="00710CF9" w:rsidRPr="00155565" w:rsidRDefault="00710CF9">
      <w:pPr>
        <w:rPr>
          <w:rFonts w:ascii="Arial" w:hAnsi="Arial" w:cs="Arial"/>
          <w:sz w:val="20"/>
          <w:szCs w:val="20"/>
        </w:rPr>
      </w:pPr>
    </w:p>
    <w:tbl>
      <w:tblPr>
        <w:tblW w:w="0" w:type="auto"/>
        <w:tblLayout w:type="fixed"/>
        <w:tblLook w:val="0000" w:firstRow="0" w:lastRow="0" w:firstColumn="0" w:lastColumn="0" w:noHBand="0" w:noVBand="0"/>
      </w:tblPr>
      <w:tblGrid>
        <w:gridCol w:w="2880"/>
        <w:gridCol w:w="432"/>
        <w:gridCol w:w="2880"/>
        <w:gridCol w:w="432"/>
        <w:gridCol w:w="2880"/>
      </w:tblGrid>
      <w:tr w:rsidR="00710CF9" w:rsidRPr="00155565" w14:paraId="6343C34E" w14:textId="77777777">
        <w:tc>
          <w:tcPr>
            <w:tcW w:w="2880" w:type="dxa"/>
          </w:tcPr>
          <w:p w14:paraId="6DD7DA2A" w14:textId="77777777" w:rsidR="00710CF9" w:rsidRPr="00155565" w:rsidRDefault="00710CF9" w:rsidP="00444C7E">
            <w:pPr>
              <w:rPr>
                <w:rFonts w:ascii="Arial" w:hAnsi="Arial" w:cs="Arial"/>
                <w:b/>
                <w:sz w:val="16"/>
                <w:szCs w:val="16"/>
                <w:u w:val="single"/>
              </w:rPr>
            </w:pPr>
            <w:r w:rsidRPr="00155565">
              <w:rPr>
                <w:rFonts w:ascii="Arial" w:hAnsi="Arial" w:cs="Arial"/>
                <w:b/>
                <w:sz w:val="16"/>
                <w:szCs w:val="16"/>
                <w:u w:val="single"/>
              </w:rPr>
              <w:t>WORK ITEM AND LOCATION</w:t>
            </w:r>
          </w:p>
        </w:tc>
        <w:tc>
          <w:tcPr>
            <w:tcW w:w="432" w:type="dxa"/>
          </w:tcPr>
          <w:p w14:paraId="0CD97FB6" w14:textId="77777777" w:rsidR="00710CF9" w:rsidRPr="00155565" w:rsidRDefault="00710CF9" w:rsidP="00444C7E">
            <w:pPr>
              <w:rPr>
                <w:rFonts w:ascii="Arial" w:hAnsi="Arial" w:cs="Arial"/>
                <w:b/>
                <w:sz w:val="16"/>
                <w:szCs w:val="16"/>
                <w:u w:val="single"/>
              </w:rPr>
            </w:pPr>
          </w:p>
        </w:tc>
        <w:tc>
          <w:tcPr>
            <w:tcW w:w="2880" w:type="dxa"/>
          </w:tcPr>
          <w:p w14:paraId="0F0525BD" w14:textId="77777777" w:rsidR="00710CF9" w:rsidRPr="00155565" w:rsidRDefault="00710CF9" w:rsidP="00444C7E">
            <w:pPr>
              <w:rPr>
                <w:rFonts w:ascii="Arial" w:hAnsi="Arial" w:cs="Arial"/>
                <w:b/>
                <w:sz w:val="16"/>
                <w:szCs w:val="16"/>
                <w:u w:val="single"/>
              </w:rPr>
            </w:pPr>
            <w:r w:rsidRPr="00155565">
              <w:rPr>
                <w:rFonts w:ascii="Arial" w:hAnsi="Arial" w:cs="Arial"/>
                <w:b/>
                <w:sz w:val="16"/>
                <w:szCs w:val="16"/>
                <w:u w:val="single"/>
              </w:rPr>
              <w:t>OPERATION</w:t>
            </w:r>
          </w:p>
        </w:tc>
        <w:tc>
          <w:tcPr>
            <w:tcW w:w="432" w:type="dxa"/>
          </w:tcPr>
          <w:p w14:paraId="5385751D" w14:textId="77777777" w:rsidR="00710CF9" w:rsidRPr="00155565" w:rsidRDefault="00710CF9" w:rsidP="00444C7E">
            <w:pPr>
              <w:rPr>
                <w:rFonts w:ascii="Arial" w:hAnsi="Arial" w:cs="Arial"/>
                <w:b/>
                <w:sz w:val="16"/>
                <w:szCs w:val="16"/>
                <w:u w:val="single"/>
              </w:rPr>
            </w:pPr>
          </w:p>
        </w:tc>
        <w:tc>
          <w:tcPr>
            <w:tcW w:w="2880" w:type="dxa"/>
          </w:tcPr>
          <w:p w14:paraId="41EAAEE1" w14:textId="77777777" w:rsidR="00710CF9" w:rsidRPr="00155565" w:rsidRDefault="00710CF9" w:rsidP="00444C7E">
            <w:pPr>
              <w:rPr>
                <w:rFonts w:ascii="Arial" w:hAnsi="Arial" w:cs="Arial"/>
                <w:b/>
                <w:sz w:val="16"/>
                <w:szCs w:val="16"/>
                <w:u w:val="single"/>
              </w:rPr>
            </w:pPr>
            <w:r w:rsidRPr="00155565">
              <w:rPr>
                <w:rFonts w:ascii="Arial" w:hAnsi="Arial" w:cs="Arial"/>
                <w:b/>
                <w:sz w:val="16"/>
                <w:szCs w:val="16"/>
                <w:u w:val="single"/>
              </w:rPr>
              <w:t>FREQUENCY</w:t>
            </w:r>
          </w:p>
        </w:tc>
      </w:tr>
      <w:tr w:rsidR="008C7B9B" w:rsidRPr="00155565" w14:paraId="27E4BCA3" w14:textId="77777777">
        <w:tc>
          <w:tcPr>
            <w:tcW w:w="2880" w:type="dxa"/>
          </w:tcPr>
          <w:p w14:paraId="39A871CF" w14:textId="77777777" w:rsidR="008C7B9B" w:rsidRPr="00155565" w:rsidRDefault="008C7B9B" w:rsidP="00444C7E">
            <w:pPr>
              <w:rPr>
                <w:rFonts w:ascii="Arial" w:hAnsi="Arial" w:cs="Arial"/>
                <w:b/>
                <w:sz w:val="16"/>
                <w:szCs w:val="16"/>
              </w:rPr>
            </w:pPr>
          </w:p>
        </w:tc>
        <w:tc>
          <w:tcPr>
            <w:tcW w:w="432" w:type="dxa"/>
          </w:tcPr>
          <w:p w14:paraId="0E22F050" w14:textId="77777777" w:rsidR="008C7B9B" w:rsidRPr="00155565" w:rsidRDefault="008C7B9B" w:rsidP="00444C7E">
            <w:pPr>
              <w:rPr>
                <w:rFonts w:ascii="Arial" w:hAnsi="Arial" w:cs="Arial"/>
                <w:sz w:val="16"/>
                <w:szCs w:val="16"/>
              </w:rPr>
            </w:pPr>
          </w:p>
        </w:tc>
        <w:tc>
          <w:tcPr>
            <w:tcW w:w="2880" w:type="dxa"/>
          </w:tcPr>
          <w:p w14:paraId="6D69E5EE" w14:textId="77777777" w:rsidR="008C7B9B" w:rsidRPr="00155565" w:rsidRDefault="008C7B9B" w:rsidP="00444C7E">
            <w:pPr>
              <w:rPr>
                <w:rFonts w:ascii="Arial" w:hAnsi="Arial" w:cs="Arial"/>
                <w:sz w:val="16"/>
                <w:szCs w:val="16"/>
              </w:rPr>
            </w:pPr>
          </w:p>
        </w:tc>
        <w:tc>
          <w:tcPr>
            <w:tcW w:w="432" w:type="dxa"/>
          </w:tcPr>
          <w:p w14:paraId="12A6D67F" w14:textId="77777777" w:rsidR="008C7B9B" w:rsidRPr="00155565" w:rsidRDefault="008C7B9B" w:rsidP="00444C7E">
            <w:pPr>
              <w:rPr>
                <w:rFonts w:ascii="Arial" w:hAnsi="Arial" w:cs="Arial"/>
                <w:sz w:val="16"/>
                <w:szCs w:val="16"/>
              </w:rPr>
            </w:pPr>
          </w:p>
        </w:tc>
        <w:tc>
          <w:tcPr>
            <w:tcW w:w="2880" w:type="dxa"/>
          </w:tcPr>
          <w:p w14:paraId="257F8381" w14:textId="77777777" w:rsidR="008C7B9B" w:rsidRPr="00155565" w:rsidRDefault="008C7B9B" w:rsidP="00444C7E">
            <w:pPr>
              <w:rPr>
                <w:rFonts w:ascii="Arial" w:hAnsi="Arial" w:cs="Arial"/>
                <w:sz w:val="16"/>
                <w:szCs w:val="16"/>
              </w:rPr>
            </w:pPr>
          </w:p>
        </w:tc>
      </w:tr>
      <w:tr w:rsidR="00710CF9" w:rsidRPr="00155565" w14:paraId="59C82E06" w14:textId="77777777">
        <w:tc>
          <w:tcPr>
            <w:tcW w:w="2880" w:type="dxa"/>
          </w:tcPr>
          <w:p w14:paraId="0D258BB7" w14:textId="77777777" w:rsidR="00710CF9" w:rsidRPr="00155565" w:rsidRDefault="00710CF9" w:rsidP="00444C7E">
            <w:pPr>
              <w:rPr>
                <w:rFonts w:ascii="Arial" w:hAnsi="Arial" w:cs="Arial"/>
                <w:b/>
                <w:sz w:val="16"/>
                <w:szCs w:val="16"/>
              </w:rPr>
            </w:pPr>
            <w:r w:rsidRPr="00155565">
              <w:rPr>
                <w:rFonts w:ascii="Arial" w:hAnsi="Arial" w:cs="Arial"/>
                <w:b/>
                <w:sz w:val="16"/>
                <w:szCs w:val="16"/>
              </w:rPr>
              <w:t>OFFICE AREA:</w:t>
            </w:r>
          </w:p>
        </w:tc>
        <w:tc>
          <w:tcPr>
            <w:tcW w:w="432" w:type="dxa"/>
          </w:tcPr>
          <w:p w14:paraId="746D9E6E" w14:textId="77777777" w:rsidR="00710CF9" w:rsidRPr="00155565" w:rsidRDefault="00710CF9" w:rsidP="00444C7E">
            <w:pPr>
              <w:rPr>
                <w:rFonts w:ascii="Arial" w:hAnsi="Arial" w:cs="Arial"/>
                <w:sz w:val="16"/>
                <w:szCs w:val="16"/>
              </w:rPr>
            </w:pPr>
          </w:p>
        </w:tc>
        <w:tc>
          <w:tcPr>
            <w:tcW w:w="2880" w:type="dxa"/>
          </w:tcPr>
          <w:p w14:paraId="2C63CF95" w14:textId="77777777" w:rsidR="00710CF9" w:rsidRPr="00155565" w:rsidRDefault="00710CF9" w:rsidP="00444C7E">
            <w:pPr>
              <w:rPr>
                <w:rFonts w:ascii="Arial" w:hAnsi="Arial" w:cs="Arial"/>
                <w:sz w:val="16"/>
                <w:szCs w:val="16"/>
              </w:rPr>
            </w:pPr>
          </w:p>
        </w:tc>
        <w:tc>
          <w:tcPr>
            <w:tcW w:w="432" w:type="dxa"/>
          </w:tcPr>
          <w:p w14:paraId="0C1F5715" w14:textId="77777777" w:rsidR="00710CF9" w:rsidRPr="00155565" w:rsidRDefault="00710CF9" w:rsidP="00444C7E">
            <w:pPr>
              <w:rPr>
                <w:rFonts w:ascii="Arial" w:hAnsi="Arial" w:cs="Arial"/>
                <w:sz w:val="16"/>
                <w:szCs w:val="16"/>
              </w:rPr>
            </w:pPr>
          </w:p>
        </w:tc>
        <w:tc>
          <w:tcPr>
            <w:tcW w:w="2880" w:type="dxa"/>
          </w:tcPr>
          <w:p w14:paraId="295C6CD7" w14:textId="77777777" w:rsidR="00710CF9" w:rsidRPr="00155565" w:rsidRDefault="00710CF9" w:rsidP="00444C7E">
            <w:pPr>
              <w:rPr>
                <w:rFonts w:ascii="Arial" w:hAnsi="Arial" w:cs="Arial"/>
                <w:sz w:val="16"/>
                <w:szCs w:val="16"/>
              </w:rPr>
            </w:pPr>
          </w:p>
        </w:tc>
      </w:tr>
      <w:tr w:rsidR="00710CF9" w:rsidRPr="00155565" w14:paraId="3935D348" w14:textId="77777777">
        <w:tc>
          <w:tcPr>
            <w:tcW w:w="2880" w:type="dxa"/>
          </w:tcPr>
          <w:p w14:paraId="6F9A85AD" w14:textId="77777777" w:rsidR="00710CF9" w:rsidRPr="00155565" w:rsidRDefault="00710CF9" w:rsidP="00444C7E">
            <w:pPr>
              <w:rPr>
                <w:rFonts w:ascii="Arial" w:hAnsi="Arial" w:cs="Arial"/>
                <w:sz w:val="16"/>
                <w:szCs w:val="16"/>
              </w:rPr>
            </w:pPr>
          </w:p>
        </w:tc>
        <w:tc>
          <w:tcPr>
            <w:tcW w:w="432" w:type="dxa"/>
          </w:tcPr>
          <w:p w14:paraId="16073476" w14:textId="77777777" w:rsidR="00710CF9" w:rsidRPr="00155565" w:rsidRDefault="00710CF9" w:rsidP="00444C7E">
            <w:pPr>
              <w:rPr>
                <w:rFonts w:ascii="Arial" w:hAnsi="Arial" w:cs="Arial"/>
                <w:sz w:val="16"/>
                <w:szCs w:val="16"/>
              </w:rPr>
            </w:pPr>
          </w:p>
        </w:tc>
        <w:tc>
          <w:tcPr>
            <w:tcW w:w="2880" w:type="dxa"/>
          </w:tcPr>
          <w:p w14:paraId="2D745B06" w14:textId="77777777" w:rsidR="00710CF9" w:rsidRPr="00155565" w:rsidRDefault="00710CF9" w:rsidP="00444C7E">
            <w:pPr>
              <w:rPr>
                <w:rFonts w:ascii="Arial" w:hAnsi="Arial" w:cs="Arial"/>
                <w:sz w:val="16"/>
                <w:szCs w:val="16"/>
              </w:rPr>
            </w:pPr>
          </w:p>
        </w:tc>
        <w:tc>
          <w:tcPr>
            <w:tcW w:w="432" w:type="dxa"/>
          </w:tcPr>
          <w:p w14:paraId="63D4CBF2" w14:textId="77777777" w:rsidR="00710CF9" w:rsidRPr="00155565" w:rsidRDefault="00710CF9" w:rsidP="00444C7E">
            <w:pPr>
              <w:rPr>
                <w:rFonts w:ascii="Arial" w:hAnsi="Arial" w:cs="Arial"/>
                <w:sz w:val="16"/>
                <w:szCs w:val="16"/>
              </w:rPr>
            </w:pPr>
          </w:p>
        </w:tc>
        <w:tc>
          <w:tcPr>
            <w:tcW w:w="2880" w:type="dxa"/>
          </w:tcPr>
          <w:p w14:paraId="75A0E9CA" w14:textId="77777777" w:rsidR="00710CF9" w:rsidRPr="00155565" w:rsidRDefault="00710CF9" w:rsidP="00444C7E">
            <w:pPr>
              <w:rPr>
                <w:rFonts w:ascii="Arial" w:hAnsi="Arial" w:cs="Arial"/>
                <w:sz w:val="16"/>
                <w:szCs w:val="16"/>
              </w:rPr>
            </w:pPr>
          </w:p>
        </w:tc>
      </w:tr>
      <w:tr w:rsidR="00710CF9" w:rsidRPr="00155565" w14:paraId="726960DB" w14:textId="77777777">
        <w:tc>
          <w:tcPr>
            <w:tcW w:w="2880" w:type="dxa"/>
          </w:tcPr>
          <w:p w14:paraId="60F75662" w14:textId="77777777" w:rsidR="00710CF9" w:rsidRPr="00155565" w:rsidRDefault="00710CF9" w:rsidP="00444C7E">
            <w:pPr>
              <w:rPr>
                <w:rFonts w:ascii="Arial" w:hAnsi="Arial" w:cs="Arial"/>
                <w:sz w:val="16"/>
                <w:szCs w:val="16"/>
              </w:rPr>
            </w:pPr>
            <w:r w:rsidRPr="00155565">
              <w:rPr>
                <w:rFonts w:ascii="Arial" w:hAnsi="Arial" w:cs="Arial"/>
                <w:sz w:val="16"/>
                <w:szCs w:val="16"/>
              </w:rPr>
              <w:t>Trash</w:t>
            </w:r>
          </w:p>
        </w:tc>
        <w:tc>
          <w:tcPr>
            <w:tcW w:w="432" w:type="dxa"/>
          </w:tcPr>
          <w:p w14:paraId="0BB9D6A8" w14:textId="77777777" w:rsidR="00710CF9" w:rsidRPr="00155565" w:rsidRDefault="00710CF9" w:rsidP="00444C7E">
            <w:pPr>
              <w:rPr>
                <w:rFonts w:ascii="Arial" w:hAnsi="Arial" w:cs="Arial"/>
                <w:sz w:val="16"/>
                <w:szCs w:val="16"/>
              </w:rPr>
            </w:pPr>
          </w:p>
        </w:tc>
        <w:tc>
          <w:tcPr>
            <w:tcW w:w="2880" w:type="dxa"/>
          </w:tcPr>
          <w:p w14:paraId="736C9177" w14:textId="77777777" w:rsidR="00710CF9" w:rsidRPr="00155565" w:rsidRDefault="00710CF9" w:rsidP="00444C7E">
            <w:pPr>
              <w:rPr>
                <w:rFonts w:ascii="Arial" w:hAnsi="Arial" w:cs="Arial"/>
                <w:sz w:val="16"/>
                <w:szCs w:val="16"/>
              </w:rPr>
            </w:pPr>
            <w:r w:rsidRPr="00155565">
              <w:rPr>
                <w:rFonts w:ascii="Arial" w:hAnsi="Arial" w:cs="Arial"/>
                <w:sz w:val="16"/>
                <w:szCs w:val="16"/>
              </w:rPr>
              <w:t>Empty</w:t>
            </w:r>
          </w:p>
        </w:tc>
        <w:tc>
          <w:tcPr>
            <w:tcW w:w="432" w:type="dxa"/>
          </w:tcPr>
          <w:p w14:paraId="27158967" w14:textId="77777777" w:rsidR="00710CF9" w:rsidRPr="00155565" w:rsidRDefault="00710CF9" w:rsidP="00444C7E">
            <w:pPr>
              <w:rPr>
                <w:rFonts w:ascii="Arial" w:hAnsi="Arial" w:cs="Arial"/>
                <w:sz w:val="16"/>
                <w:szCs w:val="16"/>
              </w:rPr>
            </w:pPr>
          </w:p>
        </w:tc>
        <w:tc>
          <w:tcPr>
            <w:tcW w:w="2880" w:type="dxa"/>
          </w:tcPr>
          <w:p w14:paraId="004501F9" w14:textId="77777777" w:rsidR="00710CF9" w:rsidRPr="00155565" w:rsidRDefault="00710CF9" w:rsidP="00444C7E">
            <w:pPr>
              <w:rPr>
                <w:rFonts w:ascii="Arial" w:hAnsi="Arial" w:cs="Arial"/>
                <w:sz w:val="16"/>
                <w:szCs w:val="16"/>
              </w:rPr>
            </w:pPr>
            <w:r w:rsidRPr="00155565">
              <w:rPr>
                <w:rFonts w:ascii="Arial" w:hAnsi="Arial" w:cs="Arial"/>
                <w:sz w:val="16"/>
                <w:szCs w:val="16"/>
              </w:rPr>
              <w:t>Daily</w:t>
            </w:r>
          </w:p>
        </w:tc>
      </w:tr>
      <w:tr w:rsidR="00710CF9" w:rsidRPr="00155565" w14:paraId="4B3B2D84" w14:textId="77777777">
        <w:tc>
          <w:tcPr>
            <w:tcW w:w="2880" w:type="dxa"/>
          </w:tcPr>
          <w:p w14:paraId="4FB5A2A0" w14:textId="77777777" w:rsidR="00710CF9" w:rsidRPr="00155565" w:rsidRDefault="00710CF9" w:rsidP="00444C7E">
            <w:pPr>
              <w:rPr>
                <w:rFonts w:ascii="Arial" w:hAnsi="Arial" w:cs="Arial"/>
                <w:sz w:val="16"/>
                <w:szCs w:val="16"/>
              </w:rPr>
            </w:pPr>
            <w:r w:rsidRPr="00155565">
              <w:rPr>
                <w:rFonts w:ascii="Arial" w:hAnsi="Arial" w:cs="Arial"/>
                <w:sz w:val="16"/>
                <w:szCs w:val="16"/>
              </w:rPr>
              <w:t>Desks</w:t>
            </w:r>
          </w:p>
        </w:tc>
        <w:tc>
          <w:tcPr>
            <w:tcW w:w="432" w:type="dxa"/>
          </w:tcPr>
          <w:p w14:paraId="062CC01A" w14:textId="77777777" w:rsidR="00710CF9" w:rsidRPr="00155565" w:rsidRDefault="00710CF9" w:rsidP="00444C7E">
            <w:pPr>
              <w:rPr>
                <w:rFonts w:ascii="Arial" w:hAnsi="Arial" w:cs="Arial"/>
                <w:sz w:val="16"/>
                <w:szCs w:val="16"/>
              </w:rPr>
            </w:pPr>
          </w:p>
        </w:tc>
        <w:tc>
          <w:tcPr>
            <w:tcW w:w="2880" w:type="dxa"/>
          </w:tcPr>
          <w:p w14:paraId="7DD24F1A" w14:textId="77777777" w:rsidR="00710CF9" w:rsidRPr="00155565" w:rsidRDefault="00710CF9" w:rsidP="00444C7E">
            <w:pPr>
              <w:rPr>
                <w:rFonts w:ascii="Arial" w:hAnsi="Arial" w:cs="Arial"/>
                <w:sz w:val="16"/>
                <w:szCs w:val="16"/>
              </w:rPr>
            </w:pPr>
            <w:r w:rsidRPr="00155565">
              <w:rPr>
                <w:rFonts w:ascii="Arial" w:hAnsi="Arial" w:cs="Arial"/>
                <w:sz w:val="16"/>
                <w:szCs w:val="16"/>
              </w:rPr>
              <w:t>Dust</w:t>
            </w:r>
          </w:p>
        </w:tc>
        <w:tc>
          <w:tcPr>
            <w:tcW w:w="432" w:type="dxa"/>
          </w:tcPr>
          <w:p w14:paraId="0831985A" w14:textId="77777777" w:rsidR="00710CF9" w:rsidRPr="00155565" w:rsidRDefault="00710CF9" w:rsidP="00444C7E">
            <w:pPr>
              <w:rPr>
                <w:rFonts w:ascii="Arial" w:hAnsi="Arial" w:cs="Arial"/>
                <w:sz w:val="16"/>
                <w:szCs w:val="16"/>
              </w:rPr>
            </w:pPr>
          </w:p>
        </w:tc>
        <w:tc>
          <w:tcPr>
            <w:tcW w:w="2880" w:type="dxa"/>
          </w:tcPr>
          <w:p w14:paraId="71AE6A91" w14:textId="77777777" w:rsidR="00710CF9" w:rsidRPr="00155565" w:rsidRDefault="00710CF9" w:rsidP="00444C7E">
            <w:pPr>
              <w:rPr>
                <w:rFonts w:ascii="Arial" w:hAnsi="Arial" w:cs="Arial"/>
                <w:sz w:val="16"/>
                <w:szCs w:val="16"/>
              </w:rPr>
            </w:pPr>
            <w:r w:rsidRPr="00155565">
              <w:rPr>
                <w:rFonts w:ascii="Arial" w:hAnsi="Arial" w:cs="Arial"/>
                <w:sz w:val="16"/>
                <w:szCs w:val="16"/>
              </w:rPr>
              <w:t>Daily</w:t>
            </w:r>
          </w:p>
        </w:tc>
      </w:tr>
      <w:tr w:rsidR="00710CF9" w:rsidRPr="00155565" w14:paraId="1426705F" w14:textId="77777777">
        <w:tc>
          <w:tcPr>
            <w:tcW w:w="2880" w:type="dxa"/>
          </w:tcPr>
          <w:p w14:paraId="384E1013" w14:textId="77777777" w:rsidR="00710CF9" w:rsidRPr="00155565" w:rsidRDefault="00710CF9" w:rsidP="00444C7E">
            <w:pPr>
              <w:rPr>
                <w:rFonts w:ascii="Arial" w:hAnsi="Arial" w:cs="Arial"/>
                <w:sz w:val="16"/>
                <w:szCs w:val="16"/>
              </w:rPr>
            </w:pPr>
            <w:r w:rsidRPr="00155565">
              <w:rPr>
                <w:rFonts w:ascii="Arial" w:hAnsi="Arial" w:cs="Arial"/>
                <w:sz w:val="16"/>
                <w:szCs w:val="16"/>
              </w:rPr>
              <w:t>Carpet</w:t>
            </w:r>
          </w:p>
        </w:tc>
        <w:tc>
          <w:tcPr>
            <w:tcW w:w="432" w:type="dxa"/>
          </w:tcPr>
          <w:p w14:paraId="25CB6AB1" w14:textId="77777777" w:rsidR="00710CF9" w:rsidRPr="00155565" w:rsidRDefault="00710CF9" w:rsidP="00444C7E">
            <w:pPr>
              <w:rPr>
                <w:rFonts w:ascii="Arial" w:hAnsi="Arial" w:cs="Arial"/>
                <w:sz w:val="16"/>
                <w:szCs w:val="16"/>
              </w:rPr>
            </w:pPr>
          </w:p>
        </w:tc>
        <w:tc>
          <w:tcPr>
            <w:tcW w:w="2880" w:type="dxa"/>
          </w:tcPr>
          <w:p w14:paraId="07C8CE36" w14:textId="77777777" w:rsidR="00710CF9" w:rsidRPr="00155565" w:rsidRDefault="00710CF9" w:rsidP="00444C7E">
            <w:pPr>
              <w:rPr>
                <w:rFonts w:ascii="Arial" w:hAnsi="Arial" w:cs="Arial"/>
                <w:sz w:val="16"/>
                <w:szCs w:val="16"/>
              </w:rPr>
            </w:pPr>
            <w:r w:rsidRPr="00155565">
              <w:rPr>
                <w:rFonts w:ascii="Arial" w:hAnsi="Arial" w:cs="Arial"/>
                <w:sz w:val="16"/>
                <w:szCs w:val="16"/>
              </w:rPr>
              <w:t>Vacuum</w:t>
            </w:r>
          </w:p>
        </w:tc>
        <w:tc>
          <w:tcPr>
            <w:tcW w:w="432" w:type="dxa"/>
          </w:tcPr>
          <w:p w14:paraId="3D9BB327" w14:textId="77777777" w:rsidR="00710CF9" w:rsidRPr="00155565" w:rsidRDefault="00710CF9" w:rsidP="00444C7E">
            <w:pPr>
              <w:rPr>
                <w:rFonts w:ascii="Arial" w:hAnsi="Arial" w:cs="Arial"/>
                <w:sz w:val="16"/>
                <w:szCs w:val="16"/>
              </w:rPr>
            </w:pPr>
          </w:p>
        </w:tc>
        <w:tc>
          <w:tcPr>
            <w:tcW w:w="2880" w:type="dxa"/>
          </w:tcPr>
          <w:p w14:paraId="1934A83A" w14:textId="77777777" w:rsidR="00710CF9" w:rsidRPr="00155565" w:rsidRDefault="00710CF9" w:rsidP="00444C7E">
            <w:pPr>
              <w:rPr>
                <w:rFonts w:ascii="Arial" w:hAnsi="Arial" w:cs="Arial"/>
                <w:sz w:val="16"/>
                <w:szCs w:val="16"/>
              </w:rPr>
            </w:pPr>
            <w:r w:rsidRPr="00155565">
              <w:rPr>
                <w:rFonts w:ascii="Arial" w:hAnsi="Arial" w:cs="Arial"/>
                <w:sz w:val="16"/>
                <w:szCs w:val="16"/>
              </w:rPr>
              <w:t>Daily</w:t>
            </w:r>
          </w:p>
        </w:tc>
      </w:tr>
      <w:tr w:rsidR="00710CF9" w:rsidRPr="00155565" w14:paraId="55A96989" w14:textId="77777777">
        <w:tc>
          <w:tcPr>
            <w:tcW w:w="2880" w:type="dxa"/>
          </w:tcPr>
          <w:p w14:paraId="21B1A1F0" w14:textId="77777777" w:rsidR="00710CF9" w:rsidRPr="00155565" w:rsidRDefault="00710CF9" w:rsidP="00444C7E">
            <w:pPr>
              <w:rPr>
                <w:rFonts w:ascii="Arial" w:hAnsi="Arial" w:cs="Arial"/>
                <w:sz w:val="16"/>
                <w:szCs w:val="16"/>
              </w:rPr>
            </w:pPr>
          </w:p>
        </w:tc>
        <w:tc>
          <w:tcPr>
            <w:tcW w:w="432" w:type="dxa"/>
          </w:tcPr>
          <w:p w14:paraId="369E3B38" w14:textId="77777777" w:rsidR="00710CF9" w:rsidRPr="00155565" w:rsidRDefault="00710CF9" w:rsidP="00444C7E">
            <w:pPr>
              <w:rPr>
                <w:rFonts w:ascii="Arial" w:hAnsi="Arial" w:cs="Arial"/>
                <w:sz w:val="16"/>
                <w:szCs w:val="16"/>
              </w:rPr>
            </w:pPr>
          </w:p>
        </w:tc>
        <w:tc>
          <w:tcPr>
            <w:tcW w:w="2880" w:type="dxa"/>
          </w:tcPr>
          <w:p w14:paraId="6F52B4AC" w14:textId="77777777" w:rsidR="00710CF9" w:rsidRPr="00155565" w:rsidRDefault="00710CF9" w:rsidP="00444C7E">
            <w:pPr>
              <w:rPr>
                <w:rFonts w:ascii="Arial" w:hAnsi="Arial" w:cs="Arial"/>
                <w:sz w:val="16"/>
                <w:szCs w:val="16"/>
              </w:rPr>
            </w:pPr>
            <w:r w:rsidRPr="00155565">
              <w:rPr>
                <w:rFonts w:ascii="Arial" w:hAnsi="Arial" w:cs="Arial"/>
                <w:sz w:val="16"/>
                <w:szCs w:val="16"/>
              </w:rPr>
              <w:t>Spot Clean</w:t>
            </w:r>
          </w:p>
        </w:tc>
        <w:tc>
          <w:tcPr>
            <w:tcW w:w="432" w:type="dxa"/>
          </w:tcPr>
          <w:p w14:paraId="52EA28D0" w14:textId="77777777" w:rsidR="00710CF9" w:rsidRPr="00155565" w:rsidRDefault="00710CF9" w:rsidP="00444C7E">
            <w:pPr>
              <w:rPr>
                <w:rFonts w:ascii="Arial" w:hAnsi="Arial" w:cs="Arial"/>
                <w:sz w:val="16"/>
                <w:szCs w:val="16"/>
              </w:rPr>
            </w:pPr>
          </w:p>
        </w:tc>
        <w:tc>
          <w:tcPr>
            <w:tcW w:w="2880" w:type="dxa"/>
          </w:tcPr>
          <w:p w14:paraId="7C2C96FD" w14:textId="77777777" w:rsidR="00710CF9" w:rsidRPr="00155565" w:rsidRDefault="00710CF9" w:rsidP="00444C7E">
            <w:pPr>
              <w:rPr>
                <w:rFonts w:ascii="Arial" w:hAnsi="Arial" w:cs="Arial"/>
                <w:sz w:val="16"/>
                <w:szCs w:val="16"/>
              </w:rPr>
            </w:pPr>
            <w:r w:rsidRPr="00155565">
              <w:rPr>
                <w:rFonts w:ascii="Arial" w:hAnsi="Arial" w:cs="Arial"/>
                <w:sz w:val="16"/>
                <w:szCs w:val="16"/>
              </w:rPr>
              <w:t>As Needed</w:t>
            </w:r>
          </w:p>
        </w:tc>
      </w:tr>
      <w:tr w:rsidR="00F63DE1" w:rsidRPr="00155565" w14:paraId="145D8BD4" w14:textId="77777777">
        <w:tc>
          <w:tcPr>
            <w:tcW w:w="2880" w:type="dxa"/>
          </w:tcPr>
          <w:p w14:paraId="5F428FE6" w14:textId="77777777" w:rsidR="00F63DE1" w:rsidRPr="00155565" w:rsidRDefault="00F63DE1" w:rsidP="00444C7E">
            <w:pPr>
              <w:rPr>
                <w:rFonts w:ascii="Arial" w:hAnsi="Arial" w:cs="Arial"/>
                <w:sz w:val="16"/>
                <w:szCs w:val="16"/>
              </w:rPr>
            </w:pPr>
          </w:p>
        </w:tc>
        <w:tc>
          <w:tcPr>
            <w:tcW w:w="432" w:type="dxa"/>
          </w:tcPr>
          <w:p w14:paraId="1797504F" w14:textId="77777777" w:rsidR="00F63DE1" w:rsidRPr="00155565" w:rsidRDefault="00F63DE1" w:rsidP="00444C7E">
            <w:pPr>
              <w:rPr>
                <w:rFonts w:ascii="Arial" w:hAnsi="Arial" w:cs="Arial"/>
                <w:sz w:val="16"/>
                <w:szCs w:val="16"/>
              </w:rPr>
            </w:pPr>
          </w:p>
        </w:tc>
        <w:tc>
          <w:tcPr>
            <w:tcW w:w="2880" w:type="dxa"/>
          </w:tcPr>
          <w:p w14:paraId="22F0B3CD" w14:textId="77777777" w:rsidR="00F63DE1" w:rsidRPr="00155565" w:rsidRDefault="00F63DE1" w:rsidP="00491B61">
            <w:pPr>
              <w:rPr>
                <w:rFonts w:ascii="Arial" w:hAnsi="Arial" w:cs="Arial"/>
                <w:sz w:val="16"/>
                <w:szCs w:val="16"/>
              </w:rPr>
            </w:pPr>
            <w:r w:rsidRPr="00155565">
              <w:rPr>
                <w:rFonts w:ascii="Arial" w:hAnsi="Arial" w:cs="Arial"/>
                <w:sz w:val="16"/>
                <w:szCs w:val="16"/>
              </w:rPr>
              <w:t>Shampoo</w:t>
            </w:r>
          </w:p>
        </w:tc>
        <w:tc>
          <w:tcPr>
            <w:tcW w:w="432" w:type="dxa"/>
          </w:tcPr>
          <w:p w14:paraId="072E95CB" w14:textId="77777777" w:rsidR="00F63DE1" w:rsidRPr="00155565" w:rsidRDefault="00F63DE1" w:rsidP="00491B61">
            <w:pPr>
              <w:rPr>
                <w:rFonts w:ascii="Arial" w:hAnsi="Arial" w:cs="Arial"/>
                <w:sz w:val="16"/>
                <w:szCs w:val="16"/>
              </w:rPr>
            </w:pPr>
          </w:p>
        </w:tc>
        <w:tc>
          <w:tcPr>
            <w:tcW w:w="2880" w:type="dxa"/>
          </w:tcPr>
          <w:p w14:paraId="213549D1" w14:textId="77777777" w:rsidR="00F63DE1" w:rsidRPr="00155565" w:rsidRDefault="00F63DE1" w:rsidP="00491B61">
            <w:pPr>
              <w:rPr>
                <w:rFonts w:ascii="Arial" w:hAnsi="Arial" w:cs="Arial"/>
                <w:sz w:val="16"/>
                <w:szCs w:val="16"/>
              </w:rPr>
            </w:pPr>
            <w:r w:rsidRPr="00155565">
              <w:rPr>
                <w:rFonts w:ascii="Arial" w:hAnsi="Arial" w:cs="Arial"/>
                <w:sz w:val="16"/>
                <w:szCs w:val="16"/>
              </w:rPr>
              <w:t>2 Times per Year</w:t>
            </w:r>
          </w:p>
        </w:tc>
      </w:tr>
      <w:tr w:rsidR="00F63DE1" w:rsidRPr="00155565" w14:paraId="477C3EFB" w14:textId="77777777">
        <w:tc>
          <w:tcPr>
            <w:tcW w:w="2880" w:type="dxa"/>
          </w:tcPr>
          <w:p w14:paraId="63CA00A1" w14:textId="77777777" w:rsidR="00F63DE1" w:rsidRPr="00155565" w:rsidRDefault="00F63DE1" w:rsidP="00491B61">
            <w:pPr>
              <w:rPr>
                <w:rFonts w:ascii="Arial" w:hAnsi="Arial" w:cs="Arial"/>
                <w:sz w:val="16"/>
                <w:szCs w:val="16"/>
              </w:rPr>
            </w:pPr>
          </w:p>
        </w:tc>
        <w:tc>
          <w:tcPr>
            <w:tcW w:w="432" w:type="dxa"/>
          </w:tcPr>
          <w:p w14:paraId="57871EAB" w14:textId="77777777" w:rsidR="00F63DE1" w:rsidRPr="00155565" w:rsidRDefault="00F63DE1" w:rsidP="00491B61">
            <w:pPr>
              <w:rPr>
                <w:rFonts w:ascii="Arial" w:hAnsi="Arial" w:cs="Arial"/>
                <w:sz w:val="16"/>
                <w:szCs w:val="16"/>
              </w:rPr>
            </w:pPr>
          </w:p>
        </w:tc>
        <w:tc>
          <w:tcPr>
            <w:tcW w:w="2880" w:type="dxa"/>
          </w:tcPr>
          <w:p w14:paraId="75B05B76" w14:textId="77777777" w:rsidR="00F63DE1" w:rsidRPr="00155565" w:rsidRDefault="00F63DE1" w:rsidP="00491B61">
            <w:pPr>
              <w:rPr>
                <w:rFonts w:ascii="Arial" w:hAnsi="Arial" w:cs="Arial"/>
                <w:sz w:val="16"/>
                <w:szCs w:val="16"/>
              </w:rPr>
            </w:pPr>
          </w:p>
        </w:tc>
        <w:tc>
          <w:tcPr>
            <w:tcW w:w="432" w:type="dxa"/>
          </w:tcPr>
          <w:p w14:paraId="09B1B9CD" w14:textId="77777777" w:rsidR="00F63DE1" w:rsidRPr="00155565" w:rsidRDefault="00F63DE1" w:rsidP="00491B61">
            <w:pPr>
              <w:rPr>
                <w:rFonts w:ascii="Arial" w:hAnsi="Arial" w:cs="Arial"/>
                <w:sz w:val="16"/>
                <w:szCs w:val="16"/>
              </w:rPr>
            </w:pPr>
          </w:p>
        </w:tc>
        <w:tc>
          <w:tcPr>
            <w:tcW w:w="2880" w:type="dxa"/>
          </w:tcPr>
          <w:p w14:paraId="0231B1BD" w14:textId="77777777" w:rsidR="00F63DE1" w:rsidRPr="00155565" w:rsidRDefault="00F63DE1" w:rsidP="00491B61">
            <w:pPr>
              <w:rPr>
                <w:rFonts w:ascii="Arial" w:hAnsi="Arial" w:cs="Arial"/>
                <w:sz w:val="16"/>
                <w:szCs w:val="16"/>
              </w:rPr>
            </w:pPr>
          </w:p>
        </w:tc>
      </w:tr>
      <w:tr w:rsidR="00F63DE1" w:rsidRPr="00155565" w14:paraId="5DC6F365" w14:textId="77777777">
        <w:tc>
          <w:tcPr>
            <w:tcW w:w="2880" w:type="dxa"/>
          </w:tcPr>
          <w:p w14:paraId="0488FA2E" w14:textId="77777777" w:rsidR="00F63DE1" w:rsidRPr="00155565" w:rsidRDefault="00F63DE1" w:rsidP="00491B61">
            <w:pPr>
              <w:rPr>
                <w:rFonts w:ascii="Arial" w:hAnsi="Arial" w:cs="Arial"/>
                <w:b/>
                <w:sz w:val="16"/>
                <w:szCs w:val="16"/>
              </w:rPr>
            </w:pPr>
            <w:r w:rsidRPr="00155565">
              <w:rPr>
                <w:rFonts w:ascii="Arial" w:hAnsi="Arial" w:cs="Arial"/>
                <w:b/>
                <w:sz w:val="16"/>
                <w:szCs w:val="16"/>
              </w:rPr>
              <w:t>BREAK AREAS/VENDING:</w:t>
            </w:r>
          </w:p>
        </w:tc>
        <w:tc>
          <w:tcPr>
            <w:tcW w:w="432" w:type="dxa"/>
          </w:tcPr>
          <w:p w14:paraId="15F27CC6" w14:textId="77777777" w:rsidR="00F63DE1" w:rsidRPr="00155565" w:rsidRDefault="00F63DE1" w:rsidP="00491B61">
            <w:pPr>
              <w:rPr>
                <w:rFonts w:ascii="Arial" w:hAnsi="Arial" w:cs="Arial"/>
                <w:sz w:val="16"/>
                <w:szCs w:val="16"/>
              </w:rPr>
            </w:pPr>
          </w:p>
        </w:tc>
        <w:tc>
          <w:tcPr>
            <w:tcW w:w="2880" w:type="dxa"/>
          </w:tcPr>
          <w:p w14:paraId="12A9650A" w14:textId="77777777" w:rsidR="00F63DE1" w:rsidRPr="00155565" w:rsidRDefault="00F63DE1" w:rsidP="00491B61">
            <w:pPr>
              <w:rPr>
                <w:rFonts w:ascii="Arial" w:hAnsi="Arial" w:cs="Arial"/>
                <w:sz w:val="16"/>
                <w:szCs w:val="16"/>
              </w:rPr>
            </w:pPr>
          </w:p>
        </w:tc>
        <w:tc>
          <w:tcPr>
            <w:tcW w:w="432" w:type="dxa"/>
          </w:tcPr>
          <w:p w14:paraId="0795F173" w14:textId="77777777" w:rsidR="00F63DE1" w:rsidRPr="00155565" w:rsidRDefault="00F63DE1" w:rsidP="00491B61">
            <w:pPr>
              <w:rPr>
                <w:rFonts w:ascii="Arial" w:hAnsi="Arial" w:cs="Arial"/>
                <w:sz w:val="16"/>
                <w:szCs w:val="16"/>
              </w:rPr>
            </w:pPr>
          </w:p>
        </w:tc>
        <w:tc>
          <w:tcPr>
            <w:tcW w:w="2880" w:type="dxa"/>
          </w:tcPr>
          <w:p w14:paraId="1E5C80D3" w14:textId="77777777" w:rsidR="00F63DE1" w:rsidRPr="00155565" w:rsidRDefault="00F63DE1" w:rsidP="00491B61">
            <w:pPr>
              <w:rPr>
                <w:rFonts w:ascii="Arial" w:hAnsi="Arial" w:cs="Arial"/>
                <w:sz w:val="16"/>
                <w:szCs w:val="16"/>
              </w:rPr>
            </w:pPr>
          </w:p>
        </w:tc>
      </w:tr>
      <w:tr w:rsidR="00F63DE1" w:rsidRPr="00155565" w14:paraId="4E1D81EB" w14:textId="77777777">
        <w:tc>
          <w:tcPr>
            <w:tcW w:w="2880" w:type="dxa"/>
          </w:tcPr>
          <w:p w14:paraId="3474543E" w14:textId="77777777" w:rsidR="00F63DE1" w:rsidRPr="00155565" w:rsidRDefault="00F63DE1" w:rsidP="00491B61">
            <w:pPr>
              <w:rPr>
                <w:rFonts w:ascii="Arial" w:hAnsi="Arial" w:cs="Arial"/>
                <w:sz w:val="16"/>
                <w:szCs w:val="16"/>
              </w:rPr>
            </w:pPr>
          </w:p>
        </w:tc>
        <w:tc>
          <w:tcPr>
            <w:tcW w:w="432" w:type="dxa"/>
          </w:tcPr>
          <w:p w14:paraId="6DD08D3C" w14:textId="77777777" w:rsidR="00F63DE1" w:rsidRPr="00155565" w:rsidRDefault="00F63DE1" w:rsidP="00491B61">
            <w:pPr>
              <w:rPr>
                <w:rFonts w:ascii="Arial" w:hAnsi="Arial" w:cs="Arial"/>
                <w:sz w:val="16"/>
                <w:szCs w:val="16"/>
              </w:rPr>
            </w:pPr>
          </w:p>
        </w:tc>
        <w:tc>
          <w:tcPr>
            <w:tcW w:w="2880" w:type="dxa"/>
          </w:tcPr>
          <w:p w14:paraId="74C73845" w14:textId="77777777" w:rsidR="00F63DE1" w:rsidRPr="00155565" w:rsidRDefault="00F63DE1" w:rsidP="00491B61">
            <w:pPr>
              <w:rPr>
                <w:rFonts w:ascii="Arial" w:hAnsi="Arial" w:cs="Arial"/>
                <w:sz w:val="16"/>
                <w:szCs w:val="16"/>
              </w:rPr>
            </w:pPr>
          </w:p>
        </w:tc>
        <w:tc>
          <w:tcPr>
            <w:tcW w:w="432" w:type="dxa"/>
          </w:tcPr>
          <w:p w14:paraId="19C6AA7A" w14:textId="77777777" w:rsidR="00F63DE1" w:rsidRPr="00155565" w:rsidRDefault="00F63DE1" w:rsidP="00491B61">
            <w:pPr>
              <w:rPr>
                <w:rFonts w:ascii="Arial" w:hAnsi="Arial" w:cs="Arial"/>
                <w:sz w:val="16"/>
                <w:szCs w:val="16"/>
              </w:rPr>
            </w:pPr>
          </w:p>
        </w:tc>
        <w:tc>
          <w:tcPr>
            <w:tcW w:w="2880" w:type="dxa"/>
          </w:tcPr>
          <w:p w14:paraId="7586C416" w14:textId="77777777" w:rsidR="00F63DE1" w:rsidRPr="00155565" w:rsidRDefault="00F63DE1" w:rsidP="00491B61">
            <w:pPr>
              <w:rPr>
                <w:rFonts w:ascii="Arial" w:hAnsi="Arial" w:cs="Arial"/>
                <w:sz w:val="16"/>
                <w:szCs w:val="16"/>
              </w:rPr>
            </w:pPr>
          </w:p>
        </w:tc>
      </w:tr>
      <w:tr w:rsidR="00F63DE1" w:rsidRPr="00155565" w14:paraId="44C76062" w14:textId="77777777">
        <w:tc>
          <w:tcPr>
            <w:tcW w:w="2880" w:type="dxa"/>
          </w:tcPr>
          <w:p w14:paraId="5D0DED03" w14:textId="77777777" w:rsidR="00F63DE1" w:rsidRPr="00155565" w:rsidRDefault="00F63DE1" w:rsidP="00491B61">
            <w:pPr>
              <w:rPr>
                <w:rFonts w:ascii="Arial" w:hAnsi="Arial" w:cs="Arial"/>
                <w:sz w:val="16"/>
                <w:szCs w:val="16"/>
              </w:rPr>
            </w:pPr>
            <w:r w:rsidRPr="00155565">
              <w:rPr>
                <w:rFonts w:ascii="Arial" w:hAnsi="Arial" w:cs="Arial"/>
                <w:sz w:val="16"/>
                <w:szCs w:val="16"/>
              </w:rPr>
              <w:t>Floors</w:t>
            </w:r>
          </w:p>
        </w:tc>
        <w:tc>
          <w:tcPr>
            <w:tcW w:w="432" w:type="dxa"/>
          </w:tcPr>
          <w:p w14:paraId="7A4A615B" w14:textId="77777777" w:rsidR="00F63DE1" w:rsidRPr="00155565" w:rsidRDefault="00F63DE1" w:rsidP="00491B61">
            <w:pPr>
              <w:rPr>
                <w:rFonts w:ascii="Arial" w:hAnsi="Arial" w:cs="Arial"/>
                <w:sz w:val="16"/>
                <w:szCs w:val="16"/>
              </w:rPr>
            </w:pPr>
          </w:p>
        </w:tc>
        <w:tc>
          <w:tcPr>
            <w:tcW w:w="2880" w:type="dxa"/>
          </w:tcPr>
          <w:p w14:paraId="1285D506" w14:textId="77777777" w:rsidR="00F63DE1" w:rsidRPr="00155565" w:rsidRDefault="00F63DE1" w:rsidP="00491B61">
            <w:pPr>
              <w:rPr>
                <w:rFonts w:ascii="Arial" w:hAnsi="Arial" w:cs="Arial"/>
                <w:sz w:val="16"/>
                <w:szCs w:val="16"/>
              </w:rPr>
            </w:pPr>
            <w:r w:rsidRPr="00155565">
              <w:rPr>
                <w:rFonts w:ascii="Arial" w:hAnsi="Arial" w:cs="Arial"/>
                <w:sz w:val="16"/>
                <w:szCs w:val="16"/>
              </w:rPr>
              <w:t>Vacuum &amp; Mop with Disinfectant</w:t>
            </w:r>
          </w:p>
        </w:tc>
        <w:tc>
          <w:tcPr>
            <w:tcW w:w="432" w:type="dxa"/>
          </w:tcPr>
          <w:p w14:paraId="334A0F7D" w14:textId="77777777" w:rsidR="00F63DE1" w:rsidRPr="00155565" w:rsidRDefault="00F63DE1" w:rsidP="00491B61">
            <w:pPr>
              <w:rPr>
                <w:rFonts w:ascii="Arial" w:hAnsi="Arial" w:cs="Arial"/>
                <w:sz w:val="16"/>
                <w:szCs w:val="16"/>
              </w:rPr>
            </w:pPr>
          </w:p>
        </w:tc>
        <w:tc>
          <w:tcPr>
            <w:tcW w:w="2880" w:type="dxa"/>
          </w:tcPr>
          <w:p w14:paraId="3B40ECC0" w14:textId="77777777" w:rsidR="00F63DE1" w:rsidRPr="00155565" w:rsidRDefault="00F63DE1" w:rsidP="00491B61">
            <w:pPr>
              <w:rPr>
                <w:rFonts w:ascii="Arial" w:hAnsi="Arial" w:cs="Arial"/>
                <w:sz w:val="16"/>
                <w:szCs w:val="16"/>
              </w:rPr>
            </w:pPr>
            <w:r w:rsidRPr="00155565">
              <w:rPr>
                <w:rFonts w:ascii="Arial" w:hAnsi="Arial" w:cs="Arial"/>
                <w:sz w:val="16"/>
                <w:szCs w:val="16"/>
              </w:rPr>
              <w:t>Daily</w:t>
            </w:r>
          </w:p>
        </w:tc>
      </w:tr>
      <w:tr w:rsidR="00F63DE1" w:rsidRPr="00155565" w14:paraId="0C58B3E1" w14:textId="77777777">
        <w:tc>
          <w:tcPr>
            <w:tcW w:w="2880" w:type="dxa"/>
          </w:tcPr>
          <w:p w14:paraId="2FC97940" w14:textId="77777777" w:rsidR="00F63DE1" w:rsidRPr="00155565" w:rsidRDefault="00F63DE1" w:rsidP="00491B61">
            <w:pPr>
              <w:rPr>
                <w:rFonts w:ascii="Arial" w:hAnsi="Arial" w:cs="Arial"/>
                <w:sz w:val="16"/>
                <w:szCs w:val="16"/>
              </w:rPr>
            </w:pPr>
            <w:r w:rsidRPr="00155565">
              <w:rPr>
                <w:rFonts w:ascii="Arial" w:hAnsi="Arial" w:cs="Arial"/>
                <w:sz w:val="16"/>
                <w:szCs w:val="16"/>
              </w:rPr>
              <w:t>Sinks</w:t>
            </w:r>
          </w:p>
        </w:tc>
        <w:tc>
          <w:tcPr>
            <w:tcW w:w="432" w:type="dxa"/>
          </w:tcPr>
          <w:p w14:paraId="5F3D6A6F" w14:textId="77777777" w:rsidR="00F63DE1" w:rsidRPr="00155565" w:rsidRDefault="00F63DE1" w:rsidP="00491B61">
            <w:pPr>
              <w:rPr>
                <w:rFonts w:ascii="Arial" w:hAnsi="Arial" w:cs="Arial"/>
                <w:sz w:val="16"/>
                <w:szCs w:val="16"/>
              </w:rPr>
            </w:pPr>
          </w:p>
        </w:tc>
        <w:tc>
          <w:tcPr>
            <w:tcW w:w="2880" w:type="dxa"/>
          </w:tcPr>
          <w:p w14:paraId="52290A87" w14:textId="77777777" w:rsidR="00F63DE1" w:rsidRPr="00155565" w:rsidRDefault="00F63DE1" w:rsidP="00491B61">
            <w:pPr>
              <w:rPr>
                <w:rFonts w:ascii="Arial" w:hAnsi="Arial" w:cs="Arial"/>
                <w:sz w:val="16"/>
                <w:szCs w:val="16"/>
              </w:rPr>
            </w:pPr>
            <w:r w:rsidRPr="00155565">
              <w:rPr>
                <w:rFonts w:ascii="Arial" w:hAnsi="Arial" w:cs="Arial"/>
                <w:sz w:val="16"/>
                <w:szCs w:val="16"/>
              </w:rPr>
              <w:t>Scour &amp; Disinfect</w:t>
            </w:r>
          </w:p>
        </w:tc>
        <w:tc>
          <w:tcPr>
            <w:tcW w:w="432" w:type="dxa"/>
          </w:tcPr>
          <w:p w14:paraId="0B85AD98" w14:textId="77777777" w:rsidR="00F63DE1" w:rsidRPr="00155565" w:rsidRDefault="00F63DE1" w:rsidP="00491B61">
            <w:pPr>
              <w:rPr>
                <w:rFonts w:ascii="Arial" w:hAnsi="Arial" w:cs="Arial"/>
                <w:sz w:val="16"/>
                <w:szCs w:val="16"/>
              </w:rPr>
            </w:pPr>
          </w:p>
        </w:tc>
        <w:tc>
          <w:tcPr>
            <w:tcW w:w="2880" w:type="dxa"/>
          </w:tcPr>
          <w:p w14:paraId="22615DD0" w14:textId="77777777" w:rsidR="00F63DE1" w:rsidRPr="00155565" w:rsidRDefault="00F63DE1" w:rsidP="00491B61">
            <w:pPr>
              <w:rPr>
                <w:rFonts w:ascii="Arial" w:hAnsi="Arial" w:cs="Arial"/>
                <w:sz w:val="16"/>
                <w:szCs w:val="16"/>
              </w:rPr>
            </w:pPr>
            <w:r w:rsidRPr="00155565">
              <w:rPr>
                <w:rFonts w:ascii="Arial" w:hAnsi="Arial" w:cs="Arial"/>
                <w:sz w:val="16"/>
                <w:szCs w:val="16"/>
              </w:rPr>
              <w:t>Daily</w:t>
            </w:r>
          </w:p>
        </w:tc>
      </w:tr>
      <w:tr w:rsidR="00F63DE1" w:rsidRPr="00155565" w14:paraId="250429A1" w14:textId="77777777">
        <w:tc>
          <w:tcPr>
            <w:tcW w:w="2880" w:type="dxa"/>
          </w:tcPr>
          <w:p w14:paraId="41F984DF" w14:textId="77777777" w:rsidR="00F63DE1" w:rsidRPr="00155565" w:rsidRDefault="00F63DE1" w:rsidP="00491B61">
            <w:pPr>
              <w:rPr>
                <w:rFonts w:ascii="Arial" w:hAnsi="Arial" w:cs="Arial"/>
                <w:sz w:val="16"/>
                <w:szCs w:val="16"/>
              </w:rPr>
            </w:pPr>
            <w:r w:rsidRPr="00155565">
              <w:rPr>
                <w:rFonts w:ascii="Arial" w:hAnsi="Arial" w:cs="Arial"/>
                <w:sz w:val="16"/>
                <w:szCs w:val="16"/>
              </w:rPr>
              <w:t>Countertops</w:t>
            </w:r>
          </w:p>
        </w:tc>
        <w:tc>
          <w:tcPr>
            <w:tcW w:w="432" w:type="dxa"/>
          </w:tcPr>
          <w:p w14:paraId="1C6B3974" w14:textId="77777777" w:rsidR="00F63DE1" w:rsidRPr="00155565" w:rsidRDefault="00F63DE1" w:rsidP="00491B61">
            <w:pPr>
              <w:rPr>
                <w:rFonts w:ascii="Arial" w:hAnsi="Arial" w:cs="Arial"/>
                <w:sz w:val="16"/>
                <w:szCs w:val="16"/>
              </w:rPr>
            </w:pPr>
          </w:p>
        </w:tc>
        <w:tc>
          <w:tcPr>
            <w:tcW w:w="2880" w:type="dxa"/>
          </w:tcPr>
          <w:p w14:paraId="5887D3D5" w14:textId="77777777" w:rsidR="00F63DE1" w:rsidRPr="00155565" w:rsidRDefault="00F63DE1" w:rsidP="00491B61">
            <w:pPr>
              <w:rPr>
                <w:rFonts w:ascii="Arial" w:hAnsi="Arial" w:cs="Arial"/>
                <w:sz w:val="16"/>
                <w:szCs w:val="16"/>
              </w:rPr>
            </w:pPr>
            <w:r w:rsidRPr="00155565">
              <w:rPr>
                <w:rFonts w:ascii="Arial" w:hAnsi="Arial" w:cs="Arial"/>
                <w:sz w:val="16"/>
                <w:szCs w:val="16"/>
              </w:rPr>
              <w:t>Scour &amp; Disinfect</w:t>
            </w:r>
          </w:p>
        </w:tc>
        <w:tc>
          <w:tcPr>
            <w:tcW w:w="432" w:type="dxa"/>
          </w:tcPr>
          <w:p w14:paraId="6DD67129" w14:textId="77777777" w:rsidR="00F63DE1" w:rsidRPr="00155565" w:rsidRDefault="00F63DE1" w:rsidP="00491B61">
            <w:pPr>
              <w:rPr>
                <w:rFonts w:ascii="Arial" w:hAnsi="Arial" w:cs="Arial"/>
                <w:sz w:val="16"/>
                <w:szCs w:val="16"/>
              </w:rPr>
            </w:pPr>
          </w:p>
        </w:tc>
        <w:tc>
          <w:tcPr>
            <w:tcW w:w="2880" w:type="dxa"/>
          </w:tcPr>
          <w:p w14:paraId="56C0297B" w14:textId="77777777" w:rsidR="00F63DE1" w:rsidRPr="00155565" w:rsidRDefault="00F63DE1" w:rsidP="00491B61">
            <w:pPr>
              <w:rPr>
                <w:rFonts w:ascii="Arial" w:hAnsi="Arial" w:cs="Arial"/>
                <w:sz w:val="16"/>
                <w:szCs w:val="16"/>
              </w:rPr>
            </w:pPr>
            <w:r w:rsidRPr="00155565">
              <w:rPr>
                <w:rFonts w:ascii="Arial" w:hAnsi="Arial" w:cs="Arial"/>
                <w:sz w:val="16"/>
                <w:szCs w:val="16"/>
              </w:rPr>
              <w:t>Daily</w:t>
            </w:r>
          </w:p>
        </w:tc>
      </w:tr>
      <w:tr w:rsidR="00F63DE1" w:rsidRPr="00155565" w14:paraId="1CA2322C" w14:textId="77777777">
        <w:tc>
          <w:tcPr>
            <w:tcW w:w="2880" w:type="dxa"/>
          </w:tcPr>
          <w:p w14:paraId="2BBDC614" w14:textId="77777777" w:rsidR="00F63DE1" w:rsidRPr="00155565" w:rsidRDefault="00F63DE1" w:rsidP="00491B61">
            <w:pPr>
              <w:rPr>
                <w:rFonts w:ascii="Arial" w:hAnsi="Arial" w:cs="Arial"/>
                <w:sz w:val="16"/>
                <w:szCs w:val="16"/>
              </w:rPr>
            </w:pPr>
            <w:r w:rsidRPr="00155565">
              <w:rPr>
                <w:rFonts w:ascii="Arial" w:hAnsi="Arial" w:cs="Arial"/>
                <w:sz w:val="16"/>
                <w:szCs w:val="16"/>
              </w:rPr>
              <w:t>Trash</w:t>
            </w:r>
          </w:p>
        </w:tc>
        <w:tc>
          <w:tcPr>
            <w:tcW w:w="432" w:type="dxa"/>
          </w:tcPr>
          <w:p w14:paraId="2A64B6C6" w14:textId="77777777" w:rsidR="00F63DE1" w:rsidRPr="00155565" w:rsidRDefault="00F63DE1" w:rsidP="00491B61">
            <w:pPr>
              <w:rPr>
                <w:rFonts w:ascii="Arial" w:hAnsi="Arial" w:cs="Arial"/>
                <w:sz w:val="16"/>
                <w:szCs w:val="16"/>
              </w:rPr>
            </w:pPr>
          </w:p>
        </w:tc>
        <w:tc>
          <w:tcPr>
            <w:tcW w:w="2880" w:type="dxa"/>
          </w:tcPr>
          <w:p w14:paraId="74C484AC" w14:textId="77777777" w:rsidR="00F63DE1" w:rsidRPr="00155565" w:rsidRDefault="00F63DE1" w:rsidP="00491B61">
            <w:pPr>
              <w:rPr>
                <w:rFonts w:ascii="Arial" w:hAnsi="Arial" w:cs="Arial"/>
                <w:sz w:val="16"/>
                <w:szCs w:val="16"/>
              </w:rPr>
            </w:pPr>
            <w:r w:rsidRPr="00155565">
              <w:rPr>
                <w:rFonts w:ascii="Arial" w:hAnsi="Arial" w:cs="Arial"/>
                <w:sz w:val="16"/>
                <w:szCs w:val="16"/>
              </w:rPr>
              <w:t>Empty</w:t>
            </w:r>
          </w:p>
        </w:tc>
        <w:tc>
          <w:tcPr>
            <w:tcW w:w="432" w:type="dxa"/>
          </w:tcPr>
          <w:p w14:paraId="3222A3E9" w14:textId="77777777" w:rsidR="00F63DE1" w:rsidRPr="00155565" w:rsidRDefault="00F63DE1" w:rsidP="00491B61">
            <w:pPr>
              <w:rPr>
                <w:rFonts w:ascii="Arial" w:hAnsi="Arial" w:cs="Arial"/>
                <w:sz w:val="16"/>
                <w:szCs w:val="16"/>
              </w:rPr>
            </w:pPr>
          </w:p>
        </w:tc>
        <w:tc>
          <w:tcPr>
            <w:tcW w:w="2880" w:type="dxa"/>
          </w:tcPr>
          <w:p w14:paraId="75F6EAFF" w14:textId="77777777" w:rsidR="00F63DE1" w:rsidRPr="00155565" w:rsidRDefault="00F63DE1" w:rsidP="00491B61">
            <w:pPr>
              <w:rPr>
                <w:rFonts w:ascii="Arial" w:hAnsi="Arial" w:cs="Arial"/>
                <w:sz w:val="16"/>
                <w:szCs w:val="16"/>
              </w:rPr>
            </w:pPr>
            <w:r w:rsidRPr="00155565">
              <w:rPr>
                <w:rFonts w:ascii="Arial" w:hAnsi="Arial" w:cs="Arial"/>
                <w:sz w:val="16"/>
                <w:szCs w:val="16"/>
              </w:rPr>
              <w:t>Daily</w:t>
            </w:r>
          </w:p>
        </w:tc>
      </w:tr>
      <w:tr w:rsidR="00F63DE1" w:rsidRPr="00155565" w14:paraId="2EA6576D" w14:textId="77777777">
        <w:tc>
          <w:tcPr>
            <w:tcW w:w="2880" w:type="dxa"/>
          </w:tcPr>
          <w:p w14:paraId="156B8D71" w14:textId="77777777" w:rsidR="00F63DE1" w:rsidRPr="00155565" w:rsidRDefault="00F63DE1" w:rsidP="00491B61">
            <w:pPr>
              <w:rPr>
                <w:rFonts w:ascii="Arial" w:hAnsi="Arial" w:cs="Arial"/>
                <w:sz w:val="16"/>
                <w:szCs w:val="16"/>
              </w:rPr>
            </w:pPr>
            <w:r w:rsidRPr="00155565">
              <w:rPr>
                <w:rFonts w:ascii="Arial" w:hAnsi="Arial" w:cs="Arial"/>
                <w:sz w:val="16"/>
                <w:szCs w:val="16"/>
              </w:rPr>
              <w:t>Behind and Beneath Vending Machines &amp; Kitchen</w:t>
            </w:r>
            <w:r w:rsidR="003913AF" w:rsidRPr="00155565">
              <w:rPr>
                <w:rFonts w:ascii="Arial" w:hAnsi="Arial" w:cs="Arial"/>
                <w:sz w:val="16"/>
                <w:szCs w:val="16"/>
              </w:rPr>
              <w:t xml:space="preserve"> Appliances (Refrigerator)</w:t>
            </w:r>
          </w:p>
        </w:tc>
        <w:tc>
          <w:tcPr>
            <w:tcW w:w="432" w:type="dxa"/>
          </w:tcPr>
          <w:p w14:paraId="5A1DD827" w14:textId="77777777" w:rsidR="00F63DE1" w:rsidRPr="00155565" w:rsidRDefault="00F63DE1" w:rsidP="00491B61">
            <w:pPr>
              <w:rPr>
                <w:rFonts w:ascii="Arial" w:hAnsi="Arial" w:cs="Arial"/>
                <w:sz w:val="16"/>
                <w:szCs w:val="16"/>
              </w:rPr>
            </w:pPr>
          </w:p>
        </w:tc>
        <w:tc>
          <w:tcPr>
            <w:tcW w:w="2880" w:type="dxa"/>
          </w:tcPr>
          <w:p w14:paraId="45FA4189" w14:textId="77777777" w:rsidR="00F63DE1" w:rsidRPr="00155565" w:rsidRDefault="00F63DE1" w:rsidP="00491B61">
            <w:pPr>
              <w:rPr>
                <w:rFonts w:ascii="Arial" w:hAnsi="Arial" w:cs="Arial"/>
                <w:sz w:val="16"/>
                <w:szCs w:val="16"/>
              </w:rPr>
            </w:pPr>
          </w:p>
          <w:p w14:paraId="2CB0F7CB" w14:textId="77777777" w:rsidR="003913AF" w:rsidRPr="00155565" w:rsidRDefault="003913AF" w:rsidP="00491B61">
            <w:pPr>
              <w:rPr>
                <w:rFonts w:ascii="Arial" w:hAnsi="Arial" w:cs="Arial"/>
                <w:sz w:val="16"/>
                <w:szCs w:val="16"/>
              </w:rPr>
            </w:pPr>
          </w:p>
          <w:p w14:paraId="1C1EE41D" w14:textId="77777777" w:rsidR="003913AF" w:rsidRPr="00155565" w:rsidRDefault="003913AF" w:rsidP="00491B61">
            <w:pPr>
              <w:rPr>
                <w:rFonts w:ascii="Arial" w:hAnsi="Arial" w:cs="Arial"/>
                <w:sz w:val="16"/>
                <w:szCs w:val="16"/>
              </w:rPr>
            </w:pPr>
            <w:r w:rsidRPr="00155565">
              <w:rPr>
                <w:rFonts w:ascii="Arial" w:hAnsi="Arial" w:cs="Arial"/>
                <w:sz w:val="16"/>
                <w:szCs w:val="16"/>
              </w:rPr>
              <w:t>Vacuum &amp; Mop with Disinfectant</w:t>
            </w:r>
          </w:p>
        </w:tc>
        <w:tc>
          <w:tcPr>
            <w:tcW w:w="432" w:type="dxa"/>
          </w:tcPr>
          <w:p w14:paraId="6821FD4E" w14:textId="77777777" w:rsidR="00F63DE1" w:rsidRPr="00155565" w:rsidRDefault="00F63DE1" w:rsidP="00491B61">
            <w:pPr>
              <w:rPr>
                <w:rFonts w:ascii="Arial" w:hAnsi="Arial" w:cs="Arial"/>
                <w:sz w:val="16"/>
                <w:szCs w:val="16"/>
              </w:rPr>
            </w:pPr>
          </w:p>
        </w:tc>
        <w:tc>
          <w:tcPr>
            <w:tcW w:w="2880" w:type="dxa"/>
          </w:tcPr>
          <w:p w14:paraId="7AFF9231" w14:textId="77777777" w:rsidR="00F63DE1" w:rsidRPr="00155565" w:rsidRDefault="00F63DE1" w:rsidP="00491B61">
            <w:pPr>
              <w:rPr>
                <w:rFonts w:ascii="Arial" w:hAnsi="Arial" w:cs="Arial"/>
                <w:sz w:val="16"/>
                <w:szCs w:val="16"/>
              </w:rPr>
            </w:pPr>
          </w:p>
          <w:p w14:paraId="3998617B" w14:textId="77777777" w:rsidR="003913AF" w:rsidRPr="00155565" w:rsidRDefault="003913AF" w:rsidP="00491B61">
            <w:pPr>
              <w:rPr>
                <w:rFonts w:ascii="Arial" w:hAnsi="Arial" w:cs="Arial"/>
                <w:sz w:val="16"/>
                <w:szCs w:val="16"/>
              </w:rPr>
            </w:pPr>
          </w:p>
          <w:p w14:paraId="25E072F1" w14:textId="77777777" w:rsidR="003913AF" w:rsidRPr="00155565" w:rsidRDefault="003913AF" w:rsidP="00491B61">
            <w:pPr>
              <w:rPr>
                <w:rFonts w:ascii="Arial" w:hAnsi="Arial" w:cs="Arial"/>
                <w:sz w:val="16"/>
                <w:szCs w:val="16"/>
              </w:rPr>
            </w:pPr>
            <w:r w:rsidRPr="00155565">
              <w:rPr>
                <w:rFonts w:ascii="Arial" w:hAnsi="Arial" w:cs="Arial"/>
                <w:sz w:val="16"/>
                <w:szCs w:val="16"/>
              </w:rPr>
              <w:t>Daily</w:t>
            </w:r>
          </w:p>
        </w:tc>
      </w:tr>
      <w:tr w:rsidR="00F63DE1" w:rsidRPr="00155565" w14:paraId="4065B649" w14:textId="77777777">
        <w:tc>
          <w:tcPr>
            <w:tcW w:w="2880" w:type="dxa"/>
          </w:tcPr>
          <w:p w14:paraId="3E74BC33" w14:textId="77777777" w:rsidR="00F63DE1" w:rsidRPr="00155565" w:rsidRDefault="00F63DE1" w:rsidP="00491B61">
            <w:pPr>
              <w:rPr>
                <w:rFonts w:ascii="Arial" w:hAnsi="Arial" w:cs="Arial"/>
                <w:sz w:val="16"/>
                <w:szCs w:val="16"/>
              </w:rPr>
            </w:pPr>
          </w:p>
        </w:tc>
        <w:tc>
          <w:tcPr>
            <w:tcW w:w="432" w:type="dxa"/>
          </w:tcPr>
          <w:p w14:paraId="1F64D4EF" w14:textId="77777777" w:rsidR="00F63DE1" w:rsidRPr="00155565" w:rsidRDefault="00F63DE1" w:rsidP="00491B61">
            <w:pPr>
              <w:rPr>
                <w:rFonts w:ascii="Arial" w:hAnsi="Arial" w:cs="Arial"/>
                <w:sz w:val="16"/>
                <w:szCs w:val="16"/>
              </w:rPr>
            </w:pPr>
          </w:p>
        </w:tc>
        <w:tc>
          <w:tcPr>
            <w:tcW w:w="2880" w:type="dxa"/>
          </w:tcPr>
          <w:p w14:paraId="7A499795" w14:textId="77777777" w:rsidR="00F63DE1" w:rsidRPr="00155565" w:rsidRDefault="00F63DE1" w:rsidP="00491B61">
            <w:pPr>
              <w:rPr>
                <w:rFonts w:ascii="Arial" w:hAnsi="Arial" w:cs="Arial"/>
                <w:sz w:val="16"/>
                <w:szCs w:val="16"/>
              </w:rPr>
            </w:pPr>
          </w:p>
        </w:tc>
        <w:tc>
          <w:tcPr>
            <w:tcW w:w="432" w:type="dxa"/>
          </w:tcPr>
          <w:p w14:paraId="74492942" w14:textId="77777777" w:rsidR="00F63DE1" w:rsidRPr="00155565" w:rsidRDefault="00F63DE1" w:rsidP="00491B61">
            <w:pPr>
              <w:rPr>
                <w:rFonts w:ascii="Arial" w:hAnsi="Arial" w:cs="Arial"/>
                <w:sz w:val="16"/>
                <w:szCs w:val="16"/>
              </w:rPr>
            </w:pPr>
          </w:p>
        </w:tc>
        <w:tc>
          <w:tcPr>
            <w:tcW w:w="2880" w:type="dxa"/>
          </w:tcPr>
          <w:p w14:paraId="35C0CC2D" w14:textId="77777777" w:rsidR="00F63DE1" w:rsidRPr="00155565" w:rsidRDefault="00F63DE1" w:rsidP="00491B61">
            <w:pPr>
              <w:rPr>
                <w:rFonts w:ascii="Arial" w:hAnsi="Arial" w:cs="Arial"/>
                <w:sz w:val="16"/>
                <w:szCs w:val="16"/>
              </w:rPr>
            </w:pPr>
          </w:p>
        </w:tc>
      </w:tr>
      <w:tr w:rsidR="00F63DE1" w:rsidRPr="00155565" w14:paraId="6B5DA568" w14:textId="77777777">
        <w:tc>
          <w:tcPr>
            <w:tcW w:w="2880" w:type="dxa"/>
          </w:tcPr>
          <w:p w14:paraId="190EE37E" w14:textId="77777777" w:rsidR="00F63DE1" w:rsidRPr="00155565" w:rsidRDefault="00F63DE1" w:rsidP="00444C7E">
            <w:pPr>
              <w:rPr>
                <w:rFonts w:ascii="Arial" w:hAnsi="Arial" w:cs="Arial"/>
                <w:b/>
                <w:sz w:val="16"/>
                <w:szCs w:val="16"/>
              </w:rPr>
            </w:pPr>
            <w:r w:rsidRPr="00155565">
              <w:rPr>
                <w:rFonts w:ascii="Arial" w:hAnsi="Arial" w:cs="Arial"/>
                <w:b/>
                <w:sz w:val="16"/>
                <w:szCs w:val="16"/>
              </w:rPr>
              <w:t>RESTROOMS:</w:t>
            </w:r>
          </w:p>
        </w:tc>
        <w:tc>
          <w:tcPr>
            <w:tcW w:w="432" w:type="dxa"/>
          </w:tcPr>
          <w:p w14:paraId="6B3A0B7F" w14:textId="77777777" w:rsidR="00F63DE1" w:rsidRPr="00155565" w:rsidRDefault="00F63DE1" w:rsidP="00444C7E">
            <w:pPr>
              <w:rPr>
                <w:rFonts w:ascii="Arial" w:hAnsi="Arial" w:cs="Arial"/>
                <w:sz w:val="16"/>
                <w:szCs w:val="16"/>
              </w:rPr>
            </w:pPr>
          </w:p>
        </w:tc>
        <w:tc>
          <w:tcPr>
            <w:tcW w:w="2880" w:type="dxa"/>
          </w:tcPr>
          <w:p w14:paraId="2CD80637" w14:textId="77777777" w:rsidR="00F63DE1" w:rsidRPr="00155565" w:rsidRDefault="00F63DE1" w:rsidP="00444C7E">
            <w:pPr>
              <w:rPr>
                <w:rFonts w:ascii="Arial" w:hAnsi="Arial" w:cs="Arial"/>
                <w:sz w:val="16"/>
                <w:szCs w:val="16"/>
              </w:rPr>
            </w:pPr>
          </w:p>
        </w:tc>
        <w:tc>
          <w:tcPr>
            <w:tcW w:w="432" w:type="dxa"/>
          </w:tcPr>
          <w:p w14:paraId="76734837" w14:textId="77777777" w:rsidR="00F63DE1" w:rsidRPr="00155565" w:rsidRDefault="00F63DE1" w:rsidP="00444C7E">
            <w:pPr>
              <w:rPr>
                <w:rFonts w:ascii="Arial" w:hAnsi="Arial" w:cs="Arial"/>
                <w:sz w:val="16"/>
                <w:szCs w:val="16"/>
              </w:rPr>
            </w:pPr>
          </w:p>
        </w:tc>
        <w:tc>
          <w:tcPr>
            <w:tcW w:w="2880" w:type="dxa"/>
          </w:tcPr>
          <w:p w14:paraId="3FA656D3" w14:textId="77777777" w:rsidR="00F63DE1" w:rsidRPr="00155565" w:rsidRDefault="00F63DE1" w:rsidP="00444C7E">
            <w:pPr>
              <w:rPr>
                <w:rFonts w:ascii="Arial" w:hAnsi="Arial" w:cs="Arial"/>
                <w:sz w:val="16"/>
                <w:szCs w:val="16"/>
              </w:rPr>
            </w:pPr>
          </w:p>
        </w:tc>
      </w:tr>
      <w:tr w:rsidR="00F63DE1" w:rsidRPr="00155565" w14:paraId="30EDC282" w14:textId="77777777">
        <w:tc>
          <w:tcPr>
            <w:tcW w:w="2880" w:type="dxa"/>
          </w:tcPr>
          <w:p w14:paraId="029F6EF0" w14:textId="77777777" w:rsidR="00F63DE1" w:rsidRPr="00155565" w:rsidRDefault="00F63DE1" w:rsidP="00444C7E">
            <w:pPr>
              <w:rPr>
                <w:rFonts w:ascii="Arial" w:hAnsi="Arial" w:cs="Arial"/>
                <w:sz w:val="16"/>
                <w:szCs w:val="16"/>
              </w:rPr>
            </w:pPr>
          </w:p>
        </w:tc>
        <w:tc>
          <w:tcPr>
            <w:tcW w:w="432" w:type="dxa"/>
          </w:tcPr>
          <w:p w14:paraId="396F8CE2" w14:textId="77777777" w:rsidR="00F63DE1" w:rsidRPr="00155565" w:rsidRDefault="00F63DE1" w:rsidP="00444C7E">
            <w:pPr>
              <w:rPr>
                <w:rFonts w:ascii="Arial" w:hAnsi="Arial" w:cs="Arial"/>
                <w:sz w:val="16"/>
                <w:szCs w:val="16"/>
              </w:rPr>
            </w:pPr>
          </w:p>
        </w:tc>
        <w:tc>
          <w:tcPr>
            <w:tcW w:w="2880" w:type="dxa"/>
          </w:tcPr>
          <w:p w14:paraId="077C8D94" w14:textId="77777777" w:rsidR="00F63DE1" w:rsidRPr="00155565" w:rsidRDefault="00F63DE1" w:rsidP="00444C7E">
            <w:pPr>
              <w:rPr>
                <w:rFonts w:ascii="Arial" w:hAnsi="Arial" w:cs="Arial"/>
                <w:sz w:val="16"/>
                <w:szCs w:val="16"/>
              </w:rPr>
            </w:pPr>
          </w:p>
        </w:tc>
        <w:tc>
          <w:tcPr>
            <w:tcW w:w="432" w:type="dxa"/>
          </w:tcPr>
          <w:p w14:paraId="50501838" w14:textId="77777777" w:rsidR="00F63DE1" w:rsidRPr="00155565" w:rsidRDefault="00F63DE1" w:rsidP="00444C7E">
            <w:pPr>
              <w:rPr>
                <w:rFonts w:ascii="Arial" w:hAnsi="Arial" w:cs="Arial"/>
                <w:sz w:val="16"/>
                <w:szCs w:val="16"/>
              </w:rPr>
            </w:pPr>
          </w:p>
        </w:tc>
        <w:tc>
          <w:tcPr>
            <w:tcW w:w="2880" w:type="dxa"/>
          </w:tcPr>
          <w:p w14:paraId="2BBDF1B0" w14:textId="77777777" w:rsidR="00F63DE1" w:rsidRPr="00155565" w:rsidRDefault="00F63DE1" w:rsidP="00444C7E">
            <w:pPr>
              <w:rPr>
                <w:rFonts w:ascii="Arial" w:hAnsi="Arial" w:cs="Arial"/>
                <w:sz w:val="16"/>
                <w:szCs w:val="16"/>
              </w:rPr>
            </w:pPr>
          </w:p>
        </w:tc>
      </w:tr>
      <w:tr w:rsidR="00F63DE1" w:rsidRPr="00155565" w14:paraId="049AA2A4" w14:textId="77777777">
        <w:tc>
          <w:tcPr>
            <w:tcW w:w="2880" w:type="dxa"/>
          </w:tcPr>
          <w:p w14:paraId="2C4BB957" w14:textId="77777777" w:rsidR="00F63DE1" w:rsidRPr="00155565" w:rsidRDefault="00F63DE1" w:rsidP="00444C7E">
            <w:pPr>
              <w:rPr>
                <w:rFonts w:ascii="Arial" w:hAnsi="Arial" w:cs="Arial"/>
                <w:sz w:val="16"/>
                <w:szCs w:val="16"/>
              </w:rPr>
            </w:pPr>
            <w:r w:rsidRPr="00155565">
              <w:rPr>
                <w:rFonts w:ascii="Arial" w:hAnsi="Arial" w:cs="Arial"/>
                <w:sz w:val="16"/>
                <w:szCs w:val="16"/>
              </w:rPr>
              <w:t>Sinks</w:t>
            </w:r>
          </w:p>
        </w:tc>
        <w:tc>
          <w:tcPr>
            <w:tcW w:w="432" w:type="dxa"/>
          </w:tcPr>
          <w:p w14:paraId="7011F659" w14:textId="77777777" w:rsidR="00F63DE1" w:rsidRPr="00155565" w:rsidRDefault="00F63DE1" w:rsidP="00444C7E">
            <w:pPr>
              <w:rPr>
                <w:rFonts w:ascii="Arial" w:hAnsi="Arial" w:cs="Arial"/>
                <w:sz w:val="16"/>
                <w:szCs w:val="16"/>
              </w:rPr>
            </w:pPr>
          </w:p>
        </w:tc>
        <w:tc>
          <w:tcPr>
            <w:tcW w:w="2880" w:type="dxa"/>
          </w:tcPr>
          <w:p w14:paraId="7C24B9ED" w14:textId="77777777" w:rsidR="00F63DE1" w:rsidRPr="00155565" w:rsidRDefault="00F63DE1" w:rsidP="00444C7E">
            <w:pPr>
              <w:rPr>
                <w:rFonts w:ascii="Arial" w:hAnsi="Arial" w:cs="Arial"/>
                <w:sz w:val="16"/>
                <w:szCs w:val="16"/>
              </w:rPr>
            </w:pPr>
            <w:r w:rsidRPr="00155565">
              <w:rPr>
                <w:rFonts w:ascii="Arial" w:hAnsi="Arial" w:cs="Arial"/>
                <w:sz w:val="16"/>
                <w:szCs w:val="16"/>
              </w:rPr>
              <w:t>Scour &amp; Disinfect</w:t>
            </w:r>
          </w:p>
        </w:tc>
        <w:tc>
          <w:tcPr>
            <w:tcW w:w="432" w:type="dxa"/>
          </w:tcPr>
          <w:p w14:paraId="27FDB435" w14:textId="77777777" w:rsidR="00F63DE1" w:rsidRPr="00155565" w:rsidRDefault="00F63DE1" w:rsidP="00444C7E">
            <w:pPr>
              <w:rPr>
                <w:rFonts w:ascii="Arial" w:hAnsi="Arial" w:cs="Arial"/>
                <w:sz w:val="16"/>
                <w:szCs w:val="16"/>
              </w:rPr>
            </w:pPr>
          </w:p>
        </w:tc>
        <w:tc>
          <w:tcPr>
            <w:tcW w:w="2880" w:type="dxa"/>
          </w:tcPr>
          <w:p w14:paraId="4AF71983"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3A1CFF86" w14:textId="77777777">
        <w:tc>
          <w:tcPr>
            <w:tcW w:w="2880" w:type="dxa"/>
          </w:tcPr>
          <w:p w14:paraId="3B5E1E35" w14:textId="77777777" w:rsidR="00F63DE1" w:rsidRPr="00155565" w:rsidRDefault="00F63DE1" w:rsidP="00444C7E">
            <w:pPr>
              <w:rPr>
                <w:rFonts w:ascii="Arial" w:hAnsi="Arial" w:cs="Arial"/>
                <w:sz w:val="16"/>
                <w:szCs w:val="16"/>
              </w:rPr>
            </w:pPr>
            <w:r w:rsidRPr="00155565">
              <w:rPr>
                <w:rFonts w:ascii="Arial" w:hAnsi="Arial" w:cs="Arial"/>
                <w:sz w:val="16"/>
                <w:szCs w:val="16"/>
              </w:rPr>
              <w:t>Urinals</w:t>
            </w:r>
          </w:p>
        </w:tc>
        <w:tc>
          <w:tcPr>
            <w:tcW w:w="432" w:type="dxa"/>
          </w:tcPr>
          <w:p w14:paraId="24B9ACAD" w14:textId="77777777" w:rsidR="00F63DE1" w:rsidRPr="00155565" w:rsidRDefault="00F63DE1" w:rsidP="00444C7E">
            <w:pPr>
              <w:rPr>
                <w:rFonts w:ascii="Arial" w:hAnsi="Arial" w:cs="Arial"/>
                <w:sz w:val="16"/>
                <w:szCs w:val="16"/>
              </w:rPr>
            </w:pPr>
          </w:p>
        </w:tc>
        <w:tc>
          <w:tcPr>
            <w:tcW w:w="2880" w:type="dxa"/>
          </w:tcPr>
          <w:p w14:paraId="02221F06" w14:textId="77777777" w:rsidR="00F63DE1" w:rsidRPr="00155565" w:rsidRDefault="00F63DE1" w:rsidP="00444C7E">
            <w:pPr>
              <w:rPr>
                <w:rFonts w:ascii="Arial" w:hAnsi="Arial" w:cs="Arial"/>
                <w:sz w:val="16"/>
                <w:szCs w:val="16"/>
              </w:rPr>
            </w:pPr>
            <w:r w:rsidRPr="00155565">
              <w:rPr>
                <w:rFonts w:ascii="Arial" w:hAnsi="Arial" w:cs="Arial"/>
                <w:sz w:val="16"/>
                <w:szCs w:val="16"/>
              </w:rPr>
              <w:t>Clean &amp; Disinfect</w:t>
            </w:r>
          </w:p>
        </w:tc>
        <w:tc>
          <w:tcPr>
            <w:tcW w:w="432" w:type="dxa"/>
          </w:tcPr>
          <w:p w14:paraId="720CE92A" w14:textId="77777777" w:rsidR="00F63DE1" w:rsidRPr="00155565" w:rsidRDefault="00F63DE1" w:rsidP="00444C7E">
            <w:pPr>
              <w:rPr>
                <w:rFonts w:ascii="Arial" w:hAnsi="Arial" w:cs="Arial"/>
                <w:sz w:val="16"/>
                <w:szCs w:val="16"/>
              </w:rPr>
            </w:pPr>
          </w:p>
        </w:tc>
        <w:tc>
          <w:tcPr>
            <w:tcW w:w="2880" w:type="dxa"/>
          </w:tcPr>
          <w:p w14:paraId="7459F51B"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5799E4A4" w14:textId="77777777">
        <w:tc>
          <w:tcPr>
            <w:tcW w:w="2880" w:type="dxa"/>
          </w:tcPr>
          <w:p w14:paraId="0583951F" w14:textId="77777777" w:rsidR="00F63DE1" w:rsidRPr="00155565" w:rsidRDefault="00F63DE1" w:rsidP="00444C7E">
            <w:pPr>
              <w:rPr>
                <w:rFonts w:ascii="Arial" w:hAnsi="Arial" w:cs="Arial"/>
                <w:sz w:val="16"/>
                <w:szCs w:val="16"/>
              </w:rPr>
            </w:pPr>
            <w:r w:rsidRPr="00155565">
              <w:rPr>
                <w:rFonts w:ascii="Arial" w:hAnsi="Arial" w:cs="Arial"/>
                <w:sz w:val="16"/>
                <w:szCs w:val="16"/>
              </w:rPr>
              <w:t>Bowls</w:t>
            </w:r>
          </w:p>
        </w:tc>
        <w:tc>
          <w:tcPr>
            <w:tcW w:w="432" w:type="dxa"/>
          </w:tcPr>
          <w:p w14:paraId="23FC66C8" w14:textId="77777777" w:rsidR="00F63DE1" w:rsidRPr="00155565" w:rsidRDefault="00F63DE1" w:rsidP="00444C7E">
            <w:pPr>
              <w:rPr>
                <w:rFonts w:ascii="Arial" w:hAnsi="Arial" w:cs="Arial"/>
                <w:sz w:val="16"/>
                <w:szCs w:val="16"/>
              </w:rPr>
            </w:pPr>
          </w:p>
        </w:tc>
        <w:tc>
          <w:tcPr>
            <w:tcW w:w="2880" w:type="dxa"/>
          </w:tcPr>
          <w:p w14:paraId="24FFDA0E" w14:textId="77777777" w:rsidR="00F63DE1" w:rsidRPr="00155565" w:rsidRDefault="00F63DE1" w:rsidP="00444C7E">
            <w:pPr>
              <w:rPr>
                <w:rFonts w:ascii="Arial" w:hAnsi="Arial" w:cs="Arial"/>
                <w:sz w:val="16"/>
                <w:szCs w:val="16"/>
              </w:rPr>
            </w:pPr>
            <w:r w:rsidRPr="00155565">
              <w:rPr>
                <w:rFonts w:ascii="Arial" w:hAnsi="Arial" w:cs="Arial"/>
                <w:sz w:val="16"/>
                <w:szCs w:val="16"/>
              </w:rPr>
              <w:t>Clean &amp; Disinfect</w:t>
            </w:r>
          </w:p>
        </w:tc>
        <w:tc>
          <w:tcPr>
            <w:tcW w:w="432" w:type="dxa"/>
          </w:tcPr>
          <w:p w14:paraId="065D04EF" w14:textId="77777777" w:rsidR="00F63DE1" w:rsidRPr="00155565" w:rsidRDefault="00F63DE1" w:rsidP="00444C7E">
            <w:pPr>
              <w:rPr>
                <w:rFonts w:ascii="Arial" w:hAnsi="Arial" w:cs="Arial"/>
                <w:sz w:val="16"/>
                <w:szCs w:val="16"/>
              </w:rPr>
            </w:pPr>
          </w:p>
        </w:tc>
        <w:tc>
          <w:tcPr>
            <w:tcW w:w="2880" w:type="dxa"/>
          </w:tcPr>
          <w:p w14:paraId="399300FE"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6C38A9CD" w14:textId="77777777">
        <w:tc>
          <w:tcPr>
            <w:tcW w:w="2880" w:type="dxa"/>
          </w:tcPr>
          <w:p w14:paraId="45E555A6" w14:textId="77777777" w:rsidR="00F63DE1" w:rsidRPr="00155565" w:rsidRDefault="00F63DE1" w:rsidP="00444C7E">
            <w:pPr>
              <w:rPr>
                <w:rFonts w:ascii="Arial" w:hAnsi="Arial" w:cs="Arial"/>
                <w:sz w:val="16"/>
                <w:szCs w:val="16"/>
              </w:rPr>
            </w:pPr>
            <w:r w:rsidRPr="00155565">
              <w:rPr>
                <w:rFonts w:ascii="Arial" w:hAnsi="Arial" w:cs="Arial"/>
                <w:sz w:val="16"/>
                <w:szCs w:val="16"/>
              </w:rPr>
              <w:t>Stall Partitions</w:t>
            </w:r>
          </w:p>
        </w:tc>
        <w:tc>
          <w:tcPr>
            <w:tcW w:w="432" w:type="dxa"/>
          </w:tcPr>
          <w:p w14:paraId="0A1394A1" w14:textId="77777777" w:rsidR="00F63DE1" w:rsidRPr="00155565" w:rsidRDefault="00F63DE1" w:rsidP="00444C7E">
            <w:pPr>
              <w:rPr>
                <w:rFonts w:ascii="Arial" w:hAnsi="Arial" w:cs="Arial"/>
                <w:sz w:val="16"/>
                <w:szCs w:val="16"/>
              </w:rPr>
            </w:pPr>
          </w:p>
        </w:tc>
        <w:tc>
          <w:tcPr>
            <w:tcW w:w="2880" w:type="dxa"/>
          </w:tcPr>
          <w:p w14:paraId="2C39975E" w14:textId="77777777" w:rsidR="00F63DE1" w:rsidRPr="00155565" w:rsidRDefault="00F63DE1" w:rsidP="00444C7E">
            <w:pPr>
              <w:rPr>
                <w:rFonts w:ascii="Arial" w:hAnsi="Arial" w:cs="Arial"/>
                <w:sz w:val="16"/>
                <w:szCs w:val="16"/>
              </w:rPr>
            </w:pPr>
            <w:r w:rsidRPr="00155565">
              <w:rPr>
                <w:rFonts w:ascii="Arial" w:hAnsi="Arial" w:cs="Arial"/>
                <w:sz w:val="16"/>
                <w:szCs w:val="16"/>
              </w:rPr>
              <w:t>Wash Graffiti</w:t>
            </w:r>
          </w:p>
        </w:tc>
        <w:tc>
          <w:tcPr>
            <w:tcW w:w="432" w:type="dxa"/>
          </w:tcPr>
          <w:p w14:paraId="3870B170" w14:textId="77777777" w:rsidR="00F63DE1" w:rsidRPr="00155565" w:rsidRDefault="00F63DE1" w:rsidP="00444C7E">
            <w:pPr>
              <w:rPr>
                <w:rFonts w:ascii="Arial" w:hAnsi="Arial" w:cs="Arial"/>
                <w:sz w:val="16"/>
                <w:szCs w:val="16"/>
              </w:rPr>
            </w:pPr>
          </w:p>
        </w:tc>
        <w:tc>
          <w:tcPr>
            <w:tcW w:w="2880" w:type="dxa"/>
          </w:tcPr>
          <w:p w14:paraId="5653E9AE" w14:textId="77777777" w:rsidR="00F63DE1" w:rsidRPr="00155565" w:rsidRDefault="00F63DE1" w:rsidP="00444C7E">
            <w:pPr>
              <w:rPr>
                <w:rFonts w:ascii="Arial" w:hAnsi="Arial" w:cs="Arial"/>
                <w:sz w:val="16"/>
                <w:szCs w:val="16"/>
              </w:rPr>
            </w:pPr>
            <w:r w:rsidRPr="00155565">
              <w:rPr>
                <w:rFonts w:ascii="Arial" w:hAnsi="Arial" w:cs="Arial"/>
                <w:sz w:val="16"/>
                <w:szCs w:val="16"/>
              </w:rPr>
              <w:t>As Needed</w:t>
            </w:r>
          </w:p>
        </w:tc>
      </w:tr>
      <w:tr w:rsidR="00F63DE1" w:rsidRPr="00155565" w14:paraId="6017A3D8" w14:textId="77777777">
        <w:tc>
          <w:tcPr>
            <w:tcW w:w="2880" w:type="dxa"/>
          </w:tcPr>
          <w:p w14:paraId="54D70566" w14:textId="77777777" w:rsidR="00F63DE1" w:rsidRPr="00155565" w:rsidRDefault="00F63DE1" w:rsidP="00444C7E">
            <w:pPr>
              <w:rPr>
                <w:rFonts w:ascii="Arial" w:hAnsi="Arial" w:cs="Arial"/>
                <w:sz w:val="16"/>
                <w:szCs w:val="16"/>
              </w:rPr>
            </w:pPr>
            <w:r w:rsidRPr="00155565">
              <w:rPr>
                <w:rFonts w:ascii="Arial" w:hAnsi="Arial" w:cs="Arial"/>
                <w:sz w:val="16"/>
                <w:szCs w:val="16"/>
              </w:rPr>
              <w:t>Floors</w:t>
            </w:r>
          </w:p>
        </w:tc>
        <w:tc>
          <w:tcPr>
            <w:tcW w:w="432" w:type="dxa"/>
          </w:tcPr>
          <w:p w14:paraId="57F6F17F" w14:textId="77777777" w:rsidR="00F63DE1" w:rsidRPr="00155565" w:rsidRDefault="00F63DE1" w:rsidP="00444C7E">
            <w:pPr>
              <w:rPr>
                <w:rFonts w:ascii="Arial" w:hAnsi="Arial" w:cs="Arial"/>
                <w:sz w:val="16"/>
                <w:szCs w:val="16"/>
              </w:rPr>
            </w:pPr>
          </w:p>
        </w:tc>
        <w:tc>
          <w:tcPr>
            <w:tcW w:w="2880" w:type="dxa"/>
          </w:tcPr>
          <w:p w14:paraId="379B6E01" w14:textId="77777777" w:rsidR="00F63DE1" w:rsidRPr="00155565" w:rsidRDefault="00F63DE1" w:rsidP="00444C7E">
            <w:pPr>
              <w:rPr>
                <w:rFonts w:ascii="Arial" w:hAnsi="Arial" w:cs="Arial"/>
                <w:sz w:val="16"/>
                <w:szCs w:val="16"/>
              </w:rPr>
            </w:pPr>
            <w:r w:rsidRPr="00155565">
              <w:rPr>
                <w:rFonts w:ascii="Arial" w:hAnsi="Arial" w:cs="Arial"/>
                <w:sz w:val="16"/>
                <w:szCs w:val="16"/>
              </w:rPr>
              <w:t>Mop with Disinfectant</w:t>
            </w:r>
          </w:p>
        </w:tc>
        <w:tc>
          <w:tcPr>
            <w:tcW w:w="432" w:type="dxa"/>
          </w:tcPr>
          <w:p w14:paraId="60D7E02C" w14:textId="77777777" w:rsidR="00F63DE1" w:rsidRPr="00155565" w:rsidRDefault="00F63DE1" w:rsidP="00444C7E">
            <w:pPr>
              <w:rPr>
                <w:rFonts w:ascii="Arial" w:hAnsi="Arial" w:cs="Arial"/>
                <w:sz w:val="16"/>
                <w:szCs w:val="16"/>
              </w:rPr>
            </w:pPr>
          </w:p>
        </w:tc>
        <w:tc>
          <w:tcPr>
            <w:tcW w:w="2880" w:type="dxa"/>
          </w:tcPr>
          <w:p w14:paraId="54BFE095"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76FC9290" w14:textId="77777777">
        <w:tc>
          <w:tcPr>
            <w:tcW w:w="2880" w:type="dxa"/>
          </w:tcPr>
          <w:p w14:paraId="05F58F02" w14:textId="77777777" w:rsidR="00F63DE1" w:rsidRPr="00155565" w:rsidRDefault="00F63DE1" w:rsidP="00444C7E">
            <w:pPr>
              <w:rPr>
                <w:rFonts w:ascii="Arial" w:hAnsi="Arial" w:cs="Arial"/>
                <w:sz w:val="16"/>
                <w:szCs w:val="16"/>
              </w:rPr>
            </w:pPr>
            <w:r w:rsidRPr="00155565">
              <w:rPr>
                <w:rFonts w:ascii="Arial" w:hAnsi="Arial" w:cs="Arial"/>
                <w:sz w:val="16"/>
                <w:szCs w:val="16"/>
              </w:rPr>
              <w:t>Mirrors</w:t>
            </w:r>
          </w:p>
        </w:tc>
        <w:tc>
          <w:tcPr>
            <w:tcW w:w="432" w:type="dxa"/>
          </w:tcPr>
          <w:p w14:paraId="387BE4AB" w14:textId="77777777" w:rsidR="00F63DE1" w:rsidRPr="00155565" w:rsidRDefault="00F63DE1" w:rsidP="00444C7E">
            <w:pPr>
              <w:rPr>
                <w:rFonts w:ascii="Arial" w:hAnsi="Arial" w:cs="Arial"/>
                <w:sz w:val="16"/>
                <w:szCs w:val="16"/>
              </w:rPr>
            </w:pPr>
          </w:p>
        </w:tc>
        <w:tc>
          <w:tcPr>
            <w:tcW w:w="2880" w:type="dxa"/>
          </w:tcPr>
          <w:p w14:paraId="04003CA8" w14:textId="77777777" w:rsidR="00F63DE1" w:rsidRPr="00155565" w:rsidRDefault="00F63DE1" w:rsidP="00444C7E">
            <w:pPr>
              <w:rPr>
                <w:rFonts w:ascii="Arial" w:hAnsi="Arial" w:cs="Arial"/>
                <w:sz w:val="16"/>
                <w:szCs w:val="16"/>
              </w:rPr>
            </w:pPr>
            <w:r w:rsidRPr="00155565">
              <w:rPr>
                <w:rFonts w:ascii="Arial" w:hAnsi="Arial" w:cs="Arial"/>
                <w:sz w:val="16"/>
                <w:szCs w:val="16"/>
              </w:rPr>
              <w:t>Clean</w:t>
            </w:r>
          </w:p>
        </w:tc>
        <w:tc>
          <w:tcPr>
            <w:tcW w:w="432" w:type="dxa"/>
          </w:tcPr>
          <w:p w14:paraId="1823A5EB" w14:textId="77777777" w:rsidR="00F63DE1" w:rsidRPr="00155565" w:rsidRDefault="00F63DE1" w:rsidP="00444C7E">
            <w:pPr>
              <w:rPr>
                <w:rFonts w:ascii="Arial" w:hAnsi="Arial" w:cs="Arial"/>
                <w:sz w:val="16"/>
                <w:szCs w:val="16"/>
              </w:rPr>
            </w:pPr>
          </w:p>
        </w:tc>
        <w:tc>
          <w:tcPr>
            <w:tcW w:w="2880" w:type="dxa"/>
          </w:tcPr>
          <w:p w14:paraId="2AA0D448"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0D4AF3FA" w14:textId="77777777">
        <w:tc>
          <w:tcPr>
            <w:tcW w:w="2880" w:type="dxa"/>
          </w:tcPr>
          <w:p w14:paraId="528F984C" w14:textId="77777777" w:rsidR="00F63DE1" w:rsidRPr="00155565" w:rsidRDefault="00F63DE1" w:rsidP="00444C7E">
            <w:pPr>
              <w:rPr>
                <w:rFonts w:ascii="Arial" w:hAnsi="Arial" w:cs="Arial"/>
                <w:sz w:val="16"/>
                <w:szCs w:val="16"/>
              </w:rPr>
            </w:pPr>
            <w:r w:rsidRPr="00155565">
              <w:rPr>
                <w:rFonts w:ascii="Arial" w:hAnsi="Arial" w:cs="Arial"/>
                <w:sz w:val="16"/>
                <w:szCs w:val="16"/>
              </w:rPr>
              <w:t>Tissue</w:t>
            </w:r>
          </w:p>
        </w:tc>
        <w:tc>
          <w:tcPr>
            <w:tcW w:w="432" w:type="dxa"/>
          </w:tcPr>
          <w:p w14:paraId="69D26A5B" w14:textId="77777777" w:rsidR="00F63DE1" w:rsidRPr="00155565" w:rsidRDefault="00F63DE1" w:rsidP="00444C7E">
            <w:pPr>
              <w:rPr>
                <w:rFonts w:ascii="Arial" w:hAnsi="Arial" w:cs="Arial"/>
                <w:sz w:val="16"/>
                <w:szCs w:val="16"/>
              </w:rPr>
            </w:pPr>
          </w:p>
        </w:tc>
        <w:tc>
          <w:tcPr>
            <w:tcW w:w="2880" w:type="dxa"/>
          </w:tcPr>
          <w:p w14:paraId="48472197" w14:textId="77777777" w:rsidR="00F63DE1" w:rsidRPr="00155565" w:rsidRDefault="00F63DE1" w:rsidP="00444C7E">
            <w:pPr>
              <w:rPr>
                <w:rFonts w:ascii="Arial" w:hAnsi="Arial" w:cs="Arial"/>
                <w:sz w:val="16"/>
                <w:szCs w:val="16"/>
              </w:rPr>
            </w:pPr>
            <w:r w:rsidRPr="00155565">
              <w:rPr>
                <w:rFonts w:ascii="Arial" w:hAnsi="Arial" w:cs="Arial"/>
                <w:sz w:val="16"/>
                <w:szCs w:val="16"/>
              </w:rPr>
              <w:t>Replace</w:t>
            </w:r>
          </w:p>
        </w:tc>
        <w:tc>
          <w:tcPr>
            <w:tcW w:w="432" w:type="dxa"/>
          </w:tcPr>
          <w:p w14:paraId="6BE07359" w14:textId="77777777" w:rsidR="00F63DE1" w:rsidRPr="00155565" w:rsidRDefault="00F63DE1" w:rsidP="00444C7E">
            <w:pPr>
              <w:rPr>
                <w:rFonts w:ascii="Arial" w:hAnsi="Arial" w:cs="Arial"/>
                <w:sz w:val="16"/>
                <w:szCs w:val="16"/>
              </w:rPr>
            </w:pPr>
          </w:p>
        </w:tc>
        <w:tc>
          <w:tcPr>
            <w:tcW w:w="2880" w:type="dxa"/>
          </w:tcPr>
          <w:p w14:paraId="1CB600D7"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52C1F74F" w14:textId="77777777">
        <w:tc>
          <w:tcPr>
            <w:tcW w:w="2880" w:type="dxa"/>
          </w:tcPr>
          <w:p w14:paraId="0F7E7652" w14:textId="77777777" w:rsidR="00F63DE1" w:rsidRPr="00155565" w:rsidRDefault="00F63DE1" w:rsidP="00444C7E">
            <w:pPr>
              <w:rPr>
                <w:rFonts w:ascii="Arial" w:hAnsi="Arial" w:cs="Arial"/>
                <w:sz w:val="16"/>
                <w:szCs w:val="16"/>
              </w:rPr>
            </w:pPr>
            <w:r w:rsidRPr="00155565">
              <w:rPr>
                <w:rFonts w:ascii="Arial" w:hAnsi="Arial" w:cs="Arial"/>
                <w:sz w:val="16"/>
                <w:szCs w:val="16"/>
              </w:rPr>
              <w:t>Hand Towels</w:t>
            </w:r>
          </w:p>
        </w:tc>
        <w:tc>
          <w:tcPr>
            <w:tcW w:w="432" w:type="dxa"/>
          </w:tcPr>
          <w:p w14:paraId="018DD99F" w14:textId="77777777" w:rsidR="00F63DE1" w:rsidRPr="00155565" w:rsidRDefault="00F63DE1" w:rsidP="00444C7E">
            <w:pPr>
              <w:rPr>
                <w:rFonts w:ascii="Arial" w:hAnsi="Arial" w:cs="Arial"/>
                <w:sz w:val="16"/>
                <w:szCs w:val="16"/>
              </w:rPr>
            </w:pPr>
          </w:p>
        </w:tc>
        <w:tc>
          <w:tcPr>
            <w:tcW w:w="2880" w:type="dxa"/>
          </w:tcPr>
          <w:p w14:paraId="39E25439" w14:textId="77777777" w:rsidR="00F63DE1" w:rsidRPr="00155565" w:rsidRDefault="00F63DE1" w:rsidP="00444C7E">
            <w:pPr>
              <w:rPr>
                <w:rFonts w:ascii="Arial" w:hAnsi="Arial" w:cs="Arial"/>
                <w:sz w:val="16"/>
                <w:szCs w:val="16"/>
              </w:rPr>
            </w:pPr>
            <w:r w:rsidRPr="00155565">
              <w:rPr>
                <w:rFonts w:ascii="Arial" w:hAnsi="Arial" w:cs="Arial"/>
                <w:sz w:val="16"/>
                <w:szCs w:val="16"/>
              </w:rPr>
              <w:t>Replace</w:t>
            </w:r>
          </w:p>
        </w:tc>
        <w:tc>
          <w:tcPr>
            <w:tcW w:w="432" w:type="dxa"/>
          </w:tcPr>
          <w:p w14:paraId="3AC5CFAC" w14:textId="77777777" w:rsidR="00F63DE1" w:rsidRPr="00155565" w:rsidRDefault="00F63DE1" w:rsidP="00444C7E">
            <w:pPr>
              <w:rPr>
                <w:rFonts w:ascii="Arial" w:hAnsi="Arial" w:cs="Arial"/>
                <w:sz w:val="16"/>
                <w:szCs w:val="16"/>
              </w:rPr>
            </w:pPr>
          </w:p>
        </w:tc>
        <w:tc>
          <w:tcPr>
            <w:tcW w:w="2880" w:type="dxa"/>
          </w:tcPr>
          <w:p w14:paraId="51BCCAEE"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714878D3" w14:textId="77777777">
        <w:tc>
          <w:tcPr>
            <w:tcW w:w="2880" w:type="dxa"/>
          </w:tcPr>
          <w:p w14:paraId="76396C49" w14:textId="77777777" w:rsidR="00F63DE1" w:rsidRPr="00155565" w:rsidRDefault="00F63DE1" w:rsidP="00444C7E">
            <w:pPr>
              <w:rPr>
                <w:rFonts w:ascii="Arial" w:hAnsi="Arial" w:cs="Arial"/>
                <w:sz w:val="16"/>
                <w:szCs w:val="16"/>
              </w:rPr>
            </w:pPr>
            <w:r w:rsidRPr="00155565">
              <w:rPr>
                <w:rFonts w:ascii="Arial" w:hAnsi="Arial" w:cs="Arial"/>
                <w:sz w:val="16"/>
                <w:szCs w:val="16"/>
              </w:rPr>
              <w:t>Hand Soap</w:t>
            </w:r>
          </w:p>
        </w:tc>
        <w:tc>
          <w:tcPr>
            <w:tcW w:w="432" w:type="dxa"/>
          </w:tcPr>
          <w:p w14:paraId="13FC1D84" w14:textId="77777777" w:rsidR="00F63DE1" w:rsidRPr="00155565" w:rsidRDefault="00F63DE1" w:rsidP="00444C7E">
            <w:pPr>
              <w:rPr>
                <w:rFonts w:ascii="Arial" w:hAnsi="Arial" w:cs="Arial"/>
                <w:sz w:val="16"/>
                <w:szCs w:val="16"/>
              </w:rPr>
            </w:pPr>
          </w:p>
        </w:tc>
        <w:tc>
          <w:tcPr>
            <w:tcW w:w="2880" w:type="dxa"/>
          </w:tcPr>
          <w:p w14:paraId="4A050122" w14:textId="77777777" w:rsidR="00F63DE1" w:rsidRPr="00155565" w:rsidRDefault="00F63DE1" w:rsidP="00444C7E">
            <w:pPr>
              <w:rPr>
                <w:rFonts w:ascii="Arial" w:hAnsi="Arial" w:cs="Arial"/>
                <w:sz w:val="16"/>
                <w:szCs w:val="16"/>
              </w:rPr>
            </w:pPr>
            <w:r w:rsidRPr="00155565">
              <w:rPr>
                <w:rFonts w:ascii="Arial" w:hAnsi="Arial" w:cs="Arial"/>
                <w:sz w:val="16"/>
                <w:szCs w:val="16"/>
              </w:rPr>
              <w:t>Replace</w:t>
            </w:r>
          </w:p>
        </w:tc>
        <w:tc>
          <w:tcPr>
            <w:tcW w:w="432" w:type="dxa"/>
          </w:tcPr>
          <w:p w14:paraId="3D094753" w14:textId="77777777" w:rsidR="00F63DE1" w:rsidRPr="00155565" w:rsidRDefault="00F63DE1" w:rsidP="00444C7E">
            <w:pPr>
              <w:rPr>
                <w:rFonts w:ascii="Arial" w:hAnsi="Arial" w:cs="Arial"/>
                <w:sz w:val="16"/>
                <w:szCs w:val="16"/>
              </w:rPr>
            </w:pPr>
          </w:p>
        </w:tc>
        <w:tc>
          <w:tcPr>
            <w:tcW w:w="2880" w:type="dxa"/>
          </w:tcPr>
          <w:p w14:paraId="28020A0E"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2B4680D7" w14:textId="77777777">
        <w:tc>
          <w:tcPr>
            <w:tcW w:w="2880" w:type="dxa"/>
          </w:tcPr>
          <w:p w14:paraId="04502A45" w14:textId="77777777" w:rsidR="00F63DE1" w:rsidRPr="00155565" w:rsidRDefault="00F63DE1" w:rsidP="00444C7E">
            <w:pPr>
              <w:rPr>
                <w:rFonts w:ascii="Arial" w:hAnsi="Arial" w:cs="Arial"/>
                <w:sz w:val="16"/>
                <w:szCs w:val="16"/>
              </w:rPr>
            </w:pPr>
            <w:r w:rsidRPr="00155565">
              <w:rPr>
                <w:rFonts w:ascii="Arial" w:hAnsi="Arial" w:cs="Arial"/>
                <w:sz w:val="16"/>
                <w:szCs w:val="16"/>
              </w:rPr>
              <w:t>Trash</w:t>
            </w:r>
          </w:p>
        </w:tc>
        <w:tc>
          <w:tcPr>
            <w:tcW w:w="432" w:type="dxa"/>
          </w:tcPr>
          <w:p w14:paraId="12725709" w14:textId="77777777" w:rsidR="00F63DE1" w:rsidRPr="00155565" w:rsidRDefault="00F63DE1" w:rsidP="00444C7E">
            <w:pPr>
              <w:rPr>
                <w:rFonts w:ascii="Arial" w:hAnsi="Arial" w:cs="Arial"/>
                <w:sz w:val="16"/>
                <w:szCs w:val="16"/>
              </w:rPr>
            </w:pPr>
          </w:p>
        </w:tc>
        <w:tc>
          <w:tcPr>
            <w:tcW w:w="2880" w:type="dxa"/>
          </w:tcPr>
          <w:p w14:paraId="4781B010" w14:textId="77777777" w:rsidR="00F63DE1" w:rsidRPr="00155565" w:rsidRDefault="00F63DE1" w:rsidP="00444C7E">
            <w:pPr>
              <w:rPr>
                <w:rFonts w:ascii="Arial" w:hAnsi="Arial" w:cs="Arial"/>
                <w:sz w:val="16"/>
                <w:szCs w:val="16"/>
              </w:rPr>
            </w:pPr>
            <w:r w:rsidRPr="00155565">
              <w:rPr>
                <w:rFonts w:ascii="Arial" w:hAnsi="Arial" w:cs="Arial"/>
                <w:sz w:val="16"/>
                <w:szCs w:val="16"/>
              </w:rPr>
              <w:t>Empty</w:t>
            </w:r>
          </w:p>
        </w:tc>
        <w:tc>
          <w:tcPr>
            <w:tcW w:w="432" w:type="dxa"/>
          </w:tcPr>
          <w:p w14:paraId="554C2DB4" w14:textId="77777777" w:rsidR="00F63DE1" w:rsidRPr="00155565" w:rsidRDefault="00F63DE1" w:rsidP="00444C7E">
            <w:pPr>
              <w:rPr>
                <w:rFonts w:ascii="Arial" w:hAnsi="Arial" w:cs="Arial"/>
                <w:sz w:val="16"/>
                <w:szCs w:val="16"/>
              </w:rPr>
            </w:pPr>
          </w:p>
        </w:tc>
        <w:tc>
          <w:tcPr>
            <w:tcW w:w="2880" w:type="dxa"/>
          </w:tcPr>
          <w:p w14:paraId="66822EB3"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2BC94DB6" w14:textId="77777777">
        <w:tc>
          <w:tcPr>
            <w:tcW w:w="2880" w:type="dxa"/>
          </w:tcPr>
          <w:p w14:paraId="4AC97C97" w14:textId="77777777" w:rsidR="00F63DE1" w:rsidRPr="00155565" w:rsidRDefault="00F63DE1" w:rsidP="00444C7E">
            <w:pPr>
              <w:rPr>
                <w:rFonts w:ascii="Arial" w:hAnsi="Arial" w:cs="Arial"/>
                <w:sz w:val="16"/>
                <w:szCs w:val="16"/>
              </w:rPr>
            </w:pPr>
          </w:p>
        </w:tc>
        <w:tc>
          <w:tcPr>
            <w:tcW w:w="432" w:type="dxa"/>
          </w:tcPr>
          <w:p w14:paraId="2EBD8772" w14:textId="77777777" w:rsidR="00F63DE1" w:rsidRPr="00155565" w:rsidRDefault="00F63DE1" w:rsidP="00444C7E">
            <w:pPr>
              <w:rPr>
                <w:rFonts w:ascii="Arial" w:hAnsi="Arial" w:cs="Arial"/>
                <w:sz w:val="16"/>
                <w:szCs w:val="16"/>
              </w:rPr>
            </w:pPr>
          </w:p>
        </w:tc>
        <w:tc>
          <w:tcPr>
            <w:tcW w:w="2880" w:type="dxa"/>
          </w:tcPr>
          <w:p w14:paraId="3801EB0B" w14:textId="77777777" w:rsidR="00F63DE1" w:rsidRPr="00155565" w:rsidRDefault="00F63DE1" w:rsidP="00444C7E">
            <w:pPr>
              <w:rPr>
                <w:rFonts w:ascii="Arial" w:hAnsi="Arial" w:cs="Arial"/>
                <w:sz w:val="16"/>
                <w:szCs w:val="16"/>
              </w:rPr>
            </w:pPr>
          </w:p>
        </w:tc>
        <w:tc>
          <w:tcPr>
            <w:tcW w:w="432" w:type="dxa"/>
          </w:tcPr>
          <w:p w14:paraId="3CA2DB8A" w14:textId="77777777" w:rsidR="00F63DE1" w:rsidRPr="00155565" w:rsidRDefault="00F63DE1" w:rsidP="00444C7E">
            <w:pPr>
              <w:rPr>
                <w:rFonts w:ascii="Arial" w:hAnsi="Arial" w:cs="Arial"/>
                <w:sz w:val="16"/>
                <w:szCs w:val="16"/>
              </w:rPr>
            </w:pPr>
          </w:p>
        </w:tc>
        <w:tc>
          <w:tcPr>
            <w:tcW w:w="2880" w:type="dxa"/>
          </w:tcPr>
          <w:p w14:paraId="4ECD0F1B" w14:textId="77777777" w:rsidR="00F63DE1" w:rsidRPr="00155565" w:rsidRDefault="00F63DE1" w:rsidP="00444C7E">
            <w:pPr>
              <w:rPr>
                <w:rFonts w:ascii="Arial" w:hAnsi="Arial" w:cs="Arial"/>
                <w:sz w:val="16"/>
                <w:szCs w:val="16"/>
              </w:rPr>
            </w:pPr>
          </w:p>
        </w:tc>
      </w:tr>
      <w:tr w:rsidR="00F63DE1" w:rsidRPr="00155565" w14:paraId="2EEED9C7" w14:textId="77777777">
        <w:tc>
          <w:tcPr>
            <w:tcW w:w="2880" w:type="dxa"/>
          </w:tcPr>
          <w:p w14:paraId="64B6FCDB" w14:textId="77777777" w:rsidR="00F63DE1" w:rsidRPr="00155565" w:rsidRDefault="00F63DE1" w:rsidP="00444C7E">
            <w:pPr>
              <w:rPr>
                <w:rFonts w:ascii="Arial" w:hAnsi="Arial" w:cs="Arial"/>
                <w:b/>
                <w:sz w:val="16"/>
                <w:szCs w:val="16"/>
              </w:rPr>
            </w:pPr>
            <w:r w:rsidRPr="00155565">
              <w:rPr>
                <w:rFonts w:ascii="Arial" w:hAnsi="Arial" w:cs="Arial"/>
                <w:b/>
                <w:sz w:val="16"/>
                <w:szCs w:val="16"/>
              </w:rPr>
              <w:t>ELEVATORS:</w:t>
            </w:r>
          </w:p>
        </w:tc>
        <w:tc>
          <w:tcPr>
            <w:tcW w:w="432" w:type="dxa"/>
          </w:tcPr>
          <w:p w14:paraId="5B0F512C" w14:textId="77777777" w:rsidR="00F63DE1" w:rsidRPr="00155565" w:rsidRDefault="00F63DE1" w:rsidP="00444C7E">
            <w:pPr>
              <w:rPr>
                <w:rFonts w:ascii="Arial" w:hAnsi="Arial" w:cs="Arial"/>
                <w:b/>
                <w:sz w:val="16"/>
                <w:szCs w:val="16"/>
              </w:rPr>
            </w:pPr>
          </w:p>
        </w:tc>
        <w:tc>
          <w:tcPr>
            <w:tcW w:w="2880" w:type="dxa"/>
          </w:tcPr>
          <w:p w14:paraId="75A9E93C" w14:textId="77777777" w:rsidR="00F63DE1" w:rsidRPr="00155565" w:rsidRDefault="00F63DE1" w:rsidP="00444C7E">
            <w:pPr>
              <w:rPr>
                <w:rFonts w:ascii="Arial" w:hAnsi="Arial" w:cs="Arial"/>
                <w:b/>
                <w:sz w:val="16"/>
                <w:szCs w:val="16"/>
              </w:rPr>
            </w:pPr>
          </w:p>
        </w:tc>
        <w:tc>
          <w:tcPr>
            <w:tcW w:w="432" w:type="dxa"/>
          </w:tcPr>
          <w:p w14:paraId="1265A45A" w14:textId="77777777" w:rsidR="00F63DE1" w:rsidRPr="00155565" w:rsidRDefault="00F63DE1" w:rsidP="00444C7E">
            <w:pPr>
              <w:rPr>
                <w:rFonts w:ascii="Arial" w:hAnsi="Arial" w:cs="Arial"/>
                <w:b/>
                <w:sz w:val="16"/>
                <w:szCs w:val="16"/>
              </w:rPr>
            </w:pPr>
          </w:p>
        </w:tc>
        <w:tc>
          <w:tcPr>
            <w:tcW w:w="2880" w:type="dxa"/>
          </w:tcPr>
          <w:p w14:paraId="605EC66B" w14:textId="77777777" w:rsidR="00F63DE1" w:rsidRPr="00155565" w:rsidRDefault="00F63DE1" w:rsidP="00444C7E">
            <w:pPr>
              <w:rPr>
                <w:rFonts w:ascii="Arial" w:hAnsi="Arial" w:cs="Arial"/>
                <w:b/>
                <w:sz w:val="16"/>
                <w:szCs w:val="16"/>
              </w:rPr>
            </w:pPr>
          </w:p>
        </w:tc>
      </w:tr>
      <w:tr w:rsidR="00F63DE1" w:rsidRPr="00155565" w14:paraId="6E161CB5" w14:textId="77777777">
        <w:tc>
          <w:tcPr>
            <w:tcW w:w="2880" w:type="dxa"/>
          </w:tcPr>
          <w:p w14:paraId="1C257825" w14:textId="77777777" w:rsidR="00F63DE1" w:rsidRPr="00155565" w:rsidRDefault="00F63DE1" w:rsidP="00444C7E">
            <w:pPr>
              <w:rPr>
                <w:rFonts w:ascii="Arial" w:hAnsi="Arial" w:cs="Arial"/>
                <w:sz w:val="16"/>
                <w:szCs w:val="16"/>
              </w:rPr>
            </w:pPr>
          </w:p>
        </w:tc>
        <w:tc>
          <w:tcPr>
            <w:tcW w:w="432" w:type="dxa"/>
          </w:tcPr>
          <w:p w14:paraId="647ED68A" w14:textId="77777777" w:rsidR="00F63DE1" w:rsidRPr="00155565" w:rsidRDefault="00F63DE1" w:rsidP="00444C7E">
            <w:pPr>
              <w:rPr>
                <w:rFonts w:ascii="Arial" w:hAnsi="Arial" w:cs="Arial"/>
                <w:sz w:val="16"/>
                <w:szCs w:val="16"/>
              </w:rPr>
            </w:pPr>
          </w:p>
        </w:tc>
        <w:tc>
          <w:tcPr>
            <w:tcW w:w="2880" w:type="dxa"/>
          </w:tcPr>
          <w:p w14:paraId="70F967B0" w14:textId="77777777" w:rsidR="00F63DE1" w:rsidRPr="00155565" w:rsidRDefault="00F63DE1" w:rsidP="00444C7E">
            <w:pPr>
              <w:rPr>
                <w:rFonts w:ascii="Arial" w:hAnsi="Arial" w:cs="Arial"/>
                <w:sz w:val="16"/>
                <w:szCs w:val="16"/>
              </w:rPr>
            </w:pPr>
          </w:p>
        </w:tc>
        <w:tc>
          <w:tcPr>
            <w:tcW w:w="432" w:type="dxa"/>
          </w:tcPr>
          <w:p w14:paraId="2B0BB8EF" w14:textId="77777777" w:rsidR="00F63DE1" w:rsidRPr="00155565" w:rsidRDefault="00F63DE1" w:rsidP="00444C7E">
            <w:pPr>
              <w:rPr>
                <w:rFonts w:ascii="Arial" w:hAnsi="Arial" w:cs="Arial"/>
                <w:sz w:val="16"/>
                <w:szCs w:val="16"/>
              </w:rPr>
            </w:pPr>
          </w:p>
        </w:tc>
        <w:tc>
          <w:tcPr>
            <w:tcW w:w="2880" w:type="dxa"/>
          </w:tcPr>
          <w:p w14:paraId="7BC2752C" w14:textId="77777777" w:rsidR="00F63DE1" w:rsidRPr="00155565" w:rsidRDefault="00F63DE1" w:rsidP="00444C7E">
            <w:pPr>
              <w:rPr>
                <w:rFonts w:ascii="Arial" w:hAnsi="Arial" w:cs="Arial"/>
                <w:sz w:val="16"/>
                <w:szCs w:val="16"/>
              </w:rPr>
            </w:pPr>
          </w:p>
        </w:tc>
      </w:tr>
      <w:tr w:rsidR="00F63DE1" w:rsidRPr="00155565" w14:paraId="669F225F" w14:textId="77777777">
        <w:tc>
          <w:tcPr>
            <w:tcW w:w="2880" w:type="dxa"/>
          </w:tcPr>
          <w:p w14:paraId="6158322E" w14:textId="77777777" w:rsidR="00F63DE1" w:rsidRPr="00155565" w:rsidRDefault="00F63DE1" w:rsidP="00444C7E">
            <w:pPr>
              <w:rPr>
                <w:rFonts w:ascii="Arial" w:hAnsi="Arial" w:cs="Arial"/>
                <w:sz w:val="16"/>
                <w:szCs w:val="16"/>
              </w:rPr>
            </w:pPr>
            <w:r w:rsidRPr="00155565">
              <w:rPr>
                <w:rFonts w:ascii="Arial" w:hAnsi="Arial" w:cs="Arial"/>
                <w:sz w:val="16"/>
                <w:szCs w:val="16"/>
              </w:rPr>
              <w:t>Walls</w:t>
            </w:r>
          </w:p>
        </w:tc>
        <w:tc>
          <w:tcPr>
            <w:tcW w:w="432" w:type="dxa"/>
          </w:tcPr>
          <w:p w14:paraId="0F89F43E" w14:textId="77777777" w:rsidR="00F63DE1" w:rsidRPr="00155565" w:rsidRDefault="00F63DE1" w:rsidP="00444C7E">
            <w:pPr>
              <w:rPr>
                <w:rFonts w:ascii="Arial" w:hAnsi="Arial" w:cs="Arial"/>
                <w:sz w:val="16"/>
                <w:szCs w:val="16"/>
              </w:rPr>
            </w:pPr>
          </w:p>
        </w:tc>
        <w:tc>
          <w:tcPr>
            <w:tcW w:w="2880" w:type="dxa"/>
          </w:tcPr>
          <w:p w14:paraId="3A6BA6B8" w14:textId="77777777" w:rsidR="00F63DE1" w:rsidRPr="00155565" w:rsidRDefault="00F63DE1" w:rsidP="00444C7E">
            <w:pPr>
              <w:rPr>
                <w:rFonts w:ascii="Arial" w:hAnsi="Arial" w:cs="Arial"/>
                <w:sz w:val="16"/>
                <w:szCs w:val="16"/>
              </w:rPr>
            </w:pPr>
            <w:smartTag w:uri="urn:schemas-microsoft-com:office:smarttags" w:element="Street">
              <w:smartTag w:uri="urn:schemas-microsoft-com:office:smarttags" w:element="address">
                <w:r w:rsidRPr="00155565">
                  <w:rPr>
                    <w:rFonts w:ascii="Arial" w:hAnsi="Arial" w:cs="Arial"/>
                    <w:sz w:val="16"/>
                    <w:szCs w:val="16"/>
                  </w:rPr>
                  <w:t>Wash</w:t>
                </w:r>
              </w:smartTag>
            </w:smartTag>
          </w:p>
        </w:tc>
        <w:tc>
          <w:tcPr>
            <w:tcW w:w="432" w:type="dxa"/>
          </w:tcPr>
          <w:p w14:paraId="4EE7C386" w14:textId="77777777" w:rsidR="00F63DE1" w:rsidRPr="00155565" w:rsidRDefault="00F63DE1" w:rsidP="00444C7E">
            <w:pPr>
              <w:rPr>
                <w:rFonts w:ascii="Arial" w:hAnsi="Arial" w:cs="Arial"/>
                <w:sz w:val="16"/>
                <w:szCs w:val="16"/>
              </w:rPr>
            </w:pPr>
          </w:p>
        </w:tc>
        <w:tc>
          <w:tcPr>
            <w:tcW w:w="2880" w:type="dxa"/>
          </w:tcPr>
          <w:p w14:paraId="2C44CDFD"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12AB26F4" w14:textId="77777777">
        <w:tc>
          <w:tcPr>
            <w:tcW w:w="2880" w:type="dxa"/>
          </w:tcPr>
          <w:p w14:paraId="01F690F3" w14:textId="77777777" w:rsidR="00F63DE1" w:rsidRPr="00155565" w:rsidRDefault="00F63DE1" w:rsidP="00444C7E">
            <w:pPr>
              <w:rPr>
                <w:rFonts w:ascii="Arial" w:hAnsi="Arial" w:cs="Arial"/>
                <w:sz w:val="16"/>
                <w:szCs w:val="16"/>
              </w:rPr>
            </w:pPr>
            <w:r w:rsidRPr="00155565">
              <w:rPr>
                <w:rFonts w:ascii="Arial" w:hAnsi="Arial" w:cs="Arial"/>
                <w:sz w:val="16"/>
                <w:szCs w:val="16"/>
              </w:rPr>
              <w:t>Tracks</w:t>
            </w:r>
          </w:p>
        </w:tc>
        <w:tc>
          <w:tcPr>
            <w:tcW w:w="432" w:type="dxa"/>
          </w:tcPr>
          <w:p w14:paraId="6B23661C" w14:textId="77777777" w:rsidR="00F63DE1" w:rsidRPr="00155565" w:rsidRDefault="00F63DE1" w:rsidP="00444C7E">
            <w:pPr>
              <w:rPr>
                <w:rFonts w:ascii="Arial" w:hAnsi="Arial" w:cs="Arial"/>
                <w:sz w:val="16"/>
                <w:szCs w:val="16"/>
              </w:rPr>
            </w:pPr>
          </w:p>
        </w:tc>
        <w:tc>
          <w:tcPr>
            <w:tcW w:w="2880" w:type="dxa"/>
          </w:tcPr>
          <w:p w14:paraId="481123FB" w14:textId="77777777" w:rsidR="00F63DE1" w:rsidRPr="00155565" w:rsidRDefault="00F63DE1" w:rsidP="00444C7E">
            <w:pPr>
              <w:rPr>
                <w:rFonts w:ascii="Arial" w:hAnsi="Arial" w:cs="Arial"/>
                <w:sz w:val="16"/>
                <w:szCs w:val="16"/>
              </w:rPr>
            </w:pPr>
            <w:r w:rsidRPr="00155565">
              <w:rPr>
                <w:rFonts w:ascii="Arial" w:hAnsi="Arial" w:cs="Arial"/>
                <w:sz w:val="16"/>
                <w:szCs w:val="16"/>
              </w:rPr>
              <w:t>Vacuum</w:t>
            </w:r>
          </w:p>
        </w:tc>
        <w:tc>
          <w:tcPr>
            <w:tcW w:w="432" w:type="dxa"/>
          </w:tcPr>
          <w:p w14:paraId="549E1CA3" w14:textId="77777777" w:rsidR="00F63DE1" w:rsidRPr="00155565" w:rsidRDefault="00F63DE1" w:rsidP="00444C7E">
            <w:pPr>
              <w:rPr>
                <w:rFonts w:ascii="Arial" w:hAnsi="Arial" w:cs="Arial"/>
                <w:sz w:val="16"/>
                <w:szCs w:val="16"/>
              </w:rPr>
            </w:pPr>
          </w:p>
        </w:tc>
        <w:tc>
          <w:tcPr>
            <w:tcW w:w="2880" w:type="dxa"/>
          </w:tcPr>
          <w:p w14:paraId="50BD8BDB" w14:textId="77777777" w:rsidR="00F63DE1" w:rsidRPr="00155565" w:rsidRDefault="00F63DE1" w:rsidP="00444C7E">
            <w:pPr>
              <w:rPr>
                <w:rFonts w:ascii="Arial" w:hAnsi="Arial" w:cs="Arial"/>
                <w:sz w:val="16"/>
                <w:szCs w:val="16"/>
              </w:rPr>
            </w:pPr>
            <w:r w:rsidRPr="00155565">
              <w:rPr>
                <w:rFonts w:ascii="Arial" w:hAnsi="Arial" w:cs="Arial"/>
                <w:sz w:val="16"/>
                <w:szCs w:val="16"/>
              </w:rPr>
              <w:t>Weekly</w:t>
            </w:r>
          </w:p>
        </w:tc>
      </w:tr>
      <w:tr w:rsidR="00F63DE1" w:rsidRPr="00155565" w14:paraId="4240851A" w14:textId="77777777">
        <w:tc>
          <w:tcPr>
            <w:tcW w:w="2880" w:type="dxa"/>
          </w:tcPr>
          <w:p w14:paraId="4B0222AD" w14:textId="77777777" w:rsidR="00F63DE1" w:rsidRPr="00155565" w:rsidRDefault="00F63DE1" w:rsidP="00444C7E">
            <w:pPr>
              <w:rPr>
                <w:rFonts w:ascii="Arial" w:hAnsi="Arial" w:cs="Arial"/>
                <w:sz w:val="16"/>
                <w:szCs w:val="16"/>
              </w:rPr>
            </w:pPr>
            <w:r w:rsidRPr="00155565">
              <w:rPr>
                <w:rFonts w:ascii="Arial" w:hAnsi="Arial" w:cs="Arial"/>
                <w:sz w:val="16"/>
                <w:szCs w:val="16"/>
              </w:rPr>
              <w:t>Carpet</w:t>
            </w:r>
          </w:p>
        </w:tc>
        <w:tc>
          <w:tcPr>
            <w:tcW w:w="432" w:type="dxa"/>
          </w:tcPr>
          <w:p w14:paraId="2BF91DFE" w14:textId="77777777" w:rsidR="00F63DE1" w:rsidRPr="00155565" w:rsidRDefault="00F63DE1" w:rsidP="00444C7E">
            <w:pPr>
              <w:rPr>
                <w:rFonts w:ascii="Arial" w:hAnsi="Arial" w:cs="Arial"/>
                <w:sz w:val="16"/>
                <w:szCs w:val="16"/>
              </w:rPr>
            </w:pPr>
          </w:p>
        </w:tc>
        <w:tc>
          <w:tcPr>
            <w:tcW w:w="2880" w:type="dxa"/>
          </w:tcPr>
          <w:p w14:paraId="0F005645" w14:textId="77777777" w:rsidR="00F63DE1" w:rsidRPr="00155565" w:rsidRDefault="00F63DE1" w:rsidP="00444C7E">
            <w:pPr>
              <w:rPr>
                <w:rFonts w:ascii="Arial" w:hAnsi="Arial" w:cs="Arial"/>
                <w:sz w:val="16"/>
                <w:szCs w:val="16"/>
              </w:rPr>
            </w:pPr>
            <w:r w:rsidRPr="00155565">
              <w:rPr>
                <w:rFonts w:ascii="Arial" w:hAnsi="Arial" w:cs="Arial"/>
                <w:sz w:val="16"/>
                <w:szCs w:val="16"/>
              </w:rPr>
              <w:t>Vacuum</w:t>
            </w:r>
          </w:p>
        </w:tc>
        <w:tc>
          <w:tcPr>
            <w:tcW w:w="432" w:type="dxa"/>
          </w:tcPr>
          <w:p w14:paraId="1AFA4300" w14:textId="77777777" w:rsidR="00F63DE1" w:rsidRPr="00155565" w:rsidRDefault="00F63DE1" w:rsidP="00444C7E">
            <w:pPr>
              <w:rPr>
                <w:rFonts w:ascii="Arial" w:hAnsi="Arial" w:cs="Arial"/>
                <w:sz w:val="16"/>
                <w:szCs w:val="16"/>
              </w:rPr>
            </w:pPr>
          </w:p>
        </w:tc>
        <w:tc>
          <w:tcPr>
            <w:tcW w:w="2880" w:type="dxa"/>
          </w:tcPr>
          <w:p w14:paraId="0DE917BE"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15203ECE" w14:textId="77777777">
        <w:tc>
          <w:tcPr>
            <w:tcW w:w="2880" w:type="dxa"/>
          </w:tcPr>
          <w:p w14:paraId="403F0F50" w14:textId="77777777" w:rsidR="00F63DE1" w:rsidRPr="00155565" w:rsidRDefault="00F63DE1" w:rsidP="00444C7E">
            <w:pPr>
              <w:rPr>
                <w:rFonts w:ascii="Arial" w:hAnsi="Arial" w:cs="Arial"/>
                <w:sz w:val="16"/>
                <w:szCs w:val="16"/>
              </w:rPr>
            </w:pPr>
          </w:p>
        </w:tc>
        <w:tc>
          <w:tcPr>
            <w:tcW w:w="432" w:type="dxa"/>
          </w:tcPr>
          <w:p w14:paraId="4E3B33DF" w14:textId="77777777" w:rsidR="00F63DE1" w:rsidRPr="00155565" w:rsidRDefault="00F63DE1" w:rsidP="00444C7E">
            <w:pPr>
              <w:rPr>
                <w:rFonts w:ascii="Arial" w:hAnsi="Arial" w:cs="Arial"/>
                <w:sz w:val="16"/>
                <w:szCs w:val="16"/>
              </w:rPr>
            </w:pPr>
          </w:p>
        </w:tc>
        <w:tc>
          <w:tcPr>
            <w:tcW w:w="2880" w:type="dxa"/>
          </w:tcPr>
          <w:p w14:paraId="5041DA9C" w14:textId="77777777" w:rsidR="00F63DE1" w:rsidRPr="00155565" w:rsidRDefault="00F63DE1" w:rsidP="00444C7E">
            <w:pPr>
              <w:rPr>
                <w:rFonts w:ascii="Arial" w:hAnsi="Arial" w:cs="Arial"/>
                <w:sz w:val="16"/>
                <w:szCs w:val="16"/>
              </w:rPr>
            </w:pPr>
          </w:p>
        </w:tc>
        <w:tc>
          <w:tcPr>
            <w:tcW w:w="432" w:type="dxa"/>
          </w:tcPr>
          <w:p w14:paraId="096C8265" w14:textId="77777777" w:rsidR="00F63DE1" w:rsidRPr="00155565" w:rsidRDefault="00F63DE1" w:rsidP="00444C7E">
            <w:pPr>
              <w:rPr>
                <w:rFonts w:ascii="Arial" w:hAnsi="Arial" w:cs="Arial"/>
                <w:sz w:val="16"/>
                <w:szCs w:val="16"/>
              </w:rPr>
            </w:pPr>
          </w:p>
        </w:tc>
        <w:tc>
          <w:tcPr>
            <w:tcW w:w="2880" w:type="dxa"/>
          </w:tcPr>
          <w:p w14:paraId="22D30980" w14:textId="77777777" w:rsidR="00F63DE1" w:rsidRPr="00155565" w:rsidRDefault="00F63DE1" w:rsidP="00444C7E">
            <w:pPr>
              <w:rPr>
                <w:rFonts w:ascii="Arial" w:hAnsi="Arial" w:cs="Arial"/>
                <w:sz w:val="16"/>
                <w:szCs w:val="16"/>
              </w:rPr>
            </w:pPr>
          </w:p>
        </w:tc>
      </w:tr>
      <w:tr w:rsidR="00F63DE1" w:rsidRPr="00155565" w14:paraId="374AA7C7" w14:textId="77777777">
        <w:tc>
          <w:tcPr>
            <w:tcW w:w="2880" w:type="dxa"/>
          </w:tcPr>
          <w:p w14:paraId="11162D5F" w14:textId="77777777" w:rsidR="00F63DE1" w:rsidRPr="00155565" w:rsidRDefault="00F63DE1" w:rsidP="00444C7E">
            <w:pPr>
              <w:rPr>
                <w:rFonts w:ascii="Arial" w:hAnsi="Arial" w:cs="Arial"/>
                <w:b/>
                <w:sz w:val="16"/>
                <w:szCs w:val="16"/>
              </w:rPr>
            </w:pPr>
            <w:r w:rsidRPr="00155565">
              <w:rPr>
                <w:rFonts w:ascii="Arial" w:hAnsi="Arial" w:cs="Arial"/>
                <w:b/>
                <w:sz w:val="16"/>
                <w:szCs w:val="16"/>
              </w:rPr>
              <w:t>LOBBY &amp; STAIRWAY:</w:t>
            </w:r>
          </w:p>
        </w:tc>
        <w:tc>
          <w:tcPr>
            <w:tcW w:w="432" w:type="dxa"/>
          </w:tcPr>
          <w:p w14:paraId="1AD74265" w14:textId="77777777" w:rsidR="00F63DE1" w:rsidRPr="00155565" w:rsidRDefault="00F63DE1" w:rsidP="00444C7E">
            <w:pPr>
              <w:rPr>
                <w:rFonts w:ascii="Arial" w:hAnsi="Arial" w:cs="Arial"/>
                <w:b/>
                <w:sz w:val="16"/>
                <w:szCs w:val="16"/>
              </w:rPr>
            </w:pPr>
          </w:p>
        </w:tc>
        <w:tc>
          <w:tcPr>
            <w:tcW w:w="2880" w:type="dxa"/>
          </w:tcPr>
          <w:p w14:paraId="4F1AEEF6" w14:textId="77777777" w:rsidR="00F63DE1" w:rsidRPr="00155565" w:rsidRDefault="00F63DE1" w:rsidP="00444C7E">
            <w:pPr>
              <w:rPr>
                <w:rFonts w:ascii="Arial" w:hAnsi="Arial" w:cs="Arial"/>
                <w:b/>
                <w:sz w:val="16"/>
                <w:szCs w:val="16"/>
              </w:rPr>
            </w:pPr>
          </w:p>
        </w:tc>
        <w:tc>
          <w:tcPr>
            <w:tcW w:w="432" w:type="dxa"/>
          </w:tcPr>
          <w:p w14:paraId="574E3E24" w14:textId="77777777" w:rsidR="00F63DE1" w:rsidRPr="00155565" w:rsidRDefault="00F63DE1" w:rsidP="00444C7E">
            <w:pPr>
              <w:rPr>
                <w:rFonts w:ascii="Arial" w:hAnsi="Arial" w:cs="Arial"/>
                <w:b/>
                <w:sz w:val="16"/>
                <w:szCs w:val="16"/>
              </w:rPr>
            </w:pPr>
          </w:p>
        </w:tc>
        <w:tc>
          <w:tcPr>
            <w:tcW w:w="2880" w:type="dxa"/>
          </w:tcPr>
          <w:p w14:paraId="6FB2BEB2" w14:textId="77777777" w:rsidR="00F63DE1" w:rsidRPr="00155565" w:rsidRDefault="00F63DE1" w:rsidP="00444C7E">
            <w:pPr>
              <w:rPr>
                <w:rFonts w:ascii="Arial" w:hAnsi="Arial" w:cs="Arial"/>
                <w:b/>
                <w:sz w:val="16"/>
                <w:szCs w:val="16"/>
              </w:rPr>
            </w:pPr>
          </w:p>
        </w:tc>
      </w:tr>
      <w:tr w:rsidR="00F63DE1" w:rsidRPr="00155565" w14:paraId="277675DD" w14:textId="77777777">
        <w:tc>
          <w:tcPr>
            <w:tcW w:w="2880" w:type="dxa"/>
          </w:tcPr>
          <w:p w14:paraId="46135389" w14:textId="77777777" w:rsidR="00F63DE1" w:rsidRPr="00155565" w:rsidRDefault="00F63DE1" w:rsidP="00444C7E">
            <w:pPr>
              <w:rPr>
                <w:rFonts w:ascii="Arial" w:hAnsi="Arial" w:cs="Arial"/>
                <w:sz w:val="16"/>
                <w:szCs w:val="16"/>
              </w:rPr>
            </w:pPr>
          </w:p>
        </w:tc>
        <w:tc>
          <w:tcPr>
            <w:tcW w:w="432" w:type="dxa"/>
          </w:tcPr>
          <w:p w14:paraId="6E788B3B" w14:textId="77777777" w:rsidR="00F63DE1" w:rsidRPr="00155565" w:rsidRDefault="00F63DE1" w:rsidP="00444C7E">
            <w:pPr>
              <w:rPr>
                <w:rFonts w:ascii="Arial" w:hAnsi="Arial" w:cs="Arial"/>
                <w:sz w:val="16"/>
                <w:szCs w:val="16"/>
              </w:rPr>
            </w:pPr>
          </w:p>
        </w:tc>
        <w:tc>
          <w:tcPr>
            <w:tcW w:w="2880" w:type="dxa"/>
          </w:tcPr>
          <w:p w14:paraId="218235D2" w14:textId="77777777" w:rsidR="00F63DE1" w:rsidRPr="00155565" w:rsidRDefault="00F63DE1" w:rsidP="00444C7E">
            <w:pPr>
              <w:rPr>
                <w:rFonts w:ascii="Arial" w:hAnsi="Arial" w:cs="Arial"/>
                <w:sz w:val="16"/>
                <w:szCs w:val="16"/>
              </w:rPr>
            </w:pPr>
          </w:p>
        </w:tc>
        <w:tc>
          <w:tcPr>
            <w:tcW w:w="432" w:type="dxa"/>
          </w:tcPr>
          <w:p w14:paraId="1B57759C" w14:textId="77777777" w:rsidR="00F63DE1" w:rsidRPr="00155565" w:rsidRDefault="00F63DE1" w:rsidP="00444C7E">
            <w:pPr>
              <w:rPr>
                <w:rFonts w:ascii="Arial" w:hAnsi="Arial" w:cs="Arial"/>
                <w:sz w:val="16"/>
                <w:szCs w:val="16"/>
              </w:rPr>
            </w:pPr>
          </w:p>
        </w:tc>
        <w:tc>
          <w:tcPr>
            <w:tcW w:w="2880" w:type="dxa"/>
          </w:tcPr>
          <w:p w14:paraId="05479D9E" w14:textId="77777777" w:rsidR="00F63DE1" w:rsidRPr="00155565" w:rsidRDefault="00F63DE1" w:rsidP="00444C7E">
            <w:pPr>
              <w:rPr>
                <w:rFonts w:ascii="Arial" w:hAnsi="Arial" w:cs="Arial"/>
                <w:sz w:val="16"/>
                <w:szCs w:val="16"/>
              </w:rPr>
            </w:pPr>
          </w:p>
        </w:tc>
      </w:tr>
      <w:tr w:rsidR="00F63DE1" w:rsidRPr="00155565" w14:paraId="2AC457B5" w14:textId="77777777">
        <w:tc>
          <w:tcPr>
            <w:tcW w:w="2880" w:type="dxa"/>
          </w:tcPr>
          <w:p w14:paraId="0694735C" w14:textId="77777777" w:rsidR="00F63DE1" w:rsidRPr="00155565" w:rsidRDefault="00F63DE1" w:rsidP="00444C7E">
            <w:pPr>
              <w:rPr>
                <w:rFonts w:ascii="Arial" w:hAnsi="Arial" w:cs="Arial"/>
                <w:sz w:val="16"/>
                <w:szCs w:val="16"/>
              </w:rPr>
            </w:pPr>
            <w:r w:rsidRPr="00155565">
              <w:rPr>
                <w:rFonts w:ascii="Arial" w:hAnsi="Arial" w:cs="Arial"/>
                <w:sz w:val="16"/>
                <w:szCs w:val="16"/>
              </w:rPr>
              <w:t>Floors</w:t>
            </w:r>
          </w:p>
        </w:tc>
        <w:tc>
          <w:tcPr>
            <w:tcW w:w="432" w:type="dxa"/>
          </w:tcPr>
          <w:p w14:paraId="081A3C42" w14:textId="77777777" w:rsidR="00F63DE1" w:rsidRPr="00155565" w:rsidRDefault="00F63DE1" w:rsidP="00444C7E">
            <w:pPr>
              <w:rPr>
                <w:rFonts w:ascii="Arial" w:hAnsi="Arial" w:cs="Arial"/>
                <w:sz w:val="16"/>
                <w:szCs w:val="16"/>
              </w:rPr>
            </w:pPr>
          </w:p>
        </w:tc>
        <w:tc>
          <w:tcPr>
            <w:tcW w:w="2880" w:type="dxa"/>
          </w:tcPr>
          <w:p w14:paraId="71866D6A" w14:textId="77777777" w:rsidR="00F63DE1" w:rsidRPr="00155565" w:rsidRDefault="00F63DE1" w:rsidP="00444C7E">
            <w:pPr>
              <w:rPr>
                <w:rFonts w:ascii="Arial" w:hAnsi="Arial" w:cs="Arial"/>
                <w:sz w:val="16"/>
                <w:szCs w:val="16"/>
              </w:rPr>
            </w:pPr>
            <w:r w:rsidRPr="00155565">
              <w:rPr>
                <w:rFonts w:ascii="Arial" w:hAnsi="Arial" w:cs="Arial"/>
                <w:sz w:val="16"/>
                <w:szCs w:val="16"/>
              </w:rPr>
              <w:t>Dust Mop</w:t>
            </w:r>
          </w:p>
        </w:tc>
        <w:tc>
          <w:tcPr>
            <w:tcW w:w="432" w:type="dxa"/>
          </w:tcPr>
          <w:p w14:paraId="4D20799D" w14:textId="77777777" w:rsidR="00F63DE1" w:rsidRPr="00155565" w:rsidRDefault="00F63DE1" w:rsidP="00444C7E">
            <w:pPr>
              <w:rPr>
                <w:rFonts w:ascii="Arial" w:hAnsi="Arial" w:cs="Arial"/>
                <w:sz w:val="16"/>
                <w:szCs w:val="16"/>
              </w:rPr>
            </w:pPr>
          </w:p>
        </w:tc>
        <w:tc>
          <w:tcPr>
            <w:tcW w:w="2880" w:type="dxa"/>
          </w:tcPr>
          <w:p w14:paraId="71E64A7B"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15D33249" w14:textId="77777777">
        <w:tc>
          <w:tcPr>
            <w:tcW w:w="2880" w:type="dxa"/>
          </w:tcPr>
          <w:p w14:paraId="49657A85" w14:textId="77777777" w:rsidR="00F63DE1" w:rsidRPr="00155565" w:rsidRDefault="00F63DE1" w:rsidP="00444C7E">
            <w:pPr>
              <w:rPr>
                <w:rFonts w:ascii="Arial" w:hAnsi="Arial" w:cs="Arial"/>
                <w:sz w:val="16"/>
                <w:szCs w:val="16"/>
              </w:rPr>
            </w:pPr>
          </w:p>
        </w:tc>
        <w:tc>
          <w:tcPr>
            <w:tcW w:w="432" w:type="dxa"/>
          </w:tcPr>
          <w:p w14:paraId="551A09E5" w14:textId="77777777" w:rsidR="00F63DE1" w:rsidRPr="00155565" w:rsidRDefault="00F63DE1" w:rsidP="00444C7E">
            <w:pPr>
              <w:rPr>
                <w:rFonts w:ascii="Arial" w:hAnsi="Arial" w:cs="Arial"/>
                <w:sz w:val="16"/>
                <w:szCs w:val="16"/>
              </w:rPr>
            </w:pPr>
          </w:p>
        </w:tc>
        <w:tc>
          <w:tcPr>
            <w:tcW w:w="2880" w:type="dxa"/>
          </w:tcPr>
          <w:p w14:paraId="62FA7E44" w14:textId="77777777" w:rsidR="00F63DE1" w:rsidRPr="00155565" w:rsidRDefault="00F63DE1" w:rsidP="00444C7E">
            <w:pPr>
              <w:rPr>
                <w:rFonts w:ascii="Arial" w:hAnsi="Arial" w:cs="Arial"/>
                <w:sz w:val="16"/>
                <w:szCs w:val="16"/>
              </w:rPr>
            </w:pPr>
            <w:r w:rsidRPr="00155565">
              <w:rPr>
                <w:rFonts w:ascii="Arial" w:hAnsi="Arial" w:cs="Arial"/>
                <w:sz w:val="16"/>
                <w:szCs w:val="16"/>
              </w:rPr>
              <w:t>Damp Mop</w:t>
            </w:r>
          </w:p>
        </w:tc>
        <w:tc>
          <w:tcPr>
            <w:tcW w:w="432" w:type="dxa"/>
          </w:tcPr>
          <w:p w14:paraId="3ECADC02" w14:textId="77777777" w:rsidR="00F63DE1" w:rsidRPr="00155565" w:rsidRDefault="00F63DE1" w:rsidP="00444C7E">
            <w:pPr>
              <w:rPr>
                <w:rFonts w:ascii="Arial" w:hAnsi="Arial" w:cs="Arial"/>
                <w:sz w:val="16"/>
                <w:szCs w:val="16"/>
              </w:rPr>
            </w:pPr>
          </w:p>
        </w:tc>
        <w:tc>
          <w:tcPr>
            <w:tcW w:w="2880" w:type="dxa"/>
          </w:tcPr>
          <w:p w14:paraId="07670263"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70658AE8" w14:textId="77777777">
        <w:tc>
          <w:tcPr>
            <w:tcW w:w="2880" w:type="dxa"/>
          </w:tcPr>
          <w:p w14:paraId="623CD556" w14:textId="77777777" w:rsidR="00F63DE1" w:rsidRPr="00155565" w:rsidRDefault="00F63DE1" w:rsidP="00444C7E">
            <w:pPr>
              <w:rPr>
                <w:rFonts w:ascii="Arial" w:hAnsi="Arial" w:cs="Arial"/>
                <w:sz w:val="16"/>
                <w:szCs w:val="16"/>
              </w:rPr>
            </w:pPr>
          </w:p>
        </w:tc>
        <w:tc>
          <w:tcPr>
            <w:tcW w:w="432" w:type="dxa"/>
          </w:tcPr>
          <w:p w14:paraId="52D134A2" w14:textId="77777777" w:rsidR="00F63DE1" w:rsidRPr="00155565" w:rsidRDefault="00F63DE1" w:rsidP="00444C7E">
            <w:pPr>
              <w:rPr>
                <w:rFonts w:ascii="Arial" w:hAnsi="Arial" w:cs="Arial"/>
                <w:sz w:val="16"/>
                <w:szCs w:val="16"/>
              </w:rPr>
            </w:pPr>
          </w:p>
        </w:tc>
        <w:tc>
          <w:tcPr>
            <w:tcW w:w="2880" w:type="dxa"/>
          </w:tcPr>
          <w:p w14:paraId="3EDD1660" w14:textId="77777777" w:rsidR="00F63DE1" w:rsidRPr="00155565" w:rsidRDefault="00F63DE1" w:rsidP="00444C7E">
            <w:pPr>
              <w:rPr>
                <w:rFonts w:ascii="Arial" w:hAnsi="Arial" w:cs="Arial"/>
                <w:sz w:val="16"/>
                <w:szCs w:val="16"/>
              </w:rPr>
            </w:pPr>
            <w:r w:rsidRPr="00155565">
              <w:rPr>
                <w:rFonts w:ascii="Arial" w:hAnsi="Arial" w:cs="Arial"/>
                <w:sz w:val="16"/>
                <w:szCs w:val="16"/>
              </w:rPr>
              <w:t>Buff</w:t>
            </w:r>
          </w:p>
        </w:tc>
        <w:tc>
          <w:tcPr>
            <w:tcW w:w="432" w:type="dxa"/>
          </w:tcPr>
          <w:p w14:paraId="42B02D74" w14:textId="77777777" w:rsidR="00F63DE1" w:rsidRPr="00155565" w:rsidRDefault="00F63DE1" w:rsidP="00444C7E">
            <w:pPr>
              <w:rPr>
                <w:rFonts w:ascii="Arial" w:hAnsi="Arial" w:cs="Arial"/>
                <w:sz w:val="16"/>
                <w:szCs w:val="16"/>
              </w:rPr>
            </w:pPr>
          </w:p>
        </w:tc>
        <w:tc>
          <w:tcPr>
            <w:tcW w:w="2880" w:type="dxa"/>
          </w:tcPr>
          <w:p w14:paraId="7BCC870A" w14:textId="77777777" w:rsidR="00F63DE1" w:rsidRPr="00155565" w:rsidRDefault="00F63DE1" w:rsidP="00444C7E">
            <w:pPr>
              <w:rPr>
                <w:rFonts w:ascii="Arial" w:hAnsi="Arial" w:cs="Arial"/>
                <w:sz w:val="16"/>
                <w:szCs w:val="16"/>
              </w:rPr>
            </w:pPr>
            <w:r w:rsidRPr="00155565">
              <w:rPr>
                <w:rFonts w:ascii="Arial" w:hAnsi="Arial" w:cs="Arial"/>
                <w:sz w:val="16"/>
                <w:szCs w:val="16"/>
              </w:rPr>
              <w:t>Weekly</w:t>
            </w:r>
          </w:p>
        </w:tc>
      </w:tr>
      <w:tr w:rsidR="00F63DE1" w:rsidRPr="00155565" w14:paraId="0FE00B1B" w14:textId="77777777">
        <w:tc>
          <w:tcPr>
            <w:tcW w:w="2880" w:type="dxa"/>
          </w:tcPr>
          <w:p w14:paraId="028EE54A" w14:textId="77777777" w:rsidR="00F63DE1" w:rsidRPr="00155565" w:rsidRDefault="00F63DE1" w:rsidP="00444C7E">
            <w:pPr>
              <w:rPr>
                <w:rFonts w:ascii="Arial" w:hAnsi="Arial" w:cs="Arial"/>
                <w:sz w:val="16"/>
                <w:szCs w:val="16"/>
              </w:rPr>
            </w:pPr>
          </w:p>
        </w:tc>
        <w:tc>
          <w:tcPr>
            <w:tcW w:w="432" w:type="dxa"/>
          </w:tcPr>
          <w:p w14:paraId="3EFEF6DD" w14:textId="77777777" w:rsidR="00F63DE1" w:rsidRPr="00155565" w:rsidRDefault="00F63DE1" w:rsidP="00444C7E">
            <w:pPr>
              <w:rPr>
                <w:rFonts w:ascii="Arial" w:hAnsi="Arial" w:cs="Arial"/>
                <w:sz w:val="16"/>
                <w:szCs w:val="16"/>
              </w:rPr>
            </w:pPr>
          </w:p>
        </w:tc>
        <w:tc>
          <w:tcPr>
            <w:tcW w:w="2880" w:type="dxa"/>
          </w:tcPr>
          <w:p w14:paraId="565151DB" w14:textId="77777777" w:rsidR="00F63DE1" w:rsidRPr="00155565" w:rsidRDefault="00F63DE1" w:rsidP="00444C7E">
            <w:pPr>
              <w:rPr>
                <w:rFonts w:ascii="Arial" w:hAnsi="Arial" w:cs="Arial"/>
                <w:sz w:val="16"/>
                <w:szCs w:val="16"/>
              </w:rPr>
            </w:pPr>
            <w:r w:rsidRPr="00155565">
              <w:rPr>
                <w:rFonts w:ascii="Arial" w:hAnsi="Arial" w:cs="Arial"/>
                <w:sz w:val="16"/>
                <w:szCs w:val="16"/>
              </w:rPr>
              <w:t>Scrub &amp; Wax</w:t>
            </w:r>
          </w:p>
        </w:tc>
        <w:tc>
          <w:tcPr>
            <w:tcW w:w="432" w:type="dxa"/>
          </w:tcPr>
          <w:p w14:paraId="08BE19AD" w14:textId="77777777" w:rsidR="00F63DE1" w:rsidRPr="00155565" w:rsidRDefault="00F63DE1" w:rsidP="00444C7E">
            <w:pPr>
              <w:rPr>
                <w:rFonts w:ascii="Arial" w:hAnsi="Arial" w:cs="Arial"/>
                <w:sz w:val="16"/>
                <w:szCs w:val="16"/>
              </w:rPr>
            </w:pPr>
          </w:p>
        </w:tc>
        <w:tc>
          <w:tcPr>
            <w:tcW w:w="2880" w:type="dxa"/>
          </w:tcPr>
          <w:p w14:paraId="7FEBB086" w14:textId="77777777" w:rsidR="00F63DE1" w:rsidRPr="00155565" w:rsidRDefault="00F63DE1" w:rsidP="00444C7E">
            <w:pPr>
              <w:rPr>
                <w:rFonts w:ascii="Arial" w:hAnsi="Arial" w:cs="Arial"/>
                <w:sz w:val="16"/>
                <w:szCs w:val="16"/>
              </w:rPr>
            </w:pPr>
            <w:r w:rsidRPr="00155565">
              <w:rPr>
                <w:rFonts w:ascii="Arial" w:hAnsi="Arial" w:cs="Arial"/>
                <w:sz w:val="16"/>
                <w:szCs w:val="16"/>
              </w:rPr>
              <w:t>Monthly</w:t>
            </w:r>
          </w:p>
        </w:tc>
      </w:tr>
      <w:tr w:rsidR="00F63DE1" w:rsidRPr="00155565" w14:paraId="44E25ED7" w14:textId="77777777">
        <w:tc>
          <w:tcPr>
            <w:tcW w:w="2880" w:type="dxa"/>
          </w:tcPr>
          <w:p w14:paraId="2116B931" w14:textId="77777777" w:rsidR="00F63DE1" w:rsidRPr="00155565" w:rsidRDefault="00F63DE1" w:rsidP="00444C7E">
            <w:pPr>
              <w:rPr>
                <w:rFonts w:ascii="Arial" w:hAnsi="Arial" w:cs="Arial"/>
                <w:sz w:val="16"/>
                <w:szCs w:val="16"/>
              </w:rPr>
            </w:pPr>
          </w:p>
        </w:tc>
        <w:tc>
          <w:tcPr>
            <w:tcW w:w="432" w:type="dxa"/>
          </w:tcPr>
          <w:p w14:paraId="7FCB50FB" w14:textId="77777777" w:rsidR="00F63DE1" w:rsidRPr="00155565" w:rsidRDefault="00F63DE1" w:rsidP="00444C7E">
            <w:pPr>
              <w:rPr>
                <w:rFonts w:ascii="Arial" w:hAnsi="Arial" w:cs="Arial"/>
                <w:sz w:val="16"/>
                <w:szCs w:val="16"/>
              </w:rPr>
            </w:pPr>
          </w:p>
        </w:tc>
        <w:tc>
          <w:tcPr>
            <w:tcW w:w="2880" w:type="dxa"/>
          </w:tcPr>
          <w:p w14:paraId="35EEB8A0" w14:textId="77777777" w:rsidR="00F63DE1" w:rsidRPr="00155565" w:rsidRDefault="00F63DE1" w:rsidP="00444C7E">
            <w:pPr>
              <w:rPr>
                <w:rFonts w:ascii="Arial" w:hAnsi="Arial" w:cs="Arial"/>
                <w:sz w:val="16"/>
                <w:szCs w:val="16"/>
              </w:rPr>
            </w:pPr>
            <w:r w:rsidRPr="00155565">
              <w:rPr>
                <w:rFonts w:ascii="Arial" w:hAnsi="Arial" w:cs="Arial"/>
                <w:sz w:val="16"/>
                <w:szCs w:val="16"/>
              </w:rPr>
              <w:t>Strip, Seal &amp; Wax</w:t>
            </w:r>
          </w:p>
        </w:tc>
        <w:tc>
          <w:tcPr>
            <w:tcW w:w="432" w:type="dxa"/>
          </w:tcPr>
          <w:p w14:paraId="222DAD51" w14:textId="77777777" w:rsidR="00F63DE1" w:rsidRPr="00155565" w:rsidRDefault="00F63DE1" w:rsidP="00444C7E">
            <w:pPr>
              <w:rPr>
                <w:rFonts w:ascii="Arial" w:hAnsi="Arial" w:cs="Arial"/>
                <w:sz w:val="16"/>
                <w:szCs w:val="16"/>
              </w:rPr>
            </w:pPr>
          </w:p>
        </w:tc>
        <w:tc>
          <w:tcPr>
            <w:tcW w:w="2880" w:type="dxa"/>
          </w:tcPr>
          <w:p w14:paraId="4D5EB213" w14:textId="77777777" w:rsidR="00F63DE1" w:rsidRPr="00155565" w:rsidRDefault="00F63DE1" w:rsidP="00444C7E">
            <w:pPr>
              <w:rPr>
                <w:rFonts w:ascii="Arial" w:hAnsi="Arial" w:cs="Arial"/>
                <w:sz w:val="16"/>
                <w:szCs w:val="16"/>
              </w:rPr>
            </w:pPr>
            <w:r w:rsidRPr="00155565">
              <w:rPr>
                <w:rFonts w:ascii="Arial" w:hAnsi="Arial" w:cs="Arial"/>
                <w:sz w:val="16"/>
                <w:szCs w:val="16"/>
              </w:rPr>
              <w:t>As Needed</w:t>
            </w:r>
          </w:p>
        </w:tc>
      </w:tr>
      <w:tr w:rsidR="00F63DE1" w:rsidRPr="00155565" w14:paraId="5FFB4769" w14:textId="77777777">
        <w:tc>
          <w:tcPr>
            <w:tcW w:w="2880" w:type="dxa"/>
          </w:tcPr>
          <w:p w14:paraId="3B5D3313" w14:textId="77777777" w:rsidR="00F63DE1" w:rsidRPr="00155565" w:rsidRDefault="00F63DE1" w:rsidP="00444C7E">
            <w:pPr>
              <w:rPr>
                <w:rFonts w:ascii="Arial" w:hAnsi="Arial" w:cs="Arial"/>
                <w:sz w:val="16"/>
                <w:szCs w:val="16"/>
              </w:rPr>
            </w:pPr>
            <w:r w:rsidRPr="00155565">
              <w:rPr>
                <w:rFonts w:ascii="Arial" w:hAnsi="Arial" w:cs="Arial"/>
                <w:sz w:val="16"/>
                <w:szCs w:val="16"/>
              </w:rPr>
              <w:t>Glass Doors</w:t>
            </w:r>
          </w:p>
        </w:tc>
        <w:tc>
          <w:tcPr>
            <w:tcW w:w="432" w:type="dxa"/>
          </w:tcPr>
          <w:p w14:paraId="017D38FF" w14:textId="77777777" w:rsidR="00F63DE1" w:rsidRPr="00155565" w:rsidRDefault="00F63DE1" w:rsidP="00444C7E">
            <w:pPr>
              <w:rPr>
                <w:rFonts w:ascii="Arial" w:hAnsi="Arial" w:cs="Arial"/>
                <w:sz w:val="16"/>
                <w:szCs w:val="16"/>
              </w:rPr>
            </w:pPr>
          </w:p>
        </w:tc>
        <w:tc>
          <w:tcPr>
            <w:tcW w:w="2880" w:type="dxa"/>
          </w:tcPr>
          <w:p w14:paraId="3C0040FD" w14:textId="77777777" w:rsidR="00F63DE1" w:rsidRPr="00155565" w:rsidRDefault="00F63DE1" w:rsidP="00444C7E">
            <w:pPr>
              <w:rPr>
                <w:rFonts w:ascii="Arial" w:hAnsi="Arial" w:cs="Arial"/>
                <w:sz w:val="16"/>
                <w:szCs w:val="16"/>
              </w:rPr>
            </w:pPr>
            <w:smartTag w:uri="urn:schemas-microsoft-com:office:smarttags" w:element="Street">
              <w:smartTag w:uri="urn:schemas-microsoft-com:office:smarttags" w:element="address">
                <w:r w:rsidRPr="00155565">
                  <w:rPr>
                    <w:rFonts w:ascii="Arial" w:hAnsi="Arial" w:cs="Arial"/>
                    <w:sz w:val="16"/>
                    <w:szCs w:val="16"/>
                  </w:rPr>
                  <w:t>Wash</w:t>
                </w:r>
              </w:smartTag>
            </w:smartTag>
          </w:p>
        </w:tc>
        <w:tc>
          <w:tcPr>
            <w:tcW w:w="432" w:type="dxa"/>
          </w:tcPr>
          <w:p w14:paraId="70CA0625" w14:textId="77777777" w:rsidR="00F63DE1" w:rsidRPr="00155565" w:rsidRDefault="00F63DE1" w:rsidP="00444C7E">
            <w:pPr>
              <w:rPr>
                <w:rFonts w:ascii="Arial" w:hAnsi="Arial" w:cs="Arial"/>
                <w:sz w:val="16"/>
                <w:szCs w:val="16"/>
              </w:rPr>
            </w:pPr>
          </w:p>
        </w:tc>
        <w:tc>
          <w:tcPr>
            <w:tcW w:w="2880" w:type="dxa"/>
          </w:tcPr>
          <w:p w14:paraId="115AB5C0" w14:textId="77777777" w:rsidR="00F63DE1" w:rsidRPr="00155565" w:rsidRDefault="00F63DE1" w:rsidP="00444C7E">
            <w:pPr>
              <w:rPr>
                <w:rFonts w:ascii="Arial" w:hAnsi="Arial" w:cs="Arial"/>
                <w:sz w:val="16"/>
                <w:szCs w:val="16"/>
              </w:rPr>
            </w:pPr>
            <w:r w:rsidRPr="00155565">
              <w:rPr>
                <w:rFonts w:ascii="Arial" w:hAnsi="Arial" w:cs="Arial"/>
                <w:sz w:val="16"/>
                <w:szCs w:val="16"/>
              </w:rPr>
              <w:t>Daily</w:t>
            </w:r>
          </w:p>
        </w:tc>
      </w:tr>
      <w:tr w:rsidR="00F63DE1" w:rsidRPr="00155565" w14:paraId="4113D30A" w14:textId="77777777">
        <w:tc>
          <w:tcPr>
            <w:tcW w:w="2880" w:type="dxa"/>
          </w:tcPr>
          <w:p w14:paraId="45EF7DFB" w14:textId="77777777" w:rsidR="00F63DE1" w:rsidRPr="00155565" w:rsidRDefault="00F63DE1" w:rsidP="00444C7E">
            <w:pPr>
              <w:rPr>
                <w:rFonts w:ascii="Arial" w:hAnsi="Arial" w:cs="Arial"/>
                <w:sz w:val="16"/>
                <w:szCs w:val="16"/>
              </w:rPr>
            </w:pPr>
            <w:r w:rsidRPr="00155565">
              <w:rPr>
                <w:rFonts w:ascii="Arial" w:hAnsi="Arial" w:cs="Arial"/>
                <w:sz w:val="16"/>
                <w:szCs w:val="16"/>
              </w:rPr>
              <w:t>Windows (Exterior)</w:t>
            </w:r>
          </w:p>
        </w:tc>
        <w:tc>
          <w:tcPr>
            <w:tcW w:w="432" w:type="dxa"/>
          </w:tcPr>
          <w:p w14:paraId="0FC0E32C" w14:textId="77777777" w:rsidR="00F63DE1" w:rsidRPr="00155565" w:rsidRDefault="00F63DE1" w:rsidP="00444C7E">
            <w:pPr>
              <w:rPr>
                <w:rFonts w:ascii="Arial" w:hAnsi="Arial" w:cs="Arial"/>
                <w:sz w:val="16"/>
                <w:szCs w:val="16"/>
              </w:rPr>
            </w:pPr>
          </w:p>
        </w:tc>
        <w:tc>
          <w:tcPr>
            <w:tcW w:w="2880" w:type="dxa"/>
          </w:tcPr>
          <w:p w14:paraId="75D7D26B" w14:textId="77777777" w:rsidR="00F63DE1" w:rsidRPr="00155565" w:rsidRDefault="00F63DE1" w:rsidP="00444C7E">
            <w:pPr>
              <w:rPr>
                <w:rFonts w:ascii="Arial" w:hAnsi="Arial" w:cs="Arial"/>
                <w:sz w:val="16"/>
                <w:szCs w:val="16"/>
              </w:rPr>
            </w:pPr>
            <w:r w:rsidRPr="00155565">
              <w:rPr>
                <w:rFonts w:ascii="Arial" w:hAnsi="Arial" w:cs="Arial"/>
                <w:sz w:val="16"/>
                <w:szCs w:val="16"/>
              </w:rPr>
              <w:t>Wash In/Out</w:t>
            </w:r>
          </w:p>
        </w:tc>
        <w:tc>
          <w:tcPr>
            <w:tcW w:w="432" w:type="dxa"/>
          </w:tcPr>
          <w:p w14:paraId="73B03EFD" w14:textId="77777777" w:rsidR="00F63DE1" w:rsidRPr="00155565" w:rsidRDefault="00F63DE1" w:rsidP="00444C7E">
            <w:pPr>
              <w:rPr>
                <w:rFonts w:ascii="Arial" w:hAnsi="Arial" w:cs="Arial"/>
                <w:sz w:val="16"/>
                <w:szCs w:val="16"/>
              </w:rPr>
            </w:pPr>
          </w:p>
        </w:tc>
        <w:tc>
          <w:tcPr>
            <w:tcW w:w="2880" w:type="dxa"/>
          </w:tcPr>
          <w:p w14:paraId="4B6D744F" w14:textId="77777777" w:rsidR="00F63DE1" w:rsidRPr="00155565" w:rsidRDefault="00F63DE1" w:rsidP="00444C7E">
            <w:pPr>
              <w:rPr>
                <w:rFonts w:ascii="Arial" w:hAnsi="Arial" w:cs="Arial"/>
                <w:sz w:val="16"/>
                <w:szCs w:val="16"/>
              </w:rPr>
            </w:pPr>
            <w:r w:rsidRPr="00155565">
              <w:rPr>
                <w:rFonts w:ascii="Arial" w:hAnsi="Arial" w:cs="Arial"/>
                <w:sz w:val="16"/>
                <w:szCs w:val="16"/>
              </w:rPr>
              <w:t>2 Times per Year</w:t>
            </w:r>
          </w:p>
        </w:tc>
      </w:tr>
      <w:tr w:rsidR="00F63DE1" w:rsidRPr="00155565" w14:paraId="6988C694" w14:textId="77777777">
        <w:tc>
          <w:tcPr>
            <w:tcW w:w="2880" w:type="dxa"/>
          </w:tcPr>
          <w:p w14:paraId="30940664" w14:textId="77777777" w:rsidR="00F63DE1" w:rsidRPr="00155565" w:rsidRDefault="00F63DE1" w:rsidP="00444C7E">
            <w:pPr>
              <w:rPr>
                <w:rFonts w:ascii="Arial" w:hAnsi="Arial" w:cs="Arial"/>
                <w:sz w:val="16"/>
                <w:szCs w:val="16"/>
              </w:rPr>
            </w:pPr>
            <w:r w:rsidRPr="00155565">
              <w:rPr>
                <w:rFonts w:ascii="Arial" w:hAnsi="Arial" w:cs="Arial"/>
                <w:sz w:val="16"/>
                <w:szCs w:val="16"/>
              </w:rPr>
              <w:t>Exterior Walk</w:t>
            </w:r>
          </w:p>
        </w:tc>
        <w:tc>
          <w:tcPr>
            <w:tcW w:w="432" w:type="dxa"/>
          </w:tcPr>
          <w:p w14:paraId="39C6096A" w14:textId="77777777" w:rsidR="00F63DE1" w:rsidRPr="00155565" w:rsidRDefault="00F63DE1" w:rsidP="00444C7E">
            <w:pPr>
              <w:rPr>
                <w:rFonts w:ascii="Arial" w:hAnsi="Arial" w:cs="Arial"/>
                <w:sz w:val="16"/>
                <w:szCs w:val="16"/>
              </w:rPr>
            </w:pPr>
          </w:p>
        </w:tc>
        <w:tc>
          <w:tcPr>
            <w:tcW w:w="2880" w:type="dxa"/>
          </w:tcPr>
          <w:p w14:paraId="7D63EE3D" w14:textId="77777777" w:rsidR="00F63DE1" w:rsidRPr="00155565" w:rsidRDefault="00F63DE1" w:rsidP="00444C7E">
            <w:pPr>
              <w:rPr>
                <w:rFonts w:ascii="Arial" w:hAnsi="Arial" w:cs="Arial"/>
                <w:sz w:val="16"/>
                <w:szCs w:val="16"/>
              </w:rPr>
            </w:pPr>
            <w:r w:rsidRPr="00155565">
              <w:rPr>
                <w:rFonts w:ascii="Arial" w:hAnsi="Arial" w:cs="Arial"/>
                <w:sz w:val="16"/>
                <w:szCs w:val="16"/>
              </w:rPr>
              <w:t>Sweep</w:t>
            </w:r>
          </w:p>
        </w:tc>
        <w:tc>
          <w:tcPr>
            <w:tcW w:w="432" w:type="dxa"/>
          </w:tcPr>
          <w:p w14:paraId="7DB785FB" w14:textId="77777777" w:rsidR="00F63DE1" w:rsidRPr="00155565" w:rsidRDefault="00F63DE1" w:rsidP="00444C7E">
            <w:pPr>
              <w:rPr>
                <w:rFonts w:ascii="Arial" w:hAnsi="Arial" w:cs="Arial"/>
                <w:sz w:val="16"/>
                <w:szCs w:val="16"/>
              </w:rPr>
            </w:pPr>
          </w:p>
        </w:tc>
        <w:tc>
          <w:tcPr>
            <w:tcW w:w="2880" w:type="dxa"/>
          </w:tcPr>
          <w:p w14:paraId="049BD6B6" w14:textId="77777777" w:rsidR="00F63DE1" w:rsidRPr="00155565" w:rsidRDefault="00F63DE1" w:rsidP="00444C7E">
            <w:pPr>
              <w:rPr>
                <w:rFonts w:ascii="Arial" w:hAnsi="Arial" w:cs="Arial"/>
                <w:sz w:val="16"/>
                <w:szCs w:val="16"/>
              </w:rPr>
            </w:pPr>
            <w:r w:rsidRPr="00155565">
              <w:rPr>
                <w:rFonts w:ascii="Arial" w:hAnsi="Arial" w:cs="Arial"/>
                <w:sz w:val="16"/>
                <w:szCs w:val="16"/>
              </w:rPr>
              <w:t xml:space="preserve">Daily </w:t>
            </w:r>
          </w:p>
        </w:tc>
      </w:tr>
      <w:tr w:rsidR="00F63DE1" w:rsidRPr="00155565" w14:paraId="39869522" w14:textId="77777777">
        <w:tc>
          <w:tcPr>
            <w:tcW w:w="2880" w:type="dxa"/>
          </w:tcPr>
          <w:p w14:paraId="3F36FA07" w14:textId="77777777" w:rsidR="00F63DE1" w:rsidRPr="00155565" w:rsidRDefault="00F63DE1" w:rsidP="00444C7E">
            <w:pPr>
              <w:rPr>
                <w:rFonts w:ascii="Arial" w:hAnsi="Arial" w:cs="Arial"/>
                <w:sz w:val="16"/>
                <w:szCs w:val="16"/>
              </w:rPr>
            </w:pPr>
            <w:r w:rsidRPr="00155565">
              <w:rPr>
                <w:rFonts w:ascii="Arial" w:hAnsi="Arial" w:cs="Arial"/>
                <w:sz w:val="16"/>
                <w:szCs w:val="16"/>
              </w:rPr>
              <w:t>Light Fixtures</w:t>
            </w:r>
          </w:p>
        </w:tc>
        <w:tc>
          <w:tcPr>
            <w:tcW w:w="432" w:type="dxa"/>
          </w:tcPr>
          <w:p w14:paraId="3B22A55A" w14:textId="77777777" w:rsidR="00F63DE1" w:rsidRPr="00155565" w:rsidRDefault="00F63DE1" w:rsidP="00444C7E">
            <w:pPr>
              <w:rPr>
                <w:rFonts w:ascii="Arial" w:hAnsi="Arial" w:cs="Arial"/>
                <w:sz w:val="16"/>
                <w:szCs w:val="16"/>
              </w:rPr>
            </w:pPr>
          </w:p>
        </w:tc>
        <w:tc>
          <w:tcPr>
            <w:tcW w:w="2880" w:type="dxa"/>
          </w:tcPr>
          <w:p w14:paraId="3B2E3A1F" w14:textId="77777777" w:rsidR="00F63DE1" w:rsidRPr="00155565" w:rsidRDefault="00F63DE1" w:rsidP="00444C7E">
            <w:pPr>
              <w:rPr>
                <w:rFonts w:ascii="Arial" w:hAnsi="Arial" w:cs="Arial"/>
                <w:sz w:val="16"/>
                <w:szCs w:val="16"/>
              </w:rPr>
            </w:pPr>
            <w:r w:rsidRPr="00155565">
              <w:rPr>
                <w:rFonts w:ascii="Arial" w:hAnsi="Arial" w:cs="Arial"/>
                <w:sz w:val="16"/>
                <w:szCs w:val="16"/>
              </w:rPr>
              <w:t>Cleaned</w:t>
            </w:r>
          </w:p>
        </w:tc>
        <w:tc>
          <w:tcPr>
            <w:tcW w:w="432" w:type="dxa"/>
          </w:tcPr>
          <w:p w14:paraId="77789B96" w14:textId="77777777" w:rsidR="00F63DE1" w:rsidRPr="00155565" w:rsidRDefault="00F63DE1" w:rsidP="00444C7E">
            <w:pPr>
              <w:rPr>
                <w:rFonts w:ascii="Arial" w:hAnsi="Arial" w:cs="Arial"/>
                <w:sz w:val="16"/>
                <w:szCs w:val="16"/>
              </w:rPr>
            </w:pPr>
          </w:p>
        </w:tc>
        <w:tc>
          <w:tcPr>
            <w:tcW w:w="2880" w:type="dxa"/>
          </w:tcPr>
          <w:p w14:paraId="68F5D202" w14:textId="77777777" w:rsidR="00F63DE1" w:rsidRPr="00155565" w:rsidRDefault="00F63DE1" w:rsidP="00444C7E">
            <w:pPr>
              <w:rPr>
                <w:rFonts w:ascii="Arial" w:hAnsi="Arial" w:cs="Arial"/>
                <w:sz w:val="16"/>
                <w:szCs w:val="16"/>
              </w:rPr>
            </w:pPr>
            <w:r w:rsidRPr="00155565">
              <w:rPr>
                <w:rFonts w:ascii="Arial" w:hAnsi="Arial" w:cs="Arial"/>
                <w:sz w:val="16"/>
                <w:szCs w:val="16"/>
              </w:rPr>
              <w:t>Weekly</w:t>
            </w:r>
          </w:p>
        </w:tc>
      </w:tr>
    </w:tbl>
    <w:p w14:paraId="7B13FD3C" w14:textId="77777777" w:rsidR="008C7B9B" w:rsidRPr="00155565" w:rsidRDefault="008C7B9B">
      <w:pPr>
        <w:rPr>
          <w:rFonts w:ascii="Arial" w:hAnsi="Arial" w:cs="Arial"/>
          <w:sz w:val="20"/>
          <w:szCs w:val="20"/>
        </w:rPr>
      </w:pPr>
    </w:p>
    <w:p w14:paraId="48E6D65D" w14:textId="77777777" w:rsidR="0030263C" w:rsidRPr="00155565" w:rsidRDefault="0030263C" w:rsidP="008C7B9B">
      <w:pPr>
        <w:pStyle w:val="Heading2"/>
        <w:rPr>
          <w:rFonts w:ascii="Arial" w:hAnsi="Arial" w:cs="Arial"/>
          <w:sz w:val="20"/>
          <w:szCs w:val="20"/>
          <w:u w:val="single"/>
        </w:rPr>
      </w:pPr>
      <w:r w:rsidRPr="00155565">
        <w:rPr>
          <w:rFonts w:ascii="Arial" w:hAnsi="Arial" w:cs="Arial"/>
          <w:sz w:val="20"/>
          <w:szCs w:val="20"/>
          <w:u w:val="single"/>
        </w:rPr>
        <w:t xml:space="preserve">Work Specification List </w:t>
      </w:r>
      <w:bookmarkStart w:id="16" w:name="OLE_LINK1"/>
      <w:bookmarkStart w:id="17" w:name="OLE_LINK2"/>
      <w:r w:rsidRPr="00155565">
        <w:rPr>
          <w:rFonts w:ascii="Arial" w:hAnsi="Arial" w:cs="Arial"/>
          <w:sz w:val="20"/>
          <w:szCs w:val="20"/>
          <w:u w:val="single"/>
        </w:rPr>
        <w:t xml:space="preserve">– Integrated </w:t>
      </w:r>
      <w:smartTag w:uri="urn:schemas-microsoft-com:office:smarttags" w:element="Street">
        <w:r w:rsidRPr="00155565">
          <w:rPr>
            <w:rFonts w:ascii="Arial" w:hAnsi="Arial" w:cs="Arial"/>
            <w:sz w:val="20"/>
            <w:szCs w:val="20"/>
            <w:u w:val="single"/>
          </w:rPr>
          <w:t>Pest</w:t>
        </w:r>
      </w:smartTag>
      <w:r w:rsidRPr="00155565">
        <w:rPr>
          <w:rFonts w:ascii="Arial" w:hAnsi="Arial" w:cs="Arial"/>
          <w:sz w:val="20"/>
          <w:szCs w:val="20"/>
          <w:u w:val="single"/>
        </w:rPr>
        <w:t xml:space="preserve"> Management</w:t>
      </w:r>
      <w:bookmarkEnd w:id="16"/>
      <w:bookmarkEnd w:id="17"/>
    </w:p>
    <w:p w14:paraId="5ABA9975" w14:textId="77777777" w:rsidR="00401C38" w:rsidRPr="00155565" w:rsidRDefault="00401C38">
      <w:pPr>
        <w:rPr>
          <w:rFonts w:ascii="Arial" w:hAnsi="Arial" w:cs="Arial"/>
        </w:rPr>
      </w:pPr>
    </w:p>
    <w:p w14:paraId="439DF804" w14:textId="77777777" w:rsidR="0030263C" w:rsidRPr="00155565" w:rsidRDefault="0030263C" w:rsidP="003913AF">
      <w:pPr>
        <w:tabs>
          <w:tab w:val="left" w:pos="480"/>
          <w:tab w:val="left" w:pos="810"/>
          <w:tab w:val="left" w:pos="840"/>
          <w:tab w:val="left" w:pos="1200"/>
          <w:tab w:val="left" w:pos="1560"/>
          <w:tab w:val="left" w:pos="4680"/>
        </w:tabs>
        <w:ind w:right="120"/>
        <w:jc w:val="both"/>
        <w:rPr>
          <w:rFonts w:ascii="Arial" w:hAnsi="Arial" w:cs="Arial"/>
          <w:sz w:val="20"/>
          <w:szCs w:val="20"/>
        </w:rPr>
      </w:pPr>
      <w:r w:rsidRPr="00155565">
        <w:rPr>
          <w:rFonts w:ascii="Arial" w:hAnsi="Arial" w:cs="Arial"/>
          <w:sz w:val="20"/>
          <w:szCs w:val="20"/>
        </w:rPr>
        <w:t xml:space="preserve">To minimize potential exposure to pesticides and rodenticides (except use as bait and traps) in the indoor environment, Integrated Pest Management practices shall be used in the tenant space. At a minimum, the Lessor shall provide the following services for Integrated Pest Management: </w:t>
      </w:r>
    </w:p>
    <w:p w14:paraId="1E409B7B" w14:textId="77777777" w:rsidR="0030263C" w:rsidRPr="00155565" w:rsidRDefault="0030263C" w:rsidP="003913AF">
      <w:pPr>
        <w:tabs>
          <w:tab w:val="left" w:pos="480"/>
          <w:tab w:val="left" w:pos="810"/>
          <w:tab w:val="left" w:pos="840"/>
          <w:tab w:val="left" w:pos="1200"/>
          <w:tab w:val="left" w:pos="1560"/>
          <w:tab w:val="left" w:pos="4680"/>
        </w:tabs>
        <w:ind w:right="120"/>
        <w:jc w:val="both"/>
        <w:rPr>
          <w:rFonts w:ascii="Arial" w:hAnsi="Arial" w:cs="Arial"/>
          <w:sz w:val="20"/>
          <w:szCs w:val="20"/>
        </w:rPr>
      </w:pPr>
    </w:p>
    <w:p w14:paraId="2F9971FC" w14:textId="77777777" w:rsidR="00F53578" w:rsidRPr="00155565" w:rsidRDefault="00F53578" w:rsidP="00F53578">
      <w:pPr>
        <w:tabs>
          <w:tab w:val="left" w:pos="480"/>
          <w:tab w:val="left" w:pos="810"/>
          <w:tab w:val="left" w:pos="840"/>
          <w:tab w:val="left" w:pos="1200"/>
          <w:tab w:val="left" w:pos="1560"/>
          <w:tab w:val="left" w:pos="4680"/>
        </w:tabs>
        <w:ind w:left="288" w:right="115" w:hanging="288"/>
        <w:jc w:val="center"/>
        <w:rPr>
          <w:rFonts w:ascii="Arial" w:hAnsi="Arial" w:cs="Arial"/>
          <w:sz w:val="20"/>
          <w:szCs w:val="20"/>
        </w:rPr>
      </w:pPr>
      <w:r w:rsidRPr="00155565">
        <w:rPr>
          <w:rFonts w:ascii="Arial" w:hAnsi="Arial" w:cs="Arial"/>
          <w:sz w:val="20"/>
          <w:szCs w:val="20"/>
        </w:rPr>
        <w:t>D-1</w:t>
      </w:r>
    </w:p>
    <w:p w14:paraId="2CB6A225" w14:textId="77777777" w:rsidR="008014FB" w:rsidRPr="00155565" w:rsidRDefault="008014FB" w:rsidP="00F53578">
      <w:pPr>
        <w:tabs>
          <w:tab w:val="left" w:pos="480"/>
          <w:tab w:val="left" w:pos="810"/>
          <w:tab w:val="left" w:pos="840"/>
          <w:tab w:val="left" w:pos="1200"/>
          <w:tab w:val="left" w:pos="1560"/>
          <w:tab w:val="left" w:pos="4680"/>
        </w:tabs>
        <w:ind w:left="288" w:right="115" w:hanging="288"/>
        <w:jc w:val="center"/>
        <w:rPr>
          <w:rFonts w:ascii="Arial" w:hAnsi="Arial" w:cs="Arial"/>
          <w:b/>
          <w:bCs/>
          <w:sz w:val="20"/>
          <w:szCs w:val="20"/>
        </w:rPr>
      </w:pPr>
    </w:p>
    <w:p w14:paraId="757737DC" w14:textId="77777777" w:rsidR="008014FB" w:rsidRPr="00155565" w:rsidRDefault="008014FB" w:rsidP="00F53578">
      <w:pPr>
        <w:tabs>
          <w:tab w:val="left" w:pos="480"/>
          <w:tab w:val="left" w:pos="810"/>
          <w:tab w:val="left" w:pos="840"/>
          <w:tab w:val="left" w:pos="1200"/>
          <w:tab w:val="left" w:pos="1560"/>
          <w:tab w:val="left" w:pos="4680"/>
        </w:tabs>
        <w:ind w:left="288" w:right="115" w:hanging="288"/>
        <w:jc w:val="center"/>
        <w:rPr>
          <w:rFonts w:ascii="Arial" w:hAnsi="Arial" w:cs="Arial"/>
          <w:b/>
          <w:bCs/>
          <w:sz w:val="20"/>
          <w:szCs w:val="20"/>
        </w:rPr>
      </w:pPr>
      <w:r w:rsidRPr="00155565">
        <w:rPr>
          <w:rFonts w:ascii="Arial" w:hAnsi="Arial" w:cs="Arial"/>
          <w:b/>
          <w:bCs/>
          <w:sz w:val="20"/>
          <w:szCs w:val="20"/>
        </w:rPr>
        <w:br w:type="page"/>
      </w:r>
    </w:p>
    <w:p w14:paraId="79A6EBA1" w14:textId="77777777" w:rsidR="00F53578" w:rsidRPr="00155565" w:rsidRDefault="00F53578" w:rsidP="00F53578">
      <w:pPr>
        <w:tabs>
          <w:tab w:val="left" w:pos="480"/>
          <w:tab w:val="left" w:pos="810"/>
          <w:tab w:val="left" w:pos="840"/>
          <w:tab w:val="left" w:pos="1200"/>
          <w:tab w:val="left" w:pos="1560"/>
          <w:tab w:val="left" w:pos="4680"/>
        </w:tabs>
        <w:ind w:left="288" w:right="115" w:hanging="288"/>
        <w:jc w:val="center"/>
        <w:rPr>
          <w:rFonts w:ascii="Arial" w:hAnsi="Arial" w:cs="Arial"/>
          <w:sz w:val="20"/>
          <w:szCs w:val="20"/>
        </w:rPr>
      </w:pPr>
      <w:r w:rsidRPr="00155565">
        <w:rPr>
          <w:rFonts w:ascii="Arial" w:hAnsi="Arial" w:cs="Arial"/>
          <w:b/>
          <w:bCs/>
          <w:sz w:val="20"/>
          <w:szCs w:val="20"/>
        </w:rPr>
        <w:lastRenderedPageBreak/>
        <w:t>EXHIBIT D - JANITORIAL SERVICES/INTEGRATED PEST MANAGEMENT (continued)</w:t>
      </w:r>
    </w:p>
    <w:p w14:paraId="13AA714F" w14:textId="77777777" w:rsidR="00F53578" w:rsidRPr="00155565" w:rsidRDefault="00F53578" w:rsidP="003913AF">
      <w:pPr>
        <w:tabs>
          <w:tab w:val="left" w:pos="480"/>
          <w:tab w:val="left" w:pos="810"/>
          <w:tab w:val="left" w:pos="840"/>
          <w:tab w:val="left" w:pos="1200"/>
          <w:tab w:val="left" w:pos="1560"/>
          <w:tab w:val="left" w:pos="4680"/>
        </w:tabs>
        <w:ind w:right="120"/>
        <w:jc w:val="both"/>
        <w:rPr>
          <w:rFonts w:ascii="Arial" w:hAnsi="Arial" w:cs="Arial"/>
          <w:sz w:val="20"/>
          <w:szCs w:val="20"/>
        </w:rPr>
      </w:pPr>
    </w:p>
    <w:p w14:paraId="0CC993E2" w14:textId="77777777" w:rsidR="00F53578" w:rsidRPr="00155565" w:rsidRDefault="00F53578" w:rsidP="003913AF">
      <w:pPr>
        <w:tabs>
          <w:tab w:val="left" w:pos="480"/>
          <w:tab w:val="left" w:pos="810"/>
          <w:tab w:val="left" w:pos="840"/>
          <w:tab w:val="left" w:pos="1200"/>
          <w:tab w:val="left" w:pos="1560"/>
          <w:tab w:val="left" w:pos="4680"/>
        </w:tabs>
        <w:ind w:right="120"/>
        <w:jc w:val="both"/>
        <w:rPr>
          <w:rFonts w:ascii="Arial" w:hAnsi="Arial" w:cs="Arial"/>
          <w:sz w:val="20"/>
          <w:szCs w:val="20"/>
        </w:rPr>
      </w:pPr>
    </w:p>
    <w:p w14:paraId="2C3AF0B6" w14:textId="113CB79C"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r w:rsidRPr="00155565">
        <w:rPr>
          <w:rFonts w:ascii="Arial" w:hAnsi="Arial" w:cs="Arial"/>
          <w:sz w:val="20"/>
          <w:szCs w:val="20"/>
        </w:rPr>
        <w:t xml:space="preserve">(1) </w:t>
      </w:r>
      <w:r w:rsidR="00276F2F" w:rsidRPr="00155565">
        <w:rPr>
          <w:rFonts w:ascii="Arial" w:hAnsi="Arial" w:cs="Arial"/>
          <w:sz w:val="20"/>
          <w:szCs w:val="20"/>
        </w:rPr>
        <w:t>An</w:t>
      </w:r>
      <w:r w:rsidRPr="00155565">
        <w:rPr>
          <w:rFonts w:ascii="Arial" w:hAnsi="Arial" w:cs="Arial"/>
          <w:sz w:val="20"/>
          <w:szCs w:val="20"/>
        </w:rPr>
        <w:t xml:space="preserve"> initial inspection of the tenant space to identify problem areas, equipment, structural features and management practices that could contribute to pest infestations, and written recommendations to reduce potential pest </w:t>
      </w:r>
      <w:r w:rsidR="009243E6" w:rsidRPr="00155565">
        <w:rPr>
          <w:rFonts w:ascii="Arial" w:hAnsi="Arial" w:cs="Arial"/>
          <w:sz w:val="20"/>
          <w:szCs w:val="20"/>
        </w:rPr>
        <w:t>infestations.</w:t>
      </w:r>
      <w:r w:rsidRPr="00155565">
        <w:rPr>
          <w:rFonts w:ascii="Arial" w:hAnsi="Arial" w:cs="Arial"/>
          <w:sz w:val="20"/>
          <w:szCs w:val="20"/>
        </w:rPr>
        <w:t xml:space="preserve"> </w:t>
      </w:r>
    </w:p>
    <w:p w14:paraId="6C314504" w14:textId="77777777" w:rsidR="003913AF" w:rsidRPr="00155565" w:rsidRDefault="003913AF"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p>
    <w:p w14:paraId="39318E8F" w14:textId="6B2F5BD9"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r w:rsidRPr="00155565">
        <w:rPr>
          <w:rFonts w:ascii="Arial" w:hAnsi="Arial" w:cs="Arial"/>
          <w:sz w:val="20"/>
          <w:szCs w:val="20"/>
        </w:rPr>
        <w:t xml:space="preserve">(2) written methods and procedures to assess pest population levels, monitoring stations and inspection </w:t>
      </w:r>
      <w:r w:rsidR="009243E6" w:rsidRPr="00155565">
        <w:rPr>
          <w:rFonts w:ascii="Arial" w:hAnsi="Arial" w:cs="Arial"/>
          <w:sz w:val="20"/>
          <w:szCs w:val="20"/>
        </w:rPr>
        <w:t>schedules.</w:t>
      </w:r>
      <w:r w:rsidRPr="00155565">
        <w:rPr>
          <w:rFonts w:ascii="Arial" w:hAnsi="Arial" w:cs="Arial"/>
          <w:sz w:val="20"/>
          <w:szCs w:val="20"/>
        </w:rPr>
        <w:t xml:space="preserve"> </w:t>
      </w:r>
    </w:p>
    <w:p w14:paraId="3D36D133" w14:textId="77777777"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p>
    <w:p w14:paraId="7B0475C7" w14:textId="554C1DD8"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r w:rsidRPr="00155565">
        <w:rPr>
          <w:rFonts w:ascii="Arial" w:hAnsi="Arial" w:cs="Arial"/>
          <w:sz w:val="20"/>
          <w:szCs w:val="20"/>
        </w:rPr>
        <w:t xml:space="preserve">(3) written description of site-specific pest control methods and least-hazardous methods to be used to respond to pest populations exceeding established thresholds including bait and trap </w:t>
      </w:r>
      <w:r w:rsidR="009243E6" w:rsidRPr="00155565">
        <w:rPr>
          <w:rFonts w:ascii="Arial" w:hAnsi="Arial" w:cs="Arial"/>
          <w:sz w:val="20"/>
          <w:szCs w:val="20"/>
        </w:rPr>
        <w:t>stations.</w:t>
      </w:r>
      <w:r w:rsidRPr="00155565">
        <w:rPr>
          <w:rFonts w:ascii="Arial" w:hAnsi="Arial" w:cs="Arial"/>
          <w:sz w:val="20"/>
          <w:szCs w:val="20"/>
        </w:rPr>
        <w:t xml:space="preserve"> </w:t>
      </w:r>
    </w:p>
    <w:p w14:paraId="752754D7" w14:textId="77777777"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p>
    <w:p w14:paraId="00EEBE8F" w14:textId="538ED000"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r w:rsidRPr="00155565">
        <w:rPr>
          <w:rFonts w:ascii="Arial" w:hAnsi="Arial" w:cs="Arial"/>
          <w:sz w:val="20"/>
          <w:szCs w:val="20"/>
        </w:rPr>
        <w:t xml:space="preserve">(4) written recommendations for maintenance and sanitation measures required to prevent future pest </w:t>
      </w:r>
      <w:r w:rsidR="009243E6" w:rsidRPr="00155565">
        <w:rPr>
          <w:rFonts w:ascii="Arial" w:hAnsi="Arial" w:cs="Arial"/>
          <w:sz w:val="20"/>
          <w:szCs w:val="20"/>
        </w:rPr>
        <w:t>infestations.</w:t>
      </w:r>
      <w:r w:rsidRPr="00155565">
        <w:rPr>
          <w:rFonts w:ascii="Arial" w:hAnsi="Arial" w:cs="Arial"/>
          <w:sz w:val="20"/>
          <w:szCs w:val="20"/>
        </w:rPr>
        <w:t xml:space="preserve"> </w:t>
      </w:r>
    </w:p>
    <w:p w14:paraId="62113091" w14:textId="77777777"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p>
    <w:p w14:paraId="4881027E" w14:textId="77777777"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r w:rsidRPr="00155565">
        <w:rPr>
          <w:rFonts w:ascii="Arial" w:hAnsi="Arial" w:cs="Arial"/>
          <w:sz w:val="20"/>
          <w:szCs w:val="20"/>
        </w:rPr>
        <w:t>(5) written Notice, subject to Lessee approval, for the application of pesticides or other chemicals when necessary to control an existing pest infestation including Material Safety Data Sheets; and,</w:t>
      </w:r>
    </w:p>
    <w:p w14:paraId="18497C95" w14:textId="77777777"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p>
    <w:p w14:paraId="563D2DAE" w14:textId="77777777" w:rsidR="0030263C" w:rsidRPr="00155565" w:rsidRDefault="0030263C" w:rsidP="003913AF">
      <w:pPr>
        <w:tabs>
          <w:tab w:val="left" w:pos="480"/>
          <w:tab w:val="left" w:pos="810"/>
          <w:tab w:val="left" w:pos="840"/>
          <w:tab w:val="left" w:pos="1200"/>
          <w:tab w:val="left" w:pos="1560"/>
          <w:tab w:val="left" w:pos="4680"/>
        </w:tabs>
        <w:ind w:left="288" w:right="115" w:hanging="288"/>
        <w:jc w:val="both"/>
        <w:rPr>
          <w:rFonts w:ascii="Arial" w:hAnsi="Arial" w:cs="Arial"/>
          <w:sz w:val="20"/>
          <w:szCs w:val="20"/>
        </w:rPr>
      </w:pPr>
      <w:r w:rsidRPr="00155565">
        <w:rPr>
          <w:rFonts w:ascii="Arial" w:hAnsi="Arial" w:cs="Arial"/>
          <w:sz w:val="20"/>
          <w:szCs w:val="20"/>
        </w:rPr>
        <w:t>(6) the prohibition of routine scheduled spraying of chemical substances as a pest management practice.</w:t>
      </w:r>
    </w:p>
    <w:p w14:paraId="040E45FB" w14:textId="77777777" w:rsidR="009D3AEC" w:rsidRPr="00155565" w:rsidRDefault="009D3AEC" w:rsidP="00BC7772">
      <w:pPr>
        <w:jc w:val="both"/>
        <w:rPr>
          <w:rFonts w:ascii="Arial" w:hAnsi="Arial" w:cs="Arial"/>
        </w:rPr>
      </w:pPr>
    </w:p>
    <w:p w14:paraId="329F5286" w14:textId="77777777" w:rsidR="009D3AEC" w:rsidRPr="00155565" w:rsidRDefault="009D3AEC" w:rsidP="00BC7772">
      <w:pPr>
        <w:jc w:val="both"/>
        <w:rPr>
          <w:rFonts w:ascii="Arial" w:hAnsi="Arial" w:cs="Arial"/>
        </w:rPr>
      </w:pPr>
    </w:p>
    <w:p w14:paraId="252DBC31" w14:textId="77777777" w:rsidR="009D3AEC" w:rsidRPr="00155565" w:rsidRDefault="009D3AEC" w:rsidP="00BC7772">
      <w:pPr>
        <w:jc w:val="both"/>
        <w:rPr>
          <w:rFonts w:ascii="Arial" w:hAnsi="Arial" w:cs="Arial"/>
        </w:rPr>
      </w:pPr>
    </w:p>
    <w:p w14:paraId="669971A6" w14:textId="77777777" w:rsidR="009D3AEC" w:rsidRPr="00155565" w:rsidRDefault="009D3AEC" w:rsidP="00BC7772">
      <w:pPr>
        <w:jc w:val="both"/>
        <w:rPr>
          <w:rFonts w:ascii="Arial" w:hAnsi="Arial" w:cs="Arial"/>
        </w:rPr>
      </w:pPr>
    </w:p>
    <w:p w14:paraId="27A9E2F2" w14:textId="77777777" w:rsidR="009D3AEC" w:rsidRPr="00155565" w:rsidRDefault="009D3AEC" w:rsidP="00BC7772">
      <w:pPr>
        <w:jc w:val="both"/>
        <w:rPr>
          <w:rFonts w:ascii="Arial" w:hAnsi="Arial" w:cs="Arial"/>
        </w:rPr>
      </w:pPr>
    </w:p>
    <w:p w14:paraId="3B741822" w14:textId="77777777" w:rsidR="009D3AEC" w:rsidRPr="00155565" w:rsidRDefault="009D3AEC" w:rsidP="00BC7772">
      <w:pPr>
        <w:jc w:val="both"/>
        <w:rPr>
          <w:rFonts w:ascii="Arial" w:hAnsi="Arial" w:cs="Arial"/>
        </w:rPr>
      </w:pPr>
    </w:p>
    <w:p w14:paraId="6FCEAF5C" w14:textId="77777777" w:rsidR="009D3AEC" w:rsidRPr="00155565" w:rsidRDefault="009D3AEC" w:rsidP="00BC7772">
      <w:pPr>
        <w:jc w:val="both"/>
        <w:rPr>
          <w:rFonts w:ascii="Arial" w:hAnsi="Arial" w:cs="Arial"/>
        </w:rPr>
      </w:pPr>
    </w:p>
    <w:p w14:paraId="672A428C" w14:textId="77777777" w:rsidR="009D3AEC" w:rsidRPr="00155565" w:rsidRDefault="009D3AEC" w:rsidP="00BC7772">
      <w:pPr>
        <w:jc w:val="both"/>
        <w:rPr>
          <w:rFonts w:ascii="Arial" w:hAnsi="Arial" w:cs="Arial"/>
        </w:rPr>
      </w:pPr>
    </w:p>
    <w:p w14:paraId="5B47E4E0" w14:textId="77777777" w:rsidR="009D3AEC" w:rsidRPr="00155565" w:rsidRDefault="009D3AEC" w:rsidP="00BC7772">
      <w:pPr>
        <w:jc w:val="both"/>
        <w:rPr>
          <w:rFonts w:ascii="Arial" w:hAnsi="Arial" w:cs="Arial"/>
        </w:rPr>
      </w:pPr>
    </w:p>
    <w:p w14:paraId="7024546B" w14:textId="77777777" w:rsidR="009D3AEC" w:rsidRPr="00155565" w:rsidRDefault="009D3AEC" w:rsidP="00BC7772">
      <w:pPr>
        <w:jc w:val="both"/>
        <w:rPr>
          <w:rFonts w:ascii="Arial" w:hAnsi="Arial" w:cs="Arial"/>
        </w:rPr>
      </w:pPr>
    </w:p>
    <w:p w14:paraId="3CC76E0E" w14:textId="77777777" w:rsidR="009D3AEC" w:rsidRPr="00155565" w:rsidRDefault="009D3AEC" w:rsidP="00BC7772">
      <w:pPr>
        <w:jc w:val="both"/>
        <w:rPr>
          <w:rFonts w:ascii="Arial" w:hAnsi="Arial" w:cs="Arial"/>
        </w:rPr>
      </w:pPr>
    </w:p>
    <w:p w14:paraId="49D5D931" w14:textId="77777777" w:rsidR="009D3AEC" w:rsidRPr="00155565" w:rsidRDefault="009D3AEC" w:rsidP="00BC7772">
      <w:pPr>
        <w:jc w:val="both"/>
        <w:rPr>
          <w:rFonts w:ascii="Arial" w:hAnsi="Arial" w:cs="Arial"/>
        </w:rPr>
      </w:pPr>
    </w:p>
    <w:p w14:paraId="2BF9F8EE" w14:textId="77777777" w:rsidR="009D3AEC" w:rsidRPr="00155565" w:rsidRDefault="009D3AEC" w:rsidP="00BC7772">
      <w:pPr>
        <w:jc w:val="both"/>
        <w:rPr>
          <w:rFonts w:ascii="Arial" w:hAnsi="Arial" w:cs="Arial"/>
        </w:rPr>
      </w:pPr>
    </w:p>
    <w:p w14:paraId="2FCF8AEB" w14:textId="77777777" w:rsidR="009D3AEC" w:rsidRPr="00155565" w:rsidRDefault="009D3AEC" w:rsidP="00BC7772">
      <w:pPr>
        <w:jc w:val="both"/>
        <w:rPr>
          <w:rFonts w:ascii="Arial" w:hAnsi="Arial" w:cs="Arial"/>
        </w:rPr>
      </w:pPr>
    </w:p>
    <w:p w14:paraId="481125A6" w14:textId="77777777" w:rsidR="009D3AEC" w:rsidRPr="00155565" w:rsidRDefault="009D3AEC" w:rsidP="00BC7772">
      <w:pPr>
        <w:jc w:val="both"/>
        <w:rPr>
          <w:rFonts w:ascii="Arial" w:hAnsi="Arial" w:cs="Arial"/>
        </w:rPr>
      </w:pPr>
    </w:p>
    <w:p w14:paraId="54DE27B2" w14:textId="77777777" w:rsidR="009D3AEC" w:rsidRPr="00155565" w:rsidRDefault="009D3AEC" w:rsidP="00BC7772">
      <w:pPr>
        <w:jc w:val="both"/>
        <w:rPr>
          <w:rFonts w:ascii="Arial" w:hAnsi="Arial" w:cs="Arial"/>
        </w:rPr>
      </w:pPr>
    </w:p>
    <w:p w14:paraId="69A5C20F" w14:textId="77777777" w:rsidR="009D3AEC" w:rsidRPr="00155565" w:rsidRDefault="009D3AEC" w:rsidP="00BC7772">
      <w:pPr>
        <w:jc w:val="both"/>
        <w:rPr>
          <w:rFonts w:ascii="Arial" w:hAnsi="Arial" w:cs="Arial"/>
        </w:rPr>
      </w:pPr>
    </w:p>
    <w:p w14:paraId="1712B6F5" w14:textId="77777777" w:rsidR="009D3AEC" w:rsidRPr="00155565" w:rsidRDefault="009D3AEC" w:rsidP="00BC7772">
      <w:pPr>
        <w:jc w:val="both"/>
        <w:rPr>
          <w:rFonts w:ascii="Arial" w:hAnsi="Arial" w:cs="Arial"/>
        </w:rPr>
      </w:pPr>
    </w:p>
    <w:p w14:paraId="440191FF" w14:textId="77777777" w:rsidR="009D3AEC" w:rsidRPr="00155565" w:rsidRDefault="009D3AEC" w:rsidP="00BC7772">
      <w:pPr>
        <w:jc w:val="both"/>
        <w:rPr>
          <w:rFonts w:ascii="Arial" w:hAnsi="Arial" w:cs="Arial"/>
        </w:rPr>
      </w:pPr>
    </w:p>
    <w:p w14:paraId="0B4AB7EF" w14:textId="77777777" w:rsidR="009D3AEC" w:rsidRPr="00155565" w:rsidRDefault="009D3AEC" w:rsidP="00BC7772">
      <w:pPr>
        <w:jc w:val="both"/>
        <w:rPr>
          <w:rFonts w:ascii="Arial" w:hAnsi="Arial" w:cs="Arial"/>
        </w:rPr>
      </w:pPr>
    </w:p>
    <w:p w14:paraId="4C7F0C90" w14:textId="77777777" w:rsidR="009D3AEC" w:rsidRPr="00155565" w:rsidRDefault="009D3AEC" w:rsidP="00BC7772">
      <w:pPr>
        <w:jc w:val="both"/>
        <w:rPr>
          <w:rFonts w:ascii="Arial" w:hAnsi="Arial" w:cs="Arial"/>
        </w:rPr>
      </w:pPr>
    </w:p>
    <w:p w14:paraId="4111C7C1" w14:textId="77777777" w:rsidR="009D3AEC" w:rsidRPr="00155565" w:rsidRDefault="009D3AEC" w:rsidP="00BC7772">
      <w:pPr>
        <w:jc w:val="both"/>
        <w:rPr>
          <w:rFonts w:ascii="Arial" w:hAnsi="Arial" w:cs="Arial"/>
        </w:rPr>
      </w:pPr>
    </w:p>
    <w:p w14:paraId="62290FFA" w14:textId="77777777" w:rsidR="009D3AEC" w:rsidRPr="00155565" w:rsidRDefault="009D3AEC" w:rsidP="00BC7772">
      <w:pPr>
        <w:jc w:val="both"/>
        <w:rPr>
          <w:rFonts w:ascii="Arial" w:hAnsi="Arial" w:cs="Arial"/>
        </w:rPr>
      </w:pPr>
    </w:p>
    <w:p w14:paraId="5C56D3FE" w14:textId="77777777" w:rsidR="009D3AEC" w:rsidRPr="00155565" w:rsidRDefault="009D3AEC" w:rsidP="00BC7772">
      <w:pPr>
        <w:jc w:val="both"/>
        <w:rPr>
          <w:rFonts w:ascii="Arial" w:hAnsi="Arial" w:cs="Arial"/>
        </w:rPr>
      </w:pPr>
    </w:p>
    <w:p w14:paraId="0A0F9FE0" w14:textId="77777777" w:rsidR="009D3AEC" w:rsidRPr="00155565" w:rsidRDefault="009D3AEC" w:rsidP="00BC7772">
      <w:pPr>
        <w:jc w:val="both"/>
        <w:rPr>
          <w:rFonts w:ascii="Arial" w:hAnsi="Arial" w:cs="Arial"/>
        </w:rPr>
      </w:pPr>
    </w:p>
    <w:p w14:paraId="14751DBC" w14:textId="77777777" w:rsidR="009D3AEC" w:rsidRPr="00155565" w:rsidRDefault="009D3AEC" w:rsidP="00BC7772">
      <w:pPr>
        <w:jc w:val="both"/>
        <w:rPr>
          <w:rFonts w:ascii="Arial" w:hAnsi="Arial" w:cs="Arial"/>
        </w:rPr>
      </w:pPr>
    </w:p>
    <w:p w14:paraId="6C02621A" w14:textId="77777777" w:rsidR="009D3AEC" w:rsidRPr="00155565" w:rsidRDefault="009D3AEC" w:rsidP="00BC7772">
      <w:pPr>
        <w:jc w:val="both"/>
        <w:rPr>
          <w:rFonts w:ascii="Arial" w:hAnsi="Arial" w:cs="Arial"/>
        </w:rPr>
      </w:pPr>
    </w:p>
    <w:p w14:paraId="327A711D" w14:textId="77777777" w:rsidR="009D3AEC" w:rsidRPr="00155565" w:rsidRDefault="009D3AEC" w:rsidP="00BC7772">
      <w:pPr>
        <w:jc w:val="both"/>
        <w:rPr>
          <w:rFonts w:ascii="Arial" w:hAnsi="Arial" w:cs="Arial"/>
        </w:rPr>
      </w:pPr>
    </w:p>
    <w:p w14:paraId="1E522E25" w14:textId="77777777" w:rsidR="009D3AEC" w:rsidRPr="00155565" w:rsidRDefault="009D3AEC" w:rsidP="00BC7772">
      <w:pPr>
        <w:jc w:val="both"/>
        <w:rPr>
          <w:rFonts w:ascii="Arial" w:hAnsi="Arial" w:cs="Arial"/>
        </w:rPr>
      </w:pPr>
    </w:p>
    <w:p w14:paraId="51C0F54B" w14:textId="77777777" w:rsidR="009D3AEC" w:rsidRPr="00155565" w:rsidRDefault="009D3AEC" w:rsidP="00BC7772">
      <w:pPr>
        <w:jc w:val="both"/>
        <w:rPr>
          <w:rFonts w:ascii="Arial" w:hAnsi="Arial" w:cs="Arial"/>
        </w:rPr>
      </w:pPr>
    </w:p>
    <w:p w14:paraId="728F0C65" w14:textId="77777777" w:rsidR="009D3AEC" w:rsidRPr="00155565" w:rsidRDefault="009D3AEC" w:rsidP="00BC7772">
      <w:pPr>
        <w:jc w:val="both"/>
        <w:rPr>
          <w:rFonts w:ascii="Arial" w:hAnsi="Arial" w:cs="Arial"/>
        </w:rPr>
      </w:pPr>
    </w:p>
    <w:p w14:paraId="74DB69D6" w14:textId="77777777" w:rsidR="009D3AEC" w:rsidRPr="00155565" w:rsidRDefault="009D3AEC" w:rsidP="00BC7772">
      <w:pPr>
        <w:jc w:val="both"/>
        <w:rPr>
          <w:rFonts w:ascii="Arial" w:hAnsi="Arial" w:cs="Arial"/>
        </w:rPr>
      </w:pPr>
    </w:p>
    <w:p w14:paraId="20782D5B" w14:textId="77777777" w:rsidR="009D3AEC" w:rsidRPr="00155565" w:rsidRDefault="009D3AEC" w:rsidP="009D3AEC">
      <w:pPr>
        <w:jc w:val="center"/>
        <w:rPr>
          <w:rFonts w:ascii="Arial" w:hAnsi="Arial" w:cs="Arial"/>
          <w:sz w:val="20"/>
          <w:szCs w:val="20"/>
        </w:rPr>
      </w:pPr>
      <w:r w:rsidRPr="00155565">
        <w:rPr>
          <w:rFonts w:ascii="Arial" w:hAnsi="Arial" w:cs="Arial"/>
          <w:sz w:val="20"/>
          <w:szCs w:val="20"/>
        </w:rPr>
        <w:t>D-2</w:t>
      </w:r>
    </w:p>
    <w:p w14:paraId="3D70C437" w14:textId="77777777" w:rsidR="00343E45" w:rsidRPr="00155565" w:rsidRDefault="00343E45" w:rsidP="009D3AEC">
      <w:pPr>
        <w:jc w:val="center"/>
        <w:rPr>
          <w:rFonts w:ascii="Arial" w:hAnsi="Arial" w:cs="Arial"/>
          <w:sz w:val="20"/>
          <w:szCs w:val="20"/>
        </w:rPr>
      </w:pPr>
    </w:p>
    <w:p w14:paraId="2A2448C0" w14:textId="77777777" w:rsidR="00343E45" w:rsidRPr="00155565" w:rsidRDefault="00343E45" w:rsidP="00343E45">
      <w:pPr>
        <w:jc w:val="center"/>
        <w:rPr>
          <w:rFonts w:ascii="Arial" w:hAnsi="Arial" w:cs="Arial"/>
          <w:b/>
          <w:bCs/>
          <w:sz w:val="20"/>
          <w:szCs w:val="20"/>
        </w:rPr>
      </w:pPr>
      <w:r w:rsidRPr="00155565">
        <w:rPr>
          <w:rFonts w:ascii="Arial" w:hAnsi="Arial" w:cs="Arial"/>
          <w:sz w:val="20"/>
          <w:szCs w:val="20"/>
        </w:rPr>
        <w:br w:type="page"/>
      </w:r>
      <w:r w:rsidRPr="00155565">
        <w:rPr>
          <w:rFonts w:ascii="Arial" w:hAnsi="Arial" w:cs="Arial"/>
          <w:b/>
          <w:bCs/>
          <w:sz w:val="20"/>
          <w:szCs w:val="20"/>
        </w:rPr>
        <w:lastRenderedPageBreak/>
        <w:t>EXHIBIT E</w:t>
      </w:r>
    </w:p>
    <w:p w14:paraId="4A186B9B" w14:textId="02B330A3" w:rsidR="009B44F4" w:rsidRPr="00AE3065" w:rsidRDefault="009B44F4" w:rsidP="009B44F4">
      <w:pPr>
        <w:pStyle w:val="paragraph"/>
        <w:spacing w:before="0" w:beforeAutospacing="0" w:after="0" w:afterAutospacing="0"/>
        <w:jc w:val="center"/>
        <w:textAlignment w:val="baseline"/>
        <w:rPr>
          <w:rFonts w:ascii="Arial" w:hAnsi="Arial" w:cs="Arial"/>
          <w:sz w:val="18"/>
          <w:szCs w:val="18"/>
        </w:rPr>
      </w:pPr>
      <w:r w:rsidRPr="00155565">
        <w:rPr>
          <w:rStyle w:val="normaltextrun"/>
          <w:rFonts w:ascii="Arial" w:hAnsi="Arial" w:cs="Arial"/>
          <w:b/>
          <w:bCs/>
          <w:sz w:val="20"/>
          <w:szCs w:val="20"/>
        </w:rPr>
        <w:t xml:space="preserve">Disclosure for Leasing – Vendors </w:t>
      </w:r>
      <w:r w:rsidRPr="00155565">
        <w:rPr>
          <w:rStyle w:val="normaltextrun"/>
          <w:rFonts w:ascii="Arial" w:hAnsi="Arial" w:cs="Arial"/>
          <w:b/>
          <w:bCs/>
          <w:sz w:val="20"/>
          <w:szCs w:val="20"/>
          <w:u w:val="single"/>
        </w:rPr>
        <w:t>or</w:t>
      </w:r>
      <w:r w:rsidRPr="00155565">
        <w:rPr>
          <w:rStyle w:val="normaltextrun"/>
          <w:rFonts w:ascii="Arial" w:hAnsi="Arial" w:cs="Arial"/>
          <w:b/>
          <w:bCs/>
          <w:sz w:val="20"/>
          <w:szCs w:val="20"/>
        </w:rPr>
        <w:t xml:space="preserve"> IPG Active Registered Disclosure for Leasing – Vendors </w:t>
      </w:r>
    </w:p>
    <w:p w14:paraId="25E4EEE1" w14:textId="77777777" w:rsidR="009B44F4" w:rsidRPr="00AE3065" w:rsidRDefault="009B44F4" w:rsidP="009B44F4">
      <w:pPr>
        <w:pStyle w:val="paragraph"/>
        <w:spacing w:before="0" w:beforeAutospacing="0" w:after="0" w:afterAutospacing="0"/>
        <w:jc w:val="center"/>
        <w:textAlignment w:val="baseline"/>
        <w:rPr>
          <w:rFonts w:ascii="Arial" w:hAnsi="Arial" w:cs="Arial"/>
          <w:sz w:val="18"/>
          <w:szCs w:val="18"/>
        </w:rPr>
      </w:pPr>
      <w:r w:rsidRPr="00AE3065">
        <w:rPr>
          <w:rStyle w:val="eop"/>
          <w:rFonts w:ascii="Arial" w:hAnsi="Arial" w:cs="Arial"/>
          <w:sz w:val="28"/>
          <w:szCs w:val="28"/>
        </w:rPr>
        <w:t> </w:t>
      </w:r>
    </w:p>
    <w:p w14:paraId="5AACF1D9" w14:textId="0A6764D4" w:rsidR="009B44F4" w:rsidRPr="00AE3065" w:rsidRDefault="009B44F4" w:rsidP="009B44F4">
      <w:pPr>
        <w:pStyle w:val="paragraph"/>
        <w:spacing w:before="0" w:beforeAutospacing="0" w:after="0" w:afterAutospacing="0"/>
        <w:textAlignment w:val="baseline"/>
        <w:rPr>
          <w:rFonts w:ascii="Arial" w:hAnsi="Arial" w:cs="Arial"/>
          <w:sz w:val="18"/>
          <w:szCs w:val="18"/>
        </w:rPr>
      </w:pPr>
      <w:r w:rsidRPr="00AE3065">
        <w:rPr>
          <w:rStyle w:val="normaltextrun"/>
          <w:rFonts w:ascii="Arial" w:hAnsi="Arial" w:cs="Arial"/>
          <w:b/>
          <w:bCs/>
        </w:rPr>
        <w:t xml:space="preserve">Vendors not registered in the IPG need to complete the </w:t>
      </w:r>
      <w:r w:rsidR="00AE6F16">
        <w:rPr>
          <w:rStyle w:val="normaltextrun"/>
          <w:rFonts w:ascii="Arial" w:hAnsi="Arial" w:cs="Arial"/>
          <w:b/>
          <w:bCs/>
        </w:rPr>
        <w:t>Disclosure for Leasing Vendors</w:t>
      </w:r>
      <w:r w:rsidRPr="00AE3065">
        <w:rPr>
          <w:rStyle w:val="normaltextrun"/>
          <w:rFonts w:ascii="Arial" w:hAnsi="Arial" w:cs="Arial"/>
          <w:b/>
          <w:bCs/>
        </w:rPr>
        <w:t xml:space="preserve"> found here:</w:t>
      </w:r>
      <w:r w:rsidRPr="00AE3065">
        <w:rPr>
          <w:rStyle w:val="eop"/>
          <w:rFonts w:ascii="Arial" w:hAnsi="Arial" w:cs="Arial"/>
        </w:rPr>
        <w:t> </w:t>
      </w:r>
    </w:p>
    <w:p w14:paraId="7496AEF9" w14:textId="77777777" w:rsidR="00770C2C" w:rsidRDefault="00770C2C" w:rsidP="009B44F4">
      <w:pPr>
        <w:pStyle w:val="paragraph"/>
        <w:spacing w:before="0" w:beforeAutospacing="0" w:after="0" w:afterAutospacing="0"/>
        <w:textAlignment w:val="baseline"/>
      </w:pPr>
    </w:p>
    <w:p w14:paraId="4960A2FE" w14:textId="64C4DEAF" w:rsidR="00770C2C" w:rsidRDefault="00770C2C" w:rsidP="009B44F4">
      <w:pPr>
        <w:pStyle w:val="paragraph"/>
        <w:spacing w:before="0" w:beforeAutospacing="0" w:after="0" w:afterAutospacing="0"/>
        <w:textAlignment w:val="baseline"/>
        <w:rPr>
          <w:rStyle w:val="eop"/>
          <w:rFonts w:ascii="Arial" w:hAnsi="Arial" w:cs="Arial"/>
          <w:sz w:val="28"/>
          <w:szCs w:val="28"/>
        </w:rPr>
      </w:pPr>
      <w:hyperlink r:id="rId16" w:history="1">
        <w:r w:rsidRPr="00596079">
          <w:rPr>
            <w:rStyle w:val="Hyperlink"/>
            <w:rFonts w:ascii="Arial" w:hAnsi="Arial" w:cs="Arial"/>
            <w:sz w:val="28"/>
            <w:szCs w:val="28"/>
          </w:rPr>
          <w:t>https://cpo-general.illinois.gov/content/dam/soi/en/web/cpo-general/documents/disclosure-for-leasing-vendors-v-26-1.docx</w:t>
        </w:r>
      </w:hyperlink>
    </w:p>
    <w:p w14:paraId="3C0326B0" w14:textId="2E74940E" w:rsidR="009B44F4" w:rsidRPr="00AE3065" w:rsidRDefault="009B44F4" w:rsidP="009B44F4">
      <w:pPr>
        <w:pStyle w:val="paragraph"/>
        <w:spacing w:before="0" w:beforeAutospacing="0" w:after="0" w:afterAutospacing="0"/>
        <w:textAlignment w:val="baseline"/>
        <w:rPr>
          <w:rFonts w:ascii="Arial" w:hAnsi="Arial" w:cs="Arial"/>
          <w:sz w:val="18"/>
          <w:szCs w:val="18"/>
        </w:rPr>
      </w:pPr>
      <w:r w:rsidRPr="00AE3065">
        <w:rPr>
          <w:rStyle w:val="eop"/>
          <w:rFonts w:ascii="Arial" w:hAnsi="Arial" w:cs="Arial"/>
          <w:sz w:val="28"/>
          <w:szCs w:val="28"/>
        </w:rPr>
        <w:t> </w:t>
      </w:r>
    </w:p>
    <w:p w14:paraId="5FF01184" w14:textId="51383156" w:rsidR="009B44F4" w:rsidRPr="00AE3065" w:rsidRDefault="009B44F4" w:rsidP="009B44F4">
      <w:pPr>
        <w:pStyle w:val="paragraph"/>
        <w:spacing w:before="0" w:beforeAutospacing="0" w:after="0" w:afterAutospacing="0"/>
        <w:textAlignment w:val="baseline"/>
        <w:rPr>
          <w:rFonts w:ascii="Arial" w:hAnsi="Arial" w:cs="Arial"/>
          <w:sz w:val="18"/>
          <w:szCs w:val="18"/>
        </w:rPr>
      </w:pPr>
      <w:r w:rsidRPr="00AE3065">
        <w:rPr>
          <w:rStyle w:val="normaltextrun"/>
          <w:rFonts w:ascii="Arial" w:hAnsi="Arial" w:cs="Arial"/>
          <w:b/>
          <w:bCs/>
        </w:rPr>
        <w:t xml:space="preserve">Vendors registered in the IPG need to complete the </w:t>
      </w:r>
      <w:r w:rsidR="00AE6F16">
        <w:rPr>
          <w:rStyle w:val="normaltextrun"/>
          <w:rFonts w:ascii="Arial" w:hAnsi="Arial" w:cs="Arial"/>
          <w:b/>
          <w:bCs/>
        </w:rPr>
        <w:t>IPG Active Registered Disclosures for Leasing Vendors</w:t>
      </w:r>
      <w:r w:rsidRPr="00AE3065">
        <w:rPr>
          <w:rStyle w:val="normaltextrun"/>
          <w:rFonts w:ascii="Arial" w:hAnsi="Arial" w:cs="Arial"/>
          <w:b/>
          <w:bCs/>
        </w:rPr>
        <w:t xml:space="preserve"> found here: </w:t>
      </w:r>
      <w:r w:rsidRPr="00AE3065">
        <w:rPr>
          <w:rStyle w:val="eop"/>
          <w:rFonts w:ascii="Arial" w:hAnsi="Arial" w:cs="Arial"/>
        </w:rPr>
        <w:t> </w:t>
      </w:r>
    </w:p>
    <w:p w14:paraId="71F8D5C8" w14:textId="21862308" w:rsidR="00C80A78" w:rsidRDefault="00C80A78" w:rsidP="00DD69C4">
      <w:pPr>
        <w:rPr>
          <w:rFonts w:ascii="Arial" w:hAnsi="Arial" w:cs="Arial"/>
          <w:b/>
          <w:bCs/>
        </w:rPr>
      </w:pPr>
    </w:p>
    <w:p w14:paraId="5ACA9CFB" w14:textId="4C79D204" w:rsidR="00770C2C" w:rsidRDefault="00770C2C" w:rsidP="00DD69C4">
      <w:pPr>
        <w:rPr>
          <w:rFonts w:ascii="Arial" w:hAnsi="Arial" w:cs="Arial"/>
          <w:b/>
          <w:bCs/>
        </w:rPr>
      </w:pPr>
      <w:hyperlink r:id="rId17" w:history="1">
        <w:r w:rsidRPr="00596079">
          <w:rPr>
            <w:rStyle w:val="Hyperlink"/>
            <w:rFonts w:ascii="Arial" w:hAnsi="Arial" w:cs="Arial"/>
            <w:b/>
            <w:bCs/>
          </w:rPr>
          <w:t>https://cpo-general.illinois.gov/content/dam/soi/en/web/cpo-general/documents/ipg-active-registered-disclosure-for-leasing-vendors-v.25.1.docx</w:t>
        </w:r>
      </w:hyperlink>
    </w:p>
    <w:p w14:paraId="0C483F95" w14:textId="77777777" w:rsidR="00770C2C" w:rsidRPr="00AE3065" w:rsidRDefault="00770C2C" w:rsidP="00DD69C4">
      <w:pPr>
        <w:rPr>
          <w:rFonts w:ascii="Arial" w:hAnsi="Arial" w:cs="Arial"/>
          <w:b/>
          <w:bCs/>
        </w:rPr>
      </w:pPr>
    </w:p>
    <w:p w14:paraId="722E4AB8" w14:textId="77777777" w:rsidR="00A35B34" w:rsidRPr="00AE3065" w:rsidRDefault="00A35B34" w:rsidP="00DD69C4">
      <w:pPr>
        <w:rPr>
          <w:rFonts w:ascii="Arial" w:hAnsi="Arial" w:cs="Arial"/>
          <w:b/>
          <w:bCs/>
        </w:rPr>
      </w:pPr>
    </w:p>
    <w:p w14:paraId="74F578CA" w14:textId="77777777" w:rsidR="00182C92" w:rsidRPr="00AE3065" w:rsidRDefault="00182C92" w:rsidP="00182C92">
      <w:pPr>
        <w:jc w:val="center"/>
        <w:rPr>
          <w:rFonts w:ascii="Arial" w:hAnsi="Arial" w:cs="Arial"/>
          <w:b/>
          <w:bCs/>
        </w:rPr>
      </w:pPr>
    </w:p>
    <w:p w14:paraId="0827D8A5" w14:textId="77777777" w:rsidR="00DD69C4" w:rsidRPr="00155565" w:rsidRDefault="00DD69C4" w:rsidP="00182C92">
      <w:pPr>
        <w:jc w:val="center"/>
        <w:rPr>
          <w:rFonts w:ascii="Arial" w:hAnsi="Arial" w:cs="Arial"/>
          <w:b/>
          <w:sz w:val="20"/>
          <w:szCs w:val="20"/>
        </w:rPr>
      </w:pPr>
      <w:bookmarkStart w:id="18" w:name="OLE_LINK9"/>
      <w:bookmarkStart w:id="19" w:name="OLE_LINK10"/>
    </w:p>
    <w:p w14:paraId="7BAEDDC5" w14:textId="77777777" w:rsidR="00DD69C4" w:rsidRPr="00155565" w:rsidRDefault="00DD69C4" w:rsidP="00182C92">
      <w:pPr>
        <w:jc w:val="center"/>
        <w:rPr>
          <w:rFonts w:ascii="Arial" w:hAnsi="Arial" w:cs="Arial"/>
          <w:b/>
          <w:sz w:val="20"/>
          <w:szCs w:val="20"/>
        </w:rPr>
      </w:pPr>
    </w:p>
    <w:p w14:paraId="7E7ED8BB" w14:textId="77777777" w:rsidR="00DD69C4" w:rsidRPr="00155565" w:rsidRDefault="00DD69C4" w:rsidP="00182C92">
      <w:pPr>
        <w:jc w:val="center"/>
        <w:rPr>
          <w:rFonts w:ascii="Arial" w:hAnsi="Arial" w:cs="Arial"/>
          <w:b/>
          <w:sz w:val="20"/>
          <w:szCs w:val="20"/>
        </w:rPr>
      </w:pPr>
    </w:p>
    <w:p w14:paraId="634D7C09" w14:textId="77777777" w:rsidR="00DD69C4" w:rsidRPr="00155565" w:rsidRDefault="00DD69C4" w:rsidP="00182C92">
      <w:pPr>
        <w:jc w:val="center"/>
        <w:rPr>
          <w:rFonts w:ascii="Arial" w:hAnsi="Arial" w:cs="Arial"/>
          <w:b/>
          <w:sz w:val="20"/>
          <w:szCs w:val="20"/>
        </w:rPr>
      </w:pPr>
    </w:p>
    <w:p w14:paraId="2E9C5A16" w14:textId="77777777" w:rsidR="00DD69C4" w:rsidRPr="00155565" w:rsidRDefault="00DD69C4" w:rsidP="00182C92">
      <w:pPr>
        <w:jc w:val="center"/>
        <w:rPr>
          <w:rFonts w:ascii="Arial" w:hAnsi="Arial" w:cs="Arial"/>
          <w:b/>
          <w:sz w:val="20"/>
          <w:szCs w:val="20"/>
        </w:rPr>
      </w:pPr>
    </w:p>
    <w:p w14:paraId="3F38B849" w14:textId="77777777" w:rsidR="00DD69C4" w:rsidRPr="00155565" w:rsidRDefault="00DD69C4" w:rsidP="00182C92">
      <w:pPr>
        <w:jc w:val="center"/>
        <w:rPr>
          <w:rFonts w:ascii="Arial" w:hAnsi="Arial" w:cs="Arial"/>
          <w:b/>
          <w:sz w:val="20"/>
          <w:szCs w:val="20"/>
        </w:rPr>
      </w:pPr>
    </w:p>
    <w:p w14:paraId="7E02AE7E" w14:textId="77777777" w:rsidR="00DD69C4" w:rsidRPr="00155565" w:rsidRDefault="00DD69C4" w:rsidP="00182C92">
      <w:pPr>
        <w:jc w:val="center"/>
        <w:rPr>
          <w:rFonts w:ascii="Arial" w:hAnsi="Arial" w:cs="Arial"/>
          <w:b/>
          <w:sz w:val="20"/>
          <w:szCs w:val="20"/>
        </w:rPr>
      </w:pPr>
    </w:p>
    <w:p w14:paraId="47ED2025" w14:textId="77777777" w:rsidR="00DD69C4" w:rsidRPr="00155565" w:rsidRDefault="00DD69C4" w:rsidP="00182C92">
      <w:pPr>
        <w:jc w:val="center"/>
        <w:rPr>
          <w:rFonts w:ascii="Arial" w:hAnsi="Arial" w:cs="Arial"/>
          <w:b/>
          <w:sz w:val="20"/>
          <w:szCs w:val="20"/>
        </w:rPr>
      </w:pPr>
    </w:p>
    <w:p w14:paraId="6EF6F565" w14:textId="77777777" w:rsidR="00DD69C4" w:rsidRPr="00155565" w:rsidRDefault="00DD69C4" w:rsidP="00182C92">
      <w:pPr>
        <w:jc w:val="center"/>
        <w:rPr>
          <w:rFonts w:ascii="Arial" w:hAnsi="Arial" w:cs="Arial"/>
          <w:b/>
          <w:sz w:val="20"/>
          <w:szCs w:val="20"/>
        </w:rPr>
      </w:pPr>
    </w:p>
    <w:p w14:paraId="13310840" w14:textId="77777777" w:rsidR="00DD69C4" w:rsidRPr="00155565" w:rsidRDefault="00DD69C4" w:rsidP="00182C92">
      <w:pPr>
        <w:jc w:val="center"/>
        <w:rPr>
          <w:rFonts w:ascii="Arial" w:hAnsi="Arial" w:cs="Arial"/>
          <w:b/>
          <w:sz w:val="20"/>
          <w:szCs w:val="20"/>
        </w:rPr>
      </w:pPr>
    </w:p>
    <w:p w14:paraId="5B1629BC" w14:textId="77777777" w:rsidR="00DD69C4" w:rsidRPr="00155565" w:rsidRDefault="00DD69C4" w:rsidP="00182C92">
      <w:pPr>
        <w:jc w:val="center"/>
        <w:rPr>
          <w:rFonts w:ascii="Arial" w:hAnsi="Arial" w:cs="Arial"/>
          <w:b/>
          <w:sz w:val="20"/>
          <w:szCs w:val="20"/>
        </w:rPr>
      </w:pPr>
    </w:p>
    <w:p w14:paraId="7C4BEAC2" w14:textId="77777777" w:rsidR="00DD69C4" w:rsidRPr="00155565" w:rsidRDefault="00DD69C4" w:rsidP="00182C92">
      <w:pPr>
        <w:jc w:val="center"/>
        <w:rPr>
          <w:rFonts w:ascii="Arial" w:hAnsi="Arial" w:cs="Arial"/>
          <w:b/>
          <w:sz w:val="20"/>
          <w:szCs w:val="20"/>
        </w:rPr>
      </w:pPr>
    </w:p>
    <w:p w14:paraId="077A1009" w14:textId="77777777" w:rsidR="00DD69C4" w:rsidRPr="00155565" w:rsidRDefault="00DD69C4" w:rsidP="00182C92">
      <w:pPr>
        <w:jc w:val="center"/>
        <w:rPr>
          <w:rFonts w:ascii="Arial" w:hAnsi="Arial" w:cs="Arial"/>
          <w:b/>
          <w:sz w:val="20"/>
          <w:szCs w:val="20"/>
        </w:rPr>
      </w:pPr>
    </w:p>
    <w:p w14:paraId="70C5F0F9" w14:textId="77777777" w:rsidR="00DD69C4" w:rsidRPr="00155565" w:rsidRDefault="00DD69C4" w:rsidP="00182C92">
      <w:pPr>
        <w:jc w:val="center"/>
        <w:rPr>
          <w:rFonts w:ascii="Arial" w:hAnsi="Arial" w:cs="Arial"/>
          <w:b/>
          <w:sz w:val="20"/>
          <w:szCs w:val="20"/>
        </w:rPr>
      </w:pPr>
    </w:p>
    <w:p w14:paraId="74BA7A23" w14:textId="77777777" w:rsidR="00DD69C4" w:rsidRPr="00155565" w:rsidRDefault="00DD69C4" w:rsidP="00182C92">
      <w:pPr>
        <w:jc w:val="center"/>
        <w:rPr>
          <w:rFonts w:ascii="Arial" w:hAnsi="Arial" w:cs="Arial"/>
          <w:b/>
          <w:sz w:val="20"/>
          <w:szCs w:val="20"/>
        </w:rPr>
      </w:pPr>
    </w:p>
    <w:p w14:paraId="30EC9052" w14:textId="77777777" w:rsidR="00DD69C4" w:rsidRPr="00155565" w:rsidRDefault="00DD69C4" w:rsidP="00182C92">
      <w:pPr>
        <w:jc w:val="center"/>
        <w:rPr>
          <w:rFonts w:ascii="Arial" w:hAnsi="Arial" w:cs="Arial"/>
          <w:b/>
          <w:sz w:val="20"/>
          <w:szCs w:val="20"/>
        </w:rPr>
      </w:pPr>
    </w:p>
    <w:p w14:paraId="7E695A26" w14:textId="77777777" w:rsidR="00DD69C4" w:rsidRPr="00155565" w:rsidRDefault="00DD69C4" w:rsidP="00182C92">
      <w:pPr>
        <w:jc w:val="center"/>
        <w:rPr>
          <w:rFonts w:ascii="Arial" w:hAnsi="Arial" w:cs="Arial"/>
          <w:b/>
          <w:sz w:val="20"/>
          <w:szCs w:val="20"/>
        </w:rPr>
      </w:pPr>
    </w:p>
    <w:p w14:paraId="2AB46522" w14:textId="77777777" w:rsidR="00DD69C4" w:rsidRPr="00155565" w:rsidRDefault="00DD69C4" w:rsidP="00182C92">
      <w:pPr>
        <w:jc w:val="center"/>
        <w:rPr>
          <w:rFonts w:ascii="Arial" w:hAnsi="Arial" w:cs="Arial"/>
          <w:b/>
          <w:sz w:val="20"/>
          <w:szCs w:val="20"/>
        </w:rPr>
      </w:pPr>
    </w:p>
    <w:p w14:paraId="6598909B" w14:textId="77777777" w:rsidR="00DD69C4" w:rsidRPr="00155565" w:rsidRDefault="00DD69C4" w:rsidP="00182C92">
      <w:pPr>
        <w:jc w:val="center"/>
        <w:rPr>
          <w:rFonts w:ascii="Arial" w:hAnsi="Arial" w:cs="Arial"/>
          <w:b/>
          <w:sz w:val="20"/>
          <w:szCs w:val="20"/>
        </w:rPr>
      </w:pPr>
    </w:p>
    <w:p w14:paraId="28F0808C" w14:textId="77777777" w:rsidR="00DD69C4" w:rsidRPr="00155565" w:rsidRDefault="00DD69C4" w:rsidP="00182C92">
      <w:pPr>
        <w:jc w:val="center"/>
        <w:rPr>
          <w:rFonts w:ascii="Arial" w:hAnsi="Arial" w:cs="Arial"/>
          <w:b/>
          <w:sz w:val="20"/>
          <w:szCs w:val="20"/>
        </w:rPr>
      </w:pPr>
    </w:p>
    <w:p w14:paraId="2D804677" w14:textId="77777777" w:rsidR="00DD69C4" w:rsidRPr="00155565" w:rsidRDefault="00DD69C4" w:rsidP="00182C92">
      <w:pPr>
        <w:jc w:val="center"/>
        <w:rPr>
          <w:rFonts w:ascii="Arial" w:hAnsi="Arial" w:cs="Arial"/>
          <w:b/>
          <w:sz w:val="20"/>
          <w:szCs w:val="20"/>
        </w:rPr>
      </w:pPr>
    </w:p>
    <w:p w14:paraId="2D1C0146" w14:textId="77777777" w:rsidR="00DD69C4" w:rsidRPr="00155565" w:rsidRDefault="00DD69C4" w:rsidP="00182C92">
      <w:pPr>
        <w:jc w:val="center"/>
        <w:rPr>
          <w:rFonts w:ascii="Arial" w:hAnsi="Arial" w:cs="Arial"/>
          <w:b/>
          <w:sz w:val="20"/>
          <w:szCs w:val="20"/>
        </w:rPr>
      </w:pPr>
    </w:p>
    <w:p w14:paraId="26699D31" w14:textId="77777777" w:rsidR="00DD69C4" w:rsidRPr="00155565" w:rsidRDefault="00DD69C4" w:rsidP="00182C92">
      <w:pPr>
        <w:jc w:val="center"/>
        <w:rPr>
          <w:rFonts w:ascii="Arial" w:hAnsi="Arial" w:cs="Arial"/>
          <w:b/>
          <w:sz w:val="20"/>
          <w:szCs w:val="20"/>
        </w:rPr>
      </w:pPr>
    </w:p>
    <w:p w14:paraId="3CC03492" w14:textId="77777777" w:rsidR="00DD69C4" w:rsidRPr="00155565" w:rsidRDefault="00DD69C4" w:rsidP="00182C92">
      <w:pPr>
        <w:jc w:val="center"/>
        <w:rPr>
          <w:rFonts w:ascii="Arial" w:hAnsi="Arial" w:cs="Arial"/>
          <w:b/>
          <w:sz w:val="20"/>
          <w:szCs w:val="20"/>
        </w:rPr>
      </w:pPr>
    </w:p>
    <w:p w14:paraId="34ADA1BA" w14:textId="77777777" w:rsidR="00DD69C4" w:rsidRPr="00155565" w:rsidRDefault="00DD69C4" w:rsidP="00182C92">
      <w:pPr>
        <w:jc w:val="center"/>
        <w:rPr>
          <w:rFonts w:ascii="Arial" w:hAnsi="Arial" w:cs="Arial"/>
          <w:b/>
          <w:sz w:val="20"/>
          <w:szCs w:val="20"/>
        </w:rPr>
      </w:pPr>
    </w:p>
    <w:p w14:paraId="04222A80" w14:textId="77777777" w:rsidR="00DD69C4" w:rsidRPr="00155565" w:rsidRDefault="00DD69C4" w:rsidP="00182C92">
      <w:pPr>
        <w:jc w:val="center"/>
        <w:rPr>
          <w:rFonts w:ascii="Arial" w:hAnsi="Arial" w:cs="Arial"/>
          <w:b/>
          <w:sz w:val="20"/>
          <w:szCs w:val="20"/>
        </w:rPr>
      </w:pPr>
    </w:p>
    <w:p w14:paraId="2DC52061" w14:textId="77777777" w:rsidR="00DD69C4" w:rsidRPr="00155565" w:rsidRDefault="00DD69C4" w:rsidP="00182C92">
      <w:pPr>
        <w:jc w:val="center"/>
        <w:rPr>
          <w:rFonts w:ascii="Arial" w:hAnsi="Arial" w:cs="Arial"/>
          <w:b/>
          <w:sz w:val="20"/>
          <w:szCs w:val="20"/>
        </w:rPr>
      </w:pPr>
    </w:p>
    <w:p w14:paraId="7E7805B2" w14:textId="77777777" w:rsidR="00DD69C4" w:rsidRPr="00155565" w:rsidRDefault="00DD69C4" w:rsidP="00182C92">
      <w:pPr>
        <w:jc w:val="center"/>
        <w:rPr>
          <w:rFonts w:ascii="Arial" w:hAnsi="Arial" w:cs="Arial"/>
          <w:b/>
          <w:sz w:val="20"/>
          <w:szCs w:val="20"/>
        </w:rPr>
      </w:pPr>
    </w:p>
    <w:p w14:paraId="5D7F8369" w14:textId="77777777" w:rsidR="00DD69C4" w:rsidRPr="00155565" w:rsidRDefault="00DD69C4" w:rsidP="00182C92">
      <w:pPr>
        <w:jc w:val="center"/>
        <w:rPr>
          <w:rFonts w:ascii="Arial" w:hAnsi="Arial" w:cs="Arial"/>
          <w:b/>
          <w:sz w:val="20"/>
          <w:szCs w:val="20"/>
        </w:rPr>
      </w:pPr>
    </w:p>
    <w:p w14:paraId="7FE135D2" w14:textId="77777777" w:rsidR="00DD69C4" w:rsidRPr="00155565" w:rsidRDefault="00DD69C4" w:rsidP="00182C92">
      <w:pPr>
        <w:jc w:val="center"/>
        <w:rPr>
          <w:rFonts w:ascii="Arial" w:hAnsi="Arial" w:cs="Arial"/>
          <w:b/>
          <w:sz w:val="20"/>
          <w:szCs w:val="20"/>
        </w:rPr>
      </w:pPr>
    </w:p>
    <w:p w14:paraId="7DDAC1F4" w14:textId="77777777" w:rsidR="00DD69C4" w:rsidRPr="00155565" w:rsidRDefault="00DD69C4" w:rsidP="00182C92">
      <w:pPr>
        <w:jc w:val="center"/>
        <w:rPr>
          <w:rFonts w:ascii="Arial" w:hAnsi="Arial" w:cs="Arial"/>
          <w:b/>
          <w:sz w:val="20"/>
          <w:szCs w:val="20"/>
        </w:rPr>
      </w:pPr>
    </w:p>
    <w:p w14:paraId="4C4FB9D5" w14:textId="77777777" w:rsidR="00DD69C4" w:rsidRPr="00155565" w:rsidRDefault="00DD69C4" w:rsidP="00182C92">
      <w:pPr>
        <w:jc w:val="center"/>
        <w:rPr>
          <w:rFonts w:ascii="Arial" w:hAnsi="Arial" w:cs="Arial"/>
          <w:b/>
          <w:sz w:val="20"/>
          <w:szCs w:val="20"/>
        </w:rPr>
      </w:pPr>
    </w:p>
    <w:p w14:paraId="2998F486" w14:textId="77777777" w:rsidR="00DD69C4" w:rsidRPr="00155565" w:rsidRDefault="00DD69C4" w:rsidP="00182C92">
      <w:pPr>
        <w:jc w:val="center"/>
        <w:rPr>
          <w:rFonts w:ascii="Arial" w:hAnsi="Arial" w:cs="Arial"/>
          <w:b/>
          <w:sz w:val="20"/>
          <w:szCs w:val="20"/>
        </w:rPr>
      </w:pPr>
    </w:p>
    <w:p w14:paraId="6BE991D8" w14:textId="77777777" w:rsidR="00DD69C4" w:rsidRPr="00155565" w:rsidRDefault="00DD69C4" w:rsidP="00182C92">
      <w:pPr>
        <w:jc w:val="center"/>
        <w:rPr>
          <w:rFonts w:ascii="Arial" w:hAnsi="Arial" w:cs="Arial"/>
          <w:b/>
          <w:sz w:val="20"/>
          <w:szCs w:val="20"/>
        </w:rPr>
      </w:pPr>
    </w:p>
    <w:p w14:paraId="7A8CEB26" w14:textId="77777777" w:rsidR="00DD69C4" w:rsidRPr="00155565" w:rsidRDefault="00DD69C4" w:rsidP="00182C92">
      <w:pPr>
        <w:jc w:val="center"/>
        <w:rPr>
          <w:rFonts w:ascii="Arial" w:hAnsi="Arial" w:cs="Arial"/>
          <w:b/>
          <w:sz w:val="20"/>
          <w:szCs w:val="20"/>
        </w:rPr>
      </w:pPr>
    </w:p>
    <w:p w14:paraId="0B260F5D" w14:textId="77777777" w:rsidR="00DD69C4" w:rsidRPr="00155565" w:rsidRDefault="00DD69C4" w:rsidP="00182C92">
      <w:pPr>
        <w:jc w:val="center"/>
        <w:rPr>
          <w:rFonts w:ascii="Arial" w:hAnsi="Arial" w:cs="Arial"/>
          <w:b/>
          <w:sz w:val="20"/>
          <w:szCs w:val="20"/>
        </w:rPr>
      </w:pPr>
    </w:p>
    <w:p w14:paraId="4E280E51" w14:textId="77777777" w:rsidR="00DD69C4" w:rsidRPr="00155565" w:rsidRDefault="00DD69C4" w:rsidP="00182C92">
      <w:pPr>
        <w:jc w:val="center"/>
        <w:rPr>
          <w:rFonts w:ascii="Arial" w:hAnsi="Arial" w:cs="Arial"/>
          <w:b/>
          <w:sz w:val="20"/>
          <w:szCs w:val="20"/>
        </w:rPr>
      </w:pPr>
    </w:p>
    <w:p w14:paraId="71BA27B8" w14:textId="77777777" w:rsidR="00DD69C4" w:rsidRPr="00155565" w:rsidRDefault="00DD69C4" w:rsidP="00182C92">
      <w:pPr>
        <w:jc w:val="center"/>
        <w:rPr>
          <w:rFonts w:ascii="Arial" w:hAnsi="Arial" w:cs="Arial"/>
          <w:b/>
          <w:sz w:val="20"/>
          <w:szCs w:val="20"/>
        </w:rPr>
      </w:pPr>
    </w:p>
    <w:p w14:paraId="0D92A613" w14:textId="77777777" w:rsidR="00DD69C4" w:rsidRPr="00155565" w:rsidRDefault="00DD69C4" w:rsidP="00182C92">
      <w:pPr>
        <w:jc w:val="center"/>
        <w:rPr>
          <w:rFonts w:ascii="Arial" w:hAnsi="Arial" w:cs="Arial"/>
          <w:b/>
          <w:sz w:val="20"/>
          <w:szCs w:val="20"/>
        </w:rPr>
      </w:pPr>
    </w:p>
    <w:p w14:paraId="4DF9CD7D" w14:textId="77777777" w:rsidR="00DD69C4" w:rsidRPr="00155565" w:rsidRDefault="00DD69C4" w:rsidP="00182C92">
      <w:pPr>
        <w:jc w:val="center"/>
        <w:rPr>
          <w:rFonts w:ascii="Arial" w:hAnsi="Arial" w:cs="Arial"/>
          <w:b/>
          <w:sz w:val="20"/>
          <w:szCs w:val="20"/>
        </w:rPr>
      </w:pPr>
    </w:p>
    <w:p w14:paraId="034D2328" w14:textId="77777777" w:rsidR="00DD69C4" w:rsidRPr="00155565" w:rsidRDefault="00DD69C4" w:rsidP="00182C92">
      <w:pPr>
        <w:jc w:val="center"/>
        <w:rPr>
          <w:rFonts w:ascii="Arial" w:hAnsi="Arial" w:cs="Arial"/>
          <w:b/>
          <w:sz w:val="20"/>
          <w:szCs w:val="20"/>
        </w:rPr>
      </w:pPr>
    </w:p>
    <w:p w14:paraId="70BC026C" w14:textId="77777777" w:rsidR="00DD69C4" w:rsidRPr="00155565" w:rsidRDefault="00DD69C4" w:rsidP="00182C92">
      <w:pPr>
        <w:jc w:val="center"/>
        <w:rPr>
          <w:rFonts w:ascii="Arial" w:hAnsi="Arial" w:cs="Arial"/>
          <w:b/>
          <w:sz w:val="20"/>
          <w:szCs w:val="20"/>
        </w:rPr>
      </w:pPr>
    </w:p>
    <w:p w14:paraId="77B5E131" w14:textId="77777777" w:rsidR="00DD69C4" w:rsidRPr="00155565" w:rsidRDefault="00DD69C4" w:rsidP="00182C92">
      <w:pPr>
        <w:jc w:val="center"/>
        <w:rPr>
          <w:rFonts w:ascii="Arial" w:hAnsi="Arial" w:cs="Arial"/>
          <w:b/>
          <w:sz w:val="20"/>
          <w:szCs w:val="20"/>
        </w:rPr>
      </w:pPr>
    </w:p>
    <w:p w14:paraId="3DDF1362" w14:textId="77777777" w:rsidR="005B02F8" w:rsidRPr="00155565" w:rsidRDefault="005B02F8" w:rsidP="00182C92">
      <w:pPr>
        <w:jc w:val="center"/>
        <w:rPr>
          <w:rFonts w:ascii="Arial" w:hAnsi="Arial" w:cs="Arial"/>
          <w:sz w:val="20"/>
        </w:rPr>
      </w:pPr>
      <w:r w:rsidRPr="00155565">
        <w:rPr>
          <w:rFonts w:ascii="Arial" w:hAnsi="Arial" w:cs="Arial"/>
          <w:b/>
          <w:sz w:val="20"/>
          <w:szCs w:val="20"/>
        </w:rPr>
        <w:t xml:space="preserve">EXHIBIT </w:t>
      </w:r>
      <w:r w:rsidR="00D441A2" w:rsidRPr="00155565">
        <w:rPr>
          <w:rFonts w:ascii="Arial" w:hAnsi="Arial" w:cs="Arial"/>
          <w:b/>
          <w:sz w:val="20"/>
          <w:szCs w:val="20"/>
        </w:rPr>
        <w:t xml:space="preserve">F </w:t>
      </w:r>
      <w:r w:rsidRPr="00155565">
        <w:rPr>
          <w:rFonts w:ascii="Arial" w:hAnsi="Arial" w:cs="Arial"/>
          <w:b/>
          <w:sz w:val="20"/>
          <w:szCs w:val="20"/>
        </w:rPr>
        <w:t>– PURCHASE OPTION</w:t>
      </w:r>
    </w:p>
    <w:p w14:paraId="31F75E29" w14:textId="77777777" w:rsidR="005B02F8" w:rsidRPr="00155565" w:rsidRDefault="005B02F8" w:rsidP="005B02F8">
      <w:pPr>
        <w:rPr>
          <w:rFonts w:ascii="Arial" w:hAnsi="Arial" w:cs="Arial"/>
        </w:rPr>
      </w:pPr>
    </w:p>
    <w:p w14:paraId="79E41046" w14:textId="77777777" w:rsidR="005B02F8" w:rsidRPr="00155565" w:rsidRDefault="005B02F8" w:rsidP="005B02F8">
      <w:pPr>
        <w:jc w:val="both"/>
        <w:rPr>
          <w:rFonts w:ascii="Arial" w:hAnsi="Arial" w:cs="Arial"/>
          <w:sz w:val="20"/>
        </w:rPr>
      </w:pPr>
      <w:r w:rsidRPr="00155565">
        <w:rPr>
          <w:rFonts w:ascii="Arial" w:hAnsi="Arial" w:cs="Arial"/>
          <w:sz w:val="20"/>
        </w:rPr>
        <w:t>The following option to purchase supersedes and renders null and void any previous purchase options granted under this lease or any amendments of this lease.</w:t>
      </w:r>
    </w:p>
    <w:p w14:paraId="3D515546" w14:textId="77777777" w:rsidR="005B02F8" w:rsidRPr="00155565" w:rsidRDefault="005B02F8" w:rsidP="005B02F8">
      <w:pPr>
        <w:jc w:val="both"/>
        <w:rPr>
          <w:rFonts w:ascii="Arial" w:hAnsi="Arial" w:cs="Arial"/>
          <w:sz w:val="20"/>
        </w:rPr>
      </w:pPr>
    </w:p>
    <w:p w14:paraId="74414467" w14:textId="77777777" w:rsidR="005B02F8" w:rsidRPr="00155565" w:rsidRDefault="005B02F8" w:rsidP="005B02F8">
      <w:pPr>
        <w:jc w:val="both"/>
        <w:rPr>
          <w:rFonts w:ascii="Arial" w:hAnsi="Arial" w:cs="Arial"/>
          <w:sz w:val="20"/>
        </w:rPr>
      </w:pPr>
      <w:r w:rsidRPr="00155565">
        <w:rPr>
          <w:rFonts w:ascii="Arial" w:hAnsi="Arial" w:cs="Arial"/>
          <w:b/>
          <w:sz w:val="20"/>
        </w:rPr>
        <w:t>Option to Purchase:</w:t>
      </w:r>
      <w:r w:rsidRPr="00155565">
        <w:rPr>
          <w:rFonts w:ascii="Arial" w:hAnsi="Arial" w:cs="Arial"/>
          <w:sz w:val="20"/>
        </w:rPr>
        <w:t xml:space="preserve">   Landlord grants to Tenant the option to purchase (Purchase Option) the building, building fixtures, land, and other personal property and real estate (property) on the following terms and conditions contained in the attached Sales Contract, for a purchase price equal to the then “Fair Market Value” of the property.</w:t>
      </w:r>
    </w:p>
    <w:p w14:paraId="06EA2BCB" w14:textId="77777777" w:rsidR="005B02F8" w:rsidRPr="00155565" w:rsidRDefault="005B02F8" w:rsidP="005B02F8">
      <w:pPr>
        <w:jc w:val="both"/>
        <w:rPr>
          <w:rFonts w:ascii="Arial" w:hAnsi="Arial" w:cs="Arial"/>
          <w:sz w:val="20"/>
        </w:rPr>
      </w:pPr>
    </w:p>
    <w:p w14:paraId="609EAE56" w14:textId="77777777" w:rsidR="005B02F8" w:rsidRPr="00155565" w:rsidRDefault="005B02F8" w:rsidP="005B02F8">
      <w:pPr>
        <w:jc w:val="both"/>
        <w:rPr>
          <w:rFonts w:ascii="Arial" w:hAnsi="Arial" w:cs="Arial"/>
          <w:sz w:val="20"/>
        </w:rPr>
      </w:pPr>
      <w:r w:rsidRPr="00155565">
        <w:rPr>
          <w:rFonts w:ascii="Arial" w:hAnsi="Arial" w:cs="Arial"/>
          <w:sz w:val="20"/>
        </w:rPr>
        <w:t>The Purchase Option shall be exercised in two (2) stages.  In the first stage the Tenant will give notice of its interest in acquiring the property subject to determination of the purchase price (Initial Option Notice).  In the second stage of the Purchase Option, Tenant shall give Landlord notice of its exercise of the option at the purchase price.</w:t>
      </w:r>
    </w:p>
    <w:p w14:paraId="4292FDCC" w14:textId="77777777" w:rsidR="005B02F8" w:rsidRPr="00155565" w:rsidRDefault="005B02F8" w:rsidP="005B02F8">
      <w:pPr>
        <w:jc w:val="both"/>
        <w:rPr>
          <w:rFonts w:ascii="Arial" w:hAnsi="Arial" w:cs="Arial"/>
          <w:sz w:val="20"/>
        </w:rPr>
      </w:pPr>
    </w:p>
    <w:p w14:paraId="1C1F4BCF" w14:textId="77777777" w:rsidR="005B02F8" w:rsidRPr="00155565" w:rsidRDefault="005B02F8" w:rsidP="005B02F8">
      <w:pPr>
        <w:jc w:val="both"/>
        <w:rPr>
          <w:rFonts w:ascii="Arial" w:hAnsi="Arial" w:cs="Arial"/>
          <w:sz w:val="20"/>
        </w:rPr>
      </w:pPr>
      <w:r w:rsidRPr="00155565">
        <w:rPr>
          <w:rFonts w:ascii="Arial" w:hAnsi="Arial" w:cs="Arial"/>
          <w:sz w:val="20"/>
        </w:rPr>
        <w:t>Fair Market Value shall be determined by appraisal using the following method:</w:t>
      </w:r>
    </w:p>
    <w:p w14:paraId="77AC0FB9" w14:textId="77777777" w:rsidR="005B02F8" w:rsidRPr="00155565" w:rsidRDefault="005B02F8" w:rsidP="005B02F8">
      <w:pPr>
        <w:jc w:val="both"/>
        <w:rPr>
          <w:rFonts w:ascii="Arial" w:hAnsi="Arial" w:cs="Arial"/>
          <w:sz w:val="20"/>
        </w:rPr>
      </w:pPr>
    </w:p>
    <w:p w14:paraId="1EE43002" w14:textId="1BDF0EDC" w:rsidR="005B02F8" w:rsidRPr="00155565" w:rsidRDefault="005B02F8" w:rsidP="008F5924">
      <w:pPr>
        <w:numPr>
          <w:ilvl w:val="0"/>
          <w:numId w:val="6"/>
        </w:numPr>
        <w:jc w:val="both"/>
        <w:rPr>
          <w:rFonts w:ascii="Arial" w:hAnsi="Arial" w:cs="Arial"/>
          <w:sz w:val="20"/>
        </w:rPr>
      </w:pPr>
      <w:r w:rsidRPr="00155565">
        <w:rPr>
          <w:rFonts w:ascii="Arial" w:hAnsi="Arial" w:cs="Arial"/>
          <w:sz w:val="20"/>
        </w:rPr>
        <w:t xml:space="preserve">The determination of fair market value shall be made by three (3) State Certified  Appraisers, each of whom has worked as a </w:t>
      </w:r>
      <w:r w:rsidR="009243E6" w:rsidRPr="00155565">
        <w:rPr>
          <w:rFonts w:ascii="Arial" w:hAnsi="Arial" w:cs="Arial"/>
          <w:sz w:val="20"/>
        </w:rPr>
        <w:t>full-time</w:t>
      </w:r>
      <w:r w:rsidRPr="00155565">
        <w:rPr>
          <w:rFonts w:ascii="Arial" w:hAnsi="Arial" w:cs="Arial"/>
          <w:sz w:val="20"/>
        </w:rPr>
        <w:t xml:space="preserve"> appraiser in the _______,  Illinois area for at least five (5) years prior to their selection.  Landlord and Tenant shall each select one (1) appraiser.  The third appraiser shall be chosen by these two appraisers within five (5) days of their selection.</w:t>
      </w:r>
    </w:p>
    <w:p w14:paraId="331283AF" w14:textId="77777777" w:rsidR="005B02F8" w:rsidRPr="00155565" w:rsidRDefault="005B02F8" w:rsidP="005B02F8">
      <w:pPr>
        <w:numPr>
          <w:ilvl w:val="12"/>
          <w:numId w:val="0"/>
        </w:numPr>
        <w:ind w:left="360" w:hanging="360"/>
        <w:jc w:val="both"/>
        <w:rPr>
          <w:rFonts w:ascii="Arial" w:hAnsi="Arial" w:cs="Arial"/>
          <w:sz w:val="20"/>
        </w:rPr>
      </w:pPr>
    </w:p>
    <w:p w14:paraId="6852AAF0" w14:textId="77777777" w:rsidR="005B02F8" w:rsidRPr="00155565" w:rsidRDefault="005B02F8" w:rsidP="005B02F8">
      <w:pPr>
        <w:numPr>
          <w:ilvl w:val="12"/>
          <w:numId w:val="0"/>
        </w:numPr>
        <w:ind w:left="360"/>
        <w:jc w:val="both"/>
        <w:rPr>
          <w:rFonts w:ascii="Arial" w:hAnsi="Arial" w:cs="Arial"/>
          <w:sz w:val="20"/>
        </w:rPr>
      </w:pPr>
      <w:r w:rsidRPr="00155565">
        <w:rPr>
          <w:rFonts w:ascii="Arial" w:hAnsi="Arial" w:cs="Arial"/>
          <w:sz w:val="20"/>
        </w:rPr>
        <w:t xml:space="preserve">Each appraiser shall be independent, familiar with office and buildings and their value in the    _________, </w:t>
      </w:r>
      <w:smartTag w:uri="urn:schemas-microsoft-com:office:smarttags" w:element="Street">
        <w:smartTag w:uri="urn:schemas-microsoft-com:office:smarttags" w:element="address">
          <w:r w:rsidRPr="00155565">
            <w:rPr>
              <w:rFonts w:ascii="Arial" w:hAnsi="Arial" w:cs="Arial"/>
              <w:sz w:val="20"/>
            </w:rPr>
            <w:t>Illinois</w:t>
          </w:r>
        </w:smartTag>
      </w:smartTag>
      <w:r w:rsidRPr="00155565">
        <w:rPr>
          <w:rFonts w:ascii="Arial" w:hAnsi="Arial" w:cs="Arial"/>
          <w:sz w:val="20"/>
        </w:rPr>
        <w:t xml:space="preserve"> area, and experienced in working real estate appraisals.  If any party, including the two (2) appraisers, fails to designate its appraiser in a timely fashion, then the party or parties who have selected appraisers shall request that the President of the Illinois Chapter of the American Institute of Real Estate Appraisers appoint the required appraiser.  Such appointment shall be binding on all parties.  Landlord and Tenant will equally share the cost of appraisals.</w:t>
      </w:r>
    </w:p>
    <w:p w14:paraId="46749546" w14:textId="77777777" w:rsidR="005B02F8" w:rsidRPr="00155565" w:rsidRDefault="005B02F8" w:rsidP="005B02F8">
      <w:pPr>
        <w:numPr>
          <w:ilvl w:val="12"/>
          <w:numId w:val="0"/>
        </w:numPr>
        <w:ind w:left="360" w:hanging="360"/>
        <w:jc w:val="both"/>
        <w:rPr>
          <w:rFonts w:ascii="Arial" w:hAnsi="Arial" w:cs="Arial"/>
          <w:sz w:val="20"/>
        </w:rPr>
      </w:pPr>
    </w:p>
    <w:p w14:paraId="018F8157" w14:textId="77777777" w:rsidR="005B02F8" w:rsidRPr="00155565" w:rsidRDefault="005B02F8" w:rsidP="008F5924">
      <w:pPr>
        <w:numPr>
          <w:ilvl w:val="0"/>
          <w:numId w:val="6"/>
        </w:numPr>
        <w:jc w:val="both"/>
        <w:rPr>
          <w:rFonts w:ascii="Arial" w:hAnsi="Arial" w:cs="Arial"/>
          <w:sz w:val="20"/>
        </w:rPr>
      </w:pPr>
      <w:r w:rsidRPr="00155565">
        <w:rPr>
          <w:rFonts w:ascii="Arial" w:hAnsi="Arial" w:cs="Arial"/>
          <w:sz w:val="20"/>
        </w:rPr>
        <w:t>Each appraiser shall submit its written appraisal of fair market value of the property to Landlord and Tenant simultaneously no later than ninety (90) days after the appointment of the third appraiser.  The three (3) appraisals shall be added together and their total divided by three; provided, however, that if the highest appraisal is more than one hundred seven percent (107%) of the lowest appraisal, then the appraisal which is furthest from the middle appraisal shall be disregarded and the remaining two (2) appraisals shall be added together and their total divided by two; and the resulting quotient shall be the “Fair Market Value” (that is, the Purchase Price) of the Property.  Notwithstanding the foregoing, in the event that not all of the appraisals are submitted by the time designated above then; 1) if only two (2) appraisals are timely submitted, the average of said two (2) appraisals shall be deemed to be the “Fair Market Value”, 2) if only one (1) appraisal is timely submitted then that appraisal shall be deemed to be fair market value or 3) if none of the appraisals are submitted timely, then that appraisal which is first submitted to Landlord and Tenant after the required submittal date shall be deemed to be the “Fair Market Value”.</w:t>
      </w:r>
    </w:p>
    <w:p w14:paraId="79619116" w14:textId="77777777" w:rsidR="005B02F8" w:rsidRPr="00155565" w:rsidRDefault="005B02F8" w:rsidP="005B02F8">
      <w:pPr>
        <w:jc w:val="both"/>
        <w:rPr>
          <w:rFonts w:ascii="Arial" w:hAnsi="Arial" w:cs="Arial"/>
          <w:sz w:val="20"/>
        </w:rPr>
      </w:pPr>
    </w:p>
    <w:p w14:paraId="2F07F8D3" w14:textId="77777777" w:rsidR="005B02F8" w:rsidRPr="00155565" w:rsidRDefault="005B02F8" w:rsidP="008F5924">
      <w:pPr>
        <w:numPr>
          <w:ilvl w:val="0"/>
          <w:numId w:val="6"/>
        </w:numPr>
        <w:jc w:val="both"/>
        <w:rPr>
          <w:rFonts w:ascii="Arial" w:hAnsi="Arial" w:cs="Arial"/>
          <w:sz w:val="20"/>
        </w:rPr>
      </w:pPr>
      <w:r w:rsidRPr="00155565">
        <w:rPr>
          <w:rFonts w:ascii="Arial" w:hAnsi="Arial" w:cs="Arial"/>
          <w:sz w:val="20"/>
        </w:rPr>
        <w:t>If the appraisers fail to report their determination on or before the required submittal date, then the date by which Tenant must give the Option Exercise Notice shall be delayed until thirty (30) days after the date on which Tenant receives the determination by the appraiser(s) of the “Fair Market Value”.</w:t>
      </w:r>
    </w:p>
    <w:p w14:paraId="5FE17105" w14:textId="77777777" w:rsidR="005B02F8" w:rsidRPr="00155565" w:rsidRDefault="005B02F8" w:rsidP="005B02F8">
      <w:pPr>
        <w:numPr>
          <w:ilvl w:val="12"/>
          <w:numId w:val="0"/>
        </w:numPr>
        <w:ind w:left="360" w:hanging="360"/>
        <w:jc w:val="both"/>
        <w:rPr>
          <w:rFonts w:ascii="Arial" w:hAnsi="Arial" w:cs="Arial"/>
          <w:sz w:val="20"/>
        </w:rPr>
      </w:pPr>
    </w:p>
    <w:p w14:paraId="66B9B9C3" w14:textId="77777777" w:rsidR="005B02F8" w:rsidRPr="00155565" w:rsidRDefault="005B02F8" w:rsidP="005B02F8">
      <w:pPr>
        <w:numPr>
          <w:ilvl w:val="12"/>
          <w:numId w:val="0"/>
        </w:numPr>
        <w:ind w:left="360"/>
        <w:jc w:val="both"/>
        <w:rPr>
          <w:rFonts w:ascii="Arial" w:hAnsi="Arial" w:cs="Arial"/>
          <w:sz w:val="20"/>
        </w:rPr>
      </w:pPr>
      <w:r w:rsidRPr="00155565">
        <w:rPr>
          <w:rFonts w:ascii="Arial" w:hAnsi="Arial" w:cs="Arial"/>
          <w:sz w:val="20"/>
        </w:rPr>
        <w:t>Provided that no monetary default then exists under this Lease, Tenant shall have the right to exercise the Purchase Option, if at all, by giving Landlord the Initial Option Notice at any time during the term of the Lease, together with four (4) copies of the Contract executed by Tenant dated the date of said Option Exercise Notice (with the date of the Closing inserted in Section 3 of the Contract.  Within five (5) days of Landlord’s receipt of the four (4) copies of the Contract executed by Tenant, Landlord shall execute and return to Tenant two (2) of said Contract.</w:t>
      </w:r>
    </w:p>
    <w:p w14:paraId="7E184BB9" w14:textId="77777777" w:rsidR="005B02F8" w:rsidRPr="00155565" w:rsidRDefault="005B02F8" w:rsidP="005B02F8">
      <w:pPr>
        <w:numPr>
          <w:ilvl w:val="12"/>
          <w:numId w:val="0"/>
        </w:numPr>
        <w:ind w:left="360"/>
        <w:jc w:val="both"/>
        <w:rPr>
          <w:rFonts w:ascii="Arial" w:hAnsi="Arial" w:cs="Arial"/>
          <w:sz w:val="20"/>
        </w:rPr>
      </w:pPr>
    </w:p>
    <w:p w14:paraId="051DE8E7" w14:textId="77777777" w:rsidR="005B02F8" w:rsidRPr="00155565" w:rsidRDefault="005B02F8" w:rsidP="005B02F8">
      <w:pPr>
        <w:numPr>
          <w:ilvl w:val="12"/>
          <w:numId w:val="0"/>
        </w:numPr>
        <w:ind w:left="360" w:hanging="360"/>
        <w:jc w:val="both"/>
        <w:rPr>
          <w:rFonts w:ascii="Arial" w:hAnsi="Arial" w:cs="Arial"/>
          <w:sz w:val="20"/>
        </w:rPr>
      </w:pPr>
      <w:r w:rsidRPr="00155565">
        <w:rPr>
          <w:rFonts w:ascii="Arial" w:hAnsi="Arial" w:cs="Arial"/>
          <w:sz w:val="20"/>
        </w:rPr>
        <w:t>It is expressly understood and agreed by the parties that:</w:t>
      </w:r>
    </w:p>
    <w:p w14:paraId="677CA096" w14:textId="77777777" w:rsidR="005B02F8" w:rsidRPr="00155565" w:rsidRDefault="005B02F8" w:rsidP="005B02F8">
      <w:pPr>
        <w:numPr>
          <w:ilvl w:val="12"/>
          <w:numId w:val="0"/>
        </w:numPr>
        <w:ind w:left="360" w:hanging="360"/>
        <w:jc w:val="both"/>
        <w:rPr>
          <w:rFonts w:ascii="Arial" w:hAnsi="Arial" w:cs="Arial"/>
          <w:sz w:val="20"/>
        </w:rPr>
      </w:pPr>
    </w:p>
    <w:p w14:paraId="33297CF3" w14:textId="77777777" w:rsidR="005B02F8" w:rsidRPr="00155565" w:rsidRDefault="005B02F8" w:rsidP="008F5924">
      <w:pPr>
        <w:numPr>
          <w:ilvl w:val="0"/>
          <w:numId w:val="7"/>
        </w:numPr>
        <w:jc w:val="both"/>
        <w:rPr>
          <w:rFonts w:ascii="Arial" w:hAnsi="Arial" w:cs="Arial"/>
          <w:sz w:val="20"/>
        </w:rPr>
      </w:pPr>
      <w:r w:rsidRPr="00155565">
        <w:rPr>
          <w:rFonts w:ascii="Arial" w:hAnsi="Arial" w:cs="Arial"/>
          <w:sz w:val="20"/>
        </w:rPr>
        <w:t>The consideration for the granting and continuance of the Purchase Option shall be deemed to be Tenant’s entering into this Lease and Tenant’s performance as Tenant thereunder of its obligation under this Lease;</w:t>
      </w:r>
    </w:p>
    <w:p w14:paraId="59AB43AD" w14:textId="77777777" w:rsidR="005B02F8" w:rsidRPr="00155565" w:rsidRDefault="005B02F8" w:rsidP="005B02F8">
      <w:pPr>
        <w:numPr>
          <w:ilvl w:val="12"/>
          <w:numId w:val="0"/>
        </w:numPr>
        <w:ind w:left="720" w:hanging="360"/>
        <w:jc w:val="both"/>
        <w:rPr>
          <w:rFonts w:ascii="Arial" w:hAnsi="Arial" w:cs="Arial"/>
          <w:sz w:val="20"/>
        </w:rPr>
      </w:pPr>
    </w:p>
    <w:p w14:paraId="1A50360A" w14:textId="77777777" w:rsidR="005B02F8" w:rsidRPr="00155565" w:rsidRDefault="005B02F8" w:rsidP="008F5924">
      <w:pPr>
        <w:numPr>
          <w:ilvl w:val="0"/>
          <w:numId w:val="7"/>
        </w:numPr>
        <w:jc w:val="both"/>
        <w:rPr>
          <w:rFonts w:ascii="Arial" w:hAnsi="Arial" w:cs="Arial"/>
          <w:sz w:val="20"/>
        </w:rPr>
      </w:pPr>
      <w:r w:rsidRPr="00155565">
        <w:rPr>
          <w:rFonts w:ascii="Arial" w:hAnsi="Arial" w:cs="Arial"/>
          <w:sz w:val="20"/>
        </w:rPr>
        <w:t>Tenant’s failure to close its acquisition after exercising the Purchase Option shall not, in and of itself, constitute a default under this Lease;</w:t>
      </w:r>
    </w:p>
    <w:p w14:paraId="1235F095" w14:textId="77777777" w:rsidR="005B02F8" w:rsidRPr="00155565" w:rsidRDefault="005B02F8" w:rsidP="005B02F8">
      <w:pPr>
        <w:jc w:val="both"/>
        <w:rPr>
          <w:rFonts w:ascii="Arial" w:hAnsi="Arial" w:cs="Arial"/>
          <w:sz w:val="20"/>
        </w:rPr>
      </w:pPr>
    </w:p>
    <w:p w14:paraId="3A5B3A87" w14:textId="77777777" w:rsidR="005B02F8" w:rsidRPr="00155565" w:rsidRDefault="00D441A2" w:rsidP="005B02F8">
      <w:pPr>
        <w:jc w:val="center"/>
        <w:rPr>
          <w:rFonts w:ascii="Arial" w:hAnsi="Arial" w:cs="Arial"/>
          <w:sz w:val="20"/>
        </w:rPr>
      </w:pPr>
      <w:r w:rsidRPr="00155565">
        <w:rPr>
          <w:rFonts w:ascii="Arial" w:hAnsi="Arial" w:cs="Arial"/>
          <w:sz w:val="20"/>
        </w:rPr>
        <w:lastRenderedPageBreak/>
        <w:t>F</w:t>
      </w:r>
      <w:r w:rsidR="005B02F8" w:rsidRPr="00155565">
        <w:rPr>
          <w:rFonts w:ascii="Arial" w:hAnsi="Arial" w:cs="Arial"/>
          <w:sz w:val="20"/>
        </w:rPr>
        <w:t>-1</w:t>
      </w:r>
      <w:r w:rsidR="005B02F8" w:rsidRPr="00155565">
        <w:rPr>
          <w:rFonts w:ascii="Arial" w:hAnsi="Arial" w:cs="Arial"/>
          <w:sz w:val="20"/>
        </w:rPr>
        <w:br w:type="page"/>
      </w:r>
    </w:p>
    <w:p w14:paraId="58E121EF" w14:textId="77777777" w:rsidR="005B02F8" w:rsidRPr="00155565" w:rsidRDefault="005B02F8" w:rsidP="008F5924">
      <w:pPr>
        <w:numPr>
          <w:ilvl w:val="0"/>
          <w:numId w:val="7"/>
        </w:numPr>
        <w:jc w:val="both"/>
        <w:rPr>
          <w:rFonts w:ascii="Arial" w:hAnsi="Arial" w:cs="Arial"/>
          <w:sz w:val="20"/>
        </w:rPr>
      </w:pPr>
      <w:r w:rsidRPr="00155565">
        <w:rPr>
          <w:rFonts w:ascii="Arial" w:hAnsi="Arial" w:cs="Arial"/>
          <w:sz w:val="20"/>
        </w:rPr>
        <w:lastRenderedPageBreak/>
        <w:t>Tenant’s obligations under the Contract are subject to Tenant obtaining, (1) an appropriation from the General Assembly of a sufficient amount of funds with which to purchase the Property and  (2) an opinion of the Attorney General of the State of Illinois approving the condition of title to the Property which Tenant shall receive at the closing and should either or both the foregoing contingencies not be satisfied by the proposed closing date then Landlord or Tenant shall have the right, at any time after the proposed closing date and prior to the time both of said contingencies are satisfied, upon written notice to the other, to terminate the Contract, in which event, neither party shall have any further rights or obligations under the Contract, but this Lease shall remain in full force and effect;</w:t>
      </w:r>
    </w:p>
    <w:p w14:paraId="4FDFC64F" w14:textId="77777777" w:rsidR="005B02F8" w:rsidRPr="00155565" w:rsidRDefault="005B02F8" w:rsidP="005B02F8">
      <w:pPr>
        <w:numPr>
          <w:ilvl w:val="12"/>
          <w:numId w:val="0"/>
        </w:numPr>
        <w:ind w:left="720" w:hanging="360"/>
        <w:jc w:val="both"/>
        <w:rPr>
          <w:rFonts w:ascii="Arial" w:hAnsi="Arial" w:cs="Arial"/>
          <w:sz w:val="20"/>
        </w:rPr>
      </w:pPr>
    </w:p>
    <w:p w14:paraId="56C7A189" w14:textId="77777777" w:rsidR="005B02F8" w:rsidRPr="00155565" w:rsidRDefault="005B02F8" w:rsidP="008F5924">
      <w:pPr>
        <w:numPr>
          <w:ilvl w:val="0"/>
          <w:numId w:val="7"/>
        </w:numPr>
        <w:jc w:val="both"/>
        <w:rPr>
          <w:rFonts w:ascii="Arial" w:hAnsi="Arial" w:cs="Arial"/>
          <w:sz w:val="20"/>
        </w:rPr>
      </w:pPr>
      <w:r w:rsidRPr="00155565">
        <w:rPr>
          <w:rFonts w:ascii="Arial" w:hAnsi="Arial" w:cs="Arial"/>
          <w:sz w:val="20"/>
        </w:rPr>
        <w:t>Tenant may only assign its rights under the Contract to any Governmental Agency or to any entity the effect of which will be that Tenant or any such Governmental Agency will be the beneficial owner or the user of the Property (and the foregoing limitation on assignability shall not be deemed to preclude Tenant’s assignment of the Contract to any entity where the purpose of such assignment is to provide a means of financing Tenant’s or any Governmental Agency’s “financing” of its acquisition of the Property); and</w:t>
      </w:r>
    </w:p>
    <w:p w14:paraId="438CE0A2" w14:textId="77777777" w:rsidR="005B02F8" w:rsidRPr="00155565" w:rsidRDefault="005B02F8" w:rsidP="005B02F8">
      <w:pPr>
        <w:numPr>
          <w:ilvl w:val="12"/>
          <w:numId w:val="0"/>
        </w:numPr>
        <w:ind w:left="720" w:hanging="360"/>
        <w:jc w:val="both"/>
        <w:rPr>
          <w:rFonts w:ascii="Arial" w:hAnsi="Arial" w:cs="Arial"/>
          <w:sz w:val="20"/>
        </w:rPr>
      </w:pPr>
    </w:p>
    <w:p w14:paraId="0E9274DB" w14:textId="77777777" w:rsidR="005B02F8" w:rsidRPr="00155565" w:rsidRDefault="005B02F8" w:rsidP="008F5924">
      <w:pPr>
        <w:numPr>
          <w:ilvl w:val="0"/>
          <w:numId w:val="7"/>
        </w:numPr>
        <w:jc w:val="both"/>
        <w:rPr>
          <w:rFonts w:ascii="Arial" w:hAnsi="Arial" w:cs="Arial"/>
          <w:sz w:val="20"/>
        </w:rPr>
      </w:pPr>
      <w:r w:rsidRPr="00155565">
        <w:rPr>
          <w:rFonts w:ascii="Arial" w:hAnsi="Arial" w:cs="Arial"/>
          <w:sz w:val="20"/>
        </w:rPr>
        <w:t>The Contract will provide that any and all monetary defaults of Tenant under this Lease shall be cured at, or prior to, the closing under the Contract.</w:t>
      </w:r>
    </w:p>
    <w:p w14:paraId="2399AC68" w14:textId="77777777" w:rsidR="005B02F8" w:rsidRPr="00155565" w:rsidRDefault="005B02F8" w:rsidP="005B02F8">
      <w:pPr>
        <w:numPr>
          <w:ilvl w:val="12"/>
          <w:numId w:val="0"/>
        </w:numPr>
        <w:ind w:left="360" w:hanging="360"/>
        <w:jc w:val="both"/>
        <w:rPr>
          <w:rFonts w:ascii="Arial" w:hAnsi="Arial" w:cs="Arial"/>
          <w:sz w:val="20"/>
        </w:rPr>
      </w:pPr>
    </w:p>
    <w:p w14:paraId="5977EA1F" w14:textId="77777777" w:rsidR="005B02F8" w:rsidRPr="00155565" w:rsidRDefault="005B02F8" w:rsidP="005B02F8">
      <w:pPr>
        <w:numPr>
          <w:ilvl w:val="12"/>
          <w:numId w:val="0"/>
        </w:numPr>
        <w:ind w:left="360" w:hanging="360"/>
        <w:jc w:val="both"/>
        <w:rPr>
          <w:rFonts w:ascii="Arial" w:hAnsi="Arial" w:cs="Arial"/>
          <w:sz w:val="20"/>
        </w:rPr>
      </w:pPr>
    </w:p>
    <w:p w14:paraId="685D8705" w14:textId="77777777" w:rsidR="005B02F8" w:rsidRPr="00155565" w:rsidRDefault="005B02F8" w:rsidP="005B02F8">
      <w:pPr>
        <w:numPr>
          <w:ilvl w:val="12"/>
          <w:numId w:val="0"/>
        </w:numPr>
        <w:ind w:left="360" w:hanging="360"/>
        <w:jc w:val="both"/>
        <w:rPr>
          <w:rFonts w:ascii="Arial" w:hAnsi="Arial" w:cs="Arial"/>
          <w:sz w:val="20"/>
        </w:rPr>
      </w:pPr>
    </w:p>
    <w:p w14:paraId="6711A9E6" w14:textId="77777777" w:rsidR="005B02F8" w:rsidRPr="00155565" w:rsidRDefault="005B02F8" w:rsidP="005B02F8">
      <w:pPr>
        <w:numPr>
          <w:ilvl w:val="12"/>
          <w:numId w:val="0"/>
        </w:numPr>
        <w:ind w:left="360" w:hanging="360"/>
        <w:jc w:val="both"/>
        <w:rPr>
          <w:rFonts w:ascii="Arial" w:hAnsi="Arial" w:cs="Arial"/>
          <w:sz w:val="20"/>
        </w:rPr>
      </w:pPr>
    </w:p>
    <w:p w14:paraId="2BAFC9A7" w14:textId="77777777" w:rsidR="005B02F8" w:rsidRPr="00155565" w:rsidRDefault="005B02F8" w:rsidP="005B02F8">
      <w:pPr>
        <w:numPr>
          <w:ilvl w:val="12"/>
          <w:numId w:val="0"/>
        </w:numPr>
        <w:ind w:left="360" w:hanging="360"/>
        <w:jc w:val="both"/>
        <w:rPr>
          <w:rFonts w:ascii="Arial" w:hAnsi="Arial" w:cs="Arial"/>
          <w:sz w:val="20"/>
        </w:rPr>
      </w:pPr>
    </w:p>
    <w:p w14:paraId="11D7D121" w14:textId="77777777" w:rsidR="005B02F8" w:rsidRPr="00155565" w:rsidRDefault="005B02F8" w:rsidP="005B02F8">
      <w:pPr>
        <w:numPr>
          <w:ilvl w:val="12"/>
          <w:numId w:val="0"/>
        </w:numPr>
        <w:ind w:left="360" w:hanging="360"/>
        <w:jc w:val="both"/>
        <w:rPr>
          <w:rFonts w:ascii="Arial" w:hAnsi="Arial" w:cs="Arial"/>
          <w:sz w:val="20"/>
        </w:rPr>
      </w:pPr>
    </w:p>
    <w:p w14:paraId="1F7EA114" w14:textId="77777777" w:rsidR="005B02F8" w:rsidRPr="00155565" w:rsidRDefault="005B02F8" w:rsidP="005B02F8">
      <w:pPr>
        <w:numPr>
          <w:ilvl w:val="12"/>
          <w:numId w:val="0"/>
        </w:numPr>
        <w:ind w:left="360" w:hanging="360"/>
        <w:jc w:val="both"/>
        <w:rPr>
          <w:rFonts w:ascii="Arial" w:hAnsi="Arial" w:cs="Arial"/>
          <w:sz w:val="20"/>
        </w:rPr>
      </w:pPr>
    </w:p>
    <w:p w14:paraId="57F637AF" w14:textId="77777777" w:rsidR="005B02F8" w:rsidRPr="00155565" w:rsidRDefault="005B02F8" w:rsidP="005B02F8">
      <w:pPr>
        <w:numPr>
          <w:ilvl w:val="12"/>
          <w:numId w:val="0"/>
        </w:numPr>
        <w:ind w:left="360" w:hanging="360"/>
        <w:jc w:val="both"/>
        <w:rPr>
          <w:rFonts w:ascii="Arial" w:hAnsi="Arial" w:cs="Arial"/>
          <w:sz w:val="20"/>
        </w:rPr>
      </w:pPr>
    </w:p>
    <w:p w14:paraId="1BC30FFD" w14:textId="77777777" w:rsidR="005B02F8" w:rsidRPr="00155565" w:rsidRDefault="005B02F8" w:rsidP="005B02F8">
      <w:pPr>
        <w:numPr>
          <w:ilvl w:val="12"/>
          <w:numId w:val="0"/>
        </w:numPr>
        <w:ind w:left="360" w:hanging="360"/>
        <w:jc w:val="both"/>
        <w:rPr>
          <w:rFonts w:ascii="Arial" w:hAnsi="Arial" w:cs="Arial"/>
          <w:sz w:val="20"/>
        </w:rPr>
      </w:pPr>
    </w:p>
    <w:p w14:paraId="25492777" w14:textId="77777777" w:rsidR="005B02F8" w:rsidRPr="00155565" w:rsidRDefault="005B02F8" w:rsidP="005B02F8">
      <w:pPr>
        <w:numPr>
          <w:ilvl w:val="12"/>
          <w:numId w:val="0"/>
        </w:numPr>
        <w:ind w:left="360" w:hanging="360"/>
        <w:jc w:val="both"/>
        <w:rPr>
          <w:rFonts w:ascii="Arial" w:hAnsi="Arial" w:cs="Arial"/>
          <w:sz w:val="20"/>
        </w:rPr>
      </w:pPr>
    </w:p>
    <w:p w14:paraId="027BCFCF" w14:textId="77777777" w:rsidR="005B02F8" w:rsidRPr="00155565" w:rsidRDefault="005B02F8" w:rsidP="005B02F8">
      <w:pPr>
        <w:numPr>
          <w:ilvl w:val="12"/>
          <w:numId w:val="0"/>
        </w:numPr>
        <w:ind w:left="360" w:hanging="360"/>
        <w:jc w:val="both"/>
        <w:rPr>
          <w:rFonts w:ascii="Arial" w:hAnsi="Arial" w:cs="Arial"/>
          <w:sz w:val="20"/>
        </w:rPr>
      </w:pPr>
    </w:p>
    <w:p w14:paraId="62DFE7ED" w14:textId="77777777" w:rsidR="005B02F8" w:rsidRPr="00155565" w:rsidRDefault="005B02F8" w:rsidP="005B02F8">
      <w:pPr>
        <w:numPr>
          <w:ilvl w:val="12"/>
          <w:numId w:val="0"/>
        </w:numPr>
        <w:ind w:left="360" w:hanging="360"/>
        <w:jc w:val="both"/>
        <w:rPr>
          <w:rFonts w:ascii="Arial" w:hAnsi="Arial" w:cs="Arial"/>
          <w:sz w:val="20"/>
        </w:rPr>
      </w:pPr>
    </w:p>
    <w:p w14:paraId="42D163FD" w14:textId="77777777" w:rsidR="005B02F8" w:rsidRPr="00155565" w:rsidRDefault="005B02F8" w:rsidP="005B02F8">
      <w:pPr>
        <w:numPr>
          <w:ilvl w:val="12"/>
          <w:numId w:val="0"/>
        </w:numPr>
        <w:ind w:left="360" w:hanging="360"/>
        <w:jc w:val="both"/>
        <w:rPr>
          <w:rFonts w:ascii="Arial" w:hAnsi="Arial" w:cs="Arial"/>
          <w:sz w:val="20"/>
        </w:rPr>
      </w:pPr>
    </w:p>
    <w:p w14:paraId="75F5B92C" w14:textId="77777777" w:rsidR="005B02F8" w:rsidRPr="00155565" w:rsidRDefault="005B02F8" w:rsidP="005B02F8">
      <w:pPr>
        <w:numPr>
          <w:ilvl w:val="12"/>
          <w:numId w:val="0"/>
        </w:numPr>
        <w:ind w:left="360" w:hanging="360"/>
        <w:jc w:val="both"/>
        <w:rPr>
          <w:rFonts w:ascii="Arial" w:hAnsi="Arial" w:cs="Arial"/>
          <w:sz w:val="20"/>
        </w:rPr>
      </w:pPr>
    </w:p>
    <w:p w14:paraId="6ECDCC23" w14:textId="77777777" w:rsidR="005B02F8" w:rsidRPr="00155565" w:rsidRDefault="005B02F8" w:rsidP="005B02F8">
      <w:pPr>
        <w:numPr>
          <w:ilvl w:val="12"/>
          <w:numId w:val="0"/>
        </w:numPr>
        <w:ind w:left="360" w:hanging="360"/>
        <w:jc w:val="both"/>
        <w:rPr>
          <w:rFonts w:ascii="Arial" w:hAnsi="Arial" w:cs="Arial"/>
          <w:sz w:val="20"/>
        </w:rPr>
      </w:pPr>
    </w:p>
    <w:p w14:paraId="681D3DFE" w14:textId="77777777" w:rsidR="005B02F8" w:rsidRPr="00155565" w:rsidRDefault="005B02F8" w:rsidP="005B02F8">
      <w:pPr>
        <w:numPr>
          <w:ilvl w:val="12"/>
          <w:numId w:val="0"/>
        </w:numPr>
        <w:ind w:left="360" w:hanging="360"/>
        <w:jc w:val="both"/>
        <w:rPr>
          <w:rFonts w:ascii="Arial" w:hAnsi="Arial" w:cs="Arial"/>
          <w:sz w:val="20"/>
        </w:rPr>
      </w:pPr>
    </w:p>
    <w:p w14:paraId="44E02D0A" w14:textId="77777777" w:rsidR="005B02F8" w:rsidRPr="00155565" w:rsidRDefault="005B02F8" w:rsidP="005B02F8">
      <w:pPr>
        <w:numPr>
          <w:ilvl w:val="12"/>
          <w:numId w:val="0"/>
        </w:numPr>
        <w:ind w:left="360" w:hanging="360"/>
        <w:jc w:val="both"/>
        <w:rPr>
          <w:rFonts w:ascii="Arial" w:hAnsi="Arial" w:cs="Arial"/>
          <w:sz w:val="20"/>
        </w:rPr>
      </w:pPr>
    </w:p>
    <w:p w14:paraId="672CA475" w14:textId="77777777" w:rsidR="005B02F8" w:rsidRPr="00155565" w:rsidRDefault="005B02F8" w:rsidP="005B02F8">
      <w:pPr>
        <w:numPr>
          <w:ilvl w:val="12"/>
          <w:numId w:val="0"/>
        </w:numPr>
        <w:ind w:left="360" w:hanging="360"/>
        <w:jc w:val="both"/>
        <w:rPr>
          <w:rFonts w:ascii="Arial" w:hAnsi="Arial" w:cs="Arial"/>
          <w:sz w:val="20"/>
        </w:rPr>
      </w:pPr>
    </w:p>
    <w:p w14:paraId="36AE15D0" w14:textId="77777777" w:rsidR="005B02F8" w:rsidRPr="00155565" w:rsidRDefault="005B02F8" w:rsidP="005B02F8">
      <w:pPr>
        <w:numPr>
          <w:ilvl w:val="12"/>
          <w:numId w:val="0"/>
        </w:numPr>
        <w:ind w:left="360" w:hanging="360"/>
        <w:jc w:val="both"/>
        <w:rPr>
          <w:rFonts w:ascii="Arial" w:hAnsi="Arial" w:cs="Arial"/>
          <w:sz w:val="20"/>
        </w:rPr>
      </w:pPr>
    </w:p>
    <w:p w14:paraId="4F87A953" w14:textId="77777777" w:rsidR="005B02F8" w:rsidRPr="00155565" w:rsidRDefault="005B02F8" w:rsidP="005B02F8">
      <w:pPr>
        <w:numPr>
          <w:ilvl w:val="12"/>
          <w:numId w:val="0"/>
        </w:numPr>
        <w:ind w:left="360" w:hanging="360"/>
        <w:jc w:val="both"/>
        <w:rPr>
          <w:rFonts w:ascii="Arial" w:hAnsi="Arial" w:cs="Arial"/>
          <w:sz w:val="20"/>
        </w:rPr>
      </w:pPr>
    </w:p>
    <w:p w14:paraId="2277AA0C" w14:textId="77777777" w:rsidR="005B02F8" w:rsidRPr="00155565" w:rsidRDefault="005B02F8" w:rsidP="005B02F8">
      <w:pPr>
        <w:numPr>
          <w:ilvl w:val="12"/>
          <w:numId w:val="0"/>
        </w:numPr>
        <w:ind w:left="360" w:hanging="360"/>
        <w:jc w:val="both"/>
        <w:rPr>
          <w:rFonts w:ascii="Arial" w:hAnsi="Arial" w:cs="Arial"/>
          <w:sz w:val="20"/>
        </w:rPr>
      </w:pPr>
    </w:p>
    <w:p w14:paraId="63C3607B" w14:textId="77777777" w:rsidR="005B02F8" w:rsidRPr="00155565" w:rsidRDefault="005B02F8" w:rsidP="005B02F8">
      <w:pPr>
        <w:numPr>
          <w:ilvl w:val="12"/>
          <w:numId w:val="0"/>
        </w:numPr>
        <w:ind w:left="360" w:hanging="360"/>
        <w:jc w:val="both"/>
        <w:rPr>
          <w:rFonts w:ascii="Arial" w:hAnsi="Arial" w:cs="Arial"/>
          <w:sz w:val="20"/>
        </w:rPr>
      </w:pPr>
    </w:p>
    <w:p w14:paraId="59592B85" w14:textId="77777777" w:rsidR="005B02F8" w:rsidRPr="00155565" w:rsidRDefault="005B02F8" w:rsidP="005B02F8">
      <w:pPr>
        <w:numPr>
          <w:ilvl w:val="12"/>
          <w:numId w:val="0"/>
        </w:numPr>
        <w:ind w:left="360" w:hanging="360"/>
        <w:jc w:val="both"/>
        <w:rPr>
          <w:rFonts w:ascii="Arial" w:hAnsi="Arial" w:cs="Arial"/>
          <w:sz w:val="20"/>
        </w:rPr>
      </w:pPr>
    </w:p>
    <w:p w14:paraId="4CE7692E" w14:textId="77777777" w:rsidR="005B02F8" w:rsidRPr="00155565" w:rsidRDefault="005B02F8" w:rsidP="005B02F8">
      <w:pPr>
        <w:numPr>
          <w:ilvl w:val="12"/>
          <w:numId w:val="0"/>
        </w:numPr>
        <w:ind w:left="360" w:hanging="360"/>
        <w:jc w:val="both"/>
        <w:rPr>
          <w:rFonts w:ascii="Arial" w:hAnsi="Arial" w:cs="Arial"/>
          <w:sz w:val="20"/>
        </w:rPr>
      </w:pPr>
    </w:p>
    <w:p w14:paraId="64BAD7B6" w14:textId="77777777" w:rsidR="005B02F8" w:rsidRPr="00155565" w:rsidRDefault="005B02F8" w:rsidP="005B02F8">
      <w:pPr>
        <w:numPr>
          <w:ilvl w:val="12"/>
          <w:numId w:val="0"/>
        </w:numPr>
        <w:ind w:left="360" w:hanging="360"/>
        <w:jc w:val="both"/>
        <w:rPr>
          <w:rFonts w:ascii="Arial" w:hAnsi="Arial" w:cs="Arial"/>
          <w:sz w:val="20"/>
        </w:rPr>
      </w:pPr>
    </w:p>
    <w:p w14:paraId="6EF23E53" w14:textId="77777777" w:rsidR="005B02F8" w:rsidRPr="00155565" w:rsidRDefault="005B02F8" w:rsidP="005B02F8">
      <w:pPr>
        <w:numPr>
          <w:ilvl w:val="12"/>
          <w:numId w:val="0"/>
        </w:numPr>
        <w:ind w:left="360" w:hanging="360"/>
        <w:jc w:val="both"/>
        <w:rPr>
          <w:rFonts w:ascii="Arial" w:hAnsi="Arial" w:cs="Arial"/>
          <w:sz w:val="20"/>
        </w:rPr>
      </w:pPr>
    </w:p>
    <w:p w14:paraId="5E4DF4DB" w14:textId="77777777" w:rsidR="005B02F8" w:rsidRPr="00155565" w:rsidRDefault="005B02F8" w:rsidP="005B02F8">
      <w:pPr>
        <w:numPr>
          <w:ilvl w:val="12"/>
          <w:numId w:val="0"/>
        </w:numPr>
        <w:ind w:left="360" w:hanging="360"/>
        <w:jc w:val="both"/>
        <w:rPr>
          <w:rFonts w:ascii="Arial" w:hAnsi="Arial" w:cs="Arial"/>
          <w:sz w:val="20"/>
        </w:rPr>
      </w:pPr>
    </w:p>
    <w:p w14:paraId="6FB75564" w14:textId="77777777" w:rsidR="005B02F8" w:rsidRPr="00155565" w:rsidRDefault="005B02F8" w:rsidP="005B02F8">
      <w:pPr>
        <w:numPr>
          <w:ilvl w:val="12"/>
          <w:numId w:val="0"/>
        </w:numPr>
        <w:ind w:left="360" w:hanging="360"/>
        <w:jc w:val="both"/>
        <w:rPr>
          <w:rFonts w:ascii="Arial" w:hAnsi="Arial" w:cs="Arial"/>
          <w:sz w:val="20"/>
        </w:rPr>
      </w:pPr>
    </w:p>
    <w:p w14:paraId="6753C361" w14:textId="77777777" w:rsidR="005B02F8" w:rsidRPr="00155565" w:rsidRDefault="005B02F8" w:rsidP="005B02F8">
      <w:pPr>
        <w:numPr>
          <w:ilvl w:val="12"/>
          <w:numId w:val="0"/>
        </w:numPr>
        <w:ind w:left="360" w:hanging="360"/>
        <w:jc w:val="both"/>
        <w:rPr>
          <w:rFonts w:ascii="Arial" w:hAnsi="Arial" w:cs="Arial"/>
          <w:sz w:val="20"/>
        </w:rPr>
      </w:pPr>
    </w:p>
    <w:p w14:paraId="137B495E" w14:textId="77777777" w:rsidR="005B02F8" w:rsidRPr="00155565" w:rsidRDefault="005B02F8" w:rsidP="005B02F8">
      <w:pPr>
        <w:numPr>
          <w:ilvl w:val="12"/>
          <w:numId w:val="0"/>
        </w:numPr>
        <w:ind w:left="360" w:hanging="360"/>
        <w:jc w:val="both"/>
        <w:rPr>
          <w:rFonts w:ascii="Arial" w:hAnsi="Arial" w:cs="Arial"/>
          <w:sz w:val="20"/>
        </w:rPr>
      </w:pPr>
    </w:p>
    <w:p w14:paraId="7BBA488D" w14:textId="77777777" w:rsidR="005B02F8" w:rsidRPr="00155565" w:rsidRDefault="005B02F8" w:rsidP="005B02F8">
      <w:pPr>
        <w:numPr>
          <w:ilvl w:val="12"/>
          <w:numId w:val="0"/>
        </w:numPr>
        <w:ind w:left="360" w:hanging="360"/>
        <w:jc w:val="both"/>
        <w:rPr>
          <w:rFonts w:ascii="Arial" w:hAnsi="Arial" w:cs="Arial"/>
          <w:sz w:val="20"/>
        </w:rPr>
      </w:pPr>
    </w:p>
    <w:p w14:paraId="347E4C46" w14:textId="77777777" w:rsidR="005B02F8" w:rsidRPr="00155565" w:rsidRDefault="005B02F8" w:rsidP="005B02F8">
      <w:pPr>
        <w:numPr>
          <w:ilvl w:val="12"/>
          <w:numId w:val="0"/>
        </w:numPr>
        <w:ind w:left="360" w:hanging="360"/>
        <w:jc w:val="both"/>
        <w:rPr>
          <w:rFonts w:ascii="Arial" w:hAnsi="Arial" w:cs="Arial"/>
          <w:sz w:val="20"/>
        </w:rPr>
      </w:pPr>
    </w:p>
    <w:p w14:paraId="6C40E76D" w14:textId="77777777" w:rsidR="005B02F8" w:rsidRPr="00155565" w:rsidRDefault="005B02F8" w:rsidP="005B02F8">
      <w:pPr>
        <w:numPr>
          <w:ilvl w:val="12"/>
          <w:numId w:val="0"/>
        </w:numPr>
        <w:ind w:left="360" w:hanging="360"/>
        <w:jc w:val="both"/>
        <w:rPr>
          <w:rFonts w:ascii="Arial" w:hAnsi="Arial" w:cs="Arial"/>
          <w:sz w:val="20"/>
        </w:rPr>
      </w:pPr>
    </w:p>
    <w:p w14:paraId="10FB442D" w14:textId="77777777" w:rsidR="005B02F8" w:rsidRPr="00155565" w:rsidRDefault="005B02F8" w:rsidP="005B02F8">
      <w:pPr>
        <w:numPr>
          <w:ilvl w:val="12"/>
          <w:numId w:val="0"/>
        </w:numPr>
        <w:ind w:left="360" w:hanging="360"/>
        <w:jc w:val="both"/>
        <w:rPr>
          <w:rFonts w:ascii="Arial" w:hAnsi="Arial" w:cs="Arial"/>
          <w:sz w:val="20"/>
        </w:rPr>
      </w:pPr>
    </w:p>
    <w:p w14:paraId="12732454" w14:textId="77777777" w:rsidR="005B02F8" w:rsidRPr="00155565" w:rsidRDefault="005B02F8" w:rsidP="005B02F8">
      <w:pPr>
        <w:numPr>
          <w:ilvl w:val="12"/>
          <w:numId w:val="0"/>
        </w:numPr>
        <w:ind w:left="360" w:hanging="360"/>
        <w:jc w:val="both"/>
        <w:rPr>
          <w:rFonts w:ascii="Arial" w:hAnsi="Arial" w:cs="Arial"/>
          <w:sz w:val="20"/>
        </w:rPr>
      </w:pPr>
    </w:p>
    <w:p w14:paraId="664563E9" w14:textId="77777777" w:rsidR="005B02F8" w:rsidRPr="00155565" w:rsidRDefault="00D441A2" w:rsidP="00764FD0">
      <w:pPr>
        <w:numPr>
          <w:ilvl w:val="12"/>
          <w:numId w:val="0"/>
        </w:numPr>
        <w:ind w:left="360" w:hanging="360"/>
        <w:jc w:val="center"/>
        <w:rPr>
          <w:rFonts w:ascii="Arial" w:hAnsi="Arial" w:cs="Arial"/>
          <w:sz w:val="20"/>
        </w:rPr>
      </w:pPr>
      <w:r w:rsidRPr="00155565">
        <w:rPr>
          <w:rFonts w:ascii="Arial" w:hAnsi="Arial" w:cs="Arial"/>
          <w:sz w:val="20"/>
        </w:rPr>
        <w:t>F</w:t>
      </w:r>
      <w:r w:rsidR="00764FD0" w:rsidRPr="00155565">
        <w:rPr>
          <w:rFonts w:ascii="Arial" w:hAnsi="Arial" w:cs="Arial"/>
          <w:sz w:val="20"/>
        </w:rPr>
        <w:t>-2</w:t>
      </w:r>
    </w:p>
    <w:p w14:paraId="0F16C0BB" w14:textId="77777777" w:rsidR="005B02F8" w:rsidRPr="00155565" w:rsidRDefault="005B02F8" w:rsidP="005B02F8">
      <w:pPr>
        <w:numPr>
          <w:ilvl w:val="12"/>
          <w:numId w:val="0"/>
        </w:numPr>
        <w:ind w:left="360" w:hanging="360"/>
        <w:jc w:val="both"/>
        <w:rPr>
          <w:rFonts w:ascii="Arial" w:hAnsi="Arial" w:cs="Arial"/>
          <w:sz w:val="20"/>
        </w:rPr>
      </w:pPr>
    </w:p>
    <w:p w14:paraId="76EC8CAA" w14:textId="77777777" w:rsidR="005B02F8" w:rsidRPr="00155565" w:rsidRDefault="005B02F8" w:rsidP="005B02F8">
      <w:pPr>
        <w:numPr>
          <w:ilvl w:val="12"/>
          <w:numId w:val="0"/>
        </w:numPr>
        <w:ind w:left="360" w:hanging="360"/>
        <w:jc w:val="both"/>
        <w:rPr>
          <w:rFonts w:ascii="Arial" w:hAnsi="Arial" w:cs="Arial"/>
          <w:sz w:val="20"/>
        </w:rPr>
      </w:pPr>
    </w:p>
    <w:p w14:paraId="6BDD4194" w14:textId="77777777" w:rsidR="005B02F8" w:rsidRPr="00155565" w:rsidRDefault="00D441A2" w:rsidP="005B02F8">
      <w:pPr>
        <w:numPr>
          <w:ilvl w:val="12"/>
          <w:numId w:val="0"/>
        </w:numPr>
        <w:ind w:left="360" w:hanging="360"/>
        <w:jc w:val="both"/>
        <w:rPr>
          <w:rFonts w:ascii="Arial" w:hAnsi="Arial" w:cs="Arial"/>
          <w:sz w:val="20"/>
        </w:rPr>
      </w:pPr>
      <w:r w:rsidRPr="00155565">
        <w:rPr>
          <w:rFonts w:ascii="Arial" w:hAnsi="Arial" w:cs="Arial"/>
          <w:sz w:val="20"/>
        </w:rPr>
        <w:t>1</w:t>
      </w:r>
      <w:r w:rsidR="005B02F8" w:rsidRPr="00155565">
        <w:rPr>
          <w:rFonts w:ascii="Arial" w:hAnsi="Arial" w:cs="Arial"/>
          <w:sz w:val="20"/>
        </w:rPr>
        <w:t>/8/</w:t>
      </w:r>
      <w:r w:rsidRPr="00155565">
        <w:rPr>
          <w:rFonts w:ascii="Arial" w:hAnsi="Arial" w:cs="Arial"/>
          <w:sz w:val="20"/>
        </w:rPr>
        <w:t>22</w:t>
      </w:r>
    </w:p>
    <w:p w14:paraId="2229B34B" w14:textId="77777777" w:rsidR="005B02F8" w:rsidRPr="00155565" w:rsidRDefault="005B02F8" w:rsidP="005B02F8">
      <w:pPr>
        <w:jc w:val="center"/>
        <w:rPr>
          <w:rFonts w:ascii="Arial" w:hAnsi="Arial" w:cs="Arial"/>
          <w:b/>
          <w:sz w:val="20"/>
        </w:rPr>
      </w:pPr>
      <w:r w:rsidRPr="00155565">
        <w:rPr>
          <w:rFonts w:ascii="Arial" w:hAnsi="Arial" w:cs="Arial"/>
          <w:sz w:val="20"/>
        </w:rPr>
        <w:br w:type="page"/>
      </w:r>
      <w:r w:rsidRPr="00155565">
        <w:rPr>
          <w:rFonts w:ascii="Arial" w:hAnsi="Arial" w:cs="Arial"/>
          <w:b/>
          <w:sz w:val="20"/>
        </w:rPr>
        <w:lastRenderedPageBreak/>
        <w:t>SALES CONTRACT</w:t>
      </w:r>
    </w:p>
    <w:p w14:paraId="34D006B5" w14:textId="77777777" w:rsidR="005B02F8" w:rsidRPr="00155565" w:rsidRDefault="005B02F8" w:rsidP="005B02F8">
      <w:pPr>
        <w:jc w:val="both"/>
        <w:rPr>
          <w:rFonts w:ascii="Arial" w:hAnsi="Arial" w:cs="Arial"/>
          <w:sz w:val="20"/>
        </w:rPr>
      </w:pPr>
    </w:p>
    <w:p w14:paraId="2B9E2C04" w14:textId="77777777" w:rsidR="005B02F8" w:rsidRPr="00155565" w:rsidRDefault="005B02F8" w:rsidP="005B02F8">
      <w:pPr>
        <w:jc w:val="center"/>
        <w:rPr>
          <w:rFonts w:ascii="Arial" w:hAnsi="Arial" w:cs="Arial"/>
          <w:sz w:val="20"/>
        </w:rPr>
      </w:pPr>
      <w:r w:rsidRPr="00155565">
        <w:rPr>
          <w:rFonts w:ascii="Arial" w:hAnsi="Arial" w:cs="Arial"/>
          <w:sz w:val="20"/>
        </w:rPr>
        <w:t>The parties to this contract __________________________________________________, Seller, and the State of  Illinois, acting through its Department of Central Management Services, Buyer, agree to the sale and purchase of the Real Estate further described in Exhibit A.</w:t>
      </w:r>
    </w:p>
    <w:p w14:paraId="6E0B5C42" w14:textId="77777777" w:rsidR="005B02F8" w:rsidRPr="00155565" w:rsidRDefault="005B02F8" w:rsidP="005B02F8">
      <w:pPr>
        <w:jc w:val="both"/>
        <w:rPr>
          <w:rFonts w:ascii="Arial" w:hAnsi="Arial" w:cs="Arial"/>
          <w:sz w:val="20"/>
        </w:rPr>
      </w:pPr>
    </w:p>
    <w:p w14:paraId="44DF42C4" w14:textId="77777777" w:rsidR="005B02F8" w:rsidRPr="00155565" w:rsidRDefault="005B02F8" w:rsidP="008F5924">
      <w:pPr>
        <w:numPr>
          <w:ilvl w:val="0"/>
          <w:numId w:val="8"/>
        </w:numPr>
        <w:jc w:val="both"/>
        <w:rPr>
          <w:rFonts w:ascii="Arial" w:hAnsi="Arial" w:cs="Arial"/>
          <w:sz w:val="20"/>
        </w:rPr>
      </w:pPr>
      <w:r w:rsidRPr="00155565">
        <w:rPr>
          <w:rFonts w:ascii="Arial" w:hAnsi="Arial" w:cs="Arial"/>
          <w:b/>
          <w:sz w:val="20"/>
        </w:rPr>
        <w:t>SALES PRICE</w:t>
      </w:r>
      <w:r w:rsidRPr="00155565">
        <w:rPr>
          <w:rFonts w:ascii="Arial" w:hAnsi="Arial" w:cs="Arial"/>
          <w:sz w:val="20"/>
        </w:rPr>
        <w:t>:  The sales price of the Real Estate described in Exhibit A and all personal property inventoried in Exhibit B shall be ______________________________.</w:t>
      </w:r>
    </w:p>
    <w:p w14:paraId="44113D88" w14:textId="77777777" w:rsidR="005B02F8" w:rsidRPr="00155565" w:rsidRDefault="005B02F8" w:rsidP="005B02F8">
      <w:pPr>
        <w:numPr>
          <w:ilvl w:val="12"/>
          <w:numId w:val="0"/>
        </w:numPr>
        <w:ind w:left="720" w:hanging="720"/>
        <w:jc w:val="both"/>
        <w:rPr>
          <w:rFonts w:ascii="Arial" w:hAnsi="Arial" w:cs="Arial"/>
          <w:sz w:val="20"/>
        </w:rPr>
      </w:pPr>
    </w:p>
    <w:p w14:paraId="64726C8F" w14:textId="77777777" w:rsidR="005B02F8" w:rsidRPr="00155565" w:rsidRDefault="005B02F8" w:rsidP="008F5924">
      <w:pPr>
        <w:numPr>
          <w:ilvl w:val="0"/>
          <w:numId w:val="8"/>
        </w:numPr>
        <w:jc w:val="both"/>
        <w:rPr>
          <w:rFonts w:ascii="Arial" w:hAnsi="Arial" w:cs="Arial"/>
          <w:sz w:val="20"/>
        </w:rPr>
      </w:pPr>
      <w:r w:rsidRPr="00155565">
        <w:rPr>
          <w:rFonts w:ascii="Arial" w:hAnsi="Arial" w:cs="Arial"/>
          <w:b/>
          <w:sz w:val="20"/>
        </w:rPr>
        <w:t>CLOSING DATE</w:t>
      </w:r>
      <w:r w:rsidRPr="00155565">
        <w:rPr>
          <w:rFonts w:ascii="Arial" w:hAnsi="Arial" w:cs="Arial"/>
          <w:sz w:val="20"/>
        </w:rPr>
        <w:t>:  The closing date shall be ________________________________ or _______ days after all contingencies are met.</w:t>
      </w:r>
    </w:p>
    <w:p w14:paraId="14BBA835" w14:textId="77777777" w:rsidR="005B02F8" w:rsidRPr="00155565" w:rsidRDefault="005B02F8" w:rsidP="005B02F8">
      <w:pPr>
        <w:numPr>
          <w:ilvl w:val="12"/>
          <w:numId w:val="0"/>
        </w:numPr>
        <w:ind w:left="720" w:hanging="720"/>
        <w:jc w:val="both"/>
        <w:rPr>
          <w:rFonts w:ascii="Arial" w:hAnsi="Arial" w:cs="Arial"/>
          <w:sz w:val="20"/>
        </w:rPr>
      </w:pPr>
    </w:p>
    <w:p w14:paraId="7E30AF33"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 xml:space="preserve">On Closing Date, Seller shall convey title to the Property to Buyer by Warranty Deed in recordable form and Seller shall deliver or cause to be delivered to Buyer or Buyer’s designee those additional documents described in Section 5 b hereof.  Buyer shall obtain an exemption for payment of any transfer tax or documentary tax imposed or charged by the State of </w:t>
      </w:r>
      <w:smartTag w:uri="urn:schemas-microsoft-com:office:smarttags" w:element="address">
        <w:r w:rsidRPr="00155565">
          <w:rPr>
            <w:rFonts w:ascii="Arial" w:hAnsi="Arial" w:cs="Arial"/>
            <w:sz w:val="20"/>
          </w:rPr>
          <w:t>Illinois</w:t>
        </w:r>
      </w:smartTag>
      <w:r w:rsidRPr="00155565">
        <w:rPr>
          <w:rFonts w:ascii="Arial" w:hAnsi="Arial" w:cs="Arial"/>
          <w:sz w:val="20"/>
        </w:rPr>
        <w:t xml:space="preserve">, ________ and City _____  , </w:t>
      </w:r>
      <w:smartTag w:uri="urn:schemas-microsoft-com:office:smarttags" w:element="Street">
        <w:smartTag w:uri="urn:schemas-microsoft-com:office:smarttags" w:element="address">
          <w:r w:rsidRPr="00155565">
            <w:rPr>
              <w:rFonts w:ascii="Arial" w:hAnsi="Arial" w:cs="Arial"/>
              <w:sz w:val="20"/>
            </w:rPr>
            <w:t>Illinois</w:t>
          </w:r>
        </w:smartTag>
      </w:smartTag>
      <w:r w:rsidRPr="00155565">
        <w:rPr>
          <w:rFonts w:ascii="Arial" w:hAnsi="Arial" w:cs="Arial"/>
          <w:sz w:val="20"/>
        </w:rPr>
        <w:t xml:space="preserve"> and shall prepare and execute all tax declarations related thereto.</w:t>
      </w:r>
    </w:p>
    <w:p w14:paraId="2CBE2F57" w14:textId="77777777" w:rsidR="005B02F8" w:rsidRPr="00155565" w:rsidRDefault="005B02F8" w:rsidP="005B02F8">
      <w:pPr>
        <w:numPr>
          <w:ilvl w:val="12"/>
          <w:numId w:val="0"/>
        </w:numPr>
        <w:ind w:left="1440" w:hanging="720"/>
        <w:jc w:val="both"/>
        <w:rPr>
          <w:rFonts w:ascii="Arial" w:hAnsi="Arial" w:cs="Arial"/>
          <w:sz w:val="20"/>
        </w:rPr>
      </w:pPr>
    </w:p>
    <w:p w14:paraId="172AE12B"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On the Closing Date, Seller shall deliver to Buyer or Buyer’s designee the following documents:</w:t>
      </w:r>
    </w:p>
    <w:p w14:paraId="630CE9D0" w14:textId="77777777" w:rsidR="005B02F8" w:rsidRPr="00155565" w:rsidRDefault="005B02F8" w:rsidP="005B02F8">
      <w:pPr>
        <w:numPr>
          <w:ilvl w:val="12"/>
          <w:numId w:val="0"/>
        </w:numPr>
        <w:ind w:left="2160" w:hanging="720"/>
        <w:jc w:val="both"/>
        <w:rPr>
          <w:rFonts w:ascii="Arial" w:hAnsi="Arial" w:cs="Arial"/>
          <w:sz w:val="20"/>
        </w:rPr>
      </w:pPr>
    </w:p>
    <w:p w14:paraId="0172BD70"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Warranty Deeds for each of the Premises, in recordable form, conveying each of the Premises to Buyer;</w:t>
      </w:r>
    </w:p>
    <w:p w14:paraId="29DA223E" w14:textId="77777777" w:rsidR="005B02F8" w:rsidRPr="00155565" w:rsidRDefault="005B02F8" w:rsidP="005B02F8">
      <w:pPr>
        <w:numPr>
          <w:ilvl w:val="12"/>
          <w:numId w:val="0"/>
        </w:numPr>
        <w:ind w:left="2160" w:hanging="720"/>
        <w:jc w:val="both"/>
        <w:rPr>
          <w:rFonts w:ascii="Arial" w:hAnsi="Arial" w:cs="Arial"/>
          <w:sz w:val="20"/>
        </w:rPr>
      </w:pPr>
    </w:p>
    <w:p w14:paraId="306072FA"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Owner’s title insurance policy;</w:t>
      </w:r>
    </w:p>
    <w:p w14:paraId="7F27A69D" w14:textId="77777777" w:rsidR="005B02F8" w:rsidRPr="00155565" w:rsidRDefault="005B02F8" w:rsidP="005B02F8">
      <w:pPr>
        <w:numPr>
          <w:ilvl w:val="12"/>
          <w:numId w:val="0"/>
        </w:numPr>
        <w:ind w:left="2160" w:hanging="720"/>
        <w:jc w:val="both"/>
        <w:rPr>
          <w:rFonts w:ascii="Arial" w:hAnsi="Arial" w:cs="Arial"/>
          <w:sz w:val="20"/>
        </w:rPr>
      </w:pPr>
    </w:p>
    <w:p w14:paraId="2F2FC9AA"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Bill of Sale for any Personal Property described in Exhibit B;</w:t>
      </w:r>
    </w:p>
    <w:p w14:paraId="57583AED" w14:textId="77777777" w:rsidR="005B02F8" w:rsidRPr="00155565" w:rsidRDefault="005B02F8" w:rsidP="005B02F8">
      <w:pPr>
        <w:numPr>
          <w:ilvl w:val="12"/>
          <w:numId w:val="0"/>
        </w:numPr>
        <w:ind w:left="2160" w:hanging="720"/>
        <w:jc w:val="both"/>
        <w:rPr>
          <w:rFonts w:ascii="Arial" w:hAnsi="Arial" w:cs="Arial"/>
          <w:sz w:val="20"/>
        </w:rPr>
      </w:pPr>
    </w:p>
    <w:p w14:paraId="6ED96A77"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Assignment of the Lease, as amended time to time; and</w:t>
      </w:r>
    </w:p>
    <w:p w14:paraId="25D6454D" w14:textId="77777777" w:rsidR="005B02F8" w:rsidRPr="00155565" w:rsidRDefault="005B02F8" w:rsidP="005B02F8">
      <w:pPr>
        <w:numPr>
          <w:ilvl w:val="12"/>
          <w:numId w:val="0"/>
        </w:numPr>
        <w:ind w:left="2160" w:hanging="720"/>
        <w:jc w:val="both"/>
        <w:rPr>
          <w:rFonts w:ascii="Arial" w:hAnsi="Arial" w:cs="Arial"/>
          <w:sz w:val="20"/>
        </w:rPr>
      </w:pPr>
    </w:p>
    <w:p w14:paraId="282D6E5F" w14:textId="75CC6EBB" w:rsidR="005B02F8" w:rsidRPr="00155565" w:rsidRDefault="005B02F8" w:rsidP="008F5924">
      <w:pPr>
        <w:numPr>
          <w:ilvl w:val="2"/>
          <w:numId w:val="8"/>
        </w:numPr>
        <w:jc w:val="both"/>
        <w:rPr>
          <w:rFonts w:ascii="Arial" w:hAnsi="Arial" w:cs="Arial"/>
          <w:sz w:val="20"/>
        </w:rPr>
      </w:pPr>
      <w:r w:rsidRPr="00155565">
        <w:rPr>
          <w:rFonts w:ascii="Arial" w:hAnsi="Arial" w:cs="Arial"/>
          <w:sz w:val="20"/>
        </w:rPr>
        <w:t xml:space="preserve">such other documents and instruments as may be reasonably necessary to achieve closing of this </w:t>
      </w:r>
      <w:r w:rsidR="009243E6" w:rsidRPr="00155565">
        <w:rPr>
          <w:rFonts w:ascii="Arial" w:hAnsi="Arial" w:cs="Arial"/>
          <w:sz w:val="20"/>
        </w:rPr>
        <w:t>transaction,</w:t>
      </w:r>
      <w:r w:rsidRPr="00155565">
        <w:rPr>
          <w:rFonts w:ascii="Arial" w:hAnsi="Arial" w:cs="Arial"/>
          <w:sz w:val="20"/>
        </w:rPr>
        <w:t xml:space="preserve"> and which do not materially change the rights and obligations of the parties hereunder.</w:t>
      </w:r>
    </w:p>
    <w:p w14:paraId="71EFEC5B" w14:textId="77777777" w:rsidR="005B02F8" w:rsidRPr="00155565" w:rsidRDefault="005B02F8" w:rsidP="005B02F8">
      <w:pPr>
        <w:numPr>
          <w:ilvl w:val="12"/>
          <w:numId w:val="0"/>
        </w:numPr>
        <w:ind w:left="1440"/>
        <w:jc w:val="both"/>
        <w:rPr>
          <w:rFonts w:ascii="Arial" w:hAnsi="Arial" w:cs="Arial"/>
          <w:sz w:val="20"/>
        </w:rPr>
      </w:pPr>
      <w:r w:rsidRPr="00155565">
        <w:rPr>
          <w:rFonts w:ascii="Arial" w:hAnsi="Arial" w:cs="Arial"/>
          <w:sz w:val="20"/>
        </w:rPr>
        <w:t>All documents to be furnished by Seller pursuant hereto shall be in form and substance reasonable satisfactory to Buyers and its counsel.</w:t>
      </w:r>
    </w:p>
    <w:p w14:paraId="1C4B4198" w14:textId="77777777" w:rsidR="005B02F8" w:rsidRPr="00155565" w:rsidRDefault="005B02F8" w:rsidP="005B02F8">
      <w:pPr>
        <w:numPr>
          <w:ilvl w:val="12"/>
          <w:numId w:val="0"/>
        </w:numPr>
        <w:ind w:left="1440" w:hanging="720"/>
        <w:jc w:val="both"/>
        <w:rPr>
          <w:rFonts w:ascii="Arial" w:hAnsi="Arial" w:cs="Arial"/>
          <w:sz w:val="20"/>
        </w:rPr>
      </w:pPr>
    </w:p>
    <w:p w14:paraId="0E20124E"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On the Closing Date, Buyer shall deliver to Seller the following:</w:t>
      </w:r>
    </w:p>
    <w:p w14:paraId="7F6AE2A5" w14:textId="77777777" w:rsidR="005B02F8" w:rsidRPr="00155565" w:rsidRDefault="005B02F8" w:rsidP="005B02F8">
      <w:pPr>
        <w:numPr>
          <w:ilvl w:val="12"/>
          <w:numId w:val="0"/>
        </w:numPr>
        <w:ind w:left="1440" w:hanging="720"/>
        <w:jc w:val="both"/>
        <w:rPr>
          <w:rFonts w:ascii="Arial" w:hAnsi="Arial" w:cs="Arial"/>
          <w:sz w:val="20"/>
        </w:rPr>
      </w:pPr>
    </w:p>
    <w:p w14:paraId="4285C981"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The Purchase Price, plus or minus net credits and prorations; and</w:t>
      </w:r>
    </w:p>
    <w:p w14:paraId="2190338E" w14:textId="77777777" w:rsidR="005B02F8" w:rsidRPr="00155565" w:rsidRDefault="005B02F8" w:rsidP="005B02F8">
      <w:pPr>
        <w:numPr>
          <w:ilvl w:val="12"/>
          <w:numId w:val="0"/>
        </w:numPr>
        <w:ind w:left="2160" w:hanging="720"/>
        <w:jc w:val="both"/>
        <w:rPr>
          <w:rFonts w:ascii="Arial" w:hAnsi="Arial" w:cs="Arial"/>
          <w:sz w:val="20"/>
        </w:rPr>
      </w:pPr>
    </w:p>
    <w:p w14:paraId="34169252" w14:textId="7C40A5B7" w:rsidR="005B02F8" w:rsidRPr="00155565" w:rsidRDefault="005B02F8" w:rsidP="008F5924">
      <w:pPr>
        <w:numPr>
          <w:ilvl w:val="2"/>
          <w:numId w:val="8"/>
        </w:numPr>
        <w:jc w:val="both"/>
        <w:rPr>
          <w:rFonts w:ascii="Arial" w:hAnsi="Arial" w:cs="Arial"/>
          <w:sz w:val="20"/>
        </w:rPr>
      </w:pPr>
      <w:r w:rsidRPr="00155565">
        <w:rPr>
          <w:rFonts w:ascii="Arial" w:hAnsi="Arial" w:cs="Arial"/>
          <w:sz w:val="20"/>
        </w:rPr>
        <w:t xml:space="preserve">such other documents and instruments as may be reasonably necessary to achieve closing of this </w:t>
      </w:r>
      <w:r w:rsidR="009243E6" w:rsidRPr="00155565">
        <w:rPr>
          <w:rFonts w:ascii="Arial" w:hAnsi="Arial" w:cs="Arial"/>
          <w:sz w:val="20"/>
        </w:rPr>
        <w:t>transaction,</w:t>
      </w:r>
      <w:r w:rsidRPr="00155565">
        <w:rPr>
          <w:rFonts w:ascii="Arial" w:hAnsi="Arial" w:cs="Arial"/>
          <w:sz w:val="20"/>
        </w:rPr>
        <w:t xml:space="preserve"> and which do not materially change the rights and obligations of the parties hereunder.</w:t>
      </w:r>
    </w:p>
    <w:p w14:paraId="60F8356B" w14:textId="77777777" w:rsidR="005B02F8" w:rsidRPr="00155565" w:rsidRDefault="005B02F8" w:rsidP="005B02F8">
      <w:pPr>
        <w:numPr>
          <w:ilvl w:val="12"/>
          <w:numId w:val="0"/>
        </w:numPr>
        <w:ind w:left="1440"/>
        <w:jc w:val="both"/>
        <w:rPr>
          <w:rFonts w:ascii="Arial" w:hAnsi="Arial" w:cs="Arial"/>
          <w:sz w:val="20"/>
        </w:rPr>
      </w:pPr>
      <w:r w:rsidRPr="00155565">
        <w:rPr>
          <w:rFonts w:ascii="Arial" w:hAnsi="Arial" w:cs="Arial"/>
          <w:sz w:val="20"/>
        </w:rPr>
        <w:t>All documents to be furnished by Buyer pursuant hereto shall be in form and substance reasonably satisfactory to Seller and its counsel.</w:t>
      </w:r>
    </w:p>
    <w:p w14:paraId="2D263DB6" w14:textId="77777777" w:rsidR="005B02F8" w:rsidRPr="00155565" w:rsidRDefault="005B02F8" w:rsidP="005B02F8">
      <w:pPr>
        <w:numPr>
          <w:ilvl w:val="12"/>
          <w:numId w:val="0"/>
        </w:numPr>
        <w:ind w:left="1440" w:hanging="720"/>
        <w:jc w:val="both"/>
        <w:rPr>
          <w:rFonts w:ascii="Arial" w:hAnsi="Arial" w:cs="Arial"/>
          <w:sz w:val="20"/>
        </w:rPr>
      </w:pPr>
    </w:p>
    <w:p w14:paraId="2F1A41EA"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Possession of the Property shall be delivered to Buyer on the Closing Date.</w:t>
      </w:r>
    </w:p>
    <w:p w14:paraId="1D5F7CD6" w14:textId="77777777" w:rsidR="005B02F8" w:rsidRPr="00155565" w:rsidRDefault="005B02F8" w:rsidP="005B02F8">
      <w:pPr>
        <w:numPr>
          <w:ilvl w:val="12"/>
          <w:numId w:val="0"/>
        </w:numPr>
        <w:ind w:left="1440" w:hanging="720"/>
        <w:jc w:val="both"/>
        <w:rPr>
          <w:rFonts w:ascii="Arial" w:hAnsi="Arial" w:cs="Arial"/>
          <w:sz w:val="20"/>
        </w:rPr>
      </w:pPr>
    </w:p>
    <w:p w14:paraId="7344D483" w14:textId="77777777" w:rsidR="005B02F8" w:rsidRPr="00155565" w:rsidRDefault="005B02F8" w:rsidP="008F5924">
      <w:pPr>
        <w:numPr>
          <w:ilvl w:val="0"/>
          <w:numId w:val="8"/>
        </w:numPr>
        <w:jc w:val="both"/>
        <w:rPr>
          <w:rFonts w:ascii="Arial" w:hAnsi="Arial" w:cs="Arial"/>
          <w:sz w:val="20"/>
        </w:rPr>
      </w:pPr>
      <w:r w:rsidRPr="00155565">
        <w:rPr>
          <w:rFonts w:ascii="Arial" w:hAnsi="Arial" w:cs="Arial"/>
          <w:b/>
          <w:sz w:val="20"/>
        </w:rPr>
        <w:t>CONVEYANCE</w:t>
      </w:r>
      <w:r w:rsidRPr="00155565">
        <w:rPr>
          <w:rFonts w:ascii="Arial" w:hAnsi="Arial" w:cs="Arial"/>
          <w:sz w:val="20"/>
        </w:rPr>
        <w:t>:  Seller agrees to convey good and merchantable title by deed acceptable to buyer upon payment of the purchase price at closing.</w:t>
      </w:r>
    </w:p>
    <w:p w14:paraId="32999D54" w14:textId="77777777" w:rsidR="005B02F8" w:rsidRPr="00155565" w:rsidRDefault="005B02F8" w:rsidP="005B02F8">
      <w:pPr>
        <w:numPr>
          <w:ilvl w:val="12"/>
          <w:numId w:val="0"/>
        </w:numPr>
        <w:ind w:left="720" w:hanging="720"/>
        <w:jc w:val="both"/>
        <w:rPr>
          <w:rFonts w:ascii="Arial" w:hAnsi="Arial" w:cs="Arial"/>
          <w:sz w:val="20"/>
        </w:rPr>
      </w:pPr>
    </w:p>
    <w:p w14:paraId="4A355D2E" w14:textId="77777777" w:rsidR="005B02F8" w:rsidRPr="00155565" w:rsidRDefault="005B02F8" w:rsidP="005B02F8">
      <w:pPr>
        <w:numPr>
          <w:ilvl w:val="12"/>
          <w:numId w:val="0"/>
        </w:numPr>
        <w:ind w:left="720" w:hanging="720"/>
        <w:jc w:val="center"/>
        <w:rPr>
          <w:rFonts w:ascii="Arial" w:hAnsi="Arial" w:cs="Arial"/>
          <w:sz w:val="20"/>
        </w:rPr>
      </w:pPr>
    </w:p>
    <w:p w14:paraId="7C449A5B" w14:textId="77777777" w:rsidR="005B02F8" w:rsidRPr="00155565" w:rsidRDefault="005B02F8" w:rsidP="005B02F8">
      <w:pPr>
        <w:numPr>
          <w:ilvl w:val="12"/>
          <w:numId w:val="0"/>
        </w:numPr>
        <w:ind w:left="720" w:hanging="720"/>
        <w:jc w:val="both"/>
        <w:rPr>
          <w:rFonts w:ascii="Arial" w:hAnsi="Arial" w:cs="Arial"/>
          <w:sz w:val="20"/>
        </w:rPr>
      </w:pPr>
      <w:r w:rsidRPr="00155565">
        <w:rPr>
          <w:rFonts w:ascii="Arial" w:hAnsi="Arial" w:cs="Arial"/>
          <w:b/>
          <w:sz w:val="20"/>
        </w:rPr>
        <w:t>CONTINGENCIES</w:t>
      </w:r>
      <w:r w:rsidRPr="00155565">
        <w:rPr>
          <w:rFonts w:ascii="Arial" w:hAnsi="Arial" w:cs="Arial"/>
          <w:sz w:val="20"/>
        </w:rPr>
        <w:t>:  This contract is contingent upon:</w:t>
      </w:r>
    </w:p>
    <w:p w14:paraId="6EE27D6E" w14:textId="77777777" w:rsidR="005B02F8" w:rsidRPr="00155565" w:rsidRDefault="005B02F8" w:rsidP="005B02F8">
      <w:pPr>
        <w:numPr>
          <w:ilvl w:val="12"/>
          <w:numId w:val="0"/>
        </w:numPr>
        <w:ind w:left="720" w:hanging="720"/>
        <w:jc w:val="both"/>
        <w:rPr>
          <w:rFonts w:ascii="Arial" w:hAnsi="Arial" w:cs="Arial"/>
          <w:sz w:val="20"/>
        </w:rPr>
      </w:pPr>
    </w:p>
    <w:p w14:paraId="01F2E637"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The approval and issuance of an opinion by the Attorney General of the State of Illinois pursuant to Fraud in Public Contracts Act (Ill. Rev. Stat., ch. 127, par. 132.52).</w:t>
      </w:r>
    </w:p>
    <w:p w14:paraId="5E768C31" w14:textId="77777777" w:rsidR="00764FD0" w:rsidRPr="00155565" w:rsidRDefault="00764FD0" w:rsidP="005B02F8">
      <w:pPr>
        <w:numPr>
          <w:ilvl w:val="12"/>
          <w:numId w:val="0"/>
        </w:numPr>
        <w:ind w:left="1440" w:hanging="720"/>
        <w:jc w:val="both"/>
        <w:rPr>
          <w:rFonts w:ascii="Arial" w:hAnsi="Arial" w:cs="Arial"/>
          <w:sz w:val="20"/>
        </w:rPr>
      </w:pPr>
    </w:p>
    <w:p w14:paraId="04ED2732" w14:textId="77777777" w:rsidR="005B02F8" w:rsidRPr="00155565" w:rsidRDefault="00D441A2" w:rsidP="00764FD0">
      <w:pPr>
        <w:numPr>
          <w:ilvl w:val="12"/>
          <w:numId w:val="0"/>
        </w:numPr>
        <w:ind w:left="1440" w:hanging="720"/>
        <w:jc w:val="center"/>
        <w:rPr>
          <w:rFonts w:ascii="Arial" w:hAnsi="Arial" w:cs="Arial"/>
          <w:sz w:val="20"/>
        </w:rPr>
      </w:pPr>
      <w:r w:rsidRPr="00155565">
        <w:rPr>
          <w:rFonts w:ascii="Arial" w:hAnsi="Arial" w:cs="Arial"/>
          <w:sz w:val="20"/>
        </w:rPr>
        <w:t>F</w:t>
      </w:r>
      <w:r w:rsidR="00764FD0" w:rsidRPr="00155565">
        <w:rPr>
          <w:rFonts w:ascii="Arial" w:hAnsi="Arial" w:cs="Arial"/>
          <w:sz w:val="20"/>
        </w:rPr>
        <w:t>-3</w:t>
      </w:r>
      <w:r w:rsidR="00764FD0" w:rsidRPr="00155565">
        <w:rPr>
          <w:rFonts w:ascii="Arial" w:hAnsi="Arial" w:cs="Arial"/>
          <w:sz w:val="20"/>
        </w:rPr>
        <w:br w:type="page"/>
      </w:r>
    </w:p>
    <w:p w14:paraId="19056928"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lastRenderedPageBreak/>
        <w:t>Availability to Buyer of a suitable appropriation or at Buyer’s option alternative financing.</w:t>
      </w:r>
    </w:p>
    <w:p w14:paraId="7F9FDBA6" w14:textId="77777777" w:rsidR="00764FD0" w:rsidRPr="00155565" w:rsidRDefault="00764FD0" w:rsidP="00764FD0">
      <w:pPr>
        <w:ind w:left="1440"/>
        <w:jc w:val="both"/>
        <w:rPr>
          <w:rFonts w:ascii="Arial" w:hAnsi="Arial" w:cs="Arial"/>
          <w:sz w:val="20"/>
        </w:rPr>
      </w:pPr>
    </w:p>
    <w:p w14:paraId="32BA7162"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Phase I environmental report acceptable to Buyer.</w:t>
      </w:r>
    </w:p>
    <w:p w14:paraId="359C7CAB" w14:textId="77777777" w:rsidR="005B02F8" w:rsidRPr="00155565" w:rsidRDefault="005B02F8" w:rsidP="005B02F8">
      <w:pPr>
        <w:numPr>
          <w:ilvl w:val="12"/>
          <w:numId w:val="0"/>
        </w:numPr>
        <w:ind w:left="720" w:hanging="720"/>
        <w:jc w:val="both"/>
        <w:rPr>
          <w:rFonts w:ascii="Arial" w:hAnsi="Arial" w:cs="Arial"/>
          <w:sz w:val="20"/>
        </w:rPr>
      </w:pPr>
    </w:p>
    <w:p w14:paraId="4F676B36" w14:textId="77777777" w:rsidR="005B02F8" w:rsidRPr="00155565" w:rsidRDefault="005B02F8" w:rsidP="008F5924">
      <w:pPr>
        <w:numPr>
          <w:ilvl w:val="0"/>
          <w:numId w:val="8"/>
        </w:numPr>
        <w:jc w:val="both"/>
        <w:rPr>
          <w:rFonts w:ascii="Arial" w:hAnsi="Arial" w:cs="Arial"/>
          <w:sz w:val="20"/>
        </w:rPr>
      </w:pPr>
      <w:r w:rsidRPr="00155565">
        <w:rPr>
          <w:rFonts w:ascii="Arial" w:hAnsi="Arial" w:cs="Arial"/>
          <w:b/>
          <w:sz w:val="20"/>
        </w:rPr>
        <w:t>REPRESENTATIONS AND WARRANTIES</w:t>
      </w:r>
    </w:p>
    <w:p w14:paraId="4D88CE35"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The Seller hereby represents and warrants to and agrees that:</w:t>
      </w:r>
    </w:p>
    <w:p w14:paraId="145BAE0F" w14:textId="77777777" w:rsidR="005B02F8" w:rsidRPr="00155565" w:rsidRDefault="005B02F8" w:rsidP="005B02F8">
      <w:pPr>
        <w:numPr>
          <w:ilvl w:val="12"/>
          <w:numId w:val="0"/>
        </w:numPr>
        <w:ind w:left="1440" w:hanging="720"/>
        <w:jc w:val="both"/>
        <w:rPr>
          <w:rFonts w:ascii="Arial" w:hAnsi="Arial" w:cs="Arial"/>
          <w:sz w:val="20"/>
        </w:rPr>
      </w:pPr>
    </w:p>
    <w:p w14:paraId="1C313105"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There are no service, maintenance, union, management or other executory contracts executed by Seller relating to the property which would be effective after the transfer of ownership by the Seller except as set forth on Exhibit C attached hereto;</w:t>
      </w:r>
    </w:p>
    <w:p w14:paraId="26324FCE" w14:textId="77777777" w:rsidR="005B02F8" w:rsidRPr="00155565" w:rsidRDefault="005B02F8" w:rsidP="005B02F8">
      <w:pPr>
        <w:numPr>
          <w:ilvl w:val="12"/>
          <w:numId w:val="0"/>
        </w:numPr>
        <w:ind w:left="2160" w:hanging="720"/>
        <w:jc w:val="both"/>
        <w:rPr>
          <w:rFonts w:ascii="Arial" w:hAnsi="Arial" w:cs="Arial"/>
          <w:sz w:val="20"/>
        </w:rPr>
      </w:pPr>
    </w:p>
    <w:p w14:paraId="732C5425"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Neither Seller nor any of its agents have received any notice from any governmental authority relating to existing pollution, health, safety, environmental, building, or zoning code violations which are pending or undisposed of, and have not received any notice from any governmental authority covering the possible widening, change of grade or limitation on the use of streets abutting any of the Properties or concerning the imposition of any special taxes or assessments which are pending or otherwise not paid;</w:t>
      </w:r>
    </w:p>
    <w:p w14:paraId="06A50622" w14:textId="77777777" w:rsidR="005B02F8" w:rsidRPr="00155565" w:rsidRDefault="005B02F8" w:rsidP="005B02F8">
      <w:pPr>
        <w:numPr>
          <w:ilvl w:val="12"/>
          <w:numId w:val="0"/>
        </w:numPr>
        <w:ind w:left="2160" w:hanging="720"/>
        <w:jc w:val="both"/>
        <w:rPr>
          <w:rFonts w:ascii="Arial" w:hAnsi="Arial" w:cs="Arial"/>
          <w:sz w:val="20"/>
        </w:rPr>
      </w:pPr>
    </w:p>
    <w:p w14:paraId="03E8EF0B" w14:textId="77777777" w:rsidR="005B02F8" w:rsidRPr="00155565" w:rsidRDefault="005B02F8" w:rsidP="008F5924">
      <w:pPr>
        <w:numPr>
          <w:ilvl w:val="2"/>
          <w:numId w:val="8"/>
        </w:numPr>
        <w:rPr>
          <w:rFonts w:ascii="Arial" w:hAnsi="Arial" w:cs="Arial"/>
          <w:sz w:val="20"/>
        </w:rPr>
      </w:pPr>
      <w:r w:rsidRPr="00155565">
        <w:rPr>
          <w:rFonts w:ascii="Arial" w:hAnsi="Arial" w:cs="Arial"/>
          <w:sz w:val="20"/>
        </w:rPr>
        <w:t>Seller has full capacity, right, power and authority to execute, deliver and perform this Contract and all documents to be executed by Seller pursuant hereto and all required action therefore has been duly taken.  Assuming that this Contract is binding on and enforceable against purchase, this Contract and all documents to be executed pursuant hereto by Seller are and shall be binding upon and enforceable against Seller in accordance with their respective terms, subject to the effect of bankruptcy laws and other laws of general application affecting the rights and remedies of creditors and subject to the availability of equitable remedies;</w:t>
      </w:r>
    </w:p>
    <w:p w14:paraId="1A271E50" w14:textId="77777777" w:rsidR="005B02F8" w:rsidRPr="00155565" w:rsidRDefault="005B02F8" w:rsidP="005B02F8">
      <w:pPr>
        <w:rPr>
          <w:rFonts w:ascii="Arial" w:hAnsi="Arial" w:cs="Arial"/>
          <w:sz w:val="20"/>
        </w:rPr>
      </w:pPr>
    </w:p>
    <w:p w14:paraId="69C2A812"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To the best of Seller’s knowledge, there is no pending litigation or like proceedings before any governmental agency which, if successfully pursued, could result in any adverse change in the condition of any of the Property or the operation thereof;</w:t>
      </w:r>
    </w:p>
    <w:p w14:paraId="6BB69F8A" w14:textId="77777777" w:rsidR="005B02F8" w:rsidRPr="00155565" w:rsidRDefault="005B02F8" w:rsidP="005B02F8">
      <w:pPr>
        <w:numPr>
          <w:ilvl w:val="12"/>
          <w:numId w:val="0"/>
        </w:numPr>
        <w:ind w:left="2160" w:hanging="720"/>
        <w:jc w:val="both"/>
        <w:rPr>
          <w:rFonts w:ascii="Arial" w:hAnsi="Arial" w:cs="Arial"/>
          <w:sz w:val="20"/>
        </w:rPr>
      </w:pPr>
    </w:p>
    <w:p w14:paraId="58136BA4" w14:textId="638DD83C" w:rsidR="005B02F8" w:rsidRPr="00155565" w:rsidRDefault="005B02F8" w:rsidP="008F5924">
      <w:pPr>
        <w:numPr>
          <w:ilvl w:val="2"/>
          <w:numId w:val="8"/>
        </w:numPr>
        <w:jc w:val="both"/>
        <w:rPr>
          <w:rFonts w:ascii="Arial" w:hAnsi="Arial" w:cs="Arial"/>
          <w:sz w:val="20"/>
        </w:rPr>
      </w:pPr>
      <w:r w:rsidRPr="00155565">
        <w:rPr>
          <w:rFonts w:ascii="Arial" w:hAnsi="Arial" w:cs="Arial"/>
          <w:sz w:val="20"/>
        </w:rPr>
        <w:t xml:space="preserve">There are no employees of any of the Property whose employment is not subject to termination upon not more than thirty (30) </w:t>
      </w:r>
      <w:proofErr w:type="spellStart"/>
      <w:r w:rsidR="00467A09" w:rsidRPr="00155565">
        <w:rPr>
          <w:rFonts w:ascii="Arial" w:hAnsi="Arial" w:cs="Arial"/>
          <w:sz w:val="20"/>
        </w:rPr>
        <w:t>day’s notice</w:t>
      </w:r>
      <w:proofErr w:type="spellEnd"/>
      <w:r w:rsidRPr="00155565">
        <w:rPr>
          <w:rFonts w:ascii="Arial" w:hAnsi="Arial" w:cs="Arial"/>
          <w:sz w:val="20"/>
        </w:rPr>
        <w:t>; and</w:t>
      </w:r>
    </w:p>
    <w:p w14:paraId="7C154BD0" w14:textId="77777777" w:rsidR="005B02F8" w:rsidRPr="00155565" w:rsidRDefault="005B02F8" w:rsidP="005B02F8">
      <w:pPr>
        <w:numPr>
          <w:ilvl w:val="12"/>
          <w:numId w:val="0"/>
        </w:numPr>
        <w:ind w:left="2160" w:hanging="720"/>
        <w:jc w:val="both"/>
        <w:rPr>
          <w:rFonts w:ascii="Arial" w:hAnsi="Arial" w:cs="Arial"/>
          <w:sz w:val="20"/>
        </w:rPr>
      </w:pPr>
    </w:p>
    <w:p w14:paraId="580A7794"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The Seller has no knowledge of any actions or lawsuits which have been commenced or threatened by a governmental agency or any other person or entity claiming non-compliance with any environmental law, rule, regulation or ordinance.  The Seller has never applied for environmental liability insurance, or if it has so applied, it has never been denied such coverage.</w:t>
      </w:r>
    </w:p>
    <w:p w14:paraId="249A3CE9" w14:textId="77777777" w:rsidR="005B02F8" w:rsidRPr="00155565" w:rsidRDefault="005B02F8" w:rsidP="005B02F8">
      <w:pPr>
        <w:numPr>
          <w:ilvl w:val="12"/>
          <w:numId w:val="0"/>
        </w:numPr>
        <w:ind w:left="1440" w:hanging="720"/>
        <w:jc w:val="both"/>
        <w:rPr>
          <w:rFonts w:ascii="Arial" w:hAnsi="Arial" w:cs="Arial"/>
          <w:sz w:val="20"/>
        </w:rPr>
      </w:pPr>
    </w:p>
    <w:p w14:paraId="4C1F8FCF"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Seller shall reaffirm the foregoing representations and warranties on the Closing Date and shall deliver to Buyer on the Closing Date a certificate evidencing such reaffirmation.  In the event that any such certificate required under this Section  shall disclose the existence of any matter which is materially detrimental to the Property as reasonably determined by Buyer and which has not been expressly disclosed herein or previously disclosed and waived in writing by Buyer, Seller shall have no obligation to purchase the Property.  All of the Seller’s representation, warranties and agreements as herein made or provided for shall survive after the Closing Date.</w:t>
      </w:r>
    </w:p>
    <w:p w14:paraId="71DCD7E1" w14:textId="77777777" w:rsidR="005B02F8" w:rsidRPr="00155565" w:rsidRDefault="005B02F8" w:rsidP="005B02F8">
      <w:pPr>
        <w:jc w:val="both"/>
        <w:rPr>
          <w:rFonts w:ascii="Arial" w:hAnsi="Arial" w:cs="Arial"/>
          <w:sz w:val="20"/>
        </w:rPr>
      </w:pPr>
    </w:p>
    <w:p w14:paraId="4052D138"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Buyer shall have the right in its reasonable discretion to waive any breach by Seller of any of its representations, warranties and agreements under this Section in which case this Contract and the rights and obligations of the parties hereunder shall continue as if such representation, warranty or agreement by Seller had never been included in this Contract.</w:t>
      </w:r>
    </w:p>
    <w:p w14:paraId="44311C32" w14:textId="77777777" w:rsidR="005B02F8" w:rsidRPr="00155565" w:rsidRDefault="005B02F8" w:rsidP="005B02F8">
      <w:pPr>
        <w:numPr>
          <w:ilvl w:val="12"/>
          <w:numId w:val="0"/>
        </w:numPr>
        <w:ind w:left="720" w:hanging="720"/>
        <w:jc w:val="both"/>
        <w:rPr>
          <w:rFonts w:ascii="Arial" w:hAnsi="Arial" w:cs="Arial"/>
          <w:b/>
          <w:sz w:val="20"/>
        </w:rPr>
      </w:pPr>
    </w:p>
    <w:p w14:paraId="2B13959D" w14:textId="77777777" w:rsidR="005B02F8" w:rsidRPr="00155565" w:rsidRDefault="005B02F8" w:rsidP="008F5924">
      <w:pPr>
        <w:numPr>
          <w:ilvl w:val="0"/>
          <w:numId w:val="8"/>
        </w:numPr>
        <w:jc w:val="both"/>
        <w:rPr>
          <w:rFonts w:ascii="Arial" w:hAnsi="Arial" w:cs="Arial"/>
          <w:b/>
          <w:sz w:val="20"/>
        </w:rPr>
      </w:pPr>
      <w:r w:rsidRPr="00155565">
        <w:rPr>
          <w:rFonts w:ascii="Arial" w:hAnsi="Arial" w:cs="Arial"/>
          <w:b/>
          <w:sz w:val="20"/>
        </w:rPr>
        <w:t>INTERIM OPERATION; DOCUMENT DELIVERY</w:t>
      </w:r>
    </w:p>
    <w:p w14:paraId="295F6DA5" w14:textId="77777777" w:rsidR="005B02F8" w:rsidRPr="00155565" w:rsidRDefault="005B02F8" w:rsidP="005B02F8">
      <w:pPr>
        <w:numPr>
          <w:ilvl w:val="12"/>
          <w:numId w:val="0"/>
        </w:numPr>
        <w:ind w:left="720" w:hanging="720"/>
        <w:jc w:val="both"/>
        <w:rPr>
          <w:rFonts w:ascii="Arial" w:hAnsi="Arial" w:cs="Arial"/>
          <w:sz w:val="20"/>
        </w:rPr>
      </w:pPr>
    </w:p>
    <w:p w14:paraId="4CFE22F7"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Within ten (10) days after the date hereof, Seller shall deliver to Buyer true, correct and complete copies of the following (including all amendments thereto) to the extent the same shall not have been previously delivered to Buyer:</w:t>
      </w:r>
    </w:p>
    <w:p w14:paraId="4C903745" w14:textId="77777777" w:rsidR="008014FB" w:rsidRPr="00155565" w:rsidRDefault="00D441A2" w:rsidP="00A6401E">
      <w:pPr>
        <w:numPr>
          <w:ilvl w:val="12"/>
          <w:numId w:val="0"/>
        </w:numPr>
        <w:ind w:left="1440" w:hanging="720"/>
        <w:jc w:val="center"/>
        <w:rPr>
          <w:rFonts w:ascii="Arial" w:hAnsi="Arial" w:cs="Arial"/>
          <w:sz w:val="20"/>
        </w:rPr>
      </w:pPr>
      <w:r w:rsidRPr="00155565">
        <w:rPr>
          <w:rFonts w:ascii="Arial" w:hAnsi="Arial" w:cs="Arial"/>
          <w:sz w:val="20"/>
        </w:rPr>
        <w:t>F</w:t>
      </w:r>
      <w:r w:rsidR="00A6401E" w:rsidRPr="00155565">
        <w:rPr>
          <w:rFonts w:ascii="Arial" w:hAnsi="Arial" w:cs="Arial"/>
          <w:sz w:val="20"/>
        </w:rPr>
        <w:t>-4</w:t>
      </w:r>
    </w:p>
    <w:p w14:paraId="53A52E3A" w14:textId="77777777" w:rsidR="005B02F8" w:rsidRPr="00155565" w:rsidRDefault="008014FB" w:rsidP="00A6401E">
      <w:pPr>
        <w:numPr>
          <w:ilvl w:val="12"/>
          <w:numId w:val="0"/>
        </w:numPr>
        <w:ind w:left="1440" w:hanging="720"/>
        <w:jc w:val="center"/>
        <w:rPr>
          <w:rFonts w:ascii="Arial" w:hAnsi="Arial" w:cs="Arial"/>
          <w:sz w:val="20"/>
        </w:rPr>
      </w:pPr>
      <w:r w:rsidRPr="00155565">
        <w:rPr>
          <w:rFonts w:ascii="Arial" w:hAnsi="Arial" w:cs="Arial"/>
          <w:sz w:val="20"/>
        </w:rPr>
        <w:br w:type="page"/>
      </w:r>
    </w:p>
    <w:p w14:paraId="02EB50F3"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lastRenderedPageBreak/>
        <w:t>all documents and instruments creating a title exception reflected in the commitment for title insurance;</w:t>
      </w:r>
    </w:p>
    <w:p w14:paraId="188D20A5" w14:textId="77777777" w:rsidR="00A6401E" w:rsidRPr="00155565" w:rsidRDefault="00A6401E" w:rsidP="00A6401E">
      <w:pPr>
        <w:ind w:left="2160"/>
        <w:jc w:val="both"/>
        <w:rPr>
          <w:rFonts w:ascii="Arial" w:hAnsi="Arial" w:cs="Arial"/>
          <w:sz w:val="20"/>
        </w:rPr>
      </w:pPr>
    </w:p>
    <w:p w14:paraId="792A0D6B"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to the extent available to or in the possession of the Seller, as-built plans and specifications for the improvements on the Property;</w:t>
      </w:r>
    </w:p>
    <w:p w14:paraId="5D51AA8B" w14:textId="77777777" w:rsidR="005B02F8" w:rsidRPr="00155565" w:rsidRDefault="005B02F8" w:rsidP="005B02F8">
      <w:pPr>
        <w:numPr>
          <w:ilvl w:val="12"/>
          <w:numId w:val="0"/>
        </w:numPr>
        <w:ind w:left="2160" w:hanging="720"/>
        <w:jc w:val="both"/>
        <w:rPr>
          <w:rFonts w:ascii="Arial" w:hAnsi="Arial" w:cs="Arial"/>
          <w:sz w:val="20"/>
        </w:rPr>
      </w:pPr>
    </w:p>
    <w:p w14:paraId="21088D42"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an inventory of the Premises (other than buildings) and of the Personal Property to the extent any of such property is owned by Seller; and</w:t>
      </w:r>
    </w:p>
    <w:p w14:paraId="601FF2FE" w14:textId="77777777" w:rsidR="005B02F8" w:rsidRPr="00155565" w:rsidRDefault="005B02F8" w:rsidP="005B02F8">
      <w:pPr>
        <w:numPr>
          <w:ilvl w:val="12"/>
          <w:numId w:val="0"/>
        </w:numPr>
        <w:ind w:left="2160" w:hanging="720"/>
        <w:jc w:val="both"/>
        <w:rPr>
          <w:rFonts w:ascii="Arial" w:hAnsi="Arial" w:cs="Arial"/>
          <w:sz w:val="20"/>
        </w:rPr>
      </w:pPr>
    </w:p>
    <w:p w14:paraId="44B9E831"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all guaranties and warranties, if any, in favor of Seller and in effect with respect to the Property or any part thereof which shall, insofar as possible, be assigned by Seller to Buyer on the Closing Date.</w:t>
      </w:r>
    </w:p>
    <w:p w14:paraId="2B0D8B8D" w14:textId="77777777" w:rsidR="005B02F8" w:rsidRPr="00155565" w:rsidRDefault="005B02F8" w:rsidP="008F5924">
      <w:pPr>
        <w:numPr>
          <w:ilvl w:val="0"/>
          <w:numId w:val="8"/>
        </w:numPr>
        <w:jc w:val="both"/>
        <w:rPr>
          <w:rFonts w:ascii="Arial" w:hAnsi="Arial" w:cs="Arial"/>
          <w:b/>
          <w:sz w:val="20"/>
        </w:rPr>
      </w:pPr>
      <w:r w:rsidRPr="00155565">
        <w:rPr>
          <w:rFonts w:ascii="Arial" w:hAnsi="Arial" w:cs="Arial"/>
          <w:b/>
          <w:sz w:val="20"/>
        </w:rPr>
        <w:t>SURVEY AND TITLE INSURANCE</w:t>
      </w:r>
    </w:p>
    <w:p w14:paraId="41AF5B57" w14:textId="77777777" w:rsidR="005B02F8" w:rsidRPr="00155565" w:rsidRDefault="005B02F8" w:rsidP="005B02F8">
      <w:pPr>
        <w:numPr>
          <w:ilvl w:val="12"/>
          <w:numId w:val="0"/>
        </w:numPr>
        <w:ind w:left="720" w:hanging="720"/>
        <w:jc w:val="both"/>
        <w:rPr>
          <w:rFonts w:ascii="Arial" w:hAnsi="Arial" w:cs="Arial"/>
          <w:sz w:val="20"/>
        </w:rPr>
      </w:pPr>
    </w:p>
    <w:p w14:paraId="7F4FFE81"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Seller will furnish to Buyer at Seller’s expense current plats of survey of each of the Premises prepared by a licensed land surveyor, acceptable to the Buyer.</w:t>
      </w:r>
    </w:p>
    <w:p w14:paraId="3AE39C44" w14:textId="77777777" w:rsidR="005B02F8" w:rsidRPr="00155565" w:rsidRDefault="005B02F8" w:rsidP="005B02F8">
      <w:pPr>
        <w:numPr>
          <w:ilvl w:val="12"/>
          <w:numId w:val="0"/>
        </w:numPr>
        <w:ind w:left="1440" w:hanging="720"/>
        <w:jc w:val="both"/>
        <w:rPr>
          <w:rFonts w:ascii="Arial" w:hAnsi="Arial" w:cs="Arial"/>
          <w:sz w:val="20"/>
        </w:rPr>
      </w:pPr>
    </w:p>
    <w:p w14:paraId="48EEAADA"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Seller shall deliver to Buyer on the Closing Date, at Seller’s expense, ALTA Form B owner’s title insurance policies issued by the Title Insurer.  Each of such policies shall be in the amount of the Purchase Price and shall show title to the Property in the Buyer.</w:t>
      </w:r>
    </w:p>
    <w:p w14:paraId="071D5859" w14:textId="77777777" w:rsidR="005B02F8" w:rsidRPr="00155565" w:rsidRDefault="005B02F8" w:rsidP="005B02F8">
      <w:pPr>
        <w:numPr>
          <w:ilvl w:val="12"/>
          <w:numId w:val="0"/>
        </w:numPr>
        <w:ind w:left="720" w:hanging="720"/>
        <w:jc w:val="both"/>
        <w:rPr>
          <w:rFonts w:ascii="Arial" w:hAnsi="Arial" w:cs="Arial"/>
          <w:sz w:val="20"/>
        </w:rPr>
      </w:pPr>
    </w:p>
    <w:p w14:paraId="0BD2F812" w14:textId="77777777" w:rsidR="005B02F8" w:rsidRPr="00155565" w:rsidRDefault="005B02F8" w:rsidP="008F5924">
      <w:pPr>
        <w:numPr>
          <w:ilvl w:val="0"/>
          <w:numId w:val="8"/>
        </w:numPr>
        <w:jc w:val="both"/>
        <w:rPr>
          <w:rFonts w:ascii="Arial" w:hAnsi="Arial" w:cs="Arial"/>
          <w:b/>
          <w:sz w:val="20"/>
        </w:rPr>
      </w:pPr>
      <w:r w:rsidRPr="00155565">
        <w:rPr>
          <w:rFonts w:ascii="Arial" w:hAnsi="Arial" w:cs="Arial"/>
          <w:b/>
          <w:sz w:val="20"/>
        </w:rPr>
        <w:t>PRORATIONS</w:t>
      </w:r>
    </w:p>
    <w:p w14:paraId="378384AF" w14:textId="77777777" w:rsidR="005B02F8" w:rsidRPr="00155565" w:rsidRDefault="005B02F8" w:rsidP="005B02F8">
      <w:pPr>
        <w:numPr>
          <w:ilvl w:val="12"/>
          <w:numId w:val="0"/>
        </w:numPr>
        <w:ind w:left="720" w:hanging="720"/>
        <w:jc w:val="both"/>
        <w:rPr>
          <w:rFonts w:ascii="Arial" w:hAnsi="Arial" w:cs="Arial"/>
          <w:sz w:val="20"/>
        </w:rPr>
      </w:pPr>
    </w:p>
    <w:p w14:paraId="4B86059D" w14:textId="77777777" w:rsidR="005B02F8" w:rsidRPr="00155565" w:rsidRDefault="005B02F8" w:rsidP="005B02F8">
      <w:pPr>
        <w:numPr>
          <w:ilvl w:val="12"/>
          <w:numId w:val="0"/>
        </w:numPr>
        <w:ind w:left="720"/>
        <w:jc w:val="both"/>
        <w:rPr>
          <w:rFonts w:ascii="Arial" w:hAnsi="Arial" w:cs="Arial"/>
          <w:sz w:val="20"/>
        </w:rPr>
      </w:pPr>
      <w:r w:rsidRPr="00155565">
        <w:rPr>
          <w:rFonts w:ascii="Arial" w:hAnsi="Arial" w:cs="Arial"/>
          <w:sz w:val="20"/>
        </w:rPr>
        <w:t xml:space="preserve">General real estate tax expenses customarily prorated upon the sale of real estate in the   __________, </w:t>
      </w:r>
      <w:smartTag w:uri="urn:schemas-microsoft-com:office:smarttags" w:element="Street">
        <w:smartTag w:uri="urn:schemas-microsoft-com:office:smarttags" w:element="address">
          <w:r w:rsidRPr="00155565">
            <w:rPr>
              <w:rFonts w:ascii="Arial" w:hAnsi="Arial" w:cs="Arial"/>
              <w:sz w:val="20"/>
            </w:rPr>
            <w:t>Illinois</w:t>
          </w:r>
        </w:smartTag>
      </w:smartTag>
      <w:r w:rsidRPr="00155565">
        <w:rPr>
          <w:rFonts w:ascii="Arial" w:hAnsi="Arial" w:cs="Arial"/>
          <w:sz w:val="20"/>
        </w:rPr>
        <w:t xml:space="preserve"> area and affecting the Properties shall be adjusted and prorated as of the Closing Date based on most recent ascertainable bills.  Any rentals received with respect to the Property shall be prorated to the Closing Date.  All prorated taxes shall be deposited by Seller in Escrow to be paid to the proper authorities on or before the due date of such taxes.</w:t>
      </w:r>
    </w:p>
    <w:p w14:paraId="6F924248" w14:textId="77777777" w:rsidR="005B02F8" w:rsidRPr="00155565" w:rsidRDefault="005B02F8" w:rsidP="005B02F8">
      <w:pPr>
        <w:numPr>
          <w:ilvl w:val="12"/>
          <w:numId w:val="0"/>
        </w:numPr>
        <w:ind w:left="720" w:hanging="720"/>
        <w:jc w:val="both"/>
        <w:rPr>
          <w:rFonts w:ascii="Arial" w:hAnsi="Arial" w:cs="Arial"/>
          <w:sz w:val="20"/>
        </w:rPr>
      </w:pPr>
    </w:p>
    <w:p w14:paraId="5905B3B9" w14:textId="77777777" w:rsidR="005B02F8" w:rsidRPr="00155565" w:rsidRDefault="005B02F8" w:rsidP="008F5924">
      <w:pPr>
        <w:numPr>
          <w:ilvl w:val="0"/>
          <w:numId w:val="8"/>
        </w:numPr>
        <w:jc w:val="both"/>
        <w:rPr>
          <w:rFonts w:ascii="Arial" w:hAnsi="Arial" w:cs="Arial"/>
          <w:b/>
          <w:sz w:val="20"/>
        </w:rPr>
      </w:pPr>
      <w:r w:rsidRPr="00155565">
        <w:rPr>
          <w:rFonts w:ascii="Arial" w:hAnsi="Arial" w:cs="Arial"/>
          <w:b/>
          <w:sz w:val="20"/>
        </w:rPr>
        <w:t>BROKER</w:t>
      </w:r>
    </w:p>
    <w:p w14:paraId="4ACCABE1" w14:textId="77777777" w:rsidR="005B02F8" w:rsidRPr="00155565" w:rsidRDefault="005B02F8" w:rsidP="005B02F8">
      <w:pPr>
        <w:numPr>
          <w:ilvl w:val="12"/>
          <w:numId w:val="0"/>
        </w:numPr>
        <w:ind w:left="1440" w:hanging="720"/>
        <w:jc w:val="both"/>
        <w:rPr>
          <w:rFonts w:ascii="Arial" w:hAnsi="Arial" w:cs="Arial"/>
          <w:sz w:val="20"/>
        </w:rPr>
      </w:pPr>
    </w:p>
    <w:p w14:paraId="28EAB141"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Buyer hereby represents and warrants to Seller that neither Buyer nor any of Buyer’s agents or employees has submitted this transaction to any broker, finder, real estate agent or other intermediary so as to give any such party a claim for a broker’s commission, finder’s fee or similar commission with respect to or by reason of this transaction.  Buyer hereby agrees to indemnify and hold Seller free and harmless from and against any and all loss, cost and injury suffered by Seller as a result of Buyer’s breach of the warranty and agreement in this Section.</w:t>
      </w:r>
    </w:p>
    <w:p w14:paraId="4E9ECE46" w14:textId="77777777" w:rsidR="005B02F8" w:rsidRPr="00155565" w:rsidRDefault="005B02F8" w:rsidP="005B02F8">
      <w:pPr>
        <w:jc w:val="both"/>
        <w:rPr>
          <w:rFonts w:ascii="Arial" w:hAnsi="Arial" w:cs="Arial"/>
          <w:sz w:val="20"/>
        </w:rPr>
      </w:pPr>
    </w:p>
    <w:p w14:paraId="3D5C2E18" w14:textId="77777777" w:rsidR="005B02F8" w:rsidRPr="00155565" w:rsidRDefault="005B02F8" w:rsidP="008F5924">
      <w:pPr>
        <w:pStyle w:val="BodyTextIndent"/>
        <w:numPr>
          <w:ilvl w:val="1"/>
          <w:numId w:val="8"/>
        </w:numPr>
        <w:pBdr>
          <w:top w:val="none" w:sz="0" w:space="0" w:color="auto"/>
          <w:left w:val="none" w:sz="0" w:space="0" w:color="auto"/>
          <w:bottom w:val="none" w:sz="0" w:space="0" w:color="auto"/>
          <w:right w:val="none" w:sz="0" w:space="0" w:color="auto"/>
        </w:pBdr>
        <w:rPr>
          <w:sz w:val="20"/>
        </w:rPr>
      </w:pPr>
      <w:r w:rsidRPr="00155565">
        <w:rPr>
          <w:sz w:val="20"/>
        </w:rPr>
        <w:t>Seller hereby represents and warrants to Buyer that neither Seller nor any of Seller’s agents or employees has submitted this transaction to any broker, finder, real estate agent or other intermediary so as to give any such party a claim for a broker’s commission, finder’s fee or similar commission, with respect to or by reason of this transaction.  Seller hereby agrees to indemnify and hold Buyer free and harmless from and against any and all loss, cost and injury suffered by Buyer as a result of the breach of the warranty and agreement in this Section.</w:t>
      </w:r>
    </w:p>
    <w:p w14:paraId="14612052"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The representations, warranties and indemnities of the parties under this Section shall survive the closing of this transaction or any termination of this Contract.</w:t>
      </w:r>
    </w:p>
    <w:p w14:paraId="6D2195D8" w14:textId="77777777" w:rsidR="00764FD0" w:rsidRPr="00155565" w:rsidRDefault="00764FD0" w:rsidP="005B02F8">
      <w:pPr>
        <w:numPr>
          <w:ilvl w:val="12"/>
          <w:numId w:val="0"/>
        </w:numPr>
        <w:ind w:left="720" w:hanging="720"/>
        <w:jc w:val="center"/>
        <w:rPr>
          <w:rFonts w:ascii="Arial" w:hAnsi="Arial" w:cs="Arial"/>
          <w:sz w:val="20"/>
        </w:rPr>
      </w:pPr>
    </w:p>
    <w:p w14:paraId="3C7E782E" w14:textId="77777777" w:rsidR="00764FD0" w:rsidRPr="00155565" w:rsidRDefault="00764FD0" w:rsidP="005B02F8">
      <w:pPr>
        <w:numPr>
          <w:ilvl w:val="12"/>
          <w:numId w:val="0"/>
        </w:numPr>
        <w:ind w:left="720" w:hanging="720"/>
        <w:jc w:val="center"/>
        <w:rPr>
          <w:rFonts w:ascii="Arial" w:hAnsi="Arial" w:cs="Arial"/>
          <w:sz w:val="20"/>
        </w:rPr>
      </w:pPr>
    </w:p>
    <w:p w14:paraId="5AD5482A" w14:textId="77777777" w:rsidR="005B02F8" w:rsidRPr="00155565" w:rsidRDefault="00D441A2" w:rsidP="005B02F8">
      <w:pPr>
        <w:numPr>
          <w:ilvl w:val="12"/>
          <w:numId w:val="0"/>
        </w:numPr>
        <w:ind w:left="720" w:hanging="720"/>
        <w:jc w:val="center"/>
        <w:rPr>
          <w:rFonts w:ascii="Arial" w:hAnsi="Arial" w:cs="Arial"/>
          <w:sz w:val="20"/>
        </w:rPr>
      </w:pPr>
      <w:r w:rsidRPr="00155565">
        <w:rPr>
          <w:rFonts w:ascii="Arial" w:hAnsi="Arial" w:cs="Arial"/>
          <w:sz w:val="20"/>
        </w:rPr>
        <w:t>F</w:t>
      </w:r>
      <w:r w:rsidR="00A6401E" w:rsidRPr="00155565">
        <w:rPr>
          <w:rFonts w:ascii="Arial" w:hAnsi="Arial" w:cs="Arial"/>
          <w:sz w:val="20"/>
        </w:rPr>
        <w:t>-5</w:t>
      </w:r>
      <w:r w:rsidR="00764FD0" w:rsidRPr="00155565">
        <w:rPr>
          <w:rFonts w:ascii="Arial" w:hAnsi="Arial" w:cs="Arial"/>
          <w:sz w:val="20"/>
        </w:rPr>
        <w:br w:type="page"/>
      </w:r>
    </w:p>
    <w:p w14:paraId="433E49BA" w14:textId="77777777" w:rsidR="005B02F8" w:rsidRPr="00155565" w:rsidRDefault="005B02F8" w:rsidP="008F5924">
      <w:pPr>
        <w:numPr>
          <w:ilvl w:val="0"/>
          <w:numId w:val="8"/>
        </w:numPr>
        <w:jc w:val="both"/>
        <w:rPr>
          <w:rFonts w:ascii="Arial" w:hAnsi="Arial" w:cs="Arial"/>
          <w:b/>
          <w:sz w:val="20"/>
        </w:rPr>
      </w:pPr>
      <w:r w:rsidRPr="00155565">
        <w:rPr>
          <w:rFonts w:ascii="Arial" w:hAnsi="Arial" w:cs="Arial"/>
          <w:b/>
          <w:sz w:val="20"/>
        </w:rPr>
        <w:lastRenderedPageBreak/>
        <w:t>COMPLIANCE</w:t>
      </w:r>
    </w:p>
    <w:p w14:paraId="479F2F93" w14:textId="77777777" w:rsidR="005B02F8" w:rsidRPr="00155565" w:rsidRDefault="005B02F8" w:rsidP="005B02F8">
      <w:pPr>
        <w:numPr>
          <w:ilvl w:val="12"/>
          <w:numId w:val="0"/>
        </w:numPr>
        <w:ind w:left="720" w:hanging="720"/>
        <w:jc w:val="both"/>
        <w:rPr>
          <w:rFonts w:ascii="Arial" w:hAnsi="Arial" w:cs="Arial"/>
          <w:sz w:val="20"/>
        </w:rPr>
      </w:pPr>
    </w:p>
    <w:p w14:paraId="40F0ED6C" w14:textId="6E35C590" w:rsidR="005B02F8" w:rsidRPr="00155565" w:rsidRDefault="005B02F8" w:rsidP="008F5924">
      <w:pPr>
        <w:numPr>
          <w:ilvl w:val="1"/>
          <w:numId w:val="8"/>
        </w:numPr>
        <w:jc w:val="both"/>
        <w:rPr>
          <w:rFonts w:ascii="Arial" w:hAnsi="Arial" w:cs="Arial"/>
          <w:sz w:val="20"/>
        </w:rPr>
      </w:pPr>
      <w:r w:rsidRPr="00155565">
        <w:rPr>
          <w:rFonts w:ascii="Arial" w:hAnsi="Arial" w:cs="Arial"/>
          <w:sz w:val="20"/>
        </w:rPr>
        <w:t>Seller certifies that it is not barred from receiving State contracts or subcontracts as a result of bribing, attempting to bribe or admitting to bribing an officer or employee of the State of Illinois (See Ill. Rev. Stat. 1987, ch. 127, par. 132.10-1), and is not barred from bidding on or receiving State contracts as a result of illegal bid rigging or bid rotating as defined in Section 33-E3 or 33-E4 of the Criminal Code of 1961 (See Ill. Rev. Stat. 1987, ch. 38,  pars. 33-E3 and 33-E4</w:t>
      </w:r>
      <w:r w:rsidR="009243E6" w:rsidRPr="00155565">
        <w:rPr>
          <w:rFonts w:ascii="Arial" w:hAnsi="Arial" w:cs="Arial"/>
          <w:sz w:val="20"/>
        </w:rPr>
        <w:t>) and</w:t>
      </w:r>
      <w:r w:rsidRPr="00155565">
        <w:rPr>
          <w:rFonts w:ascii="Arial" w:hAnsi="Arial" w:cs="Arial"/>
          <w:sz w:val="20"/>
        </w:rPr>
        <w:t xml:space="preserve"> is not prohibited from selling goods or services to the State of Illinois because it pays dues or fees on behalf of its employees or agents or subsidizes or otherwise reimburses them for payment of their dues or fees to any club which unlawfully discriminates (See Ill. Rev. Stat. ch. 68, pars. 101-103).</w:t>
      </w:r>
    </w:p>
    <w:p w14:paraId="75D12BF6" w14:textId="77777777" w:rsidR="00764FD0" w:rsidRPr="00155565" w:rsidRDefault="00764FD0" w:rsidP="00764FD0">
      <w:pPr>
        <w:ind w:left="720"/>
        <w:jc w:val="both"/>
        <w:rPr>
          <w:rFonts w:ascii="Arial" w:hAnsi="Arial" w:cs="Arial"/>
          <w:b/>
          <w:sz w:val="20"/>
        </w:rPr>
      </w:pPr>
    </w:p>
    <w:p w14:paraId="74907380" w14:textId="77777777" w:rsidR="005B02F8" w:rsidRPr="00155565" w:rsidRDefault="005B02F8" w:rsidP="008F5924">
      <w:pPr>
        <w:numPr>
          <w:ilvl w:val="0"/>
          <w:numId w:val="8"/>
        </w:numPr>
        <w:jc w:val="both"/>
        <w:rPr>
          <w:rFonts w:ascii="Arial" w:hAnsi="Arial" w:cs="Arial"/>
          <w:b/>
          <w:sz w:val="20"/>
        </w:rPr>
      </w:pPr>
      <w:r w:rsidRPr="00155565">
        <w:rPr>
          <w:rFonts w:ascii="Arial" w:hAnsi="Arial" w:cs="Arial"/>
          <w:b/>
          <w:sz w:val="20"/>
        </w:rPr>
        <w:t>MISCELLANEOUS</w:t>
      </w:r>
    </w:p>
    <w:p w14:paraId="64ABEE82" w14:textId="77777777" w:rsidR="005B02F8" w:rsidRPr="00155565" w:rsidRDefault="005B02F8" w:rsidP="005B02F8">
      <w:pPr>
        <w:numPr>
          <w:ilvl w:val="12"/>
          <w:numId w:val="0"/>
        </w:numPr>
        <w:ind w:left="720" w:hanging="720"/>
        <w:jc w:val="both"/>
        <w:rPr>
          <w:rFonts w:ascii="Arial" w:hAnsi="Arial" w:cs="Arial"/>
          <w:sz w:val="20"/>
        </w:rPr>
      </w:pPr>
    </w:p>
    <w:p w14:paraId="32E9D88E"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The Contract constitutes the entire agreement between the parties pertaining to this transaction and supersedes any and all other or prior written or oral agreements or understanding between them pertaining to this transaction.  No representations, warranties or inducements, express or implied, have been made by either party to the other except as set forth herein.</w:t>
      </w:r>
    </w:p>
    <w:p w14:paraId="50258591" w14:textId="77777777" w:rsidR="005B02F8" w:rsidRPr="00155565" w:rsidRDefault="005B02F8" w:rsidP="005B02F8">
      <w:pPr>
        <w:numPr>
          <w:ilvl w:val="12"/>
          <w:numId w:val="0"/>
        </w:numPr>
        <w:ind w:left="1440" w:hanging="720"/>
        <w:jc w:val="both"/>
        <w:rPr>
          <w:rFonts w:ascii="Arial" w:hAnsi="Arial" w:cs="Arial"/>
          <w:sz w:val="20"/>
        </w:rPr>
      </w:pPr>
    </w:p>
    <w:p w14:paraId="4A81FE8A"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The headings of this Contract are for convenience of reference only and do not in any way limit or amplify the terms and provisions hereof.</w:t>
      </w:r>
    </w:p>
    <w:p w14:paraId="780EDF6D" w14:textId="77777777" w:rsidR="005B02F8" w:rsidRPr="00155565" w:rsidRDefault="005B02F8" w:rsidP="005B02F8">
      <w:pPr>
        <w:numPr>
          <w:ilvl w:val="12"/>
          <w:numId w:val="0"/>
        </w:numPr>
        <w:ind w:left="1440" w:hanging="720"/>
        <w:jc w:val="both"/>
        <w:rPr>
          <w:rFonts w:ascii="Arial" w:hAnsi="Arial" w:cs="Arial"/>
          <w:sz w:val="20"/>
        </w:rPr>
      </w:pPr>
    </w:p>
    <w:p w14:paraId="6D9E5CFE"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No amendment or modification to this Contract shall be effective unless in writing and signed by the parties.</w:t>
      </w:r>
    </w:p>
    <w:p w14:paraId="6F627AFA" w14:textId="77777777" w:rsidR="005B02F8" w:rsidRPr="00155565" w:rsidRDefault="005B02F8" w:rsidP="005B02F8">
      <w:pPr>
        <w:numPr>
          <w:ilvl w:val="12"/>
          <w:numId w:val="0"/>
        </w:numPr>
        <w:ind w:left="1440" w:hanging="720"/>
        <w:jc w:val="both"/>
        <w:rPr>
          <w:rFonts w:ascii="Arial" w:hAnsi="Arial" w:cs="Arial"/>
          <w:sz w:val="20"/>
        </w:rPr>
      </w:pPr>
    </w:p>
    <w:p w14:paraId="3014A8A8"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From time to time prior to and after closing hereunder, each party shall execute and deliver such instruments as may be reasonably requested by the other party in order to carry out the purpose and intent of this Contract.</w:t>
      </w:r>
    </w:p>
    <w:p w14:paraId="2396F4CC" w14:textId="77777777" w:rsidR="005B02F8" w:rsidRPr="00155565" w:rsidRDefault="005B02F8" w:rsidP="005B02F8">
      <w:pPr>
        <w:numPr>
          <w:ilvl w:val="12"/>
          <w:numId w:val="0"/>
        </w:numPr>
        <w:ind w:left="1440" w:hanging="720"/>
        <w:jc w:val="both"/>
        <w:rPr>
          <w:rFonts w:ascii="Arial" w:hAnsi="Arial" w:cs="Arial"/>
          <w:sz w:val="20"/>
        </w:rPr>
      </w:pPr>
    </w:p>
    <w:p w14:paraId="7139FFB0"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All notices, demands or delivery of documents required or permitted hereunder shall be deemed effectively delivered if personally delivered or three (3) days after deposit in United States Certified or Registered Mail, Return Receipt Requested, to the parties at the following addresses:</w:t>
      </w:r>
    </w:p>
    <w:p w14:paraId="5912EB03" w14:textId="77777777" w:rsidR="005B02F8" w:rsidRPr="00155565" w:rsidRDefault="005B02F8" w:rsidP="005B02F8">
      <w:pPr>
        <w:numPr>
          <w:ilvl w:val="12"/>
          <w:numId w:val="0"/>
        </w:numPr>
        <w:ind w:left="1440" w:hanging="720"/>
        <w:jc w:val="both"/>
        <w:rPr>
          <w:rFonts w:ascii="Arial" w:hAnsi="Arial" w:cs="Arial"/>
          <w:sz w:val="20"/>
        </w:rPr>
      </w:pPr>
    </w:p>
    <w:p w14:paraId="45CEB778"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If to Purchaser:</w:t>
      </w:r>
    </w:p>
    <w:p w14:paraId="26614738" w14:textId="77777777" w:rsidR="005B02F8" w:rsidRPr="00155565" w:rsidRDefault="005B02F8" w:rsidP="005B02F8">
      <w:pPr>
        <w:numPr>
          <w:ilvl w:val="12"/>
          <w:numId w:val="0"/>
        </w:numPr>
        <w:ind w:left="1440" w:hanging="720"/>
        <w:jc w:val="both"/>
        <w:rPr>
          <w:rFonts w:ascii="Arial" w:hAnsi="Arial" w:cs="Arial"/>
          <w:sz w:val="20"/>
        </w:rPr>
      </w:pPr>
    </w:p>
    <w:p w14:paraId="7CF5F3E6" w14:textId="77777777" w:rsidR="005B02F8" w:rsidRPr="00155565" w:rsidRDefault="005B02F8" w:rsidP="008F5924">
      <w:pPr>
        <w:numPr>
          <w:ilvl w:val="2"/>
          <w:numId w:val="8"/>
        </w:numPr>
        <w:jc w:val="both"/>
        <w:rPr>
          <w:rFonts w:ascii="Arial" w:hAnsi="Arial" w:cs="Arial"/>
          <w:sz w:val="20"/>
        </w:rPr>
      </w:pPr>
      <w:r w:rsidRPr="00155565">
        <w:rPr>
          <w:rFonts w:ascii="Arial" w:hAnsi="Arial" w:cs="Arial"/>
          <w:sz w:val="20"/>
        </w:rPr>
        <w:t>If to Seller:</w:t>
      </w:r>
    </w:p>
    <w:p w14:paraId="029AC67B" w14:textId="77777777" w:rsidR="005B02F8" w:rsidRPr="00155565" w:rsidRDefault="005B02F8" w:rsidP="005B02F8">
      <w:pPr>
        <w:numPr>
          <w:ilvl w:val="12"/>
          <w:numId w:val="0"/>
        </w:numPr>
        <w:ind w:left="1440" w:hanging="720"/>
        <w:jc w:val="both"/>
        <w:rPr>
          <w:rFonts w:ascii="Arial" w:hAnsi="Arial" w:cs="Arial"/>
          <w:sz w:val="20"/>
        </w:rPr>
      </w:pPr>
    </w:p>
    <w:p w14:paraId="06BCFCFB" w14:textId="77777777" w:rsidR="005B02F8" w:rsidRPr="00155565" w:rsidRDefault="005B02F8" w:rsidP="005B02F8">
      <w:pPr>
        <w:numPr>
          <w:ilvl w:val="12"/>
          <w:numId w:val="0"/>
        </w:numPr>
        <w:ind w:left="1440"/>
        <w:jc w:val="both"/>
        <w:rPr>
          <w:rFonts w:ascii="Arial" w:hAnsi="Arial" w:cs="Arial"/>
          <w:sz w:val="20"/>
        </w:rPr>
      </w:pPr>
      <w:r w:rsidRPr="00155565">
        <w:rPr>
          <w:rFonts w:ascii="Arial" w:hAnsi="Arial" w:cs="Arial"/>
          <w:sz w:val="20"/>
        </w:rPr>
        <w:t>or to such other address as the parties may from time to time hereafter designate by notice to the other parties.</w:t>
      </w:r>
    </w:p>
    <w:p w14:paraId="1B41E7AE" w14:textId="77777777" w:rsidR="005B02F8" w:rsidRPr="00155565" w:rsidRDefault="005B02F8" w:rsidP="005B02F8">
      <w:pPr>
        <w:numPr>
          <w:ilvl w:val="12"/>
          <w:numId w:val="0"/>
        </w:numPr>
        <w:ind w:left="1440" w:hanging="720"/>
        <w:jc w:val="both"/>
        <w:rPr>
          <w:rFonts w:ascii="Arial" w:hAnsi="Arial" w:cs="Arial"/>
          <w:sz w:val="20"/>
        </w:rPr>
      </w:pPr>
    </w:p>
    <w:p w14:paraId="4A61B50C"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 xml:space="preserve">This Contract, and the rights and obligations of the parties hereunder, shall be governed in accordance with the laws of the State of </w:t>
      </w:r>
      <w:smartTag w:uri="urn:schemas-microsoft-com:office:smarttags" w:element="Street">
        <w:smartTag w:uri="urn:schemas-microsoft-com:office:smarttags" w:element="address">
          <w:r w:rsidRPr="00155565">
            <w:rPr>
              <w:rFonts w:ascii="Arial" w:hAnsi="Arial" w:cs="Arial"/>
              <w:sz w:val="20"/>
            </w:rPr>
            <w:t>Illinois</w:t>
          </w:r>
        </w:smartTag>
      </w:smartTag>
      <w:r w:rsidRPr="00155565">
        <w:rPr>
          <w:rFonts w:ascii="Arial" w:hAnsi="Arial" w:cs="Arial"/>
          <w:sz w:val="20"/>
        </w:rPr>
        <w:t>.</w:t>
      </w:r>
    </w:p>
    <w:p w14:paraId="216B7CD1" w14:textId="77777777" w:rsidR="005B02F8" w:rsidRPr="00155565" w:rsidRDefault="005B02F8" w:rsidP="005B02F8">
      <w:pPr>
        <w:numPr>
          <w:ilvl w:val="12"/>
          <w:numId w:val="0"/>
        </w:numPr>
        <w:ind w:left="1440" w:hanging="720"/>
        <w:jc w:val="both"/>
        <w:rPr>
          <w:rFonts w:ascii="Arial" w:hAnsi="Arial" w:cs="Arial"/>
          <w:sz w:val="20"/>
        </w:rPr>
      </w:pPr>
    </w:p>
    <w:p w14:paraId="33A02BDA"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Time shall be considered to be of the essence of this Contract.</w:t>
      </w:r>
    </w:p>
    <w:p w14:paraId="22BF2071" w14:textId="77777777" w:rsidR="005B02F8" w:rsidRPr="00155565" w:rsidRDefault="005B02F8" w:rsidP="005B02F8">
      <w:pPr>
        <w:numPr>
          <w:ilvl w:val="12"/>
          <w:numId w:val="0"/>
        </w:numPr>
        <w:ind w:left="1440" w:hanging="720"/>
        <w:jc w:val="both"/>
        <w:rPr>
          <w:rFonts w:ascii="Arial" w:hAnsi="Arial" w:cs="Arial"/>
          <w:sz w:val="20"/>
        </w:rPr>
      </w:pPr>
    </w:p>
    <w:p w14:paraId="194C4527"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This Contract may be simultaneously executed in several counterparts, each of which shall be an original and all of which shall constitute but one and the same instrument.</w:t>
      </w:r>
    </w:p>
    <w:p w14:paraId="1E05A231" w14:textId="77777777" w:rsidR="005B02F8" w:rsidRPr="00155565" w:rsidRDefault="005B02F8" w:rsidP="005B02F8">
      <w:pPr>
        <w:numPr>
          <w:ilvl w:val="12"/>
          <w:numId w:val="0"/>
        </w:numPr>
        <w:ind w:left="1440" w:hanging="720"/>
        <w:jc w:val="both"/>
        <w:rPr>
          <w:rFonts w:ascii="Arial" w:hAnsi="Arial" w:cs="Arial"/>
          <w:sz w:val="20"/>
        </w:rPr>
      </w:pPr>
    </w:p>
    <w:p w14:paraId="592BEE0B" w14:textId="77777777" w:rsidR="005B02F8" w:rsidRPr="00155565" w:rsidRDefault="005B02F8" w:rsidP="008F5924">
      <w:pPr>
        <w:numPr>
          <w:ilvl w:val="1"/>
          <w:numId w:val="8"/>
        </w:numPr>
        <w:jc w:val="both"/>
        <w:rPr>
          <w:rFonts w:ascii="Arial" w:hAnsi="Arial" w:cs="Arial"/>
          <w:sz w:val="20"/>
        </w:rPr>
      </w:pPr>
      <w:r w:rsidRPr="00155565">
        <w:rPr>
          <w:rFonts w:ascii="Arial" w:hAnsi="Arial" w:cs="Arial"/>
          <w:sz w:val="20"/>
        </w:rPr>
        <w:t>This Contract is executed and delivered by ______________, not personally, but as Trustee as aforesaid in the exercise of the power and authority conferred upon and vested in it as such Trustee.  No personal liability shall be asserted or be enforceable against _____________________, because or in respect of this Contract or the making, issuance or transfer hereof, all such liability, if any, being expressly waived by each taker and holder hereof.</w:t>
      </w:r>
    </w:p>
    <w:p w14:paraId="0557F756" w14:textId="77777777" w:rsidR="005B02F8" w:rsidRPr="00155565" w:rsidRDefault="005B02F8" w:rsidP="005B02F8">
      <w:pPr>
        <w:jc w:val="both"/>
        <w:rPr>
          <w:rFonts w:ascii="Arial" w:hAnsi="Arial" w:cs="Arial"/>
          <w:sz w:val="20"/>
        </w:rPr>
      </w:pPr>
    </w:p>
    <w:p w14:paraId="1AB861D5" w14:textId="77777777" w:rsidR="005B02F8" w:rsidRPr="00155565" w:rsidRDefault="00D441A2" w:rsidP="00764FD0">
      <w:pPr>
        <w:jc w:val="center"/>
        <w:rPr>
          <w:rFonts w:ascii="Arial" w:hAnsi="Arial" w:cs="Arial"/>
          <w:sz w:val="20"/>
        </w:rPr>
      </w:pPr>
      <w:r w:rsidRPr="00155565">
        <w:rPr>
          <w:rFonts w:ascii="Arial" w:hAnsi="Arial" w:cs="Arial"/>
          <w:sz w:val="20"/>
        </w:rPr>
        <w:t>F</w:t>
      </w:r>
      <w:r w:rsidR="00A6401E" w:rsidRPr="00155565">
        <w:rPr>
          <w:rFonts w:ascii="Arial" w:hAnsi="Arial" w:cs="Arial"/>
          <w:sz w:val="20"/>
        </w:rPr>
        <w:t>-6</w:t>
      </w:r>
      <w:r w:rsidR="00764FD0" w:rsidRPr="00155565">
        <w:rPr>
          <w:rFonts w:ascii="Arial" w:hAnsi="Arial" w:cs="Arial"/>
          <w:sz w:val="20"/>
        </w:rPr>
        <w:br w:type="page"/>
      </w:r>
      <w:r w:rsidR="005B02F8" w:rsidRPr="00155565">
        <w:rPr>
          <w:rFonts w:ascii="Arial" w:hAnsi="Arial" w:cs="Arial"/>
          <w:sz w:val="20"/>
        </w:rPr>
        <w:lastRenderedPageBreak/>
        <w:t>IN WITNESS WHEREOF, the parties have executed this Contract as of the date first above written.</w:t>
      </w:r>
    </w:p>
    <w:p w14:paraId="2E8DD5B6" w14:textId="77777777" w:rsidR="005B02F8" w:rsidRPr="00155565" w:rsidRDefault="005B02F8" w:rsidP="005B02F8">
      <w:pPr>
        <w:jc w:val="both"/>
        <w:rPr>
          <w:rFonts w:ascii="Arial" w:hAnsi="Arial" w:cs="Arial"/>
          <w:sz w:val="20"/>
        </w:rPr>
      </w:pPr>
    </w:p>
    <w:p w14:paraId="124C7CD7" w14:textId="77777777" w:rsidR="005B02F8" w:rsidRPr="00155565" w:rsidRDefault="005B02F8" w:rsidP="005B02F8">
      <w:pPr>
        <w:jc w:val="both"/>
        <w:rPr>
          <w:rFonts w:ascii="Arial" w:hAnsi="Arial" w:cs="Arial"/>
          <w:sz w:val="20"/>
        </w:rPr>
      </w:pPr>
      <w:r w:rsidRPr="00155565">
        <w:rPr>
          <w:rFonts w:ascii="Arial" w:hAnsi="Arial" w:cs="Arial"/>
          <w:b/>
          <w:sz w:val="20"/>
        </w:rPr>
        <w:t>SELLER</w:t>
      </w:r>
      <w:r w:rsidRPr="00155565">
        <w:rPr>
          <w:rFonts w:ascii="Arial" w:hAnsi="Arial" w:cs="Arial"/>
          <w:sz w:val="20"/>
        </w:rPr>
        <w:t>:</w:t>
      </w:r>
    </w:p>
    <w:p w14:paraId="1B5DEFCB" w14:textId="77777777" w:rsidR="005B02F8" w:rsidRPr="00155565" w:rsidRDefault="005B02F8" w:rsidP="005B02F8">
      <w:pPr>
        <w:jc w:val="both"/>
        <w:rPr>
          <w:rFonts w:ascii="Arial" w:hAnsi="Arial" w:cs="Arial"/>
          <w:sz w:val="20"/>
        </w:rPr>
      </w:pPr>
    </w:p>
    <w:p w14:paraId="7DC4EE3F" w14:textId="77777777" w:rsidR="005B02F8" w:rsidRPr="00155565" w:rsidRDefault="005B02F8" w:rsidP="005B02F8">
      <w:pPr>
        <w:jc w:val="both"/>
        <w:rPr>
          <w:rFonts w:ascii="Arial" w:hAnsi="Arial" w:cs="Arial"/>
          <w:sz w:val="20"/>
        </w:rPr>
      </w:pPr>
      <w:r w:rsidRPr="00155565">
        <w:rPr>
          <w:rFonts w:ascii="Arial" w:hAnsi="Arial" w:cs="Arial"/>
          <w:sz w:val="20"/>
        </w:rPr>
        <w:t>By:</w:t>
      </w:r>
      <w:r w:rsidRPr="00155565">
        <w:rPr>
          <w:rFonts w:ascii="Arial" w:hAnsi="Arial" w:cs="Arial"/>
          <w:sz w:val="20"/>
        </w:rPr>
        <w:tab/>
        <w:t>_________________________________________________________________</w:t>
      </w:r>
    </w:p>
    <w:p w14:paraId="06F4ED3D" w14:textId="77777777" w:rsidR="005B02F8" w:rsidRPr="00155565" w:rsidRDefault="005B02F8" w:rsidP="005B02F8">
      <w:pPr>
        <w:jc w:val="both"/>
        <w:rPr>
          <w:rFonts w:ascii="Arial" w:hAnsi="Arial" w:cs="Arial"/>
          <w:sz w:val="20"/>
        </w:rPr>
      </w:pPr>
    </w:p>
    <w:p w14:paraId="7D3DE47E" w14:textId="77777777" w:rsidR="005B02F8" w:rsidRPr="00155565" w:rsidRDefault="005B02F8" w:rsidP="005B02F8">
      <w:pPr>
        <w:jc w:val="both"/>
        <w:rPr>
          <w:rFonts w:ascii="Arial" w:hAnsi="Arial" w:cs="Arial"/>
          <w:sz w:val="20"/>
        </w:rPr>
      </w:pPr>
      <w:r w:rsidRPr="00155565">
        <w:rPr>
          <w:rFonts w:ascii="Arial" w:hAnsi="Arial" w:cs="Arial"/>
          <w:sz w:val="20"/>
        </w:rPr>
        <w:t>Title:</w:t>
      </w:r>
      <w:r w:rsidRPr="00155565">
        <w:rPr>
          <w:rFonts w:ascii="Arial" w:hAnsi="Arial" w:cs="Arial"/>
          <w:sz w:val="20"/>
        </w:rPr>
        <w:tab/>
        <w:t>_________________________________________________________________</w:t>
      </w:r>
    </w:p>
    <w:p w14:paraId="4A73C3D6" w14:textId="77777777" w:rsidR="005B02F8" w:rsidRPr="00155565" w:rsidRDefault="005B02F8" w:rsidP="005B02F8">
      <w:pPr>
        <w:jc w:val="both"/>
        <w:rPr>
          <w:rFonts w:ascii="Arial" w:hAnsi="Arial" w:cs="Arial"/>
          <w:sz w:val="20"/>
        </w:rPr>
      </w:pPr>
    </w:p>
    <w:p w14:paraId="562CD191" w14:textId="77777777" w:rsidR="005B02F8" w:rsidRPr="00155565" w:rsidRDefault="005B02F8" w:rsidP="005B02F8">
      <w:pPr>
        <w:jc w:val="both"/>
        <w:rPr>
          <w:rFonts w:ascii="Arial" w:hAnsi="Arial" w:cs="Arial"/>
          <w:sz w:val="20"/>
        </w:rPr>
      </w:pPr>
    </w:p>
    <w:p w14:paraId="107085F0" w14:textId="77777777" w:rsidR="005B02F8" w:rsidRPr="00155565" w:rsidRDefault="005B02F8" w:rsidP="005B02F8">
      <w:pPr>
        <w:jc w:val="both"/>
        <w:rPr>
          <w:rFonts w:ascii="Arial" w:hAnsi="Arial" w:cs="Arial"/>
          <w:sz w:val="20"/>
        </w:rPr>
      </w:pPr>
      <w:r w:rsidRPr="00155565">
        <w:rPr>
          <w:rFonts w:ascii="Arial" w:hAnsi="Arial" w:cs="Arial"/>
          <w:b/>
          <w:sz w:val="20"/>
        </w:rPr>
        <w:t>PURCHASER</w:t>
      </w:r>
      <w:r w:rsidRPr="00155565">
        <w:rPr>
          <w:rFonts w:ascii="Arial" w:hAnsi="Arial" w:cs="Arial"/>
          <w:sz w:val="20"/>
        </w:rPr>
        <w:t>:</w:t>
      </w:r>
      <w:r w:rsidRPr="00155565">
        <w:rPr>
          <w:rFonts w:ascii="Arial" w:hAnsi="Arial" w:cs="Arial"/>
          <w:sz w:val="20"/>
        </w:rPr>
        <w:tab/>
        <w:t xml:space="preserve">STATE OF </w:t>
      </w:r>
      <w:smartTag w:uri="urn:schemas-microsoft-com:office:smarttags" w:element="Street">
        <w:smartTag w:uri="urn:schemas-microsoft-com:office:smarttags" w:element="address">
          <w:r w:rsidRPr="00155565">
            <w:rPr>
              <w:rFonts w:ascii="Arial" w:hAnsi="Arial" w:cs="Arial"/>
              <w:sz w:val="20"/>
            </w:rPr>
            <w:t>ILLINOIS</w:t>
          </w:r>
        </w:smartTag>
      </w:smartTag>
    </w:p>
    <w:p w14:paraId="47CF0EFF" w14:textId="77777777" w:rsidR="005B02F8" w:rsidRPr="00155565" w:rsidRDefault="005B02F8" w:rsidP="005B02F8">
      <w:pPr>
        <w:jc w:val="both"/>
        <w:rPr>
          <w:rFonts w:ascii="Arial" w:hAnsi="Arial" w:cs="Arial"/>
          <w:sz w:val="20"/>
        </w:rPr>
      </w:pPr>
      <w:r w:rsidRPr="00155565">
        <w:rPr>
          <w:rFonts w:ascii="Arial" w:hAnsi="Arial" w:cs="Arial"/>
          <w:sz w:val="20"/>
        </w:rPr>
        <w:tab/>
      </w:r>
      <w:r w:rsidRPr="00155565">
        <w:rPr>
          <w:rFonts w:ascii="Arial" w:hAnsi="Arial" w:cs="Arial"/>
          <w:sz w:val="20"/>
        </w:rPr>
        <w:tab/>
        <w:t>DEPARTMENT OF CENTRAL MANAGEMENT SERVICES</w:t>
      </w:r>
    </w:p>
    <w:p w14:paraId="6D7F1910" w14:textId="77777777" w:rsidR="005B02F8" w:rsidRPr="00155565" w:rsidRDefault="005B02F8" w:rsidP="005B02F8">
      <w:pPr>
        <w:jc w:val="both"/>
        <w:rPr>
          <w:rFonts w:ascii="Arial" w:hAnsi="Arial" w:cs="Arial"/>
          <w:sz w:val="20"/>
        </w:rPr>
      </w:pPr>
    </w:p>
    <w:p w14:paraId="3FF15F24" w14:textId="77777777" w:rsidR="005B02F8" w:rsidRPr="00155565" w:rsidRDefault="005B02F8" w:rsidP="005B02F8">
      <w:pPr>
        <w:jc w:val="both"/>
        <w:rPr>
          <w:rFonts w:ascii="Arial" w:hAnsi="Arial" w:cs="Arial"/>
          <w:sz w:val="20"/>
        </w:rPr>
      </w:pPr>
      <w:r w:rsidRPr="00155565">
        <w:rPr>
          <w:rFonts w:ascii="Arial" w:hAnsi="Arial" w:cs="Arial"/>
          <w:sz w:val="20"/>
        </w:rPr>
        <w:t>By:</w:t>
      </w:r>
      <w:r w:rsidRPr="00155565">
        <w:rPr>
          <w:rFonts w:ascii="Arial" w:hAnsi="Arial" w:cs="Arial"/>
          <w:sz w:val="20"/>
        </w:rPr>
        <w:tab/>
        <w:t>_________________________________________________________________</w:t>
      </w:r>
    </w:p>
    <w:p w14:paraId="29DBCA50" w14:textId="77777777" w:rsidR="005B02F8" w:rsidRPr="00155565" w:rsidRDefault="005B02F8" w:rsidP="005B02F8">
      <w:pPr>
        <w:jc w:val="both"/>
        <w:rPr>
          <w:rFonts w:ascii="Arial" w:hAnsi="Arial" w:cs="Arial"/>
          <w:sz w:val="20"/>
        </w:rPr>
      </w:pPr>
    </w:p>
    <w:p w14:paraId="6FED178E" w14:textId="77777777" w:rsidR="005B02F8" w:rsidRPr="00155565" w:rsidRDefault="005B02F8" w:rsidP="005B02F8">
      <w:pPr>
        <w:jc w:val="both"/>
        <w:rPr>
          <w:rFonts w:ascii="Arial" w:hAnsi="Arial" w:cs="Arial"/>
          <w:sz w:val="20"/>
        </w:rPr>
      </w:pPr>
      <w:r w:rsidRPr="00155565">
        <w:rPr>
          <w:rFonts w:ascii="Arial" w:hAnsi="Arial" w:cs="Arial"/>
          <w:sz w:val="20"/>
        </w:rPr>
        <w:t>Title:</w:t>
      </w:r>
      <w:r w:rsidRPr="00155565">
        <w:rPr>
          <w:rFonts w:ascii="Arial" w:hAnsi="Arial" w:cs="Arial"/>
          <w:sz w:val="20"/>
        </w:rPr>
        <w:tab/>
        <w:t>_________________________________________________________________</w:t>
      </w:r>
    </w:p>
    <w:p w14:paraId="75ADA123" w14:textId="77777777" w:rsidR="00764FD0" w:rsidRPr="00155565" w:rsidRDefault="00764FD0" w:rsidP="005B02F8">
      <w:pPr>
        <w:jc w:val="center"/>
        <w:rPr>
          <w:rFonts w:ascii="Arial" w:hAnsi="Arial" w:cs="Arial"/>
          <w:sz w:val="20"/>
        </w:rPr>
      </w:pPr>
    </w:p>
    <w:p w14:paraId="4A9D8087" w14:textId="77777777" w:rsidR="00D441A2" w:rsidRPr="00155565" w:rsidRDefault="00D441A2" w:rsidP="00D441A2">
      <w:pPr>
        <w:rPr>
          <w:rFonts w:ascii="Arial" w:hAnsi="Arial" w:cs="Arial"/>
          <w:sz w:val="20"/>
        </w:rPr>
      </w:pPr>
    </w:p>
    <w:p w14:paraId="1758A093" w14:textId="77777777" w:rsidR="00D441A2" w:rsidRPr="00155565" w:rsidRDefault="00D441A2" w:rsidP="00D441A2">
      <w:pPr>
        <w:rPr>
          <w:rFonts w:ascii="Arial" w:hAnsi="Arial" w:cs="Arial"/>
          <w:sz w:val="20"/>
        </w:rPr>
      </w:pPr>
    </w:p>
    <w:p w14:paraId="3E14DF99" w14:textId="77777777" w:rsidR="00D441A2" w:rsidRPr="00155565" w:rsidRDefault="00D441A2" w:rsidP="00D441A2">
      <w:pPr>
        <w:rPr>
          <w:rFonts w:ascii="Arial" w:hAnsi="Arial" w:cs="Arial"/>
          <w:sz w:val="20"/>
        </w:rPr>
      </w:pPr>
    </w:p>
    <w:p w14:paraId="41D2D343" w14:textId="77777777" w:rsidR="00D441A2" w:rsidRPr="00155565" w:rsidRDefault="00D441A2" w:rsidP="00D441A2">
      <w:pPr>
        <w:rPr>
          <w:rFonts w:ascii="Arial" w:hAnsi="Arial" w:cs="Arial"/>
          <w:sz w:val="20"/>
        </w:rPr>
      </w:pPr>
    </w:p>
    <w:p w14:paraId="4FFF93A5" w14:textId="77777777" w:rsidR="00D441A2" w:rsidRPr="00155565" w:rsidRDefault="00D441A2" w:rsidP="00D441A2">
      <w:pPr>
        <w:rPr>
          <w:rFonts w:ascii="Arial" w:hAnsi="Arial" w:cs="Arial"/>
          <w:sz w:val="20"/>
        </w:rPr>
      </w:pPr>
    </w:p>
    <w:p w14:paraId="1AD006C6" w14:textId="77777777" w:rsidR="00D441A2" w:rsidRPr="00155565" w:rsidRDefault="00D441A2" w:rsidP="00D441A2">
      <w:pPr>
        <w:rPr>
          <w:rFonts w:ascii="Arial" w:hAnsi="Arial" w:cs="Arial"/>
          <w:sz w:val="20"/>
        </w:rPr>
      </w:pPr>
    </w:p>
    <w:p w14:paraId="39A087A3" w14:textId="77777777" w:rsidR="00D441A2" w:rsidRPr="00155565" w:rsidRDefault="00D441A2" w:rsidP="00D441A2">
      <w:pPr>
        <w:rPr>
          <w:rFonts w:ascii="Arial" w:hAnsi="Arial" w:cs="Arial"/>
          <w:sz w:val="20"/>
        </w:rPr>
      </w:pPr>
    </w:p>
    <w:p w14:paraId="5E804A69" w14:textId="77777777" w:rsidR="00D441A2" w:rsidRPr="00155565" w:rsidRDefault="00D441A2" w:rsidP="00D441A2">
      <w:pPr>
        <w:rPr>
          <w:rFonts w:ascii="Arial" w:hAnsi="Arial" w:cs="Arial"/>
          <w:sz w:val="20"/>
        </w:rPr>
      </w:pPr>
    </w:p>
    <w:p w14:paraId="7AB381F2" w14:textId="77777777" w:rsidR="00D441A2" w:rsidRPr="00155565" w:rsidRDefault="00D441A2" w:rsidP="00D441A2">
      <w:pPr>
        <w:rPr>
          <w:rFonts w:ascii="Arial" w:hAnsi="Arial" w:cs="Arial"/>
          <w:sz w:val="20"/>
        </w:rPr>
      </w:pPr>
    </w:p>
    <w:p w14:paraId="538D1F04" w14:textId="77777777" w:rsidR="00D441A2" w:rsidRPr="00155565" w:rsidRDefault="00D441A2" w:rsidP="00D441A2">
      <w:pPr>
        <w:rPr>
          <w:rFonts w:ascii="Arial" w:hAnsi="Arial" w:cs="Arial"/>
          <w:sz w:val="20"/>
        </w:rPr>
      </w:pPr>
    </w:p>
    <w:p w14:paraId="67EBD144" w14:textId="77777777" w:rsidR="00D441A2" w:rsidRPr="00155565" w:rsidRDefault="00D441A2" w:rsidP="00D441A2">
      <w:pPr>
        <w:rPr>
          <w:rFonts w:ascii="Arial" w:hAnsi="Arial" w:cs="Arial"/>
          <w:sz w:val="20"/>
        </w:rPr>
      </w:pPr>
    </w:p>
    <w:p w14:paraId="5CC7FE5C" w14:textId="77777777" w:rsidR="00D441A2" w:rsidRPr="00155565" w:rsidRDefault="00D441A2" w:rsidP="00D441A2">
      <w:pPr>
        <w:rPr>
          <w:rFonts w:ascii="Arial" w:hAnsi="Arial" w:cs="Arial"/>
          <w:sz w:val="20"/>
        </w:rPr>
      </w:pPr>
    </w:p>
    <w:p w14:paraId="7F75F565" w14:textId="77777777" w:rsidR="00D441A2" w:rsidRPr="00155565" w:rsidRDefault="00D441A2" w:rsidP="00D441A2">
      <w:pPr>
        <w:rPr>
          <w:rFonts w:ascii="Arial" w:hAnsi="Arial" w:cs="Arial"/>
          <w:sz w:val="20"/>
        </w:rPr>
      </w:pPr>
    </w:p>
    <w:p w14:paraId="6B542C0F" w14:textId="6F868BEF" w:rsidR="00D441A2" w:rsidRPr="00155565" w:rsidRDefault="00D441A2" w:rsidP="00D441A2">
      <w:pPr>
        <w:rPr>
          <w:rFonts w:ascii="Arial" w:hAnsi="Arial" w:cs="Arial"/>
          <w:sz w:val="20"/>
        </w:rPr>
      </w:pPr>
    </w:p>
    <w:p w14:paraId="17B34EC1" w14:textId="6B717177" w:rsidR="00A14D40" w:rsidRPr="00155565" w:rsidRDefault="00A14D40" w:rsidP="00D441A2">
      <w:pPr>
        <w:rPr>
          <w:rFonts w:ascii="Arial" w:hAnsi="Arial" w:cs="Arial"/>
          <w:sz w:val="20"/>
        </w:rPr>
      </w:pPr>
    </w:p>
    <w:p w14:paraId="7A1ACBBA" w14:textId="722D1E94" w:rsidR="00A14D40" w:rsidRPr="00155565" w:rsidRDefault="00A14D40" w:rsidP="00D441A2">
      <w:pPr>
        <w:rPr>
          <w:rFonts w:ascii="Arial" w:hAnsi="Arial" w:cs="Arial"/>
          <w:sz w:val="20"/>
        </w:rPr>
      </w:pPr>
    </w:p>
    <w:p w14:paraId="47FAFB17" w14:textId="77D255DB" w:rsidR="00A14D40" w:rsidRPr="00155565" w:rsidRDefault="00A14D40" w:rsidP="00D441A2">
      <w:pPr>
        <w:rPr>
          <w:rFonts w:ascii="Arial" w:hAnsi="Arial" w:cs="Arial"/>
          <w:sz w:val="20"/>
        </w:rPr>
      </w:pPr>
    </w:p>
    <w:p w14:paraId="5B34A8F2" w14:textId="1848A149" w:rsidR="00A14D40" w:rsidRPr="00155565" w:rsidRDefault="00A14D40" w:rsidP="00D441A2">
      <w:pPr>
        <w:rPr>
          <w:rFonts w:ascii="Arial" w:hAnsi="Arial" w:cs="Arial"/>
          <w:sz w:val="20"/>
        </w:rPr>
      </w:pPr>
    </w:p>
    <w:p w14:paraId="3560397F" w14:textId="6C1A50EF" w:rsidR="00A14D40" w:rsidRPr="00155565" w:rsidRDefault="00A14D40" w:rsidP="00D441A2">
      <w:pPr>
        <w:rPr>
          <w:rFonts w:ascii="Arial" w:hAnsi="Arial" w:cs="Arial"/>
          <w:sz w:val="20"/>
        </w:rPr>
      </w:pPr>
    </w:p>
    <w:p w14:paraId="489FD2A4" w14:textId="362B1C63" w:rsidR="00A14D40" w:rsidRPr="00155565" w:rsidRDefault="00A14D40" w:rsidP="00D441A2">
      <w:pPr>
        <w:rPr>
          <w:rFonts w:ascii="Arial" w:hAnsi="Arial" w:cs="Arial"/>
          <w:sz w:val="20"/>
        </w:rPr>
      </w:pPr>
    </w:p>
    <w:p w14:paraId="2EECDF07" w14:textId="3179FB10" w:rsidR="00A14D40" w:rsidRPr="00155565" w:rsidRDefault="00A14D40" w:rsidP="00D441A2">
      <w:pPr>
        <w:rPr>
          <w:rFonts w:ascii="Arial" w:hAnsi="Arial" w:cs="Arial"/>
          <w:sz w:val="20"/>
        </w:rPr>
      </w:pPr>
    </w:p>
    <w:p w14:paraId="2FA16B22" w14:textId="5E1615C5" w:rsidR="00A14D40" w:rsidRPr="00155565" w:rsidRDefault="00A14D40" w:rsidP="00D441A2">
      <w:pPr>
        <w:rPr>
          <w:rFonts w:ascii="Arial" w:hAnsi="Arial" w:cs="Arial"/>
          <w:sz w:val="20"/>
        </w:rPr>
      </w:pPr>
    </w:p>
    <w:p w14:paraId="104E062E" w14:textId="77777777" w:rsidR="00A14D40" w:rsidRPr="00155565" w:rsidRDefault="00A14D40" w:rsidP="00D441A2">
      <w:pPr>
        <w:rPr>
          <w:rFonts w:ascii="Arial" w:hAnsi="Arial" w:cs="Arial"/>
          <w:sz w:val="20"/>
        </w:rPr>
      </w:pPr>
    </w:p>
    <w:p w14:paraId="172B2BC5" w14:textId="77777777" w:rsidR="00D441A2" w:rsidRPr="00155565" w:rsidRDefault="00D441A2" w:rsidP="00D441A2">
      <w:pPr>
        <w:rPr>
          <w:rFonts w:ascii="Arial" w:hAnsi="Arial" w:cs="Arial"/>
          <w:sz w:val="20"/>
        </w:rPr>
      </w:pPr>
    </w:p>
    <w:p w14:paraId="6E3AE2D4" w14:textId="77777777" w:rsidR="00D441A2" w:rsidRPr="00155565" w:rsidRDefault="00D441A2" w:rsidP="00D441A2">
      <w:pPr>
        <w:rPr>
          <w:rFonts w:ascii="Arial" w:hAnsi="Arial" w:cs="Arial"/>
          <w:sz w:val="20"/>
        </w:rPr>
      </w:pPr>
    </w:p>
    <w:p w14:paraId="641CDD0B" w14:textId="77777777" w:rsidR="00D441A2" w:rsidRPr="00155565" w:rsidRDefault="00D441A2" w:rsidP="00D441A2">
      <w:pPr>
        <w:rPr>
          <w:rFonts w:ascii="Arial" w:hAnsi="Arial" w:cs="Arial"/>
          <w:sz w:val="20"/>
        </w:rPr>
      </w:pPr>
    </w:p>
    <w:p w14:paraId="4258DCEB" w14:textId="77777777" w:rsidR="00D441A2" w:rsidRPr="00155565" w:rsidRDefault="00D441A2" w:rsidP="00D441A2">
      <w:pPr>
        <w:rPr>
          <w:rFonts w:ascii="Arial" w:hAnsi="Arial" w:cs="Arial"/>
          <w:sz w:val="20"/>
        </w:rPr>
      </w:pPr>
    </w:p>
    <w:p w14:paraId="661FE8C1" w14:textId="77777777" w:rsidR="00D441A2" w:rsidRPr="00155565" w:rsidRDefault="00D441A2" w:rsidP="00D441A2">
      <w:pPr>
        <w:rPr>
          <w:rFonts w:ascii="Arial" w:hAnsi="Arial" w:cs="Arial"/>
          <w:sz w:val="20"/>
        </w:rPr>
      </w:pPr>
    </w:p>
    <w:p w14:paraId="71311598" w14:textId="77777777" w:rsidR="00D441A2" w:rsidRPr="00155565" w:rsidRDefault="00D441A2" w:rsidP="00D441A2">
      <w:pPr>
        <w:rPr>
          <w:rFonts w:ascii="Arial" w:hAnsi="Arial" w:cs="Arial"/>
          <w:sz w:val="20"/>
        </w:rPr>
      </w:pPr>
    </w:p>
    <w:p w14:paraId="03164E20" w14:textId="092B3CDB" w:rsidR="00D441A2" w:rsidRPr="00155565" w:rsidRDefault="00C80A78" w:rsidP="00C80A78">
      <w:pPr>
        <w:jc w:val="center"/>
        <w:rPr>
          <w:rFonts w:ascii="Arial" w:hAnsi="Arial" w:cs="Arial"/>
          <w:sz w:val="20"/>
        </w:rPr>
      </w:pPr>
      <w:r w:rsidRPr="00155565">
        <w:rPr>
          <w:rFonts w:ascii="Arial" w:hAnsi="Arial" w:cs="Arial"/>
          <w:sz w:val="20"/>
        </w:rPr>
        <w:t>F-7</w:t>
      </w:r>
    </w:p>
    <w:p w14:paraId="5ACA480B" w14:textId="1D3AA777" w:rsidR="00A82AF0" w:rsidRPr="00155565" w:rsidRDefault="00A82AF0" w:rsidP="00C80A78">
      <w:pPr>
        <w:jc w:val="center"/>
        <w:rPr>
          <w:rFonts w:ascii="Arial" w:hAnsi="Arial" w:cs="Arial"/>
          <w:sz w:val="20"/>
        </w:rPr>
      </w:pPr>
    </w:p>
    <w:p w14:paraId="6E372F0F" w14:textId="56154071" w:rsidR="00A82AF0" w:rsidRPr="00155565" w:rsidRDefault="00A82AF0" w:rsidP="00C80A78">
      <w:pPr>
        <w:jc w:val="center"/>
        <w:rPr>
          <w:rFonts w:ascii="Arial" w:hAnsi="Arial" w:cs="Arial"/>
          <w:sz w:val="20"/>
        </w:rPr>
      </w:pPr>
    </w:p>
    <w:p w14:paraId="085621C5" w14:textId="6B5A3990" w:rsidR="00A82AF0" w:rsidRPr="00155565" w:rsidRDefault="00A82AF0" w:rsidP="00C80A78">
      <w:pPr>
        <w:jc w:val="center"/>
        <w:rPr>
          <w:rFonts w:ascii="Arial" w:hAnsi="Arial" w:cs="Arial"/>
          <w:sz w:val="20"/>
        </w:rPr>
      </w:pPr>
    </w:p>
    <w:p w14:paraId="7F5F2F96" w14:textId="01B18B73" w:rsidR="00A82AF0" w:rsidRPr="00155565" w:rsidRDefault="00A82AF0" w:rsidP="00C80A78">
      <w:pPr>
        <w:jc w:val="center"/>
        <w:rPr>
          <w:rFonts w:ascii="Arial" w:hAnsi="Arial" w:cs="Arial"/>
          <w:sz w:val="20"/>
        </w:rPr>
      </w:pPr>
    </w:p>
    <w:p w14:paraId="133F7B4B" w14:textId="0569AECA" w:rsidR="00A82AF0" w:rsidRPr="00155565" w:rsidRDefault="00A82AF0" w:rsidP="00C80A78">
      <w:pPr>
        <w:jc w:val="center"/>
        <w:rPr>
          <w:rFonts w:ascii="Arial" w:hAnsi="Arial" w:cs="Arial"/>
          <w:sz w:val="20"/>
        </w:rPr>
      </w:pPr>
    </w:p>
    <w:p w14:paraId="42632AE3" w14:textId="71712672" w:rsidR="00A82AF0" w:rsidRPr="00155565" w:rsidRDefault="00A82AF0" w:rsidP="00C80A78">
      <w:pPr>
        <w:jc w:val="center"/>
        <w:rPr>
          <w:rFonts w:ascii="Arial" w:hAnsi="Arial" w:cs="Arial"/>
          <w:sz w:val="20"/>
        </w:rPr>
      </w:pPr>
    </w:p>
    <w:p w14:paraId="1CDCD768" w14:textId="5F406B26" w:rsidR="00A82AF0" w:rsidRPr="00155565" w:rsidRDefault="00A82AF0" w:rsidP="00C80A78">
      <w:pPr>
        <w:jc w:val="center"/>
        <w:rPr>
          <w:rFonts w:ascii="Arial" w:hAnsi="Arial" w:cs="Arial"/>
          <w:sz w:val="20"/>
        </w:rPr>
      </w:pPr>
    </w:p>
    <w:p w14:paraId="455B7DC0" w14:textId="61F40CA2" w:rsidR="00A82AF0" w:rsidRPr="00155565" w:rsidRDefault="00A82AF0" w:rsidP="00C80A78">
      <w:pPr>
        <w:jc w:val="center"/>
        <w:rPr>
          <w:rFonts w:ascii="Arial" w:hAnsi="Arial" w:cs="Arial"/>
          <w:sz w:val="20"/>
        </w:rPr>
      </w:pPr>
    </w:p>
    <w:p w14:paraId="6A95938B" w14:textId="074A1C88" w:rsidR="00A82AF0" w:rsidRPr="00155565" w:rsidRDefault="00A82AF0" w:rsidP="00C80A78">
      <w:pPr>
        <w:jc w:val="center"/>
        <w:rPr>
          <w:rFonts w:ascii="Arial" w:hAnsi="Arial" w:cs="Arial"/>
          <w:sz w:val="20"/>
        </w:rPr>
      </w:pPr>
    </w:p>
    <w:p w14:paraId="41354980" w14:textId="345180E7" w:rsidR="00A82AF0" w:rsidRPr="00155565" w:rsidRDefault="00A82AF0" w:rsidP="00C80A78">
      <w:pPr>
        <w:jc w:val="center"/>
        <w:rPr>
          <w:rFonts w:ascii="Arial" w:hAnsi="Arial" w:cs="Arial"/>
          <w:sz w:val="20"/>
        </w:rPr>
      </w:pPr>
    </w:p>
    <w:p w14:paraId="35CAE9BF" w14:textId="44761755" w:rsidR="00A82AF0" w:rsidRPr="00155565" w:rsidRDefault="00A82AF0" w:rsidP="00C80A78">
      <w:pPr>
        <w:jc w:val="center"/>
        <w:rPr>
          <w:rFonts w:ascii="Arial" w:hAnsi="Arial" w:cs="Arial"/>
          <w:sz w:val="20"/>
        </w:rPr>
      </w:pPr>
    </w:p>
    <w:p w14:paraId="0169F4A5" w14:textId="58DB0C78" w:rsidR="00A82AF0" w:rsidRPr="00155565" w:rsidRDefault="00A82AF0" w:rsidP="00C80A78">
      <w:pPr>
        <w:jc w:val="center"/>
        <w:rPr>
          <w:rFonts w:ascii="Arial" w:hAnsi="Arial" w:cs="Arial"/>
          <w:sz w:val="20"/>
        </w:rPr>
      </w:pPr>
    </w:p>
    <w:p w14:paraId="667A5014" w14:textId="7D5EF790" w:rsidR="00A82AF0" w:rsidRPr="00155565" w:rsidRDefault="00A82AF0" w:rsidP="00C80A78">
      <w:pPr>
        <w:jc w:val="center"/>
        <w:rPr>
          <w:rFonts w:ascii="Arial" w:hAnsi="Arial" w:cs="Arial"/>
          <w:sz w:val="20"/>
        </w:rPr>
      </w:pPr>
    </w:p>
    <w:p w14:paraId="3F4C4985" w14:textId="77777777" w:rsidR="00A82AF0" w:rsidRPr="00155565" w:rsidRDefault="00A82AF0" w:rsidP="00C80A78">
      <w:pPr>
        <w:jc w:val="center"/>
        <w:rPr>
          <w:rFonts w:ascii="Arial" w:hAnsi="Arial" w:cs="Arial"/>
          <w:sz w:val="20"/>
        </w:rPr>
      </w:pPr>
    </w:p>
    <w:p w14:paraId="09BFD64E" w14:textId="77777777" w:rsidR="00D441A2" w:rsidRPr="00AE3065" w:rsidRDefault="00D441A2" w:rsidP="00D441A2">
      <w:pPr>
        <w:ind w:left="720" w:hanging="720"/>
        <w:jc w:val="center"/>
        <w:rPr>
          <w:rFonts w:ascii="Arial" w:hAnsi="Arial" w:cs="Arial"/>
          <w:b/>
        </w:rPr>
      </w:pPr>
      <w:r w:rsidRPr="00155565">
        <w:rPr>
          <w:rFonts w:ascii="Arial" w:hAnsi="Arial" w:cs="Arial"/>
          <w:b/>
          <w:bCs/>
          <w:sz w:val="20"/>
          <w:szCs w:val="20"/>
        </w:rPr>
        <w:lastRenderedPageBreak/>
        <w:t xml:space="preserve">EXHIBIT G – </w:t>
      </w:r>
      <w:r w:rsidRPr="00155565">
        <w:rPr>
          <w:rFonts w:ascii="Arial" w:hAnsi="Arial" w:cs="Arial"/>
          <w:b/>
          <w:sz w:val="20"/>
          <w:szCs w:val="20"/>
        </w:rPr>
        <w:t>DISCLOSURE STATEMENT</w:t>
      </w:r>
    </w:p>
    <w:p w14:paraId="1F8D160D" w14:textId="77777777" w:rsidR="00D441A2" w:rsidRPr="00155565" w:rsidRDefault="00D441A2" w:rsidP="00D441A2">
      <w:pPr>
        <w:rPr>
          <w:rFonts w:ascii="Arial" w:hAnsi="Arial" w:cs="Arial"/>
          <w:b/>
          <w:bCs/>
          <w:sz w:val="22"/>
        </w:rPr>
      </w:pPr>
      <w:r w:rsidRPr="00155565">
        <w:rPr>
          <w:rFonts w:ascii="Arial" w:hAnsi="Arial" w:cs="Arial"/>
          <w:b/>
          <w:bCs/>
          <w:sz w:val="22"/>
        </w:rPr>
        <w:tab/>
      </w:r>
      <w:r w:rsidRPr="00155565">
        <w:rPr>
          <w:rFonts w:ascii="Arial" w:hAnsi="Arial" w:cs="Arial"/>
          <w:b/>
          <w:bCs/>
          <w:sz w:val="22"/>
        </w:rPr>
        <w:tab/>
      </w:r>
      <w:r w:rsidRPr="00155565">
        <w:rPr>
          <w:rFonts w:ascii="Arial" w:hAnsi="Arial" w:cs="Arial"/>
          <w:b/>
          <w:bCs/>
          <w:sz w:val="22"/>
        </w:rPr>
        <w:tab/>
      </w:r>
      <w:r w:rsidRPr="00155565">
        <w:rPr>
          <w:rFonts w:ascii="Arial" w:hAnsi="Arial" w:cs="Arial"/>
          <w:b/>
          <w:bCs/>
          <w:sz w:val="22"/>
        </w:rPr>
        <w:tab/>
      </w:r>
      <w:r w:rsidRPr="00155565">
        <w:rPr>
          <w:rFonts w:ascii="Arial" w:hAnsi="Arial" w:cs="Arial"/>
          <w:b/>
          <w:bCs/>
          <w:sz w:val="22"/>
        </w:rPr>
        <w:tab/>
        <w:t xml:space="preserve">       </w:t>
      </w:r>
    </w:p>
    <w:p w14:paraId="0293C589" w14:textId="77777777" w:rsidR="00D441A2" w:rsidRPr="00155565" w:rsidRDefault="00D441A2" w:rsidP="00D441A2">
      <w:pPr>
        <w:pStyle w:val="BodyText"/>
        <w:jc w:val="center"/>
        <w:rPr>
          <w:rFonts w:ascii="Arial" w:hAnsi="Arial" w:cs="Arial"/>
          <w:b/>
          <w:bCs/>
          <w:sz w:val="18"/>
          <w:highlight w:val="yellow"/>
        </w:rPr>
      </w:pPr>
      <w:r w:rsidRPr="00155565">
        <w:rPr>
          <w:rFonts w:ascii="Arial" w:hAnsi="Arial" w:cs="Arial"/>
          <w:b/>
          <w:bCs/>
          <w:sz w:val="18"/>
          <w:highlight w:val="yellow"/>
        </w:rPr>
        <w:t>THIS STATEMENT MUST BE COMPLETED BY THE LESSOR AND SUBSCRIBED UNDER OATH BY</w:t>
      </w:r>
    </w:p>
    <w:p w14:paraId="7A0DD4AC" w14:textId="77777777" w:rsidR="00D441A2" w:rsidRPr="00155565" w:rsidRDefault="00D441A2" w:rsidP="00D441A2">
      <w:pPr>
        <w:pStyle w:val="BodyText"/>
        <w:jc w:val="center"/>
        <w:rPr>
          <w:rFonts w:ascii="Arial" w:hAnsi="Arial" w:cs="Arial"/>
          <w:b/>
          <w:bCs/>
          <w:sz w:val="18"/>
        </w:rPr>
      </w:pPr>
      <w:r w:rsidRPr="00155565">
        <w:rPr>
          <w:rFonts w:ascii="Arial" w:hAnsi="Arial" w:cs="Arial"/>
          <w:b/>
          <w:bCs/>
          <w:sz w:val="18"/>
          <w:highlight w:val="yellow"/>
        </w:rPr>
        <w:t>A MEMBER , OWNER , AUTHORIZED TRUSTEE, CORPORATE OFFICIAL, GENERAL PARTNER, MANAGING AGENT,  MANAGING MEMBER, OR AUTHORIZED ATTORNEY AGENT</w:t>
      </w:r>
    </w:p>
    <w:p w14:paraId="7FA4C002" w14:textId="77777777" w:rsidR="00D441A2" w:rsidRPr="00155565" w:rsidRDefault="00D441A2" w:rsidP="00D441A2">
      <w:pPr>
        <w:pStyle w:val="BodyText"/>
        <w:jc w:val="center"/>
        <w:rPr>
          <w:rFonts w:ascii="Arial" w:hAnsi="Arial" w:cs="Arial"/>
          <w:sz w:val="18"/>
        </w:rPr>
      </w:pPr>
    </w:p>
    <w:p w14:paraId="6E670D14" w14:textId="77777777" w:rsidR="00D441A2" w:rsidRPr="00155565" w:rsidRDefault="00D441A2" w:rsidP="00D441A2">
      <w:pPr>
        <w:jc w:val="both"/>
        <w:rPr>
          <w:rFonts w:ascii="Arial" w:hAnsi="Arial" w:cs="Arial"/>
          <w:b/>
          <w:bCs/>
          <w:smallCaps/>
          <w:sz w:val="20"/>
        </w:rPr>
      </w:pPr>
      <w:r w:rsidRPr="00155565">
        <w:rPr>
          <w:rFonts w:ascii="Arial" w:hAnsi="Arial" w:cs="Arial"/>
          <w:b/>
          <w:bCs/>
          <w:sz w:val="20"/>
        </w:rPr>
        <w:t xml:space="preserve">Illinois Law (50 ILCS 105/3.1) requires completion of this form.  Disclosure is required of the identity of every owner and beneficiary (whether an individual or entity) having any interest, real or personal, in the real estate where the leased premises are situated.  </w:t>
      </w:r>
      <w:r w:rsidRPr="00155565">
        <w:rPr>
          <w:rFonts w:ascii="Arial" w:hAnsi="Arial" w:cs="Arial"/>
          <w:b/>
          <w:bCs/>
          <w:sz w:val="20"/>
          <w:highlight w:val="yellow"/>
        </w:rPr>
        <w:t>Every member, shareholder, limited partner, or general partner entitled to receive more than 7½% of the total distributable income of any limited liability company, corporation or limited partnership with an interest in the lease must be disclosed.</w:t>
      </w:r>
      <w:r w:rsidRPr="00155565">
        <w:rPr>
          <w:rFonts w:ascii="Arial" w:hAnsi="Arial" w:cs="Arial"/>
          <w:b/>
          <w:bCs/>
          <w:sz w:val="20"/>
        </w:rPr>
        <w:t xml:space="preserve">  </w:t>
      </w:r>
      <w:r w:rsidRPr="00155565">
        <w:rPr>
          <w:rFonts w:ascii="Arial" w:hAnsi="Arial" w:cs="Arial"/>
          <w:b/>
          <w:bCs/>
          <w:smallCaps/>
          <w:sz w:val="20"/>
        </w:rPr>
        <w:t xml:space="preserve">Failure to accurately provide </w:t>
      </w:r>
      <w:r w:rsidRPr="00155565">
        <w:rPr>
          <w:rFonts w:ascii="Arial" w:hAnsi="Arial" w:cs="Arial"/>
          <w:b/>
          <w:bCs/>
          <w:smallCaps/>
          <w:sz w:val="20"/>
          <w:u w:val="single"/>
        </w:rPr>
        <w:t>all</w:t>
      </w:r>
      <w:r w:rsidRPr="00155565">
        <w:rPr>
          <w:rFonts w:ascii="Arial" w:hAnsi="Arial" w:cs="Arial"/>
          <w:b/>
          <w:bCs/>
          <w:smallCaps/>
          <w:sz w:val="20"/>
        </w:rPr>
        <w:t xml:space="preserve"> information requested on this form and to provide updated information within 30 days of any change of ownership may result in a material breach of the lease and/or criminal sanctions.  </w:t>
      </w:r>
    </w:p>
    <w:p w14:paraId="026D97F4" w14:textId="77777777" w:rsidR="00D441A2" w:rsidRPr="00155565" w:rsidRDefault="00D441A2" w:rsidP="00D441A2">
      <w:pPr>
        <w:rPr>
          <w:rFonts w:ascii="Arial" w:hAnsi="Arial" w:cs="Arial"/>
          <w:sz w:val="18"/>
        </w:rPr>
      </w:pPr>
    </w:p>
    <w:p w14:paraId="416B1D78" w14:textId="77777777" w:rsidR="00D441A2" w:rsidRPr="00155565" w:rsidRDefault="00D441A2" w:rsidP="00D441A2">
      <w:pPr>
        <w:rPr>
          <w:rFonts w:ascii="Arial" w:hAnsi="Arial" w:cs="Arial"/>
          <w:b/>
          <w:bCs/>
          <w:sz w:val="18"/>
        </w:rPr>
      </w:pPr>
      <w:r w:rsidRPr="00155565">
        <w:rPr>
          <w:rFonts w:ascii="Arial" w:hAnsi="Arial" w:cs="Arial"/>
          <w:sz w:val="18"/>
        </w:rPr>
        <w:t xml:space="preserve">  </w:t>
      </w:r>
      <w:r w:rsidRPr="00155565">
        <w:rPr>
          <w:rFonts w:ascii="Arial" w:hAnsi="Arial" w:cs="Arial"/>
          <w:b/>
          <w:sz w:val="18"/>
        </w:rPr>
        <w:t>I</w:t>
      </w:r>
      <w:r w:rsidRPr="00155565">
        <w:rPr>
          <w:rFonts w:ascii="Arial" w:hAnsi="Arial" w:cs="Arial"/>
          <w:sz w:val="18"/>
        </w:rPr>
        <w:tab/>
      </w:r>
      <w:r w:rsidRPr="00155565">
        <w:rPr>
          <w:rFonts w:ascii="Arial" w:hAnsi="Arial" w:cs="Arial"/>
          <w:b/>
          <w:bCs/>
          <w:sz w:val="18"/>
        </w:rPr>
        <w:t>A.</w:t>
      </w:r>
      <w:r w:rsidRPr="00155565">
        <w:rPr>
          <w:rFonts w:ascii="Arial" w:hAnsi="Arial" w:cs="Arial"/>
          <w:b/>
          <w:bCs/>
          <w:sz w:val="18"/>
        </w:rPr>
        <w:tab/>
        <w:t xml:space="preserve">Address of Premises </w:t>
      </w:r>
      <w:r w:rsidRPr="00155565">
        <w:rPr>
          <w:rFonts w:ascii="Arial" w:hAnsi="Arial" w:cs="Arial"/>
          <w:b/>
          <w:bCs/>
          <w:sz w:val="18"/>
          <w:u w:val="single"/>
        </w:rPr>
        <w:tab/>
      </w:r>
      <w:r w:rsidRPr="00155565">
        <w:rPr>
          <w:rFonts w:ascii="Arial" w:hAnsi="Arial" w:cs="Arial"/>
          <w:b/>
          <w:bCs/>
          <w:sz w:val="18"/>
          <w:u w:val="single"/>
        </w:rPr>
        <w:tab/>
      </w:r>
      <w:r w:rsidRPr="00155565">
        <w:rPr>
          <w:rFonts w:ascii="Arial" w:hAnsi="Arial" w:cs="Arial"/>
          <w:b/>
          <w:bCs/>
          <w:sz w:val="18"/>
          <w:u w:val="single"/>
        </w:rPr>
        <w:tab/>
      </w:r>
      <w:r w:rsidRPr="00155565">
        <w:rPr>
          <w:rFonts w:ascii="Arial" w:hAnsi="Arial" w:cs="Arial"/>
          <w:b/>
          <w:bCs/>
          <w:sz w:val="18"/>
          <w:u w:val="single"/>
        </w:rPr>
        <w:tab/>
      </w:r>
      <w:r w:rsidRPr="00155565">
        <w:rPr>
          <w:rFonts w:ascii="Arial" w:hAnsi="Arial" w:cs="Arial"/>
          <w:b/>
          <w:bCs/>
          <w:sz w:val="18"/>
          <w:u w:val="single"/>
        </w:rPr>
        <w:tab/>
      </w:r>
    </w:p>
    <w:p w14:paraId="4556566B" w14:textId="77777777" w:rsidR="00D441A2" w:rsidRPr="00155565" w:rsidRDefault="00D441A2" w:rsidP="00D441A2">
      <w:pPr>
        <w:rPr>
          <w:rFonts w:ascii="Arial" w:hAnsi="Arial" w:cs="Arial"/>
          <w:b/>
          <w:bCs/>
          <w:sz w:val="18"/>
        </w:rPr>
      </w:pPr>
    </w:p>
    <w:p w14:paraId="1C3E1ED7" w14:textId="77777777" w:rsidR="00D441A2" w:rsidRPr="00155565" w:rsidRDefault="00D441A2" w:rsidP="00D441A2">
      <w:pPr>
        <w:rPr>
          <w:rFonts w:ascii="Arial" w:hAnsi="Arial" w:cs="Arial"/>
          <w:sz w:val="18"/>
        </w:rPr>
      </w:pPr>
      <w:r w:rsidRPr="00155565">
        <w:rPr>
          <w:rFonts w:ascii="Arial" w:hAnsi="Arial" w:cs="Arial"/>
          <w:b/>
          <w:bCs/>
          <w:sz w:val="18"/>
        </w:rPr>
        <w:tab/>
        <w:t>B.</w:t>
      </w:r>
      <w:r w:rsidRPr="00155565">
        <w:rPr>
          <w:rFonts w:ascii="Arial" w:hAnsi="Arial" w:cs="Arial"/>
          <w:b/>
          <w:bCs/>
          <w:sz w:val="18"/>
        </w:rPr>
        <w:tab/>
        <w:t xml:space="preserve">Real Estate Tax Index Number(s) </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rPr>
        <w:t xml:space="preserve"> </w:t>
      </w:r>
    </w:p>
    <w:p w14:paraId="1631DB06" w14:textId="77777777" w:rsidR="00D441A2" w:rsidRPr="00155565" w:rsidRDefault="00D441A2" w:rsidP="00D441A2">
      <w:pPr>
        <w:rPr>
          <w:rFonts w:ascii="Arial" w:hAnsi="Arial" w:cs="Arial"/>
          <w:sz w:val="18"/>
        </w:rPr>
      </w:pPr>
    </w:p>
    <w:p w14:paraId="11AC4282" w14:textId="77777777" w:rsidR="00D441A2" w:rsidRPr="00155565" w:rsidRDefault="00D441A2" w:rsidP="00D441A2">
      <w:pPr>
        <w:ind w:left="630" w:hanging="630"/>
        <w:jc w:val="both"/>
        <w:rPr>
          <w:rFonts w:ascii="Arial" w:hAnsi="Arial" w:cs="Arial"/>
          <w:b/>
          <w:smallCaps/>
        </w:rPr>
      </w:pPr>
      <w:r w:rsidRPr="00155565">
        <w:rPr>
          <w:rFonts w:ascii="Arial" w:hAnsi="Arial" w:cs="Arial"/>
          <w:b/>
          <w:caps/>
          <w:sz w:val="18"/>
        </w:rPr>
        <w:t>ii</w:t>
      </w:r>
      <w:r w:rsidRPr="00155565">
        <w:rPr>
          <w:rFonts w:ascii="Arial" w:hAnsi="Arial" w:cs="Arial"/>
          <w:b/>
          <w:caps/>
          <w:sz w:val="18"/>
        </w:rPr>
        <w:tab/>
        <w:t>i</w:t>
      </w:r>
      <w:r w:rsidRPr="00155565">
        <w:rPr>
          <w:rFonts w:ascii="Arial" w:hAnsi="Arial" w:cs="Arial"/>
          <w:b/>
          <w:smallCaps/>
        </w:rPr>
        <w:t xml:space="preserve">ndicate interests of all record title owners, Lessor and any others in real property by checking </w:t>
      </w:r>
      <w:r w:rsidRPr="00155565">
        <w:rPr>
          <w:rFonts w:ascii="Arial" w:hAnsi="Arial" w:cs="Arial"/>
          <w:b/>
          <w:smallCaps/>
          <w:u w:val="single"/>
        </w:rPr>
        <w:t>all</w:t>
      </w:r>
      <w:r w:rsidRPr="00155565">
        <w:rPr>
          <w:rFonts w:ascii="Arial" w:hAnsi="Arial" w:cs="Arial"/>
          <w:b/>
          <w:smallCaps/>
        </w:rPr>
        <w:t xml:space="preserve"> applicable boxes and providing requested information as instructed.</w:t>
      </w:r>
    </w:p>
    <w:p w14:paraId="18803A17" w14:textId="77777777" w:rsidR="00D441A2" w:rsidRPr="00155565" w:rsidRDefault="00D441A2" w:rsidP="00D441A2">
      <w:pPr>
        <w:pStyle w:val="BodyTextIndent2"/>
        <w:jc w:val="both"/>
      </w:pPr>
      <w:r w:rsidRPr="00155565">
        <w:t>[NOTE: more than one box may require completion.]  If additional space is needed to adequately provide requested information, attach a separate sheet to this document.</w:t>
      </w:r>
    </w:p>
    <w:p w14:paraId="0A413510" w14:textId="77777777" w:rsidR="00D441A2" w:rsidRPr="00155565" w:rsidRDefault="00D441A2" w:rsidP="00D441A2">
      <w:pPr>
        <w:rPr>
          <w:rFonts w:ascii="Arial" w:hAnsi="Arial" w:cs="Arial"/>
          <w:sz w:val="18"/>
        </w:rPr>
      </w:pPr>
    </w:p>
    <w:p w14:paraId="029D5CD7" w14:textId="77777777" w:rsidR="00D441A2" w:rsidRPr="00155565" w:rsidRDefault="00D441A2" w:rsidP="00D441A2">
      <w:pPr>
        <w:ind w:left="630" w:hanging="630"/>
        <w:rPr>
          <w:rFonts w:ascii="Arial" w:hAnsi="Arial" w:cs="Arial"/>
          <w:sz w:val="26"/>
        </w:rPr>
      </w:pPr>
      <w:r w:rsidRPr="00155565">
        <w:rPr>
          <w:rFonts w:ascii="Arial" w:hAnsi="Arial" w:cs="Arial"/>
          <w:sz w:val="30"/>
        </w:rPr>
        <w:fldChar w:fldCharType="begin"/>
      </w:r>
      <w:r w:rsidRPr="00155565">
        <w:rPr>
          <w:rFonts w:ascii="Arial" w:hAnsi="Arial" w:cs="Arial"/>
          <w:sz w:val="30"/>
        </w:rPr>
        <w:instrText>SYMBOL 111 \f "Wingdings"</w:instrText>
      </w:r>
      <w:r w:rsidRPr="00155565">
        <w:rPr>
          <w:rFonts w:ascii="Arial" w:hAnsi="Arial" w:cs="Arial"/>
          <w:sz w:val="30"/>
        </w:rPr>
        <w:fldChar w:fldCharType="end"/>
      </w:r>
    </w:p>
    <w:p w14:paraId="69FF5628" w14:textId="77777777" w:rsidR="00D441A2" w:rsidRPr="00155565" w:rsidRDefault="00D441A2" w:rsidP="00D441A2">
      <w:pPr>
        <w:pStyle w:val="Heading8"/>
      </w:pPr>
      <w:r w:rsidRPr="00155565">
        <w:t xml:space="preserve">IDENTITY OF Fee Simple Record title HOLDER </w:t>
      </w:r>
    </w:p>
    <w:p w14:paraId="03992344"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r w:rsidRPr="00155565">
        <w:rPr>
          <w:rFonts w:ascii="Arial" w:hAnsi="Arial" w:cs="Arial"/>
          <w:smallCaps/>
          <w:sz w:val="18"/>
          <w:u w:val="single"/>
        </w:rPr>
        <w:t>instructions:</w:t>
      </w:r>
      <w:r w:rsidRPr="00155565">
        <w:rPr>
          <w:rFonts w:ascii="Arial" w:hAnsi="Arial" w:cs="Arial"/>
          <w:smallCaps/>
          <w:sz w:val="18"/>
        </w:rPr>
        <w:t xml:space="preserve">  list names of all owners of record &amp; describe manner or capacity in which title held (sole owner, joint tenancy, tenants by the entirety, tenants in common, trustee under land trust, trustee under inter </w:t>
      </w:r>
      <w:proofErr w:type="spellStart"/>
      <w:r w:rsidRPr="00155565">
        <w:rPr>
          <w:rFonts w:ascii="Arial" w:hAnsi="Arial" w:cs="Arial"/>
          <w:smallCaps/>
          <w:sz w:val="18"/>
        </w:rPr>
        <w:t>vivos</w:t>
      </w:r>
      <w:proofErr w:type="spellEnd"/>
      <w:r w:rsidRPr="00155565">
        <w:rPr>
          <w:rFonts w:ascii="Arial" w:hAnsi="Arial" w:cs="Arial"/>
          <w:smallCaps/>
          <w:sz w:val="18"/>
        </w:rPr>
        <w:t xml:space="preserve"> or testamentary trust, </w:t>
      </w:r>
      <w:proofErr w:type="spellStart"/>
      <w:r w:rsidRPr="00155565">
        <w:rPr>
          <w:rFonts w:ascii="Arial" w:hAnsi="Arial" w:cs="Arial"/>
          <w:smallCaps/>
          <w:sz w:val="18"/>
        </w:rPr>
        <w:t>etc</w:t>
      </w:r>
      <w:proofErr w:type="spellEnd"/>
      <w:r w:rsidRPr="00155565">
        <w:rPr>
          <w:rFonts w:ascii="Arial" w:hAnsi="Arial" w:cs="Arial"/>
          <w:smallCaps/>
          <w:sz w:val="18"/>
        </w:rPr>
        <w:t>).</w:t>
      </w:r>
    </w:p>
    <w:p w14:paraId="24EA8CF2"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552DDDF4"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5BA8C2C3"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7444ACF8"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09ACA926"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3FE1BE71"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5253D243" w14:textId="77777777" w:rsidR="00D441A2" w:rsidRPr="00155565" w:rsidRDefault="00D441A2" w:rsidP="00D441A2">
      <w:pPr>
        <w:ind w:left="720"/>
        <w:rPr>
          <w:rFonts w:ascii="Arial" w:hAnsi="Arial" w:cs="Arial"/>
          <w:smallCaps/>
          <w:sz w:val="18"/>
        </w:rPr>
      </w:pPr>
    </w:p>
    <w:p w14:paraId="74B62CAD" w14:textId="77777777" w:rsidR="00D441A2" w:rsidRPr="00155565" w:rsidRDefault="00D441A2" w:rsidP="00D441A2">
      <w:pPr>
        <w:ind w:left="630" w:hanging="630"/>
        <w:rPr>
          <w:rFonts w:ascii="Arial" w:hAnsi="Arial" w:cs="Arial"/>
          <w:sz w:val="18"/>
        </w:rPr>
      </w:pPr>
      <w:r w:rsidRPr="00155565">
        <w:rPr>
          <w:rFonts w:ascii="Arial" w:hAnsi="Arial" w:cs="Arial"/>
          <w:sz w:val="30"/>
        </w:rPr>
        <w:fldChar w:fldCharType="begin"/>
      </w:r>
      <w:r w:rsidRPr="00155565">
        <w:rPr>
          <w:rFonts w:ascii="Arial" w:hAnsi="Arial" w:cs="Arial"/>
          <w:sz w:val="30"/>
        </w:rPr>
        <w:instrText>SYMBOL 111 \f "Wingdings"</w:instrText>
      </w:r>
      <w:r w:rsidRPr="00155565">
        <w:rPr>
          <w:rFonts w:ascii="Arial" w:hAnsi="Arial" w:cs="Arial"/>
          <w:sz w:val="30"/>
        </w:rPr>
        <w:fldChar w:fldCharType="end"/>
      </w:r>
    </w:p>
    <w:p w14:paraId="0BDCEEF9" w14:textId="77777777" w:rsidR="00D441A2" w:rsidRPr="00155565" w:rsidRDefault="00D441A2" w:rsidP="00D441A2">
      <w:pPr>
        <w:pStyle w:val="Heading8"/>
      </w:pPr>
      <w:r w:rsidRPr="00155565">
        <w:t>Lease Holder or Sublessee</w:t>
      </w:r>
    </w:p>
    <w:p w14:paraId="35C87F54"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r w:rsidRPr="00155565">
        <w:rPr>
          <w:rFonts w:ascii="Arial" w:hAnsi="Arial" w:cs="Arial"/>
          <w:smallCaps/>
          <w:sz w:val="18"/>
          <w:u w:val="single"/>
        </w:rPr>
        <w:t>instructions:</w:t>
      </w:r>
      <w:r w:rsidRPr="00155565">
        <w:rPr>
          <w:rFonts w:ascii="Arial" w:hAnsi="Arial" w:cs="Arial"/>
          <w:smallCaps/>
          <w:sz w:val="18"/>
        </w:rPr>
        <w:t xml:space="preserve">  list the name(s) of the principal lessor (and lessee if you are a sub-lessee) and indicate the beginning and ending dates for the term of principal lease or the sublease together with an indication of whether consent to sublease is required.</w:t>
      </w:r>
    </w:p>
    <w:p w14:paraId="67C98E2F"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3A6084A8"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23CDE3DF"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2CAB9663"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4DB52C88"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3A7A2BB5"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7BEB9179" w14:textId="77777777" w:rsidR="00D441A2" w:rsidRPr="00155565" w:rsidRDefault="00D441A2" w:rsidP="00D441A2">
      <w:pPr>
        <w:rPr>
          <w:rFonts w:ascii="Arial" w:hAnsi="Arial" w:cs="Arial"/>
          <w:b/>
          <w:sz w:val="18"/>
          <w:u w:val="single"/>
        </w:rPr>
      </w:pPr>
      <w:r w:rsidRPr="00155565">
        <w:rPr>
          <w:rFonts w:ascii="Arial" w:hAnsi="Arial" w:cs="Arial"/>
          <w:sz w:val="30"/>
        </w:rPr>
        <w:fldChar w:fldCharType="begin"/>
      </w:r>
      <w:r w:rsidRPr="00155565">
        <w:rPr>
          <w:rFonts w:ascii="Arial" w:hAnsi="Arial" w:cs="Arial"/>
          <w:sz w:val="30"/>
        </w:rPr>
        <w:instrText>SYMBOL 111 \f "Wingdings"</w:instrText>
      </w:r>
      <w:r w:rsidRPr="00155565">
        <w:rPr>
          <w:rFonts w:ascii="Arial" w:hAnsi="Arial" w:cs="Arial"/>
          <w:sz w:val="30"/>
        </w:rPr>
        <w:fldChar w:fldCharType="end"/>
      </w:r>
    </w:p>
    <w:p w14:paraId="1738BD2E" w14:textId="77777777" w:rsidR="00D441A2" w:rsidRPr="00155565" w:rsidRDefault="00D441A2" w:rsidP="00D441A2">
      <w:pPr>
        <w:pStyle w:val="Heading8"/>
      </w:pPr>
      <w:r w:rsidRPr="00155565">
        <w:t>Land TRUST or other Trust</w:t>
      </w:r>
    </w:p>
    <w:p w14:paraId="76BE48AD"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r w:rsidRPr="00155565">
        <w:rPr>
          <w:rFonts w:ascii="Arial" w:hAnsi="Arial" w:cs="Arial"/>
          <w:smallCaps/>
          <w:sz w:val="18"/>
          <w:u w:val="single"/>
        </w:rPr>
        <w:t>instructions:</w:t>
      </w:r>
      <w:r w:rsidRPr="00155565">
        <w:rPr>
          <w:rFonts w:ascii="Arial" w:hAnsi="Arial" w:cs="Arial"/>
          <w:smallCaps/>
          <w:sz w:val="18"/>
        </w:rPr>
        <w:t xml:space="preserve">  list the complete name and number of trust and trustee's address and names of all beneficiaries.   NOTE: if the real estate is held in a land trust, a  separate “land trust beneficial interest disclosure application” must also be fully completed and provided.</w:t>
      </w:r>
    </w:p>
    <w:p w14:paraId="7CF7132C"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jc w:val="both"/>
        <w:rPr>
          <w:rFonts w:ascii="Arial" w:hAnsi="Arial" w:cs="Arial"/>
          <w:caps/>
          <w:sz w:val="18"/>
        </w:rPr>
      </w:pPr>
    </w:p>
    <w:p w14:paraId="2DA788C7"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caps/>
          <w:sz w:val="18"/>
        </w:rPr>
      </w:pPr>
    </w:p>
    <w:p w14:paraId="0F3715A2"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caps/>
          <w:sz w:val="18"/>
        </w:rPr>
      </w:pPr>
    </w:p>
    <w:p w14:paraId="4F45AB70"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caps/>
          <w:sz w:val="18"/>
        </w:rPr>
      </w:pPr>
    </w:p>
    <w:p w14:paraId="3ECEBB62"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caps/>
          <w:sz w:val="18"/>
        </w:rPr>
      </w:pPr>
    </w:p>
    <w:p w14:paraId="1BF77452"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caps/>
          <w:sz w:val="18"/>
        </w:rPr>
      </w:pPr>
    </w:p>
    <w:p w14:paraId="7F363FD5" w14:textId="77777777" w:rsidR="00D441A2" w:rsidRPr="00155565" w:rsidRDefault="00D441A2" w:rsidP="00D441A2">
      <w:pPr>
        <w:rPr>
          <w:rFonts w:ascii="Arial" w:hAnsi="Arial" w:cs="Arial"/>
          <w:sz w:val="18"/>
        </w:rPr>
      </w:pPr>
      <w:r w:rsidRPr="00155565">
        <w:rPr>
          <w:rFonts w:ascii="Arial" w:hAnsi="Arial" w:cs="Arial"/>
          <w:sz w:val="18"/>
        </w:rPr>
        <w:tab/>
      </w:r>
      <w:r w:rsidRPr="00155565">
        <w:rPr>
          <w:rFonts w:ascii="Arial" w:hAnsi="Arial" w:cs="Arial"/>
          <w:sz w:val="18"/>
        </w:rPr>
        <w:tab/>
      </w:r>
      <w:r w:rsidRPr="00155565">
        <w:rPr>
          <w:rFonts w:ascii="Arial" w:hAnsi="Arial" w:cs="Arial"/>
          <w:sz w:val="18"/>
        </w:rPr>
        <w:tab/>
      </w:r>
    </w:p>
    <w:p w14:paraId="5F3BCA9C" w14:textId="77777777" w:rsidR="00D441A2" w:rsidRPr="00155565" w:rsidRDefault="00D441A2" w:rsidP="00D441A2">
      <w:pPr>
        <w:jc w:val="center"/>
        <w:rPr>
          <w:rFonts w:ascii="Arial" w:hAnsi="Arial" w:cs="Arial"/>
          <w:sz w:val="18"/>
        </w:rPr>
      </w:pPr>
      <w:r w:rsidRPr="00155565">
        <w:rPr>
          <w:rFonts w:ascii="Arial" w:hAnsi="Arial" w:cs="Arial"/>
          <w:sz w:val="18"/>
        </w:rPr>
        <w:t>G-1</w:t>
      </w:r>
    </w:p>
    <w:p w14:paraId="13D8A2CF" w14:textId="77777777" w:rsidR="00D441A2" w:rsidRPr="00155565" w:rsidRDefault="00D441A2" w:rsidP="00D441A2">
      <w:pPr>
        <w:jc w:val="center"/>
        <w:rPr>
          <w:rFonts w:ascii="Arial" w:hAnsi="Arial" w:cs="Arial"/>
          <w:sz w:val="18"/>
        </w:rPr>
      </w:pPr>
    </w:p>
    <w:p w14:paraId="78EA9465" w14:textId="77777777" w:rsidR="00D441A2" w:rsidRPr="00155565" w:rsidRDefault="00D441A2" w:rsidP="00D441A2">
      <w:pPr>
        <w:jc w:val="center"/>
        <w:rPr>
          <w:rFonts w:ascii="Arial" w:hAnsi="Arial" w:cs="Arial"/>
          <w:sz w:val="18"/>
        </w:rPr>
      </w:pPr>
      <w:r w:rsidRPr="00155565">
        <w:rPr>
          <w:rFonts w:ascii="Arial" w:hAnsi="Arial" w:cs="Arial"/>
          <w:sz w:val="18"/>
        </w:rPr>
        <w:br w:type="page"/>
      </w:r>
    </w:p>
    <w:p w14:paraId="5A4BE58B" w14:textId="77777777" w:rsidR="00D441A2" w:rsidRPr="00155565" w:rsidRDefault="00D441A2" w:rsidP="00D441A2">
      <w:pPr>
        <w:ind w:left="-1440"/>
        <w:rPr>
          <w:rFonts w:ascii="Arial" w:hAnsi="Arial" w:cs="Arial"/>
          <w:sz w:val="18"/>
          <w:u w:val="single"/>
        </w:rPr>
      </w:pPr>
      <w:r w:rsidRPr="00155565">
        <w:rPr>
          <w:rFonts w:ascii="Arial" w:hAnsi="Arial" w:cs="Arial"/>
          <w:sz w:val="18"/>
        </w:rPr>
        <w:lastRenderedPageBreak/>
        <w:tab/>
      </w:r>
      <w:r w:rsidRPr="00155565">
        <w:rPr>
          <w:rFonts w:ascii="Arial" w:hAnsi="Arial" w:cs="Arial"/>
          <w:sz w:val="18"/>
        </w:rPr>
        <w:tab/>
      </w:r>
      <w:r w:rsidRPr="00155565">
        <w:rPr>
          <w:rFonts w:ascii="Arial" w:hAnsi="Arial" w:cs="Arial"/>
          <w:sz w:val="30"/>
        </w:rPr>
        <w:fldChar w:fldCharType="begin"/>
      </w:r>
      <w:r w:rsidRPr="00155565">
        <w:rPr>
          <w:rFonts w:ascii="Arial" w:hAnsi="Arial" w:cs="Arial"/>
          <w:sz w:val="30"/>
        </w:rPr>
        <w:instrText>SYMBOL 111 \f "Wingdings"</w:instrText>
      </w:r>
      <w:r w:rsidRPr="00155565">
        <w:rPr>
          <w:rFonts w:ascii="Arial" w:hAnsi="Arial" w:cs="Arial"/>
          <w:sz w:val="30"/>
        </w:rPr>
        <w:fldChar w:fldCharType="end"/>
      </w:r>
    </w:p>
    <w:p w14:paraId="2CB1F344" w14:textId="77777777" w:rsidR="00D441A2" w:rsidRPr="00155565" w:rsidRDefault="00D441A2" w:rsidP="00D441A2">
      <w:pPr>
        <w:pStyle w:val="Heading8"/>
      </w:pPr>
      <w:r w:rsidRPr="00155565">
        <w:t xml:space="preserve">HOLDER OF option to purchase or installment CONTRACT purchaseR </w:t>
      </w:r>
    </w:p>
    <w:p w14:paraId="41CE5583"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r w:rsidRPr="00155565">
        <w:rPr>
          <w:rFonts w:ascii="Arial" w:hAnsi="Arial" w:cs="Arial"/>
          <w:smallCaps/>
          <w:sz w:val="18"/>
          <w:u w:val="single"/>
        </w:rPr>
        <w:t>instructions</w:t>
      </w:r>
      <w:r w:rsidRPr="00155565">
        <w:rPr>
          <w:rFonts w:ascii="Arial" w:hAnsi="Arial" w:cs="Arial"/>
          <w:smallCaps/>
          <w:sz w:val="18"/>
        </w:rPr>
        <w:t>:  describe lessor’s interest in the real estate fully.  list the parties who currently own the real estate as</w:t>
      </w:r>
      <w:r w:rsidRPr="00155565">
        <w:rPr>
          <w:rFonts w:ascii="Arial" w:hAnsi="Arial" w:cs="Arial"/>
          <w:caps/>
          <w:sz w:val="18"/>
        </w:rPr>
        <w:t xml:space="preserve"> </w:t>
      </w:r>
      <w:r w:rsidRPr="00155565">
        <w:rPr>
          <w:rFonts w:ascii="Arial" w:hAnsi="Arial" w:cs="Arial"/>
          <w:smallCaps/>
          <w:sz w:val="18"/>
        </w:rPr>
        <w:t>contract seller (and assignor if you are and assignee of contract purchaser) and indicate the beginning and ending dates for term of contract together with an indication of whether consent to lease or assignment is required of contract seller.  if holder of option to purchase specify expiration date of option.</w:t>
      </w:r>
    </w:p>
    <w:p w14:paraId="23B36C51"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caps/>
          <w:sz w:val="18"/>
        </w:rPr>
      </w:pPr>
    </w:p>
    <w:p w14:paraId="354F1E37"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37470610"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3AC064BC"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01E560BC"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57BCB701"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7DC58FBB" w14:textId="77777777" w:rsidR="00D441A2" w:rsidRPr="00155565" w:rsidRDefault="00D441A2" w:rsidP="00D441A2">
      <w:pPr>
        <w:tabs>
          <w:tab w:val="left" w:pos="2160"/>
        </w:tabs>
        <w:rPr>
          <w:rFonts w:ascii="Arial" w:hAnsi="Arial" w:cs="Arial"/>
          <w:sz w:val="18"/>
        </w:rPr>
      </w:pPr>
    </w:p>
    <w:p w14:paraId="1F27FF22" w14:textId="77777777" w:rsidR="00D441A2" w:rsidRPr="00155565" w:rsidRDefault="00D441A2" w:rsidP="00D441A2">
      <w:pPr>
        <w:tabs>
          <w:tab w:val="left" w:pos="2160"/>
        </w:tabs>
        <w:rPr>
          <w:rFonts w:ascii="Arial" w:hAnsi="Arial" w:cs="Arial"/>
          <w:b/>
          <w:sz w:val="18"/>
          <w:u w:val="single"/>
        </w:rPr>
      </w:pPr>
      <w:r w:rsidRPr="00155565">
        <w:rPr>
          <w:rFonts w:ascii="Arial" w:hAnsi="Arial" w:cs="Arial"/>
          <w:sz w:val="30"/>
        </w:rPr>
        <w:fldChar w:fldCharType="begin"/>
      </w:r>
      <w:r w:rsidRPr="00155565">
        <w:rPr>
          <w:rFonts w:ascii="Arial" w:hAnsi="Arial" w:cs="Arial"/>
          <w:sz w:val="30"/>
        </w:rPr>
        <w:instrText>SYMBOL 111 \f "Wingdings"</w:instrText>
      </w:r>
      <w:r w:rsidRPr="00155565">
        <w:rPr>
          <w:rFonts w:ascii="Arial" w:hAnsi="Arial" w:cs="Arial"/>
          <w:sz w:val="30"/>
        </w:rPr>
        <w:fldChar w:fldCharType="end"/>
      </w:r>
    </w:p>
    <w:p w14:paraId="5C737B1D"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b/>
          <w:caps/>
          <w:sz w:val="18"/>
          <w:u w:val="single"/>
        </w:rPr>
      </w:pPr>
      <w:r w:rsidRPr="00155565">
        <w:rPr>
          <w:rFonts w:ascii="Arial" w:hAnsi="Arial" w:cs="Arial"/>
          <w:b/>
          <w:caps/>
          <w:sz w:val="18"/>
          <w:u w:val="single"/>
        </w:rPr>
        <w:t>other  (please describe in detail)</w:t>
      </w:r>
    </w:p>
    <w:p w14:paraId="5546F77A"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r w:rsidRPr="00155565">
        <w:rPr>
          <w:rFonts w:ascii="Arial" w:hAnsi="Arial" w:cs="Arial"/>
          <w:smallCaps/>
          <w:sz w:val="18"/>
          <w:u w:val="single"/>
        </w:rPr>
        <w:t>instructions</w:t>
      </w:r>
      <w:r w:rsidRPr="00155565">
        <w:rPr>
          <w:rFonts w:ascii="Arial" w:hAnsi="Arial" w:cs="Arial"/>
          <w:smallCaps/>
          <w:sz w:val="18"/>
        </w:rPr>
        <w:t xml:space="preserve">:  list the name of all parties who have any other ownership interest, legal or equitable claim of any type  to the real estate. </w:t>
      </w:r>
    </w:p>
    <w:p w14:paraId="1E90EB66"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38A366FF"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6FB30E4A"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43381BED"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5A94346E"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mallCaps/>
          <w:sz w:val="18"/>
        </w:rPr>
      </w:pPr>
    </w:p>
    <w:p w14:paraId="02AC37EE"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23EA6261" w14:textId="77777777" w:rsidR="00D441A2" w:rsidRPr="00155565" w:rsidRDefault="00D441A2" w:rsidP="00D441A2">
      <w:pPr>
        <w:rPr>
          <w:rFonts w:ascii="Arial" w:hAnsi="Arial" w:cs="Arial"/>
          <w:b/>
          <w:sz w:val="18"/>
          <w:u w:val="single"/>
        </w:rPr>
      </w:pPr>
    </w:p>
    <w:p w14:paraId="71CCF090" w14:textId="77777777" w:rsidR="00D441A2" w:rsidRPr="00155565" w:rsidRDefault="00D441A2" w:rsidP="00D441A2">
      <w:pPr>
        <w:rPr>
          <w:rFonts w:ascii="Arial" w:hAnsi="Arial" w:cs="Arial"/>
          <w:sz w:val="18"/>
        </w:rPr>
      </w:pPr>
    </w:p>
    <w:p w14:paraId="5E35C689" w14:textId="77777777" w:rsidR="00D441A2" w:rsidRPr="00155565" w:rsidRDefault="00D441A2" w:rsidP="00D441A2">
      <w:pPr>
        <w:ind w:left="720" w:hanging="720"/>
        <w:rPr>
          <w:rFonts w:ascii="Arial" w:hAnsi="Arial" w:cs="Arial"/>
          <w:b/>
          <w:sz w:val="18"/>
          <w:u w:val="single"/>
        </w:rPr>
      </w:pPr>
      <w:r w:rsidRPr="00155565">
        <w:rPr>
          <w:rFonts w:ascii="Arial" w:hAnsi="Arial" w:cs="Arial"/>
          <w:b/>
          <w:smallCaps/>
          <w:sz w:val="18"/>
        </w:rPr>
        <w:t xml:space="preserve">III      </w:t>
      </w:r>
      <w:r w:rsidRPr="00155565">
        <w:rPr>
          <w:rFonts w:ascii="Arial" w:hAnsi="Arial" w:cs="Arial"/>
          <w:b/>
          <w:smallCaps/>
          <w:sz w:val="18"/>
        </w:rPr>
        <w:tab/>
        <w:t>IF A CORPORATION, PARTNERSHIP OR LIMITED LIABILITY COMPANY HAS AN INTEREST IN THE LEASE, COMPLETE THE APPROPRIATE PARAGRAPH(S)</w:t>
      </w:r>
      <w:r w:rsidRPr="00155565">
        <w:rPr>
          <w:rFonts w:ascii="Arial" w:hAnsi="Arial" w:cs="Arial"/>
          <w:b/>
          <w:sz w:val="18"/>
          <w:u w:val="single"/>
        </w:rPr>
        <w:t xml:space="preserve"> </w:t>
      </w:r>
    </w:p>
    <w:p w14:paraId="500E6A48" w14:textId="77777777" w:rsidR="00D441A2" w:rsidRPr="00155565" w:rsidRDefault="00D441A2" w:rsidP="00D441A2">
      <w:pPr>
        <w:pBdr>
          <w:top w:val="single" w:sz="6" w:space="1" w:color="auto"/>
          <w:left w:val="single" w:sz="6" w:space="0" w:color="auto"/>
          <w:bottom w:val="single" w:sz="6" w:space="1" w:color="auto"/>
          <w:right w:val="single" w:sz="6" w:space="1" w:color="auto"/>
        </w:pBdr>
        <w:rPr>
          <w:rFonts w:ascii="Arial" w:hAnsi="Arial" w:cs="Arial"/>
          <w:sz w:val="18"/>
        </w:rPr>
      </w:pPr>
      <w:r w:rsidRPr="00155565">
        <w:rPr>
          <w:rFonts w:ascii="Arial" w:hAnsi="Arial" w:cs="Arial"/>
          <w:b/>
          <w:bCs/>
          <w:sz w:val="18"/>
        </w:rPr>
        <w:t>NOTE:</w:t>
      </w:r>
      <w:r w:rsidRPr="00155565">
        <w:rPr>
          <w:rFonts w:ascii="Arial" w:hAnsi="Arial" w:cs="Arial"/>
          <w:sz w:val="18"/>
        </w:rPr>
        <w:t xml:space="preserve">   </w:t>
      </w:r>
      <w:r w:rsidRPr="00155565">
        <w:rPr>
          <w:rFonts w:ascii="Arial" w:hAnsi="Arial" w:cs="Arial"/>
          <w:sz w:val="18"/>
        </w:rPr>
        <w:tab/>
        <w:t xml:space="preserve"> IN COMPLETING THIS SECTION, IF THERE IS NO READILY KNOWN INDIVIDUAL HAVING GREATER THAN 7 1/2% INTEREST IN THE ENTITY </w:t>
      </w:r>
      <w:r w:rsidRPr="00155565">
        <w:rPr>
          <w:rFonts w:ascii="Arial" w:hAnsi="Arial" w:cs="Arial"/>
          <w:sz w:val="18"/>
          <w:u w:val="single"/>
        </w:rPr>
        <w:t>AND</w:t>
      </w:r>
      <w:r w:rsidRPr="00155565">
        <w:rPr>
          <w:rFonts w:ascii="Arial" w:hAnsi="Arial" w:cs="Arial"/>
          <w:sz w:val="18"/>
        </w:rPr>
        <w:t xml:space="preserve"> THE INTERESTS, STOCK, OR SHARES IN A LIMITED LIABILITY COMPANY, CORPORATION, OR GENERAL PARTNERSHIP ARE PUBLICLY TRADED -- THEN THE REQUIREMENTS OF THE DISCLOSURE MAY BE MET BY SO STATING.</w:t>
      </w:r>
    </w:p>
    <w:p w14:paraId="5410374E" w14:textId="77777777" w:rsidR="00D441A2" w:rsidRPr="00155565" w:rsidRDefault="00D441A2" w:rsidP="00D441A2">
      <w:pPr>
        <w:rPr>
          <w:rFonts w:ascii="Arial" w:hAnsi="Arial" w:cs="Arial"/>
          <w:b/>
          <w:smallCaps/>
          <w:sz w:val="18"/>
          <w:u w:val="single"/>
        </w:rPr>
      </w:pPr>
    </w:p>
    <w:p w14:paraId="0D267B70"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b/>
          <w:sz w:val="18"/>
          <w:u w:val="single"/>
        </w:rPr>
      </w:pPr>
      <w:r w:rsidRPr="00155565">
        <w:rPr>
          <w:rFonts w:ascii="Arial" w:hAnsi="Arial" w:cs="Arial"/>
          <w:b/>
          <w:smallCaps/>
          <w:sz w:val="18"/>
        </w:rPr>
        <w:t xml:space="preserve"> </w:t>
      </w:r>
      <w:r w:rsidRPr="00155565">
        <w:rPr>
          <w:rFonts w:ascii="Arial" w:hAnsi="Arial" w:cs="Arial"/>
          <w:b/>
          <w:smallCaps/>
        </w:rPr>
        <w:t>corporation</w:t>
      </w:r>
      <w:r w:rsidRPr="00155565">
        <w:rPr>
          <w:rFonts w:ascii="Arial" w:hAnsi="Arial" w:cs="Arial"/>
          <w:b/>
          <w:smallCaps/>
          <w:sz w:val="18"/>
        </w:rPr>
        <w:t xml:space="preserve"> - </w:t>
      </w:r>
      <w:r w:rsidRPr="00155565">
        <w:rPr>
          <w:rFonts w:ascii="Arial" w:hAnsi="Arial" w:cs="Arial"/>
          <w:b/>
          <w:smallCaps/>
          <w:sz w:val="18"/>
          <w:u w:val="single"/>
        </w:rPr>
        <w:t>instructions:</w:t>
      </w:r>
      <w:r w:rsidRPr="00155565">
        <w:rPr>
          <w:rFonts w:ascii="Arial" w:hAnsi="Arial" w:cs="Arial"/>
          <w:b/>
          <w:smallCaps/>
          <w:sz w:val="18"/>
        </w:rPr>
        <w:t xml:space="preserve">  please list</w:t>
      </w:r>
    </w:p>
    <w:p w14:paraId="185A31D6"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b/>
          <w:sz w:val="18"/>
          <w:u w:val="single"/>
        </w:rPr>
      </w:pPr>
    </w:p>
    <w:p w14:paraId="5736906B" w14:textId="77777777" w:rsidR="00D441A2" w:rsidRPr="00155565" w:rsidRDefault="00D441A2" w:rsidP="00D441A2">
      <w:pPr>
        <w:pBdr>
          <w:top w:val="single" w:sz="6" w:space="1" w:color="auto"/>
          <w:left w:val="single" w:sz="6" w:space="1" w:color="auto"/>
          <w:bottom w:val="single" w:sz="6" w:space="1" w:color="auto"/>
          <w:right w:val="single" w:sz="6" w:space="1" w:color="auto"/>
        </w:pBdr>
        <w:tabs>
          <w:tab w:val="left" w:pos="1080"/>
        </w:tabs>
        <w:ind w:left="720"/>
        <w:rPr>
          <w:rFonts w:ascii="Arial" w:hAnsi="Arial" w:cs="Arial"/>
          <w:sz w:val="18"/>
        </w:rPr>
      </w:pPr>
      <w:r w:rsidRPr="00155565">
        <w:rPr>
          <w:rFonts w:ascii="Arial" w:hAnsi="Arial" w:cs="Arial"/>
          <w:sz w:val="18"/>
        </w:rPr>
        <w:t>1.</w:t>
      </w:r>
      <w:r w:rsidRPr="00155565">
        <w:rPr>
          <w:rFonts w:ascii="Arial" w:hAnsi="Arial" w:cs="Arial"/>
          <w:sz w:val="18"/>
        </w:rPr>
        <w:tab/>
        <w:t>The names of the president and secretary:</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634F431E" w14:textId="77777777" w:rsidR="00D441A2" w:rsidRPr="00155565" w:rsidRDefault="00D441A2" w:rsidP="00D441A2">
      <w:pPr>
        <w:pBdr>
          <w:top w:val="single" w:sz="6" w:space="1" w:color="auto"/>
          <w:left w:val="single" w:sz="6" w:space="1" w:color="auto"/>
          <w:bottom w:val="single" w:sz="6" w:space="1" w:color="auto"/>
          <w:right w:val="single" w:sz="6" w:space="1" w:color="auto"/>
        </w:pBdr>
        <w:tabs>
          <w:tab w:val="left" w:pos="1080"/>
        </w:tabs>
        <w:ind w:left="720"/>
        <w:rPr>
          <w:rFonts w:ascii="Arial" w:hAnsi="Arial" w:cs="Arial"/>
          <w:sz w:val="18"/>
        </w:rPr>
      </w:pPr>
    </w:p>
    <w:p w14:paraId="72CEC577" w14:textId="77777777" w:rsidR="00D441A2" w:rsidRPr="00155565" w:rsidRDefault="00D441A2" w:rsidP="00D441A2">
      <w:pPr>
        <w:pBdr>
          <w:top w:val="single" w:sz="6" w:space="1" w:color="auto"/>
          <w:left w:val="single" w:sz="6" w:space="1" w:color="auto"/>
          <w:bottom w:val="single" w:sz="6" w:space="1" w:color="auto"/>
          <w:right w:val="single" w:sz="6" w:space="1" w:color="auto"/>
        </w:pBdr>
        <w:tabs>
          <w:tab w:val="left" w:pos="1080"/>
        </w:tabs>
        <w:ind w:left="720"/>
        <w:rPr>
          <w:rFonts w:ascii="Arial" w:hAnsi="Arial" w:cs="Arial"/>
          <w:sz w:val="18"/>
        </w:rPr>
      </w:pPr>
      <w:r w:rsidRPr="00155565">
        <w:rPr>
          <w:rFonts w:ascii="Arial" w:hAnsi="Arial" w:cs="Arial"/>
          <w:sz w:val="18"/>
        </w:rPr>
        <w:t>2.</w:t>
      </w:r>
      <w:r w:rsidRPr="00155565">
        <w:rPr>
          <w:rFonts w:ascii="Arial" w:hAnsi="Arial" w:cs="Arial"/>
          <w:sz w:val="18"/>
        </w:rPr>
        <w:tab/>
        <w:t xml:space="preserve">The name and address of the registered agent:  </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rPr>
        <w:t xml:space="preserve">  </w:t>
      </w:r>
    </w:p>
    <w:p w14:paraId="017A51D5" w14:textId="77777777" w:rsidR="00D441A2" w:rsidRPr="00155565" w:rsidRDefault="00D441A2" w:rsidP="00D441A2">
      <w:pPr>
        <w:pBdr>
          <w:top w:val="single" w:sz="6" w:space="1" w:color="auto"/>
          <w:left w:val="single" w:sz="6" w:space="1"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4CA2058F" w14:textId="77777777" w:rsidR="00D441A2" w:rsidRPr="00155565" w:rsidRDefault="00D441A2" w:rsidP="00D441A2">
      <w:pPr>
        <w:pBdr>
          <w:top w:val="single" w:sz="6" w:space="1" w:color="auto"/>
          <w:left w:val="single" w:sz="6" w:space="1" w:color="auto"/>
          <w:bottom w:val="single" w:sz="6" w:space="1" w:color="auto"/>
          <w:right w:val="single" w:sz="6" w:space="1" w:color="auto"/>
        </w:pBdr>
        <w:tabs>
          <w:tab w:val="left" w:pos="1080"/>
        </w:tabs>
        <w:ind w:left="720"/>
        <w:rPr>
          <w:rFonts w:ascii="Arial" w:hAnsi="Arial" w:cs="Arial"/>
          <w:sz w:val="18"/>
        </w:rPr>
      </w:pPr>
    </w:p>
    <w:p w14:paraId="7EBC2D17" w14:textId="77777777" w:rsidR="00D441A2" w:rsidRPr="00155565" w:rsidRDefault="00D441A2" w:rsidP="008F5924">
      <w:pPr>
        <w:numPr>
          <w:ilvl w:val="0"/>
          <w:numId w:val="2"/>
        </w:numPr>
        <w:pBdr>
          <w:top w:val="single" w:sz="6" w:space="1" w:color="auto"/>
          <w:left w:val="single" w:sz="6" w:space="1" w:color="auto"/>
          <w:bottom w:val="single" w:sz="6" w:space="1" w:color="auto"/>
          <w:right w:val="single" w:sz="6" w:space="1" w:color="auto"/>
        </w:pBdr>
        <w:rPr>
          <w:rFonts w:ascii="Arial" w:hAnsi="Arial" w:cs="Arial"/>
          <w:sz w:val="18"/>
        </w:rPr>
      </w:pPr>
      <w:r w:rsidRPr="00155565">
        <w:rPr>
          <w:rFonts w:ascii="Arial" w:hAnsi="Arial" w:cs="Arial"/>
          <w:sz w:val="18"/>
        </w:rPr>
        <w:t>The names of all shareholders entitled to receive more than 7½% of the total distributable income of the corporation:</w:t>
      </w:r>
      <w:r w:rsidRPr="00155565">
        <w:rPr>
          <w:rFonts w:ascii="Arial" w:hAnsi="Arial" w:cs="Arial"/>
          <w:sz w:val="18"/>
          <w:u w:val="single"/>
        </w:rPr>
        <w:tab/>
      </w:r>
    </w:p>
    <w:p w14:paraId="141AD779" w14:textId="77777777" w:rsidR="00D441A2" w:rsidRPr="00155565" w:rsidRDefault="00D441A2" w:rsidP="00D441A2">
      <w:pPr>
        <w:pBdr>
          <w:top w:val="single" w:sz="6" w:space="1" w:color="auto"/>
          <w:left w:val="single" w:sz="6" w:space="1"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64C90A35" w14:textId="77777777" w:rsidR="00D441A2" w:rsidRPr="00155565" w:rsidRDefault="00D441A2" w:rsidP="00D441A2">
      <w:pPr>
        <w:pBdr>
          <w:top w:val="single" w:sz="6" w:space="1" w:color="auto"/>
          <w:left w:val="single" w:sz="6" w:space="1" w:color="auto"/>
          <w:bottom w:val="single" w:sz="6" w:space="1" w:color="auto"/>
          <w:right w:val="single" w:sz="6" w:space="1" w:color="auto"/>
        </w:pBdr>
        <w:tabs>
          <w:tab w:val="left" w:pos="1080"/>
        </w:tabs>
        <w:ind w:left="720"/>
        <w:rPr>
          <w:rFonts w:ascii="Arial" w:hAnsi="Arial" w:cs="Arial"/>
          <w:sz w:val="18"/>
        </w:rPr>
      </w:pPr>
    </w:p>
    <w:p w14:paraId="0F997783" w14:textId="77777777" w:rsidR="00D441A2" w:rsidRPr="00155565" w:rsidRDefault="00D441A2" w:rsidP="008F5924">
      <w:pPr>
        <w:numPr>
          <w:ilvl w:val="0"/>
          <w:numId w:val="2"/>
        </w:numPr>
        <w:pBdr>
          <w:top w:val="single" w:sz="6" w:space="1" w:color="auto"/>
          <w:left w:val="single" w:sz="6" w:space="1" w:color="auto"/>
          <w:bottom w:val="single" w:sz="6" w:space="1" w:color="auto"/>
          <w:right w:val="single" w:sz="6" w:space="1" w:color="auto"/>
        </w:pBdr>
        <w:rPr>
          <w:rFonts w:ascii="Arial" w:hAnsi="Arial" w:cs="Arial"/>
          <w:sz w:val="18"/>
        </w:rPr>
      </w:pPr>
      <w:r w:rsidRPr="00155565">
        <w:rPr>
          <w:rFonts w:ascii="Arial" w:hAnsi="Arial" w:cs="Arial"/>
          <w:sz w:val="18"/>
        </w:rPr>
        <w:t>The name of the person(s) authorized to execute the lease on behalf of the corporation:</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0D8A916B" w14:textId="77777777" w:rsidR="00D441A2" w:rsidRPr="00155565" w:rsidRDefault="00D441A2" w:rsidP="00D441A2">
      <w:pPr>
        <w:pBdr>
          <w:top w:val="single" w:sz="6" w:space="1" w:color="auto"/>
          <w:left w:val="single" w:sz="6" w:space="1"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17F96B86"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569EA941" w14:textId="77777777" w:rsidR="00D441A2" w:rsidRPr="00155565" w:rsidRDefault="00D441A2" w:rsidP="00D441A2">
      <w:pPr>
        <w:pStyle w:val="Footer"/>
        <w:tabs>
          <w:tab w:val="clear" w:pos="4320"/>
          <w:tab w:val="clear" w:pos="8640"/>
        </w:tabs>
        <w:rPr>
          <w:rFonts w:ascii="Arial" w:hAnsi="Arial" w:cs="Arial"/>
        </w:rPr>
      </w:pPr>
    </w:p>
    <w:p w14:paraId="1FCFF796" w14:textId="77777777" w:rsidR="00D441A2" w:rsidRPr="00155565" w:rsidRDefault="00D441A2" w:rsidP="00D441A2">
      <w:pPr>
        <w:pBdr>
          <w:top w:val="single" w:sz="6" w:space="1" w:color="auto"/>
          <w:left w:val="single" w:sz="6" w:space="0" w:color="auto"/>
          <w:bottom w:val="single" w:sz="6" w:space="1" w:color="auto"/>
          <w:right w:val="single" w:sz="6" w:space="1" w:color="auto"/>
        </w:pBdr>
        <w:ind w:left="720"/>
        <w:rPr>
          <w:rFonts w:ascii="Arial" w:hAnsi="Arial" w:cs="Arial"/>
          <w:b/>
          <w:bCs/>
          <w:sz w:val="18"/>
        </w:rPr>
      </w:pPr>
      <w:r w:rsidRPr="00155565">
        <w:rPr>
          <w:rFonts w:ascii="Arial" w:hAnsi="Arial" w:cs="Arial"/>
          <w:b/>
          <w:bCs/>
          <w:sz w:val="18"/>
        </w:rPr>
        <w:t xml:space="preserve"> LIMITED OR GENERAL PARTNERSHIP</w:t>
      </w:r>
      <w:r w:rsidRPr="00155565">
        <w:rPr>
          <w:rFonts w:ascii="Arial" w:hAnsi="Arial" w:cs="Arial"/>
        </w:rPr>
        <w:t xml:space="preserve"> - </w:t>
      </w:r>
      <w:r w:rsidRPr="00155565">
        <w:rPr>
          <w:rFonts w:ascii="Arial" w:hAnsi="Arial" w:cs="Arial"/>
          <w:b/>
          <w:bCs/>
          <w:sz w:val="18"/>
          <w:u w:val="single"/>
        </w:rPr>
        <w:t>instructions:</w:t>
      </w:r>
      <w:r w:rsidRPr="00155565">
        <w:rPr>
          <w:rFonts w:ascii="Arial" w:hAnsi="Arial" w:cs="Arial"/>
        </w:rPr>
        <w:t xml:space="preserve">  </w:t>
      </w:r>
      <w:r w:rsidRPr="00155565">
        <w:rPr>
          <w:rFonts w:ascii="Arial" w:hAnsi="Arial" w:cs="Arial"/>
          <w:b/>
          <w:bCs/>
          <w:sz w:val="18"/>
        </w:rPr>
        <w:t>please list</w:t>
      </w:r>
    </w:p>
    <w:p w14:paraId="0859E839" w14:textId="77777777" w:rsidR="00D441A2" w:rsidRPr="00155565" w:rsidRDefault="00D441A2" w:rsidP="00D441A2">
      <w:pPr>
        <w:pBdr>
          <w:top w:val="single" w:sz="6" w:space="1" w:color="auto"/>
          <w:left w:val="single" w:sz="6" w:space="0" w:color="auto"/>
          <w:bottom w:val="single" w:sz="6" w:space="1" w:color="auto"/>
          <w:right w:val="single" w:sz="6" w:space="1" w:color="auto"/>
        </w:pBdr>
        <w:ind w:left="720"/>
        <w:rPr>
          <w:rFonts w:ascii="Arial" w:hAnsi="Arial" w:cs="Arial"/>
          <w:smallCaps/>
          <w:sz w:val="18"/>
        </w:rPr>
      </w:pPr>
    </w:p>
    <w:p w14:paraId="7C2E850E" w14:textId="77777777" w:rsidR="00D441A2" w:rsidRPr="00155565" w:rsidRDefault="00D441A2" w:rsidP="008F5924">
      <w:pPr>
        <w:numPr>
          <w:ilvl w:val="0"/>
          <w:numId w:val="3"/>
        </w:numPr>
        <w:pBdr>
          <w:top w:val="single" w:sz="6" w:space="1" w:color="auto"/>
          <w:left w:val="single" w:sz="6" w:space="0" w:color="auto"/>
          <w:bottom w:val="single" w:sz="6" w:space="1" w:color="auto"/>
          <w:right w:val="single" w:sz="6" w:space="1" w:color="auto"/>
        </w:pBdr>
        <w:rPr>
          <w:rFonts w:ascii="Arial" w:hAnsi="Arial" w:cs="Arial"/>
          <w:sz w:val="18"/>
        </w:rPr>
      </w:pPr>
      <w:r w:rsidRPr="00155565">
        <w:rPr>
          <w:rFonts w:ascii="Arial" w:hAnsi="Arial" w:cs="Arial"/>
          <w:sz w:val="18"/>
        </w:rPr>
        <w:t>The names of all partners (both limited and general partners):</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1FB36CB0"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415D667E"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2.</w:t>
      </w:r>
      <w:r w:rsidRPr="00155565">
        <w:rPr>
          <w:rFonts w:ascii="Arial" w:hAnsi="Arial" w:cs="Arial"/>
          <w:sz w:val="18"/>
        </w:rPr>
        <w:tab/>
        <w:t>The names and addresses of all partners entitled to receive more than 7½% of the total distributable income of the partnership:</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3731BF59" w14:textId="77777777" w:rsidR="00D441A2" w:rsidRPr="00155565" w:rsidRDefault="00D441A2" w:rsidP="00D441A2">
      <w:pPr>
        <w:pBdr>
          <w:top w:val="single" w:sz="6" w:space="1" w:color="auto"/>
          <w:left w:val="single" w:sz="6" w:space="0" w:color="auto"/>
          <w:bottom w:val="single" w:sz="6" w:space="1" w:color="auto"/>
          <w:right w:val="single" w:sz="6" w:space="1" w:color="auto"/>
        </w:pBdr>
        <w:ind w:left="720" w:firstLine="360"/>
        <w:rPr>
          <w:rFonts w:ascii="Arial" w:hAnsi="Arial" w:cs="Arial"/>
          <w:sz w:val="18"/>
        </w:rPr>
      </w:pPr>
    </w:p>
    <w:p w14:paraId="0A868F6E" w14:textId="77777777" w:rsidR="00D441A2" w:rsidRPr="00155565" w:rsidRDefault="00D441A2" w:rsidP="008F5924">
      <w:pPr>
        <w:numPr>
          <w:ilvl w:val="0"/>
          <w:numId w:val="5"/>
        </w:numPr>
        <w:pBdr>
          <w:top w:val="single" w:sz="6" w:space="1" w:color="auto"/>
          <w:left w:val="single" w:sz="6" w:space="0" w:color="auto"/>
          <w:bottom w:val="single" w:sz="6" w:space="1" w:color="auto"/>
          <w:right w:val="single" w:sz="6" w:space="1" w:color="auto"/>
        </w:pBdr>
        <w:rPr>
          <w:rFonts w:ascii="Arial" w:hAnsi="Arial" w:cs="Arial"/>
          <w:sz w:val="18"/>
          <w:u w:val="single"/>
        </w:rPr>
      </w:pPr>
      <w:r w:rsidRPr="00155565">
        <w:rPr>
          <w:rFonts w:ascii="Arial" w:hAnsi="Arial" w:cs="Arial"/>
          <w:sz w:val="18"/>
        </w:rPr>
        <w:t>The name of the person(s) authorized to execute the lease on behalf of the partnership:</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6739171F"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1438E7E4" w14:textId="77777777" w:rsidR="00D441A2" w:rsidRPr="00155565" w:rsidRDefault="00D441A2" w:rsidP="00D441A2">
      <w:pPr>
        <w:tabs>
          <w:tab w:val="left" w:pos="1080"/>
        </w:tabs>
        <w:ind w:left="630"/>
        <w:rPr>
          <w:rFonts w:ascii="Arial" w:hAnsi="Arial" w:cs="Arial"/>
          <w:sz w:val="18"/>
        </w:rPr>
      </w:pPr>
    </w:p>
    <w:p w14:paraId="6624D152" w14:textId="77777777" w:rsidR="00D441A2" w:rsidRPr="00155565" w:rsidRDefault="00D441A2" w:rsidP="00D441A2">
      <w:pPr>
        <w:tabs>
          <w:tab w:val="left" w:pos="1080"/>
        </w:tabs>
        <w:ind w:left="630"/>
        <w:rPr>
          <w:rFonts w:ascii="Arial" w:hAnsi="Arial" w:cs="Arial"/>
          <w:sz w:val="18"/>
        </w:rPr>
      </w:pPr>
    </w:p>
    <w:p w14:paraId="2D7F192C" w14:textId="77777777" w:rsidR="00D441A2" w:rsidRPr="00155565" w:rsidRDefault="00D441A2" w:rsidP="00D441A2">
      <w:pPr>
        <w:tabs>
          <w:tab w:val="left" w:pos="1080"/>
        </w:tabs>
        <w:ind w:left="630"/>
        <w:rPr>
          <w:rFonts w:ascii="Arial" w:hAnsi="Arial" w:cs="Arial"/>
          <w:sz w:val="18"/>
        </w:rPr>
      </w:pPr>
    </w:p>
    <w:p w14:paraId="7FF5736A" w14:textId="77777777" w:rsidR="00D441A2" w:rsidRPr="00155565" w:rsidRDefault="00D441A2" w:rsidP="00D441A2">
      <w:pPr>
        <w:tabs>
          <w:tab w:val="left" w:pos="1080"/>
        </w:tabs>
        <w:ind w:left="630"/>
        <w:jc w:val="center"/>
        <w:rPr>
          <w:rFonts w:ascii="Arial" w:hAnsi="Arial" w:cs="Arial"/>
          <w:sz w:val="18"/>
        </w:rPr>
      </w:pPr>
      <w:r w:rsidRPr="00155565">
        <w:rPr>
          <w:rFonts w:ascii="Arial" w:hAnsi="Arial" w:cs="Arial"/>
          <w:sz w:val="18"/>
        </w:rPr>
        <w:t>G-2</w:t>
      </w:r>
    </w:p>
    <w:p w14:paraId="06599FD3" w14:textId="77777777" w:rsidR="00D441A2" w:rsidRPr="00155565" w:rsidRDefault="00D441A2" w:rsidP="00D441A2">
      <w:pPr>
        <w:tabs>
          <w:tab w:val="left" w:pos="1080"/>
        </w:tabs>
        <w:ind w:left="630"/>
        <w:jc w:val="center"/>
        <w:rPr>
          <w:rFonts w:ascii="Arial" w:hAnsi="Arial" w:cs="Arial"/>
          <w:sz w:val="18"/>
        </w:rPr>
      </w:pPr>
      <w:r w:rsidRPr="00155565">
        <w:rPr>
          <w:rFonts w:ascii="Arial" w:hAnsi="Arial" w:cs="Arial"/>
          <w:sz w:val="18"/>
        </w:rPr>
        <w:br w:type="page"/>
      </w:r>
    </w:p>
    <w:p w14:paraId="37550DF0" w14:textId="77777777" w:rsidR="00D441A2" w:rsidRPr="00155565" w:rsidRDefault="00D441A2" w:rsidP="00D441A2">
      <w:pPr>
        <w:tabs>
          <w:tab w:val="left" w:pos="1080"/>
        </w:tabs>
        <w:ind w:left="630"/>
        <w:rPr>
          <w:rFonts w:ascii="Arial" w:hAnsi="Arial" w:cs="Arial"/>
          <w:sz w:val="18"/>
        </w:rPr>
      </w:pPr>
      <w:r w:rsidRPr="00155565">
        <w:rPr>
          <w:rFonts w:ascii="Arial" w:hAnsi="Arial" w:cs="Arial"/>
          <w:sz w:val="18"/>
        </w:rPr>
        <w:lastRenderedPageBreak/>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p>
    <w:p w14:paraId="55047113" w14:textId="77777777" w:rsidR="00D441A2" w:rsidRPr="00155565" w:rsidRDefault="00D441A2" w:rsidP="00D441A2">
      <w:pPr>
        <w:pBdr>
          <w:top w:val="single" w:sz="6" w:space="1" w:color="auto"/>
          <w:left w:val="single" w:sz="6" w:space="0" w:color="auto"/>
          <w:bottom w:val="single" w:sz="6" w:space="1" w:color="auto"/>
          <w:right w:val="single" w:sz="6" w:space="1" w:color="auto"/>
        </w:pBdr>
        <w:ind w:left="720"/>
        <w:rPr>
          <w:rFonts w:ascii="Arial" w:hAnsi="Arial" w:cs="Arial"/>
          <w:b/>
          <w:bCs/>
          <w:smallCaps/>
          <w:sz w:val="18"/>
        </w:rPr>
      </w:pPr>
      <w:r w:rsidRPr="00155565">
        <w:rPr>
          <w:rFonts w:ascii="Arial" w:hAnsi="Arial" w:cs="Arial"/>
          <w:smallCaps/>
          <w:sz w:val="18"/>
        </w:rPr>
        <w:t xml:space="preserve"> </w:t>
      </w:r>
      <w:r w:rsidRPr="00155565">
        <w:rPr>
          <w:rFonts w:ascii="Arial" w:hAnsi="Arial" w:cs="Arial"/>
          <w:b/>
          <w:bCs/>
          <w:smallCaps/>
          <w:sz w:val="18"/>
        </w:rPr>
        <w:t xml:space="preserve">LIMITED LIABILITY COMPANY - </w:t>
      </w:r>
      <w:r w:rsidRPr="00155565">
        <w:rPr>
          <w:rFonts w:ascii="Arial" w:hAnsi="Arial" w:cs="Arial"/>
          <w:b/>
          <w:bCs/>
          <w:smallCaps/>
          <w:sz w:val="18"/>
          <w:u w:val="single"/>
        </w:rPr>
        <w:t>instructions</w:t>
      </w:r>
      <w:r w:rsidRPr="00155565">
        <w:rPr>
          <w:rFonts w:ascii="Arial" w:hAnsi="Arial" w:cs="Arial"/>
          <w:b/>
          <w:bCs/>
          <w:smallCaps/>
          <w:sz w:val="18"/>
        </w:rPr>
        <w:t>:  please list</w:t>
      </w:r>
    </w:p>
    <w:p w14:paraId="2672CB48" w14:textId="77777777" w:rsidR="00D441A2" w:rsidRPr="00155565" w:rsidRDefault="00D441A2" w:rsidP="00D441A2">
      <w:pPr>
        <w:pBdr>
          <w:top w:val="single" w:sz="6" w:space="1" w:color="auto"/>
          <w:left w:val="single" w:sz="6" w:space="0" w:color="auto"/>
          <w:bottom w:val="single" w:sz="6" w:space="1" w:color="auto"/>
          <w:right w:val="single" w:sz="6" w:space="1" w:color="auto"/>
        </w:pBdr>
        <w:ind w:left="720"/>
        <w:rPr>
          <w:rFonts w:ascii="Arial" w:hAnsi="Arial" w:cs="Arial"/>
          <w:smallCaps/>
          <w:sz w:val="18"/>
        </w:rPr>
      </w:pPr>
    </w:p>
    <w:p w14:paraId="1CED59C8" w14:textId="77777777" w:rsidR="00D441A2" w:rsidRPr="00155565" w:rsidRDefault="00D441A2" w:rsidP="008F5924">
      <w:pPr>
        <w:numPr>
          <w:ilvl w:val="0"/>
          <w:numId w:val="4"/>
        </w:numPr>
        <w:pBdr>
          <w:top w:val="single" w:sz="6" w:space="1" w:color="auto"/>
          <w:left w:val="single" w:sz="6" w:space="0" w:color="auto"/>
          <w:bottom w:val="single" w:sz="6" w:space="1" w:color="auto"/>
          <w:right w:val="single" w:sz="6" w:space="1" w:color="auto"/>
        </w:pBdr>
        <w:rPr>
          <w:rFonts w:ascii="Arial" w:hAnsi="Arial" w:cs="Arial"/>
          <w:sz w:val="18"/>
        </w:rPr>
      </w:pPr>
      <w:r w:rsidRPr="00155565">
        <w:rPr>
          <w:rFonts w:ascii="Arial" w:hAnsi="Arial" w:cs="Arial"/>
          <w:sz w:val="18"/>
        </w:rPr>
        <w:t>The name of the managing  member:</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589A1237"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29B9A98A" w14:textId="77777777" w:rsidR="00D441A2" w:rsidRPr="00155565" w:rsidRDefault="00D441A2" w:rsidP="00D441A2">
      <w:pPr>
        <w:pBdr>
          <w:top w:val="single" w:sz="6" w:space="1" w:color="auto"/>
          <w:left w:val="single" w:sz="6" w:space="0" w:color="auto"/>
          <w:bottom w:val="single" w:sz="6" w:space="1" w:color="auto"/>
          <w:right w:val="single" w:sz="6" w:space="1" w:color="auto"/>
        </w:pBdr>
        <w:ind w:left="720"/>
        <w:rPr>
          <w:rFonts w:ascii="Arial" w:hAnsi="Arial" w:cs="Arial"/>
          <w:sz w:val="18"/>
        </w:rPr>
      </w:pPr>
    </w:p>
    <w:p w14:paraId="52A9D9A4" w14:textId="77777777" w:rsidR="00D441A2" w:rsidRPr="00155565" w:rsidRDefault="00D441A2" w:rsidP="008F5924">
      <w:pPr>
        <w:numPr>
          <w:ilvl w:val="0"/>
          <w:numId w:val="4"/>
        </w:numPr>
        <w:pBdr>
          <w:top w:val="single" w:sz="6" w:space="1" w:color="auto"/>
          <w:left w:val="single" w:sz="6" w:space="0" w:color="auto"/>
          <w:bottom w:val="single" w:sz="6" w:space="1" w:color="auto"/>
          <w:right w:val="single" w:sz="6" w:space="1" w:color="auto"/>
        </w:pBdr>
        <w:rPr>
          <w:rFonts w:ascii="Arial" w:hAnsi="Arial" w:cs="Arial"/>
          <w:sz w:val="18"/>
        </w:rPr>
      </w:pPr>
      <w:r w:rsidRPr="00155565">
        <w:rPr>
          <w:rFonts w:ascii="Arial" w:hAnsi="Arial" w:cs="Arial"/>
          <w:sz w:val="18"/>
        </w:rPr>
        <w:t>The names and addresses of all members entitled to receive more than 7½ % of the total distributable income of the limited liability company:</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590F3F7E"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3903B996"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u w:val="single"/>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5EF39026"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rPr>
      </w:pPr>
    </w:p>
    <w:p w14:paraId="40EDE7C8"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rPr>
      </w:pPr>
      <w:r w:rsidRPr="00155565">
        <w:rPr>
          <w:rFonts w:ascii="Arial" w:hAnsi="Arial" w:cs="Arial"/>
          <w:sz w:val="18"/>
        </w:rPr>
        <w:t>3.</w:t>
      </w:r>
      <w:r w:rsidRPr="00155565">
        <w:rPr>
          <w:rFonts w:ascii="Arial" w:hAnsi="Arial" w:cs="Arial"/>
          <w:sz w:val="18"/>
        </w:rPr>
        <w:tab/>
        <w:t>The name of the person(s) authorized to execute the lease on behalf of the limited liability company:</w:t>
      </w: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p>
    <w:p w14:paraId="01E1C5AB" w14:textId="77777777" w:rsidR="00D441A2" w:rsidRPr="00155565" w:rsidRDefault="00D441A2" w:rsidP="00D441A2">
      <w:pPr>
        <w:pBdr>
          <w:top w:val="single" w:sz="6" w:space="1" w:color="auto"/>
          <w:left w:val="single" w:sz="6" w:space="0" w:color="auto"/>
          <w:bottom w:val="single" w:sz="6" w:space="1" w:color="auto"/>
          <w:right w:val="single" w:sz="6" w:space="1" w:color="auto"/>
        </w:pBdr>
        <w:tabs>
          <w:tab w:val="left" w:pos="1080"/>
        </w:tabs>
        <w:ind w:left="720"/>
        <w:rPr>
          <w:rFonts w:ascii="Arial" w:hAnsi="Arial" w:cs="Arial"/>
          <w:sz w:val="18"/>
        </w:rPr>
      </w:pP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4D68D4B6" w14:textId="77777777" w:rsidR="00D441A2" w:rsidRPr="00155565" w:rsidRDefault="00D441A2" w:rsidP="00D441A2">
      <w:pPr>
        <w:rPr>
          <w:rFonts w:ascii="Arial" w:hAnsi="Arial" w:cs="Arial"/>
          <w:b/>
          <w:sz w:val="18"/>
        </w:rPr>
      </w:pPr>
    </w:p>
    <w:p w14:paraId="49B52EAC" w14:textId="77777777" w:rsidR="00D441A2" w:rsidRPr="00155565" w:rsidRDefault="00D441A2" w:rsidP="00D441A2">
      <w:pPr>
        <w:pStyle w:val="Heading7"/>
        <w:rPr>
          <w:rFonts w:ascii="Arial" w:hAnsi="Arial" w:cs="Arial"/>
          <w:u w:val="single"/>
        </w:rPr>
      </w:pPr>
      <w:r w:rsidRPr="00155565">
        <w:rPr>
          <w:rFonts w:ascii="Arial" w:hAnsi="Arial" w:cs="Arial"/>
        </w:rPr>
        <w:t>IV</w:t>
      </w:r>
      <w:r w:rsidRPr="00155565">
        <w:rPr>
          <w:rFonts w:ascii="Arial" w:hAnsi="Arial" w:cs="Arial"/>
        </w:rPr>
        <w:tab/>
        <w:t>THIS PARAGRAPH MUST BE COMPLETED BY ALL PARTIES</w:t>
      </w:r>
    </w:p>
    <w:p w14:paraId="46CC642F" w14:textId="77777777" w:rsidR="00D441A2" w:rsidRPr="00155565" w:rsidRDefault="00D441A2" w:rsidP="00D441A2">
      <w:pPr>
        <w:rPr>
          <w:rFonts w:ascii="Arial" w:hAnsi="Arial" w:cs="Arial"/>
          <w:sz w:val="18"/>
        </w:rPr>
      </w:pPr>
    </w:p>
    <w:p w14:paraId="2A2C47E7"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b/>
          <w:caps/>
          <w:sz w:val="18"/>
        </w:rPr>
      </w:pPr>
      <w:r w:rsidRPr="00155565">
        <w:rPr>
          <w:rFonts w:ascii="Arial" w:hAnsi="Arial" w:cs="Arial"/>
          <w:b/>
          <w:caps/>
          <w:sz w:val="18"/>
        </w:rPr>
        <w:t>Are any of the persons listed above elected or appointed officials, employees of the State or the spouse or minor child of same?</w:t>
      </w:r>
    </w:p>
    <w:p w14:paraId="7FCF20D0"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482AB8BC"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r w:rsidRPr="00155565">
        <w:rPr>
          <w:rFonts w:ascii="Arial" w:hAnsi="Arial" w:cs="Arial"/>
          <w:sz w:val="18"/>
        </w:rPr>
        <w:fldChar w:fldCharType="begin">
          <w:ffData>
            <w:name w:val="Check1"/>
            <w:enabled/>
            <w:calcOnExit w:val="0"/>
            <w:checkBox>
              <w:sizeAuto/>
              <w:default w:val="0"/>
            </w:checkBox>
          </w:ffData>
        </w:fldChar>
      </w:r>
      <w:bookmarkStart w:id="20" w:name="Check1"/>
      <w:r w:rsidRPr="00155565">
        <w:rPr>
          <w:rFonts w:ascii="Arial" w:hAnsi="Arial" w:cs="Arial"/>
          <w:sz w:val="18"/>
        </w:rPr>
        <w:instrText xml:space="preserve"> FORMCHECKBOX </w:instrText>
      </w:r>
      <w:r w:rsidRPr="00155565">
        <w:rPr>
          <w:rFonts w:ascii="Arial" w:hAnsi="Arial" w:cs="Arial"/>
          <w:sz w:val="18"/>
        </w:rPr>
      </w:r>
      <w:r w:rsidRPr="00155565">
        <w:rPr>
          <w:rFonts w:ascii="Arial" w:hAnsi="Arial" w:cs="Arial"/>
          <w:sz w:val="18"/>
        </w:rPr>
        <w:fldChar w:fldCharType="separate"/>
      </w:r>
      <w:r w:rsidRPr="00155565">
        <w:rPr>
          <w:rFonts w:ascii="Arial" w:hAnsi="Arial" w:cs="Arial"/>
          <w:sz w:val="18"/>
        </w:rPr>
        <w:fldChar w:fldCharType="end"/>
      </w:r>
      <w:bookmarkEnd w:id="20"/>
      <w:r w:rsidRPr="00155565">
        <w:rPr>
          <w:rFonts w:ascii="Arial" w:hAnsi="Arial" w:cs="Arial"/>
          <w:sz w:val="18"/>
        </w:rPr>
        <w:t xml:space="preserve">NO    </w:t>
      </w:r>
      <w:r w:rsidRPr="00155565">
        <w:rPr>
          <w:rFonts w:ascii="Arial" w:hAnsi="Arial" w:cs="Arial"/>
          <w:sz w:val="18"/>
        </w:rPr>
        <w:fldChar w:fldCharType="begin">
          <w:ffData>
            <w:name w:val="Check2"/>
            <w:enabled/>
            <w:calcOnExit w:val="0"/>
            <w:checkBox>
              <w:sizeAuto/>
              <w:default w:val="0"/>
            </w:checkBox>
          </w:ffData>
        </w:fldChar>
      </w:r>
      <w:bookmarkStart w:id="21" w:name="Check2"/>
      <w:r w:rsidRPr="00155565">
        <w:rPr>
          <w:rFonts w:ascii="Arial" w:hAnsi="Arial" w:cs="Arial"/>
          <w:sz w:val="18"/>
        </w:rPr>
        <w:instrText xml:space="preserve"> FORMCHECKBOX </w:instrText>
      </w:r>
      <w:r w:rsidRPr="00155565">
        <w:rPr>
          <w:rFonts w:ascii="Arial" w:hAnsi="Arial" w:cs="Arial"/>
          <w:sz w:val="18"/>
        </w:rPr>
      </w:r>
      <w:r w:rsidRPr="00155565">
        <w:rPr>
          <w:rFonts w:ascii="Arial" w:hAnsi="Arial" w:cs="Arial"/>
          <w:sz w:val="18"/>
        </w:rPr>
        <w:fldChar w:fldCharType="separate"/>
      </w:r>
      <w:r w:rsidRPr="00155565">
        <w:rPr>
          <w:rFonts w:ascii="Arial" w:hAnsi="Arial" w:cs="Arial"/>
          <w:sz w:val="18"/>
        </w:rPr>
        <w:fldChar w:fldCharType="end"/>
      </w:r>
      <w:bookmarkEnd w:id="21"/>
      <w:r w:rsidRPr="00155565">
        <w:rPr>
          <w:rFonts w:ascii="Arial" w:hAnsi="Arial" w:cs="Arial"/>
          <w:sz w:val="18"/>
        </w:rPr>
        <w:t>YES    If "YES", explain employment status and identify familial relationship.</w:t>
      </w:r>
    </w:p>
    <w:p w14:paraId="29FDD0CD"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09400D69"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794F2CD0"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6D772630" w14:textId="77777777" w:rsidR="00D441A2" w:rsidRPr="00155565" w:rsidRDefault="00D441A2" w:rsidP="00D441A2">
      <w:pPr>
        <w:pBdr>
          <w:top w:val="single" w:sz="6" w:space="1" w:color="auto"/>
          <w:left w:val="single" w:sz="6" w:space="1" w:color="auto"/>
          <w:bottom w:val="single" w:sz="6" w:space="1" w:color="auto"/>
          <w:right w:val="single" w:sz="6" w:space="1" w:color="auto"/>
        </w:pBdr>
        <w:ind w:left="720"/>
        <w:rPr>
          <w:rFonts w:ascii="Arial" w:hAnsi="Arial" w:cs="Arial"/>
          <w:sz w:val="18"/>
        </w:rPr>
      </w:pPr>
    </w:p>
    <w:p w14:paraId="0F00FEBE" w14:textId="77777777" w:rsidR="00D441A2" w:rsidRPr="00155565" w:rsidRDefault="00D441A2" w:rsidP="00D441A2">
      <w:pPr>
        <w:rPr>
          <w:rFonts w:ascii="Arial" w:hAnsi="Arial" w:cs="Arial"/>
          <w:sz w:val="18"/>
        </w:rPr>
      </w:pPr>
    </w:p>
    <w:p w14:paraId="343989E1" w14:textId="77777777" w:rsidR="00D441A2" w:rsidRPr="00155565" w:rsidRDefault="00D441A2" w:rsidP="00D441A2">
      <w:pPr>
        <w:rPr>
          <w:rFonts w:ascii="Arial" w:hAnsi="Arial" w:cs="Arial"/>
          <w:b/>
          <w:sz w:val="18"/>
        </w:rPr>
      </w:pPr>
      <w:r w:rsidRPr="00155565">
        <w:rPr>
          <w:rFonts w:ascii="Arial" w:hAnsi="Arial" w:cs="Arial"/>
          <w:b/>
          <w:sz w:val="18"/>
        </w:rPr>
        <w:t>V</w:t>
      </w:r>
      <w:r w:rsidRPr="00155565">
        <w:rPr>
          <w:rFonts w:ascii="Arial" w:hAnsi="Arial" w:cs="Arial"/>
          <w:sz w:val="18"/>
        </w:rPr>
        <w:tab/>
      </w:r>
      <w:r w:rsidRPr="00155565">
        <w:rPr>
          <w:rFonts w:ascii="Arial" w:hAnsi="Arial" w:cs="Arial"/>
          <w:b/>
          <w:sz w:val="18"/>
        </w:rPr>
        <w:t>THIS PARAGRAPH MUST BE COMPLETED BY ALL PARTIES</w:t>
      </w:r>
    </w:p>
    <w:p w14:paraId="1E6B41D3" w14:textId="77777777" w:rsidR="00D441A2" w:rsidRPr="00155565" w:rsidRDefault="00D441A2" w:rsidP="00D441A2">
      <w:pPr>
        <w:ind w:left="720" w:hanging="720"/>
        <w:rPr>
          <w:rFonts w:ascii="Arial" w:hAnsi="Arial" w:cs="Arial"/>
          <w:sz w:val="18"/>
        </w:rPr>
      </w:pPr>
    </w:p>
    <w:p w14:paraId="13C90144" w14:textId="77777777" w:rsidR="00D441A2" w:rsidRPr="00155565" w:rsidRDefault="00D441A2" w:rsidP="00D441A2">
      <w:pPr>
        <w:pBdr>
          <w:top w:val="single" w:sz="6" w:space="1" w:color="auto"/>
          <w:left w:val="single" w:sz="6" w:space="1" w:color="auto"/>
          <w:bottom w:val="single" w:sz="6" w:space="1" w:color="auto"/>
          <w:right w:val="single" w:sz="6" w:space="0" w:color="auto"/>
        </w:pBdr>
        <w:ind w:left="720"/>
        <w:rPr>
          <w:rFonts w:ascii="Arial" w:hAnsi="Arial" w:cs="Arial"/>
          <w:sz w:val="18"/>
        </w:rPr>
      </w:pPr>
      <w:r w:rsidRPr="00155565">
        <w:rPr>
          <w:rFonts w:ascii="Arial" w:hAnsi="Arial" w:cs="Arial"/>
          <w:sz w:val="18"/>
        </w:rPr>
        <w:tab/>
      </w:r>
    </w:p>
    <w:p w14:paraId="2142375E" w14:textId="77777777" w:rsidR="00D441A2" w:rsidRPr="00155565" w:rsidRDefault="00D441A2" w:rsidP="00D441A2">
      <w:pPr>
        <w:pStyle w:val="BodyTextIndent"/>
        <w:pBdr>
          <w:right w:val="single" w:sz="6" w:space="0" w:color="auto"/>
        </w:pBdr>
      </w:pPr>
      <w:r w:rsidRPr="00155565">
        <w:t xml:space="preserve">I, </w:t>
      </w:r>
      <w:r w:rsidRPr="00155565">
        <w:rPr>
          <w:sz w:val="16"/>
        </w:rPr>
        <w:t>(print name)</w:t>
      </w:r>
      <w:r w:rsidRPr="00155565">
        <w:rPr>
          <w:u w:val="single"/>
        </w:rPr>
        <w:tab/>
      </w:r>
      <w:r w:rsidRPr="00155565">
        <w:rPr>
          <w:u w:val="single"/>
        </w:rPr>
        <w:tab/>
      </w:r>
      <w:r w:rsidRPr="00155565">
        <w:rPr>
          <w:u w:val="single"/>
        </w:rPr>
        <w:tab/>
      </w:r>
      <w:r w:rsidRPr="00155565">
        <w:rPr>
          <w:u w:val="single"/>
        </w:rPr>
        <w:tab/>
      </w:r>
      <w:r w:rsidRPr="00155565">
        <w:rPr>
          <w:u w:val="single"/>
        </w:rPr>
        <w:tab/>
      </w:r>
      <w:r w:rsidRPr="00155565">
        <w:t xml:space="preserve">, state on oath or affirm that I am </w:t>
      </w:r>
      <w:r w:rsidRPr="00155565">
        <w:rPr>
          <w:sz w:val="16"/>
        </w:rPr>
        <w:t>(title/capacity)</w:t>
      </w:r>
      <w:r w:rsidRPr="00155565">
        <w:t xml:space="preserve"> </w:t>
      </w:r>
      <w:r w:rsidRPr="00155565">
        <w:rPr>
          <w:u w:val="single"/>
        </w:rPr>
        <w:tab/>
      </w:r>
      <w:r w:rsidRPr="00155565">
        <w:rPr>
          <w:u w:val="single"/>
        </w:rPr>
        <w:tab/>
      </w:r>
      <w:r w:rsidRPr="00155565">
        <w:rPr>
          <w:u w:val="single"/>
        </w:rPr>
        <w:tab/>
      </w:r>
      <w:r w:rsidRPr="00155565">
        <w:rPr>
          <w:u w:val="single"/>
        </w:rPr>
        <w:tab/>
      </w:r>
      <w:r w:rsidRPr="00155565">
        <w:t xml:space="preserve">of </w:t>
      </w:r>
      <w:r w:rsidRPr="00155565">
        <w:rPr>
          <w:sz w:val="16"/>
        </w:rPr>
        <w:t>(firm/name)</w:t>
      </w:r>
      <w:r w:rsidRPr="00155565">
        <w:rPr>
          <w:sz w:val="16"/>
          <w:u w:val="single"/>
        </w:rPr>
        <w:tab/>
      </w:r>
      <w:r w:rsidRPr="00155565">
        <w:rPr>
          <w:sz w:val="16"/>
          <w:u w:val="single"/>
        </w:rPr>
        <w:tab/>
      </w:r>
      <w:r w:rsidRPr="00155565">
        <w:rPr>
          <w:sz w:val="16"/>
          <w:u w:val="single"/>
        </w:rPr>
        <w:tab/>
      </w:r>
      <w:r w:rsidRPr="00155565">
        <w:t xml:space="preserve">  and that the disclosure made above is true and correct.  The undersigned certifies that any additional documentation requested by the State of </w:t>
      </w:r>
      <w:smartTag w:uri="urn:schemas-microsoft-com:office:smarttags" w:element="Street">
        <w:smartTag w:uri="urn:schemas-microsoft-com:office:smarttags" w:element="address">
          <w:r w:rsidRPr="00155565">
            <w:t>Illinois</w:t>
          </w:r>
        </w:smartTag>
      </w:smartTag>
      <w:r w:rsidRPr="00155565">
        <w:t xml:space="preserve"> will be provided.    </w:t>
      </w:r>
    </w:p>
    <w:p w14:paraId="0452C454" w14:textId="77777777" w:rsidR="00D441A2" w:rsidRPr="00155565" w:rsidRDefault="00D441A2" w:rsidP="00D441A2">
      <w:pPr>
        <w:pBdr>
          <w:top w:val="single" w:sz="6" w:space="1" w:color="auto"/>
          <w:left w:val="single" w:sz="6" w:space="1" w:color="auto"/>
          <w:bottom w:val="single" w:sz="6" w:space="1" w:color="auto"/>
          <w:right w:val="single" w:sz="6" w:space="0" w:color="auto"/>
        </w:pBdr>
        <w:ind w:left="720" w:firstLine="720"/>
        <w:rPr>
          <w:rFonts w:ascii="Arial" w:hAnsi="Arial" w:cs="Arial"/>
          <w:sz w:val="18"/>
        </w:rPr>
      </w:pPr>
    </w:p>
    <w:p w14:paraId="76428050" w14:textId="77777777" w:rsidR="00D441A2" w:rsidRPr="00155565" w:rsidRDefault="00D441A2" w:rsidP="00D441A2">
      <w:pPr>
        <w:pBdr>
          <w:top w:val="single" w:sz="6" w:space="1" w:color="auto"/>
          <w:left w:val="single" w:sz="6" w:space="1" w:color="auto"/>
          <w:bottom w:val="single" w:sz="6" w:space="1" w:color="auto"/>
          <w:right w:val="single" w:sz="6" w:space="0" w:color="auto"/>
        </w:pBdr>
        <w:ind w:left="720"/>
        <w:rPr>
          <w:rFonts w:ascii="Arial" w:hAnsi="Arial" w:cs="Arial"/>
          <w:sz w:val="18"/>
          <w:u w:val="single"/>
        </w:rPr>
      </w:pP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704166EF" w14:textId="77777777" w:rsidR="00D441A2" w:rsidRPr="00155565" w:rsidRDefault="00D441A2" w:rsidP="00D441A2">
      <w:pPr>
        <w:pBdr>
          <w:top w:val="single" w:sz="6" w:space="1" w:color="auto"/>
          <w:left w:val="single" w:sz="6" w:space="1" w:color="auto"/>
          <w:bottom w:val="single" w:sz="6" w:space="1" w:color="auto"/>
          <w:right w:val="single" w:sz="6" w:space="0" w:color="auto"/>
        </w:pBdr>
        <w:ind w:left="720"/>
        <w:rPr>
          <w:rFonts w:ascii="Arial" w:hAnsi="Arial" w:cs="Arial"/>
          <w:sz w:val="18"/>
          <w:u w:val="single"/>
        </w:rPr>
      </w:pP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t xml:space="preserve">    </w:t>
      </w:r>
      <w:r w:rsidRPr="00155565">
        <w:rPr>
          <w:rFonts w:ascii="Arial" w:hAnsi="Arial" w:cs="Arial"/>
          <w:sz w:val="18"/>
        </w:rPr>
        <w:tab/>
        <w:t xml:space="preserve"> Signature                                    Date</w:t>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1816D1FE" w14:textId="77777777" w:rsidR="00D441A2" w:rsidRPr="00155565" w:rsidRDefault="00D441A2" w:rsidP="00D441A2">
      <w:pPr>
        <w:pBdr>
          <w:top w:val="single" w:sz="6" w:space="1" w:color="auto"/>
          <w:left w:val="single" w:sz="6" w:space="1" w:color="auto"/>
          <w:bottom w:val="single" w:sz="6" w:space="1" w:color="auto"/>
          <w:right w:val="single" w:sz="6" w:space="0" w:color="auto"/>
        </w:pBdr>
        <w:ind w:left="720"/>
        <w:rPr>
          <w:rFonts w:ascii="Arial" w:hAnsi="Arial" w:cs="Arial"/>
          <w:sz w:val="18"/>
          <w:u w:val="single"/>
        </w:rPr>
      </w:pP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u w:val="single"/>
        </w:rPr>
        <w:tab/>
      </w:r>
      <w:r w:rsidRPr="00155565">
        <w:rPr>
          <w:rFonts w:ascii="Arial" w:hAnsi="Arial" w:cs="Arial"/>
          <w:sz w:val="18"/>
          <w:u w:val="single"/>
        </w:rPr>
        <w:tab/>
      </w:r>
      <w:r w:rsidRPr="00155565">
        <w:rPr>
          <w:rFonts w:ascii="Arial" w:hAnsi="Arial" w:cs="Arial"/>
          <w:sz w:val="18"/>
          <w:u w:val="single"/>
        </w:rPr>
        <w:tab/>
      </w:r>
    </w:p>
    <w:p w14:paraId="3E82B7CB" w14:textId="77777777" w:rsidR="00D441A2" w:rsidRPr="00155565" w:rsidRDefault="00D441A2" w:rsidP="00D441A2">
      <w:pPr>
        <w:pBdr>
          <w:top w:val="single" w:sz="6" w:space="1" w:color="auto"/>
          <w:left w:val="single" w:sz="6" w:space="1" w:color="auto"/>
          <w:bottom w:val="single" w:sz="6" w:space="1" w:color="auto"/>
          <w:right w:val="single" w:sz="6" w:space="0" w:color="auto"/>
        </w:pBdr>
        <w:ind w:left="720"/>
        <w:rPr>
          <w:rFonts w:ascii="Arial" w:hAnsi="Arial" w:cs="Arial"/>
          <w:sz w:val="18"/>
        </w:rPr>
      </w:pPr>
      <w:r w:rsidRPr="00155565">
        <w:rPr>
          <w:rFonts w:ascii="Arial" w:hAnsi="Arial" w:cs="Arial"/>
          <w:sz w:val="18"/>
        </w:rPr>
        <w:tab/>
      </w:r>
      <w:r w:rsidRPr="00155565">
        <w:rPr>
          <w:rFonts w:ascii="Arial" w:hAnsi="Arial" w:cs="Arial"/>
          <w:sz w:val="18"/>
        </w:rPr>
        <w:tab/>
      </w:r>
      <w:r w:rsidRPr="00155565">
        <w:rPr>
          <w:rFonts w:ascii="Arial" w:hAnsi="Arial" w:cs="Arial"/>
          <w:sz w:val="18"/>
        </w:rPr>
        <w:tab/>
      </w:r>
      <w:r w:rsidRPr="00155565">
        <w:rPr>
          <w:rFonts w:ascii="Arial" w:hAnsi="Arial" w:cs="Arial"/>
          <w:sz w:val="18"/>
        </w:rPr>
        <w:tab/>
        <w:t xml:space="preserve">               </w:t>
      </w:r>
      <w:r w:rsidRPr="00155565">
        <w:rPr>
          <w:rFonts w:ascii="Arial" w:hAnsi="Arial" w:cs="Arial"/>
          <w:sz w:val="18"/>
        </w:rPr>
        <w:tab/>
      </w:r>
      <w:r w:rsidRPr="00155565">
        <w:rPr>
          <w:rFonts w:ascii="Arial" w:hAnsi="Arial" w:cs="Arial"/>
          <w:sz w:val="18"/>
        </w:rPr>
        <w:tab/>
        <w:t xml:space="preserve">Title   </w:t>
      </w:r>
    </w:p>
    <w:p w14:paraId="37D1BB44" w14:textId="77777777" w:rsidR="00D441A2" w:rsidRPr="00155565" w:rsidRDefault="00D441A2" w:rsidP="00D441A2">
      <w:pPr>
        <w:pStyle w:val="Heading4"/>
        <w:rPr>
          <w:rFonts w:ascii="Arial" w:hAnsi="Arial" w:cs="Arial"/>
        </w:rPr>
      </w:pPr>
    </w:p>
    <w:p w14:paraId="0409F55A" w14:textId="77777777" w:rsidR="00D441A2" w:rsidRPr="00155565" w:rsidRDefault="00D441A2" w:rsidP="00D441A2">
      <w:pPr>
        <w:pStyle w:val="Heading4"/>
        <w:ind w:hanging="720"/>
        <w:rPr>
          <w:rFonts w:ascii="Arial" w:hAnsi="Arial" w:cs="Arial"/>
        </w:rPr>
      </w:pPr>
      <w:r w:rsidRPr="00155565">
        <w:rPr>
          <w:rFonts w:ascii="Arial" w:hAnsi="Arial" w:cs="Arial"/>
        </w:rPr>
        <w:t>ACKNOWLEDGMENT</w:t>
      </w:r>
    </w:p>
    <w:p w14:paraId="0D16226A" w14:textId="77777777" w:rsidR="00D441A2" w:rsidRPr="00155565" w:rsidRDefault="00D441A2" w:rsidP="00D441A2">
      <w:pPr>
        <w:rPr>
          <w:rFonts w:ascii="Arial" w:hAnsi="Arial" w:cs="Arial"/>
        </w:rPr>
      </w:pPr>
    </w:p>
    <w:p w14:paraId="2532F023" w14:textId="77777777" w:rsidR="00D441A2" w:rsidRPr="00155565" w:rsidRDefault="00D441A2" w:rsidP="00D441A2">
      <w:pPr>
        <w:pStyle w:val="Heading4"/>
        <w:jc w:val="left"/>
        <w:rPr>
          <w:rFonts w:ascii="Arial" w:hAnsi="Arial" w:cs="Arial"/>
          <w:b/>
          <w:bCs/>
          <w:sz w:val="20"/>
        </w:rPr>
      </w:pPr>
      <w:r w:rsidRPr="00155565">
        <w:rPr>
          <w:rFonts w:ascii="Arial" w:hAnsi="Arial" w:cs="Arial"/>
          <w:b/>
          <w:bCs/>
          <w:sz w:val="20"/>
        </w:rPr>
        <w:t xml:space="preserve">STATE OF </w:t>
      </w:r>
      <w:r w:rsidRPr="00155565">
        <w:rPr>
          <w:rFonts w:ascii="Arial" w:hAnsi="Arial" w:cs="Arial"/>
          <w:b/>
          <w:bCs/>
          <w:sz w:val="20"/>
        </w:rPr>
        <w:tab/>
      </w:r>
      <w:r w:rsidRPr="00155565">
        <w:rPr>
          <w:rFonts w:ascii="Arial" w:hAnsi="Arial" w:cs="Arial"/>
          <w:b/>
          <w:bCs/>
          <w:sz w:val="20"/>
        </w:rPr>
        <w:tab/>
      </w:r>
      <w:r w:rsidRPr="00155565">
        <w:rPr>
          <w:rFonts w:ascii="Arial" w:hAnsi="Arial" w:cs="Arial"/>
          <w:b/>
          <w:bCs/>
          <w:sz w:val="20"/>
        </w:rPr>
        <w:tab/>
      </w:r>
      <w:r w:rsidRPr="00155565">
        <w:rPr>
          <w:rFonts w:ascii="Arial" w:hAnsi="Arial" w:cs="Arial"/>
          <w:b/>
          <w:bCs/>
          <w:sz w:val="20"/>
        </w:rPr>
        <w:tab/>
      </w:r>
    </w:p>
    <w:p w14:paraId="2E3327F6" w14:textId="77777777" w:rsidR="00D441A2" w:rsidRPr="00155565" w:rsidRDefault="00D441A2" w:rsidP="00D441A2">
      <w:pPr>
        <w:pStyle w:val="Heading4"/>
        <w:jc w:val="left"/>
        <w:rPr>
          <w:rFonts w:ascii="Arial" w:hAnsi="Arial" w:cs="Arial"/>
          <w:b/>
          <w:bCs/>
          <w:sz w:val="20"/>
        </w:rPr>
      </w:pPr>
    </w:p>
    <w:p w14:paraId="7B90D983" w14:textId="77777777" w:rsidR="00D441A2" w:rsidRPr="00155565" w:rsidRDefault="00D441A2" w:rsidP="00D441A2">
      <w:pPr>
        <w:pStyle w:val="Heading4"/>
        <w:jc w:val="left"/>
        <w:rPr>
          <w:rFonts w:ascii="Arial" w:hAnsi="Arial" w:cs="Arial"/>
          <w:b/>
          <w:bCs/>
          <w:sz w:val="20"/>
        </w:rPr>
      </w:pPr>
      <w:r w:rsidRPr="00155565">
        <w:rPr>
          <w:rFonts w:ascii="Arial" w:hAnsi="Arial" w:cs="Arial"/>
          <w:b/>
          <w:bCs/>
          <w:sz w:val="20"/>
        </w:rPr>
        <w:t xml:space="preserve">COUNTY OF </w:t>
      </w:r>
      <w:r w:rsidRPr="00155565">
        <w:rPr>
          <w:rFonts w:ascii="Arial" w:hAnsi="Arial" w:cs="Arial"/>
          <w:b/>
          <w:bCs/>
          <w:sz w:val="20"/>
        </w:rPr>
        <w:tab/>
      </w:r>
      <w:r w:rsidRPr="00155565">
        <w:rPr>
          <w:rFonts w:ascii="Arial" w:hAnsi="Arial" w:cs="Arial"/>
          <w:b/>
          <w:bCs/>
          <w:sz w:val="20"/>
        </w:rPr>
        <w:tab/>
      </w:r>
      <w:r w:rsidRPr="00155565">
        <w:rPr>
          <w:rFonts w:ascii="Arial" w:hAnsi="Arial" w:cs="Arial"/>
          <w:b/>
          <w:bCs/>
          <w:sz w:val="20"/>
        </w:rPr>
        <w:tab/>
      </w:r>
      <w:r w:rsidRPr="00155565">
        <w:rPr>
          <w:rFonts w:ascii="Arial" w:hAnsi="Arial" w:cs="Arial"/>
          <w:b/>
          <w:bCs/>
          <w:sz w:val="20"/>
        </w:rPr>
        <w:tab/>
      </w:r>
    </w:p>
    <w:p w14:paraId="7EF56BED" w14:textId="77777777" w:rsidR="00D441A2" w:rsidRPr="00155565" w:rsidRDefault="00D441A2" w:rsidP="00D441A2">
      <w:pPr>
        <w:pStyle w:val="Heading4"/>
        <w:jc w:val="left"/>
        <w:rPr>
          <w:rFonts w:ascii="Arial" w:hAnsi="Arial" w:cs="Arial"/>
          <w:sz w:val="18"/>
        </w:rPr>
      </w:pPr>
    </w:p>
    <w:p w14:paraId="283A4E52" w14:textId="77777777" w:rsidR="00D441A2" w:rsidRPr="00155565" w:rsidRDefault="00D441A2" w:rsidP="00D441A2">
      <w:pPr>
        <w:pStyle w:val="BlockText"/>
        <w:ind w:left="0" w:firstLine="0"/>
        <w:jc w:val="both"/>
      </w:pPr>
      <w:r w:rsidRPr="00155565">
        <w:t>I, the undersigned, a Notary Public in and for said County, in the State aforesaid, DO HEREBY CERTIFY that</w:t>
      </w:r>
    </w:p>
    <w:p w14:paraId="5FDB76EE" w14:textId="77777777" w:rsidR="00D441A2" w:rsidRPr="00155565" w:rsidRDefault="00D441A2" w:rsidP="00D441A2">
      <w:pPr>
        <w:pStyle w:val="BlockText"/>
        <w:ind w:left="0" w:firstLine="0"/>
        <w:jc w:val="both"/>
      </w:pPr>
      <w:r w:rsidRPr="00155565">
        <w:t xml:space="preserve">_________________________, who is the </w:t>
      </w:r>
      <w:r w:rsidRPr="00155565">
        <w:rPr>
          <w:u w:val="single"/>
        </w:rPr>
        <w:tab/>
      </w:r>
      <w:r w:rsidRPr="00155565">
        <w:rPr>
          <w:u w:val="single"/>
        </w:rPr>
        <w:tab/>
      </w:r>
      <w:r w:rsidRPr="00155565">
        <w:rPr>
          <w:u w:val="single"/>
        </w:rPr>
        <w:tab/>
      </w:r>
      <w:r w:rsidRPr="00155565">
        <w:rPr>
          <w:u w:val="single"/>
        </w:rPr>
        <w:tab/>
      </w:r>
      <w:r w:rsidRPr="00155565">
        <w:rPr>
          <w:u w:val="single"/>
        </w:rPr>
        <w:tab/>
      </w:r>
      <w:r w:rsidRPr="00155565">
        <w:rPr>
          <w:u w:val="single"/>
        </w:rPr>
        <w:tab/>
      </w:r>
      <w:r w:rsidRPr="00155565">
        <w:rPr>
          <w:u w:val="single"/>
        </w:rPr>
        <w:tab/>
      </w:r>
      <w:r w:rsidRPr="00155565">
        <w:rPr>
          <w:u w:val="single"/>
        </w:rPr>
        <w:tab/>
      </w:r>
      <w:r w:rsidRPr="00155565">
        <w:t>,</w:t>
      </w:r>
    </w:p>
    <w:p w14:paraId="016E6BD2" w14:textId="77777777" w:rsidR="00D441A2" w:rsidRPr="00155565" w:rsidRDefault="00D441A2" w:rsidP="00D441A2">
      <w:pPr>
        <w:pStyle w:val="BlockText"/>
        <w:ind w:left="0" w:firstLine="0"/>
        <w:jc w:val="both"/>
      </w:pPr>
      <w:r w:rsidRPr="00155565">
        <w:t>and personally known to me to be the same person whose name is subscribed to the foregoing instrument, appeared</w:t>
      </w:r>
    </w:p>
    <w:p w14:paraId="042B0539" w14:textId="77777777" w:rsidR="00D441A2" w:rsidRPr="00155565" w:rsidRDefault="00D441A2" w:rsidP="00D441A2">
      <w:pPr>
        <w:pStyle w:val="BlockText"/>
        <w:ind w:left="0" w:firstLine="0"/>
        <w:jc w:val="both"/>
        <w:rPr>
          <w:b w:val="0"/>
          <w:bCs/>
        </w:rPr>
      </w:pPr>
      <w:r w:rsidRPr="00155565">
        <w:t xml:space="preserve">before me this day in person, and acknowledged that as such </w:t>
      </w:r>
      <w:r w:rsidRPr="00155565">
        <w:rPr>
          <w:b w:val="0"/>
          <w:bCs/>
          <w:u w:val="single"/>
        </w:rPr>
        <w:tab/>
      </w:r>
      <w:r w:rsidRPr="00155565">
        <w:rPr>
          <w:b w:val="0"/>
          <w:bCs/>
          <w:u w:val="single"/>
        </w:rPr>
        <w:tab/>
      </w:r>
      <w:r w:rsidRPr="00155565">
        <w:rPr>
          <w:b w:val="0"/>
          <w:bCs/>
          <w:u w:val="single"/>
        </w:rPr>
        <w:tab/>
      </w:r>
      <w:r w:rsidRPr="00155565">
        <w:rPr>
          <w:b w:val="0"/>
          <w:bCs/>
          <w:u w:val="single"/>
        </w:rPr>
        <w:tab/>
      </w:r>
      <w:r w:rsidRPr="00155565">
        <w:rPr>
          <w:b w:val="0"/>
          <w:bCs/>
          <w:u w:val="single"/>
        </w:rPr>
        <w:tab/>
      </w:r>
      <w:r w:rsidRPr="00155565">
        <w:rPr>
          <w:b w:val="0"/>
          <w:bCs/>
          <w:u w:val="single"/>
        </w:rPr>
        <w:tab/>
      </w:r>
      <w:r w:rsidRPr="00155565">
        <w:rPr>
          <w:b w:val="0"/>
          <w:bCs/>
        </w:rPr>
        <w:t>,</w:t>
      </w:r>
    </w:p>
    <w:p w14:paraId="01741C73" w14:textId="77777777" w:rsidR="00D441A2" w:rsidRPr="00155565" w:rsidRDefault="00D441A2" w:rsidP="00D441A2">
      <w:pPr>
        <w:pStyle w:val="BlockText"/>
        <w:jc w:val="both"/>
      </w:pPr>
      <w:r w:rsidRPr="00155565">
        <w:rPr>
          <w:u w:val="single"/>
        </w:rPr>
        <w:fldChar w:fldCharType="begin">
          <w:ffData>
            <w:name w:val="Text117"/>
            <w:enabled/>
            <w:calcOnExit w:val="0"/>
            <w:textInput/>
          </w:ffData>
        </w:fldChar>
      </w:r>
      <w:bookmarkStart w:id="22" w:name="Text117"/>
      <w:r w:rsidRPr="00155565">
        <w:rPr>
          <w:u w:val="single"/>
        </w:rPr>
        <w:instrText xml:space="preserve"> FORMTEXT </w:instrText>
      </w:r>
      <w:r w:rsidRPr="00155565">
        <w:rPr>
          <w:u w:val="single"/>
        </w:rPr>
      </w:r>
      <w:r w:rsidRPr="00155565">
        <w:rPr>
          <w:u w:val="single"/>
        </w:rPr>
        <w:fldChar w:fldCharType="separate"/>
      </w:r>
      <w:r w:rsidRPr="00155565">
        <w:rPr>
          <w:noProof/>
          <w:u w:val="single"/>
        </w:rPr>
        <w:t> </w:t>
      </w:r>
      <w:r w:rsidRPr="00155565">
        <w:rPr>
          <w:noProof/>
          <w:u w:val="single"/>
        </w:rPr>
        <w:t> </w:t>
      </w:r>
      <w:r w:rsidRPr="00155565">
        <w:rPr>
          <w:noProof/>
          <w:u w:val="single"/>
        </w:rPr>
        <w:t> </w:t>
      </w:r>
      <w:r w:rsidRPr="00155565">
        <w:rPr>
          <w:noProof/>
          <w:u w:val="single"/>
        </w:rPr>
        <w:t> </w:t>
      </w:r>
      <w:r w:rsidRPr="00155565">
        <w:rPr>
          <w:noProof/>
          <w:u w:val="single"/>
        </w:rPr>
        <w:t> </w:t>
      </w:r>
      <w:r w:rsidRPr="00155565">
        <w:rPr>
          <w:u w:val="single"/>
        </w:rPr>
        <w:fldChar w:fldCharType="end"/>
      </w:r>
      <w:bookmarkEnd w:id="22"/>
      <w:r w:rsidRPr="00155565">
        <w:t>he signed, sealed and delivered the said instrument as h</w:t>
      </w:r>
      <w:r w:rsidRPr="00155565">
        <w:rPr>
          <w:u w:val="single"/>
        </w:rPr>
        <w:fldChar w:fldCharType="begin">
          <w:ffData>
            <w:name w:val="Text118"/>
            <w:enabled/>
            <w:calcOnExit w:val="0"/>
            <w:textInput/>
          </w:ffData>
        </w:fldChar>
      </w:r>
      <w:bookmarkStart w:id="23" w:name="Text118"/>
      <w:r w:rsidRPr="00155565">
        <w:rPr>
          <w:u w:val="single"/>
        </w:rPr>
        <w:instrText xml:space="preserve"> FORMTEXT </w:instrText>
      </w:r>
      <w:r w:rsidRPr="00155565">
        <w:rPr>
          <w:u w:val="single"/>
        </w:rPr>
      </w:r>
      <w:r w:rsidRPr="00155565">
        <w:rPr>
          <w:u w:val="single"/>
        </w:rPr>
        <w:fldChar w:fldCharType="separate"/>
      </w:r>
      <w:r w:rsidRPr="00155565">
        <w:rPr>
          <w:noProof/>
          <w:u w:val="single"/>
        </w:rPr>
        <w:t> </w:t>
      </w:r>
      <w:r w:rsidRPr="00155565">
        <w:rPr>
          <w:noProof/>
          <w:u w:val="single"/>
        </w:rPr>
        <w:t> </w:t>
      </w:r>
      <w:r w:rsidRPr="00155565">
        <w:rPr>
          <w:noProof/>
          <w:u w:val="single"/>
        </w:rPr>
        <w:t> </w:t>
      </w:r>
      <w:r w:rsidRPr="00155565">
        <w:rPr>
          <w:noProof/>
          <w:u w:val="single"/>
        </w:rPr>
        <w:t> </w:t>
      </w:r>
      <w:r w:rsidRPr="00155565">
        <w:rPr>
          <w:noProof/>
          <w:u w:val="single"/>
        </w:rPr>
        <w:t> </w:t>
      </w:r>
      <w:r w:rsidRPr="00155565">
        <w:rPr>
          <w:u w:val="single"/>
        </w:rPr>
        <w:fldChar w:fldCharType="end"/>
      </w:r>
      <w:bookmarkEnd w:id="23"/>
      <w:r w:rsidRPr="00155565">
        <w:t xml:space="preserve"> free and voluntary act, for the uses and purposes</w:t>
      </w:r>
    </w:p>
    <w:p w14:paraId="5E74245A" w14:textId="77777777" w:rsidR="00D441A2" w:rsidRPr="00155565" w:rsidRDefault="00D441A2" w:rsidP="00D441A2">
      <w:pPr>
        <w:pStyle w:val="BlockText"/>
        <w:jc w:val="both"/>
      </w:pPr>
      <w:r w:rsidRPr="00155565">
        <w:t>therein set forth.</w:t>
      </w:r>
    </w:p>
    <w:p w14:paraId="28A37095" w14:textId="77777777" w:rsidR="00D441A2" w:rsidRPr="00155565" w:rsidRDefault="00D441A2" w:rsidP="00D441A2">
      <w:pPr>
        <w:pStyle w:val="BlockText"/>
      </w:pPr>
    </w:p>
    <w:p w14:paraId="2122D67A" w14:textId="77777777" w:rsidR="00D441A2" w:rsidRPr="00155565" w:rsidRDefault="00D441A2" w:rsidP="00D441A2">
      <w:pPr>
        <w:pStyle w:val="BlockText"/>
      </w:pPr>
      <w:r w:rsidRPr="00155565">
        <w:t xml:space="preserve">Given under my hand and seal this </w:t>
      </w:r>
      <w:r w:rsidRPr="00155565">
        <w:rPr>
          <w:u w:val="single"/>
        </w:rPr>
        <w:fldChar w:fldCharType="begin">
          <w:ffData>
            <w:name w:val="Text119"/>
            <w:enabled/>
            <w:calcOnExit w:val="0"/>
            <w:textInput/>
          </w:ffData>
        </w:fldChar>
      </w:r>
      <w:bookmarkStart w:id="24" w:name="Text119"/>
      <w:r w:rsidRPr="00155565">
        <w:rPr>
          <w:u w:val="single"/>
        </w:rPr>
        <w:instrText xml:space="preserve"> FORMTEXT </w:instrText>
      </w:r>
      <w:r w:rsidRPr="00155565">
        <w:rPr>
          <w:u w:val="single"/>
        </w:rPr>
      </w:r>
      <w:r w:rsidRPr="00155565">
        <w:rPr>
          <w:u w:val="single"/>
        </w:rPr>
        <w:fldChar w:fldCharType="separate"/>
      </w:r>
      <w:r w:rsidRPr="00155565">
        <w:rPr>
          <w:noProof/>
          <w:u w:val="single"/>
        </w:rPr>
        <w:t> </w:t>
      </w:r>
      <w:r w:rsidRPr="00155565">
        <w:rPr>
          <w:noProof/>
          <w:u w:val="single"/>
        </w:rPr>
        <w:t> </w:t>
      </w:r>
      <w:r w:rsidRPr="00155565">
        <w:rPr>
          <w:noProof/>
          <w:u w:val="single"/>
        </w:rPr>
        <w:t> </w:t>
      </w:r>
      <w:r w:rsidRPr="00155565">
        <w:rPr>
          <w:noProof/>
          <w:u w:val="single"/>
        </w:rPr>
        <w:t> </w:t>
      </w:r>
      <w:r w:rsidRPr="00155565">
        <w:rPr>
          <w:noProof/>
          <w:u w:val="single"/>
        </w:rPr>
        <w:t> </w:t>
      </w:r>
      <w:r w:rsidRPr="00155565">
        <w:rPr>
          <w:u w:val="single"/>
        </w:rPr>
        <w:fldChar w:fldCharType="end"/>
      </w:r>
      <w:bookmarkEnd w:id="24"/>
      <w:r w:rsidRPr="00155565">
        <w:t xml:space="preserve"> day of </w:t>
      </w:r>
      <w:r w:rsidRPr="00155565">
        <w:rPr>
          <w:u w:val="single"/>
        </w:rPr>
        <w:fldChar w:fldCharType="begin">
          <w:ffData>
            <w:name w:val="Text120"/>
            <w:enabled/>
            <w:calcOnExit w:val="0"/>
            <w:textInput/>
          </w:ffData>
        </w:fldChar>
      </w:r>
      <w:bookmarkStart w:id="25" w:name="Text120"/>
      <w:r w:rsidRPr="00155565">
        <w:rPr>
          <w:u w:val="single"/>
        </w:rPr>
        <w:instrText xml:space="preserve"> FORMTEXT </w:instrText>
      </w:r>
      <w:r w:rsidRPr="00155565">
        <w:rPr>
          <w:u w:val="single"/>
        </w:rPr>
      </w:r>
      <w:r w:rsidRPr="00155565">
        <w:rPr>
          <w:u w:val="single"/>
        </w:rPr>
        <w:fldChar w:fldCharType="separate"/>
      </w:r>
      <w:r w:rsidRPr="00155565">
        <w:rPr>
          <w:noProof/>
          <w:u w:val="single"/>
        </w:rPr>
        <w:t> </w:t>
      </w:r>
      <w:r w:rsidRPr="00155565">
        <w:rPr>
          <w:noProof/>
          <w:u w:val="single"/>
        </w:rPr>
        <w:t> </w:t>
      </w:r>
      <w:r w:rsidRPr="00155565">
        <w:rPr>
          <w:noProof/>
          <w:u w:val="single"/>
        </w:rPr>
        <w:t> </w:t>
      </w:r>
      <w:r w:rsidRPr="00155565">
        <w:rPr>
          <w:noProof/>
          <w:u w:val="single"/>
        </w:rPr>
        <w:t> </w:t>
      </w:r>
      <w:r w:rsidRPr="00155565">
        <w:rPr>
          <w:noProof/>
          <w:u w:val="single"/>
        </w:rPr>
        <w:t> </w:t>
      </w:r>
      <w:r w:rsidRPr="00155565">
        <w:rPr>
          <w:u w:val="single"/>
        </w:rPr>
        <w:fldChar w:fldCharType="end"/>
      </w:r>
      <w:bookmarkEnd w:id="25"/>
      <w:r w:rsidRPr="00155565">
        <w:t>, 20</w:t>
      </w:r>
      <w:r w:rsidRPr="00155565">
        <w:rPr>
          <w:u w:val="single"/>
        </w:rPr>
        <w:fldChar w:fldCharType="begin">
          <w:ffData>
            <w:name w:val="Text121"/>
            <w:enabled/>
            <w:calcOnExit w:val="0"/>
            <w:textInput/>
          </w:ffData>
        </w:fldChar>
      </w:r>
      <w:bookmarkStart w:id="26" w:name="Text121"/>
      <w:r w:rsidRPr="00155565">
        <w:rPr>
          <w:u w:val="single"/>
        </w:rPr>
        <w:instrText xml:space="preserve"> FORMTEXT </w:instrText>
      </w:r>
      <w:r w:rsidRPr="00155565">
        <w:rPr>
          <w:u w:val="single"/>
        </w:rPr>
      </w:r>
      <w:r w:rsidRPr="00155565">
        <w:rPr>
          <w:u w:val="single"/>
        </w:rPr>
        <w:fldChar w:fldCharType="separate"/>
      </w:r>
      <w:r w:rsidRPr="00155565">
        <w:rPr>
          <w:noProof/>
          <w:u w:val="single"/>
        </w:rPr>
        <w:t> </w:t>
      </w:r>
      <w:r w:rsidRPr="00155565">
        <w:rPr>
          <w:noProof/>
          <w:u w:val="single"/>
        </w:rPr>
        <w:t> </w:t>
      </w:r>
      <w:r w:rsidRPr="00155565">
        <w:rPr>
          <w:noProof/>
          <w:u w:val="single"/>
        </w:rPr>
        <w:t> </w:t>
      </w:r>
      <w:r w:rsidRPr="00155565">
        <w:rPr>
          <w:noProof/>
          <w:u w:val="single"/>
        </w:rPr>
        <w:t> </w:t>
      </w:r>
      <w:r w:rsidRPr="00155565">
        <w:rPr>
          <w:noProof/>
          <w:u w:val="single"/>
        </w:rPr>
        <w:t> </w:t>
      </w:r>
      <w:r w:rsidRPr="00155565">
        <w:rPr>
          <w:u w:val="single"/>
        </w:rPr>
        <w:fldChar w:fldCharType="end"/>
      </w:r>
      <w:bookmarkEnd w:id="26"/>
      <w:r w:rsidRPr="00155565">
        <w:t>.</w:t>
      </w:r>
    </w:p>
    <w:p w14:paraId="508AD1B3" w14:textId="77777777" w:rsidR="00D441A2" w:rsidRPr="00155565" w:rsidRDefault="00D441A2" w:rsidP="00D441A2">
      <w:pPr>
        <w:spacing w:line="360" w:lineRule="auto"/>
        <w:ind w:left="720" w:right="-720" w:hanging="720"/>
        <w:rPr>
          <w:rFonts w:ascii="Arial" w:hAnsi="Arial" w:cs="Arial"/>
          <w:b/>
          <w:sz w:val="18"/>
        </w:rPr>
      </w:pPr>
    </w:p>
    <w:p w14:paraId="789B8F86" w14:textId="77777777" w:rsidR="00D441A2" w:rsidRPr="00155565" w:rsidRDefault="00D441A2" w:rsidP="00D441A2">
      <w:pPr>
        <w:spacing w:line="360" w:lineRule="auto"/>
        <w:ind w:left="720" w:right="-720" w:hanging="720"/>
        <w:rPr>
          <w:rFonts w:ascii="Arial" w:hAnsi="Arial" w:cs="Arial"/>
          <w:b/>
          <w:sz w:val="18"/>
        </w:rPr>
      </w:pPr>
      <w:r w:rsidRPr="00155565">
        <w:rPr>
          <w:rFonts w:ascii="Arial" w:hAnsi="Arial" w:cs="Arial"/>
          <w:b/>
          <w:sz w:val="18"/>
        </w:rPr>
        <w:t xml:space="preserve">Commission Expires: </w:t>
      </w:r>
      <w:r w:rsidRPr="00155565">
        <w:rPr>
          <w:rFonts w:ascii="Arial" w:hAnsi="Arial" w:cs="Arial"/>
          <w:b/>
          <w:sz w:val="18"/>
          <w:u w:val="single"/>
        </w:rPr>
        <w:tab/>
      </w:r>
      <w:r w:rsidRPr="00155565">
        <w:rPr>
          <w:rFonts w:ascii="Arial" w:hAnsi="Arial" w:cs="Arial"/>
          <w:b/>
          <w:sz w:val="18"/>
          <w:u w:val="single"/>
        </w:rPr>
        <w:tab/>
      </w:r>
      <w:r w:rsidRPr="00155565">
        <w:rPr>
          <w:rFonts w:ascii="Arial" w:hAnsi="Arial" w:cs="Arial"/>
          <w:b/>
          <w:sz w:val="18"/>
          <w:u w:val="single"/>
        </w:rPr>
        <w:tab/>
      </w:r>
      <w:r w:rsidRPr="00155565">
        <w:rPr>
          <w:rFonts w:ascii="Arial" w:hAnsi="Arial" w:cs="Arial"/>
          <w:b/>
          <w:sz w:val="18"/>
          <w:u w:val="single"/>
        </w:rPr>
        <w:tab/>
      </w:r>
    </w:p>
    <w:p w14:paraId="02DDFD2C" w14:textId="77777777" w:rsidR="00D441A2" w:rsidRPr="00155565" w:rsidRDefault="00D441A2" w:rsidP="00D441A2">
      <w:pPr>
        <w:spacing w:line="360" w:lineRule="auto"/>
        <w:ind w:left="5760" w:right="-720"/>
        <w:rPr>
          <w:rFonts w:ascii="Arial" w:hAnsi="Arial" w:cs="Arial"/>
          <w:b/>
          <w:sz w:val="18"/>
        </w:rPr>
      </w:pPr>
      <w:r w:rsidRPr="00155565">
        <w:rPr>
          <w:rFonts w:ascii="Arial" w:hAnsi="Arial" w:cs="Arial"/>
          <w:b/>
          <w:sz w:val="18"/>
        </w:rPr>
        <w:t>________________________________________</w:t>
      </w:r>
    </w:p>
    <w:p w14:paraId="19462D45" w14:textId="77777777" w:rsidR="00D441A2" w:rsidRPr="00155565" w:rsidRDefault="00D441A2" w:rsidP="00D441A2">
      <w:pPr>
        <w:spacing w:line="360" w:lineRule="auto"/>
        <w:ind w:left="5040" w:right="-720" w:firstLine="720"/>
        <w:rPr>
          <w:rFonts w:ascii="Arial" w:hAnsi="Arial" w:cs="Arial"/>
          <w:b/>
          <w:sz w:val="18"/>
        </w:rPr>
      </w:pPr>
      <w:r w:rsidRPr="00155565">
        <w:rPr>
          <w:rFonts w:ascii="Arial" w:hAnsi="Arial" w:cs="Arial"/>
          <w:b/>
          <w:sz w:val="18"/>
        </w:rPr>
        <w:tab/>
      </w:r>
      <w:r w:rsidRPr="00155565">
        <w:rPr>
          <w:rFonts w:ascii="Arial" w:hAnsi="Arial" w:cs="Arial"/>
          <w:b/>
          <w:sz w:val="18"/>
        </w:rPr>
        <w:tab/>
        <w:t>Notary Public</w:t>
      </w:r>
    </w:p>
    <w:p w14:paraId="344370F5" w14:textId="77777777" w:rsidR="00D441A2" w:rsidRPr="00155565" w:rsidRDefault="00D441A2" w:rsidP="00D441A2">
      <w:pPr>
        <w:spacing w:line="360" w:lineRule="auto"/>
        <w:ind w:right="-720"/>
        <w:jc w:val="center"/>
        <w:rPr>
          <w:rFonts w:ascii="Arial" w:hAnsi="Arial" w:cs="Arial"/>
          <w:sz w:val="18"/>
        </w:rPr>
      </w:pPr>
      <w:r w:rsidRPr="00155565">
        <w:rPr>
          <w:rFonts w:ascii="Arial" w:hAnsi="Arial" w:cs="Arial"/>
          <w:sz w:val="18"/>
        </w:rPr>
        <w:t>G-3</w:t>
      </w:r>
    </w:p>
    <w:p w14:paraId="1A513D06" w14:textId="77777777" w:rsidR="00874452" w:rsidRPr="00155565" w:rsidRDefault="00D441A2" w:rsidP="00D441A2">
      <w:pPr>
        <w:rPr>
          <w:rFonts w:ascii="Arial" w:hAnsi="Arial" w:cs="Arial"/>
          <w:b/>
          <w:bCs/>
          <w:sz w:val="20"/>
        </w:rPr>
      </w:pPr>
      <w:r w:rsidRPr="00155565">
        <w:rPr>
          <w:rFonts w:ascii="Arial" w:hAnsi="Arial" w:cs="Arial"/>
          <w:sz w:val="18"/>
        </w:rPr>
        <w:br w:type="page"/>
      </w:r>
      <w:r w:rsidRPr="00155565">
        <w:rPr>
          <w:rFonts w:ascii="Arial" w:hAnsi="Arial" w:cs="Arial"/>
          <w:b/>
          <w:bCs/>
          <w:sz w:val="20"/>
        </w:rPr>
        <w:lastRenderedPageBreak/>
        <w:t>EX</w:t>
      </w:r>
      <w:r w:rsidR="00874452" w:rsidRPr="00155565">
        <w:rPr>
          <w:rFonts w:ascii="Arial" w:hAnsi="Arial" w:cs="Arial"/>
          <w:b/>
          <w:bCs/>
          <w:sz w:val="20"/>
        </w:rPr>
        <w:t xml:space="preserve">HIBIT </w:t>
      </w:r>
      <w:r w:rsidRPr="00155565">
        <w:rPr>
          <w:rFonts w:ascii="Arial" w:hAnsi="Arial" w:cs="Arial"/>
          <w:b/>
          <w:bCs/>
          <w:sz w:val="20"/>
        </w:rPr>
        <w:t>H</w:t>
      </w:r>
      <w:r w:rsidR="00874452" w:rsidRPr="00155565">
        <w:rPr>
          <w:rFonts w:ascii="Arial" w:hAnsi="Arial" w:cs="Arial"/>
          <w:b/>
          <w:bCs/>
          <w:sz w:val="20"/>
        </w:rPr>
        <w:t xml:space="preserve"> - LAND TRUST BENEFICIAL INTEREST DISCLOSURE APPLICATION</w:t>
      </w:r>
      <w:bookmarkEnd w:id="18"/>
      <w:bookmarkEnd w:id="19"/>
    </w:p>
    <w:p w14:paraId="399ED6BD" w14:textId="77777777" w:rsidR="00874452" w:rsidRPr="00155565" w:rsidRDefault="00874452" w:rsidP="00874452">
      <w:pPr>
        <w:tabs>
          <w:tab w:val="left" w:pos="6300"/>
        </w:tabs>
        <w:rPr>
          <w:rFonts w:ascii="Arial" w:hAnsi="Arial" w:cs="Arial"/>
          <w:sz w:val="20"/>
        </w:rPr>
      </w:pPr>
    </w:p>
    <w:p w14:paraId="1DA0D60C" w14:textId="77777777" w:rsidR="00874452" w:rsidRPr="00155565" w:rsidRDefault="00874452" w:rsidP="00874452">
      <w:pPr>
        <w:pStyle w:val="BodyText"/>
        <w:rPr>
          <w:rFonts w:ascii="Arial" w:hAnsi="Arial" w:cs="Arial"/>
          <w:sz w:val="18"/>
          <w:szCs w:val="18"/>
        </w:rPr>
      </w:pPr>
      <w:r w:rsidRPr="00155565">
        <w:rPr>
          <w:rFonts w:ascii="Arial" w:hAnsi="Arial" w:cs="Arial"/>
          <w:sz w:val="18"/>
          <w:szCs w:val="18"/>
        </w:rPr>
        <w:t>The Land Trust Beneficial Interest Disclosure Act (765 ILCS 405/2 from Ch. 148, par. 72) requires completion of this application which must be filed with the Department of Central Management Services at least 30 days prior to the execution of the lease.</w:t>
      </w:r>
    </w:p>
    <w:p w14:paraId="3E40457A" w14:textId="77777777" w:rsidR="00874452" w:rsidRPr="00155565" w:rsidRDefault="00874452" w:rsidP="00874452">
      <w:pPr>
        <w:tabs>
          <w:tab w:val="left" w:pos="6300"/>
        </w:tabs>
        <w:rPr>
          <w:rFonts w:ascii="Arial" w:hAnsi="Arial" w:cs="Arial"/>
          <w:sz w:val="20"/>
        </w:rPr>
      </w:pPr>
    </w:p>
    <w:p w14:paraId="42B63F39" w14:textId="77777777" w:rsidR="00874452" w:rsidRPr="00155565" w:rsidRDefault="00874452" w:rsidP="00874452">
      <w:pPr>
        <w:tabs>
          <w:tab w:val="left" w:pos="6300"/>
        </w:tabs>
        <w:rPr>
          <w:rFonts w:ascii="Arial" w:hAnsi="Arial" w:cs="Arial"/>
          <w:sz w:val="18"/>
          <w:szCs w:val="18"/>
        </w:rPr>
      </w:pPr>
      <w:r w:rsidRPr="00155565">
        <w:rPr>
          <w:rFonts w:ascii="Arial" w:hAnsi="Arial" w:cs="Arial"/>
          <w:sz w:val="18"/>
          <w:szCs w:val="18"/>
        </w:rPr>
        <w:t>DATE RECEIVED BY CMS:  ___________________</w:t>
      </w:r>
      <w:r w:rsidRPr="00155565">
        <w:rPr>
          <w:rFonts w:ascii="Arial" w:hAnsi="Arial" w:cs="Arial"/>
          <w:sz w:val="18"/>
          <w:szCs w:val="18"/>
        </w:rPr>
        <w:tab/>
      </w:r>
    </w:p>
    <w:p w14:paraId="64A448BE" w14:textId="77777777" w:rsidR="00874452" w:rsidRPr="00155565" w:rsidRDefault="00874452" w:rsidP="00874452">
      <w:pPr>
        <w:tabs>
          <w:tab w:val="left" w:pos="6300"/>
        </w:tabs>
        <w:rPr>
          <w:rFonts w:ascii="Arial" w:hAnsi="Arial" w:cs="Arial"/>
          <w:sz w:val="18"/>
          <w:szCs w:val="18"/>
        </w:rPr>
      </w:pPr>
      <w:r w:rsidRPr="00155565">
        <w:rPr>
          <w:rFonts w:ascii="Arial" w:hAnsi="Arial" w:cs="Arial"/>
          <w:sz w:val="18"/>
          <w:szCs w:val="18"/>
        </w:rPr>
        <w:t>ADDRESS OF PREMISES:  ____________________________</w:t>
      </w:r>
    </w:p>
    <w:p w14:paraId="0D879577" w14:textId="77777777" w:rsidR="00874452" w:rsidRPr="00155565" w:rsidRDefault="00874452" w:rsidP="00874452">
      <w:pPr>
        <w:rPr>
          <w:rFonts w:ascii="Arial" w:hAnsi="Arial" w:cs="Arial"/>
          <w:sz w:val="18"/>
          <w:szCs w:val="18"/>
        </w:rPr>
      </w:pPr>
    </w:p>
    <w:p w14:paraId="257DB40C" w14:textId="77777777" w:rsidR="00874452" w:rsidRPr="00155565" w:rsidRDefault="00874452" w:rsidP="00874452">
      <w:pPr>
        <w:rPr>
          <w:rFonts w:ascii="Arial" w:hAnsi="Arial" w:cs="Arial"/>
          <w:sz w:val="18"/>
          <w:szCs w:val="18"/>
        </w:rPr>
      </w:pPr>
      <w:r w:rsidRPr="00155565">
        <w:rPr>
          <w:rFonts w:ascii="Arial" w:hAnsi="Arial" w:cs="Arial"/>
          <w:sz w:val="18"/>
          <w:szCs w:val="18"/>
        </w:rPr>
        <w:t>NAME OF LAND TRUST:  ___________________________________________________________________________________________________________</w:t>
      </w:r>
    </w:p>
    <w:p w14:paraId="62710494" w14:textId="77777777" w:rsidR="00874452" w:rsidRPr="00155565" w:rsidRDefault="00874452" w:rsidP="00874452">
      <w:pPr>
        <w:rPr>
          <w:rFonts w:ascii="Arial" w:hAnsi="Arial" w:cs="Arial"/>
          <w:sz w:val="18"/>
          <w:szCs w:val="18"/>
        </w:rPr>
      </w:pPr>
    </w:p>
    <w:p w14:paraId="24C981E7" w14:textId="77777777" w:rsidR="00874452" w:rsidRPr="00155565" w:rsidRDefault="00874452" w:rsidP="00874452">
      <w:pPr>
        <w:rPr>
          <w:rFonts w:ascii="Arial" w:hAnsi="Arial" w:cs="Arial"/>
          <w:sz w:val="18"/>
          <w:szCs w:val="18"/>
        </w:rPr>
      </w:pPr>
      <w:r w:rsidRPr="00155565">
        <w:rPr>
          <w:rFonts w:ascii="Arial" w:hAnsi="Arial" w:cs="Arial"/>
          <w:sz w:val="18"/>
          <w:szCs w:val="18"/>
        </w:rPr>
        <w:t>NAME OF TRUSTEE:  ___________________________________________________________________________________________________________</w:t>
      </w:r>
    </w:p>
    <w:p w14:paraId="6189301E" w14:textId="77777777" w:rsidR="00874452" w:rsidRPr="00155565" w:rsidRDefault="00874452" w:rsidP="00874452">
      <w:pPr>
        <w:rPr>
          <w:rFonts w:ascii="Arial" w:hAnsi="Arial" w:cs="Arial"/>
          <w:sz w:val="18"/>
          <w:szCs w:val="18"/>
        </w:rPr>
      </w:pPr>
    </w:p>
    <w:p w14:paraId="6707C763" w14:textId="77777777" w:rsidR="00874452" w:rsidRPr="00155565" w:rsidRDefault="00874452" w:rsidP="00874452">
      <w:pPr>
        <w:rPr>
          <w:rFonts w:ascii="Arial" w:hAnsi="Arial" w:cs="Arial"/>
          <w:sz w:val="18"/>
          <w:szCs w:val="18"/>
        </w:rPr>
      </w:pPr>
      <w:r w:rsidRPr="00155565">
        <w:rPr>
          <w:rFonts w:ascii="Arial" w:hAnsi="Arial" w:cs="Arial"/>
          <w:sz w:val="18"/>
          <w:szCs w:val="18"/>
        </w:rPr>
        <w:t>___________________________________________________________________________________________________________</w:t>
      </w:r>
    </w:p>
    <w:p w14:paraId="30790EA9" w14:textId="77777777" w:rsidR="00874452" w:rsidRPr="00155565" w:rsidRDefault="00874452" w:rsidP="00874452">
      <w:pPr>
        <w:rPr>
          <w:rFonts w:ascii="Arial" w:hAnsi="Arial" w:cs="Arial"/>
          <w:sz w:val="18"/>
          <w:szCs w:val="18"/>
        </w:rPr>
      </w:pPr>
    </w:p>
    <w:p w14:paraId="2F34403D" w14:textId="77777777" w:rsidR="00874452" w:rsidRPr="00155565" w:rsidRDefault="00091821" w:rsidP="00874452">
      <w:pPr>
        <w:rPr>
          <w:rFonts w:ascii="Arial" w:hAnsi="Arial" w:cs="Arial"/>
          <w:sz w:val="18"/>
          <w:szCs w:val="18"/>
        </w:rPr>
      </w:pPr>
      <w:r w:rsidRPr="00155565">
        <w:rPr>
          <w:rFonts w:ascii="Arial" w:hAnsi="Arial" w:cs="Arial"/>
          <w:sz w:val="18"/>
          <w:szCs w:val="18"/>
        </w:rPr>
        <w:t>BENEFICIARIES OF LAND TRUST: *</w:t>
      </w:r>
      <w:r w:rsidR="00874452" w:rsidRPr="00155565">
        <w:rPr>
          <w:rFonts w:ascii="Arial" w:hAnsi="Arial" w:cs="Arial"/>
          <w:sz w:val="18"/>
          <w:szCs w:val="18"/>
        </w:rPr>
        <w:t xml:space="preserve"> [Attach additional sheets as required]</w:t>
      </w:r>
    </w:p>
    <w:p w14:paraId="02912BA5" w14:textId="77777777" w:rsidR="00874452" w:rsidRPr="00155565" w:rsidRDefault="00874452" w:rsidP="00874452">
      <w:pPr>
        <w:rPr>
          <w:rFonts w:ascii="Arial" w:hAnsi="Arial" w:cs="Arial"/>
          <w:sz w:val="18"/>
          <w:szCs w:val="18"/>
        </w:rPr>
      </w:pPr>
    </w:p>
    <w:p w14:paraId="1644175C" w14:textId="77777777" w:rsidR="00874452" w:rsidRPr="00155565" w:rsidRDefault="00874452" w:rsidP="00874452">
      <w:pPr>
        <w:rPr>
          <w:rFonts w:ascii="Arial" w:hAnsi="Arial" w:cs="Arial"/>
          <w:sz w:val="18"/>
          <w:szCs w:val="18"/>
        </w:rPr>
      </w:pPr>
      <w:r w:rsidRPr="00155565">
        <w:rPr>
          <w:rFonts w:ascii="Arial" w:hAnsi="Arial" w:cs="Arial"/>
          <w:sz w:val="18"/>
          <w:szCs w:val="18"/>
        </w:rPr>
        <w:t>___________________________________________________________________________________________________________</w:t>
      </w:r>
    </w:p>
    <w:p w14:paraId="4D40E3AA" w14:textId="77777777" w:rsidR="00874452" w:rsidRPr="00155565" w:rsidRDefault="00874452" w:rsidP="00874452">
      <w:pPr>
        <w:rPr>
          <w:rFonts w:ascii="Arial" w:hAnsi="Arial" w:cs="Arial"/>
          <w:sz w:val="18"/>
          <w:szCs w:val="18"/>
        </w:rPr>
      </w:pPr>
    </w:p>
    <w:p w14:paraId="4D6AC6ED" w14:textId="77777777" w:rsidR="00874452" w:rsidRPr="00155565" w:rsidRDefault="00874452" w:rsidP="00874452">
      <w:pPr>
        <w:rPr>
          <w:rFonts w:ascii="Arial" w:hAnsi="Arial" w:cs="Arial"/>
          <w:sz w:val="18"/>
          <w:szCs w:val="18"/>
        </w:rPr>
      </w:pPr>
      <w:r w:rsidRPr="00155565">
        <w:rPr>
          <w:rFonts w:ascii="Arial" w:hAnsi="Arial" w:cs="Arial"/>
          <w:sz w:val="18"/>
          <w:szCs w:val="18"/>
        </w:rPr>
        <w:t>__________________________________________________</w:t>
      </w:r>
      <w:r w:rsidRPr="00155565">
        <w:rPr>
          <w:rFonts w:ascii="Arial" w:hAnsi="Arial" w:cs="Arial"/>
          <w:sz w:val="18"/>
          <w:szCs w:val="18"/>
        </w:rPr>
        <w:tab/>
        <w:t>________________________________________________________</w:t>
      </w:r>
    </w:p>
    <w:p w14:paraId="145E4798" w14:textId="77777777" w:rsidR="00874452" w:rsidRPr="00155565" w:rsidRDefault="00874452" w:rsidP="00874452">
      <w:pPr>
        <w:rPr>
          <w:rFonts w:ascii="Arial" w:hAnsi="Arial" w:cs="Arial"/>
          <w:sz w:val="18"/>
          <w:szCs w:val="18"/>
        </w:rPr>
      </w:pPr>
    </w:p>
    <w:p w14:paraId="7FED4F5B" w14:textId="77777777" w:rsidR="00874452" w:rsidRPr="00155565" w:rsidRDefault="00874452" w:rsidP="00874452">
      <w:pPr>
        <w:rPr>
          <w:rFonts w:ascii="Arial" w:hAnsi="Arial" w:cs="Arial"/>
          <w:sz w:val="18"/>
          <w:szCs w:val="18"/>
        </w:rPr>
      </w:pPr>
      <w:r w:rsidRPr="00155565">
        <w:rPr>
          <w:rFonts w:ascii="Arial" w:hAnsi="Arial" w:cs="Arial"/>
          <w:sz w:val="18"/>
          <w:szCs w:val="18"/>
        </w:rPr>
        <w:t>__________________________________________________</w:t>
      </w:r>
      <w:r w:rsidRPr="00155565">
        <w:rPr>
          <w:rFonts w:ascii="Arial" w:hAnsi="Arial" w:cs="Arial"/>
          <w:sz w:val="18"/>
          <w:szCs w:val="18"/>
        </w:rPr>
        <w:tab/>
        <w:t>________________________________________________________</w:t>
      </w:r>
    </w:p>
    <w:p w14:paraId="4E0A5EA7" w14:textId="77777777" w:rsidR="00874452" w:rsidRPr="00155565" w:rsidRDefault="00874452" w:rsidP="00874452">
      <w:pPr>
        <w:rPr>
          <w:rFonts w:ascii="Arial" w:hAnsi="Arial" w:cs="Arial"/>
          <w:sz w:val="18"/>
          <w:szCs w:val="18"/>
        </w:rPr>
      </w:pPr>
    </w:p>
    <w:p w14:paraId="7EDE0B99" w14:textId="77777777" w:rsidR="00874452" w:rsidRPr="00155565" w:rsidRDefault="00874452" w:rsidP="00874452">
      <w:pPr>
        <w:rPr>
          <w:rFonts w:ascii="Arial" w:hAnsi="Arial" w:cs="Arial"/>
          <w:sz w:val="18"/>
          <w:szCs w:val="18"/>
        </w:rPr>
      </w:pPr>
      <w:r w:rsidRPr="00155565">
        <w:rPr>
          <w:rFonts w:ascii="Arial" w:hAnsi="Arial" w:cs="Arial"/>
          <w:sz w:val="18"/>
          <w:szCs w:val="18"/>
        </w:rPr>
        <w:t>__________________________________________________</w:t>
      </w:r>
      <w:r w:rsidRPr="00155565">
        <w:rPr>
          <w:rFonts w:ascii="Arial" w:hAnsi="Arial" w:cs="Arial"/>
          <w:sz w:val="18"/>
          <w:szCs w:val="18"/>
        </w:rPr>
        <w:tab/>
        <w:t>________________________________________________________</w:t>
      </w:r>
    </w:p>
    <w:p w14:paraId="276FF21B" w14:textId="77777777" w:rsidR="00874452" w:rsidRPr="00155565" w:rsidRDefault="00874452" w:rsidP="00874452">
      <w:pPr>
        <w:rPr>
          <w:rFonts w:ascii="Arial" w:hAnsi="Arial" w:cs="Arial"/>
          <w:sz w:val="18"/>
          <w:szCs w:val="18"/>
        </w:rPr>
      </w:pPr>
      <w:r w:rsidRPr="00155565">
        <w:rPr>
          <w:rFonts w:ascii="Arial" w:hAnsi="Arial" w:cs="Arial"/>
          <w:sz w:val="18"/>
          <w:szCs w:val="18"/>
        </w:rPr>
        <w:t>*Include name, address and definition of interest of each.</w:t>
      </w:r>
    </w:p>
    <w:p w14:paraId="0CA7C3AA" w14:textId="77777777" w:rsidR="00874452" w:rsidRPr="00155565" w:rsidRDefault="00874452" w:rsidP="00874452">
      <w:pPr>
        <w:rPr>
          <w:rFonts w:ascii="Arial" w:hAnsi="Arial" w:cs="Arial"/>
          <w:sz w:val="18"/>
          <w:szCs w:val="18"/>
        </w:rPr>
      </w:pPr>
    </w:p>
    <w:p w14:paraId="1B09F9AC" w14:textId="77777777" w:rsidR="00874452" w:rsidRPr="00155565" w:rsidRDefault="00874452" w:rsidP="00874452">
      <w:pPr>
        <w:jc w:val="both"/>
        <w:rPr>
          <w:rFonts w:ascii="Arial" w:hAnsi="Arial" w:cs="Arial"/>
          <w:sz w:val="18"/>
          <w:szCs w:val="18"/>
        </w:rPr>
      </w:pPr>
      <w:r w:rsidRPr="00155565">
        <w:rPr>
          <w:rFonts w:ascii="Arial" w:hAnsi="Arial" w:cs="Arial"/>
          <w:sz w:val="18"/>
          <w:szCs w:val="18"/>
        </w:rPr>
        <w:t xml:space="preserve">NOTE: YOU ARE REQUIRED TO FILE A SUPPLEMENT TO THIS APPLICATION  IDENTIFYING ANY BENEFICIARY ADDED OR DELETED DURING THE TERM OF A LEASE WITHIN 30 DAYS OF ANY CHANGE.  ANY BENEFICIARY IDENTIFIED IN THIS APPLICATION OR SUPPLEMENT SHALL </w:t>
      </w:r>
      <w:r w:rsidRPr="00155565">
        <w:rPr>
          <w:rFonts w:ascii="Arial" w:hAnsi="Arial" w:cs="Arial"/>
          <w:sz w:val="18"/>
          <w:szCs w:val="18"/>
          <w:u w:val="single"/>
        </w:rPr>
        <w:t>NOT</w:t>
      </w:r>
      <w:r w:rsidRPr="00155565">
        <w:rPr>
          <w:rFonts w:ascii="Arial" w:hAnsi="Arial" w:cs="Arial"/>
          <w:sz w:val="18"/>
          <w:szCs w:val="18"/>
        </w:rPr>
        <w:t xml:space="preserve"> BE A NOMINEE FOR ANOTHER INDIVIDUAL OR ENTITY.</w:t>
      </w:r>
    </w:p>
    <w:p w14:paraId="68BBF5B4" w14:textId="77777777" w:rsidR="00874452" w:rsidRPr="00155565" w:rsidRDefault="00874452" w:rsidP="00874452">
      <w:pPr>
        <w:rPr>
          <w:rFonts w:ascii="Arial" w:hAnsi="Arial" w:cs="Arial"/>
          <w:sz w:val="18"/>
          <w:szCs w:val="18"/>
        </w:rPr>
      </w:pPr>
    </w:p>
    <w:p w14:paraId="0DCDD967" w14:textId="77777777" w:rsidR="00874452" w:rsidRPr="00155565" w:rsidRDefault="00874452" w:rsidP="00874452">
      <w:pPr>
        <w:rPr>
          <w:rFonts w:ascii="Arial" w:hAnsi="Arial" w:cs="Arial"/>
          <w:sz w:val="18"/>
          <w:szCs w:val="18"/>
        </w:rPr>
      </w:pPr>
      <w:r w:rsidRPr="00155565">
        <w:rPr>
          <w:rFonts w:ascii="Arial" w:hAnsi="Arial" w:cs="Arial"/>
          <w:sz w:val="18"/>
          <w:szCs w:val="18"/>
          <w:u w:val="single"/>
        </w:rPr>
        <w:t>CURRENT OWNERSHIP OF PROPERTY TO BE LEASED</w:t>
      </w:r>
      <w:r w:rsidRPr="00155565">
        <w:rPr>
          <w:rFonts w:ascii="Arial" w:hAnsi="Arial" w:cs="Arial"/>
          <w:sz w:val="18"/>
          <w:szCs w:val="18"/>
        </w:rPr>
        <w:t>:</w:t>
      </w:r>
    </w:p>
    <w:p w14:paraId="2D1A042F" w14:textId="77777777" w:rsidR="00874452" w:rsidRPr="00155565" w:rsidRDefault="00874452" w:rsidP="00874452">
      <w:pPr>
        <w:rPr>
          <w:rFonts w:ascii="Arial" w:hAnsi="Arial" w:cs="Arial"/>
          <w:sz w:val="18"/>
          <w:szCs w:val="18"/>
        </w:rPr>
      </w:pPr>
    </w:p>
    <w:p w14:paraId="5A1F48A7" w14:textId="77777777" w:rsidR="00874452" w:rsidRPr="00155565" w:rsidRDefault="00874452" w:rsidP="00874452">
      <w:pPr>
        <w:pStyle w:val="BodyText2"/>
        <w:spacing w:line="240" w:lineRule="auto"/>
        <w:rPr>
          <w:rFonts w:ascii="Arial" w:hAnsi="Arial" w:cs="Arial"/>
          <w:sz w:val="18"/>
          <w:szCs w:val="18"/>
        </w:rPr>
      </w:pPr>
      <w:r w:rsidRPr="00155565">
        <w:rPr>
          <w:rFonts w:ascii="Arial" w:hAnsi="Arial" w:cs="Arial"/>
          <w:sz w:val="18"/>
          <w:szCs w:val="18"/>
        </w:rPr>
        <w:t>The undersigned applicant represents that the above-stated land trust currently is record title owner of the real property which is to be the demised premises under a lease to the State of Illinois and which is more fully described in Attachment 1 affixed hereto and incorporated by reference herein, or alternatively, has the ownership interest described as follows:</w:t>
      </w:r>
    </w:p>
    <w:p w14:paraId="7D3316BD" w14:textId="77777777" w:rsidR="00874452" w:rsidRPr="00155565" w:rsidRDefault="00874452" w:rsidP="00874452">
      <w:pPr>
        <w:rPr>
          <w:rFonts w:ascii="Arial" w:hAnsi="Arial" w:cs="Arial"/>
          <w:sz w:val="18"/>
          <w:szCs w:val="18"/>
        </w:rPr>
      </w:pPr>
      <w:r w:rsidRPr="00155565">
        <w:rPr>
          <w:rFonts w:ascii="Arial" w:hAnsi="Arial" w:cs="Arial"/>
          <w:sz w:val="18"/>
          <w:szCs w:val="18"/>
        </w:rPr>
        <w:t>___________________________________________________________________________________________________________</w:t>
      </w:r>
      <w:r w:rsidRPr="00155565">
        <w:rPr>
          <w:rFonts w:ascii="Arial" w:hAnsi="Arial" w:cs="Arial"/>
          <w:sz w:val="18"/>
          <w:szCs w:val="18"/>
        </w:rPr>
        <w:br/>
      </w:r>
      <w:r w:rsidRPr="00155565">
        <w:rPr>
          <w:rFonts w:ascii="Arial" w:hAnsi="Arial" w:cs="Arial"/>
          <w:sz w:val="18"/>
          <w:szCs w:val="18"/>
        </w:rPr>
        <w:br/>
        <w:t>___________________________________________________________________________________________________________</w:t>
      </w:r>
      <w:r w:rsidRPr="00155565">
        <w:rPr>
          <w:rFonts w:ascii="Arial" w:hAnsi="Arial" w:cs="Arial"/>
          <w:sz w:val="18"/>
          <w:szCs w:val="18"/>
        </w:rPr>
        <w:br/>
      </w:r>
      <w:r w:rsidRPr="00155565">
        <w:rPr>
          <w:rFonts w:ascii="Arial" w:hAnsi="Arial" w:cs="Arial"/>
          <w:sz w:val="18"/>
          <w:szCs w:val="18"/>
        </w:rPr>
        <w:br/>
        <w:t>___________________________________________________________________________________________________________</w:t>
      </w:r>
    </w:p>
    <w:p w14:paraId="2BFC5C54" w14:textId="77777777" w:rsidR="00874452" w:rsidRPr="00155565" w:rsidRDefault="00874452" w:rsidP="00874452">
      <w:pPr>
        <w:pStyle w:val="BodyText2"/>
        <w:spacing w:line="240" w:lineRule="auto"/>
        <w:rPr>
          <w:rFonts w:ascii="Arial" w:hAnsi="Arial" w:cs="Arial"/>
          <w:sz w:val="18"/>
          <w:szCs w:val="18"/>
        </w:rPr>
      </w:pPr>
    </w:p>
    <w:p w14:paraId="0B6ECC2C" w14:textId="77777777" w:rsidR="00874452" w:rsidRPr="00155565" w:rsidRDefault="00874452" w:rsidP="00874452">
      <w:pPr>
        <w:pStyle w:val="BodyText2"/>
        <w:spacing w:line="240" w:lineRule="auto"/>
        <w:rPr>
          <w:rFonts w:ascii="Arial" w:hAnsi="Arial" w:cs="Arial"/>
          <w:sz w:val="18"/>
          <w:szCs w:val="18"/>
        </w:rPr>
      </w:pPr>
      <w:r w:rsidRPr="00155565">
        <w:rPr>
          <w:rFonts w:ascii="Arial" w:hAnsi="Arial" w:cs="Arial"/>
          <w:sz w:val="18"/>
          <w:szCs w:val="18"/>
        </w:rPr>
        <w:t>By executing this disclosure beneficiary(</w:t>
      </w:r>
      <w:proofErr w:type="spellStart"/>
      <w:r w:rsidRPr="00155565">
        <w:rPr>
          <w:rFonts w:ascii="Arial" w:hAnsi="Arial" w:cs="Arial"/>
          <w:sz w:val="18"/>
          <w:szCs w:val="18"/>
        </w:rPr>
        <w:t>ies</w:t>
      </w:r>
      <w:proofErr w:type="spellEnd"/>
      <w:r w:rsidRPr="00155565">
        <w:rPr>
          <w:rFonts w:ascii="Arial" w:hAnsi="Arial" w:cs="Arial"/>
          <w:sz w:val="18"/>
          <w:szCs w:val="18"/>
        </w:rPr>
        <w:t>) acknowledge that the State will be furnished a complete and up-to-date disclosure of all beneficiaries of the Trust whenever the State requests it.  This disclosure shall also serve as a letter of direction to the Trustee authorizing the Trustee on behalf of the beneficiaries to provide the State with a complete and up-to-date disclosure of the beneficiaries of the Trust whenever requested by State.</w:t>
      </w:r>
    </w:p>
    <w:p w14:paraId="349B7CAA" w14:textId="77777777" w:rsidR="00874452" w:rsidRPr="00155565" w:rsidRDefault="00874452" w:rsidP="00874452">
      <w:pPr>
        <w:pStyle w:val="BodyText2"/>
        <w:spacing w:line="240" w:lineRule="auto"/>
        <w:rPr>
          <w:rFonts w:ascii="Arial" w:hAnsi="Arial" w:cs="Arial"/>
          <w:sz w:val="18"/>
          <w:szCs w:val="18"/>
        </w:rPr>
      </w:pPr>
      <w:r w:rsidRPr="00155565">
        <w:rPr>
          <w:rFonts w:ascii="Arial" w:hAnsi="Arial" w:cs="Arial"/>
          <w:sz w:val="18"/>
          <w:szCs w:val="18"/>
        </w:rPr>
        <w:t>The undersigned applicant, in the capacity of trustee or as a beneficial owner of an interest in the land trust set forth herein, first being duly sworn and on oath states that the information contained in the foregoing Land Trust Beneficial Interest Disclosure Application, and any attachments affixed hereto, is full, accurate and complete and makes such representation as an inducement to the State of Illinois, acting by and through its Department of Central Management Services, to enter into a lease of certain real property.</w:t>
      </w:r>
    </w:p>
    <w:p w14:paraId="4C0A66F0" w14:textId="77777777" w:rsidR="00874452" w:rsidRPr="00155565" w:rsidRDefault="00874452" w:rsidP="00874452">
      <w:pPr>
        <w:pStyle w:val="BodyText"/>
        <w:rPr>
          <w:rFonts w:ascii="Arial" w:hAnsi="Arial" w:cs="Arial"/>
          <w:sz w:val="18"/>
          <w:szCs w:val="18"/>
        </w:rPr>
      </w:pPr>
      <w:r w:rsidRPr="00155565">
        <w:rPr>
          <w:rFonts w:ascii="Arial" w:hAnsi="Arial" w:cs="Arial"/>
          <w:sz w:val="18"/>
          <w:szCs w:val="18"/>
        </w:rPr>
        <w:t>DATED THIS __________ day of __________________________________, 20 __________.</w:t>
      </w:r>
    </w:p>
    <w:p w14:paraId="6694A64F" w14:textId="77777777" w:rsidR="006456BE" w:rsidRPr="00155565" w:rsidRDefault="006456BE" w:rsidP="00874452">
      <w:pPr>
        <w:pStyle w:val="BodyText"/>
        <w:rPr>
          <w:rFonts w:ascii="Arial" w:hAnsi="Arial" w:cs="Arial"/>
          <w:sz w:val="18"/>
          <w:szCs w:val="18"/>
        </w:rPr>
      </w:pPr>
    </w:p>
    <w:p w14:paraId="461BF594" w14:textId="77777777" w:rsidR="00874452" w:rsidRPr="00155565" w:rsidRDefault="00874452" w:rsidP="00874452">
      <w:pPr>
        <w:rPr>
          <w:rFonts w:ascii="Arial" w:hAnsi="Arial" w:cs="Arial"/>
          <w:sz w:val="18"/>
          <w:szCs w:val="18"/>
        </w:rPr>
      </w:pPr>
    </w:p>
    <w:p w14:paraId="39A91A4A" w14:textId="267518E2" w:rsidR="00874452" w:rsidRPr="00155565" w:rsidRDefault="006456BE" w:rsidP="00874452">
      <w:pPr>
        <w:rPr>
          <w:rFonts w:ascii="Arial" w:hAnsi="Arial" w:cs="Arial"/>
          <w:sz w:val="18"/>
          <w:szCs w:val="18"/>
        </w:rPr>
      </w:pPr>
      <w:r w:rsidRPr="00155565">
        <w:rPr>
          <w:rFonts w:ascii="Arial" w:hAnsi="Arial" w:cs="Arial"/>
          <w:sz w:val="18"/>
          <w:szCs w:val="18"/>
        </w:rPr>
        <w:t>APPLICANTS SIGN</w:t>
      </w:r>
      <w:r w:rsidR="0028253A" w:rsidRPr="00155565">
        <w:rPr>
          <w:rFonts w:ascii="Arial" w:hAnsi="Arial" w:cs="Arial"/>
          <w:sz w:val="18"/>
          <w:szCs w:val="18"/>
        </w:rPr>
        <w:t>A</w:t>
      </w:r>
      <w:r w:rsidRPr="00155565">
        <w:rPr>
          <w:rFonts w:ascii="Arial" w:hAnsi="Arial" w:cs="Arial"/>
          <w:sz w:val="18"/>
          <w:szCs w:val="18"/>
        </w:rPr>
        <w:t>TURE ______________________________________</w:t>
      </w:r>
    </w:p>
    <w:p w14:paraId="6CB6E9D1" w14:textId="77777777" w:rsidR="006456BE" w:rsidRPr="00155565" w:rsidRDefault="006456BE" w:rsidP="00874452">
      <w:pPr>
        <w:pStyle w:val="BodyText"/>
        <w:rPr>
          <w:rFonts w:ascii="Arial" w:hAnsi="Arial" w:cs="Arial"/>
          <w:sz w:val="18"/>
          <w:szCs w:val="18"/>
        </w:rPr>
      </w:pPr>
    </w:p>
    <w:p w14:paraId="02755BC6" w14:textId="77777777" w:rsidR="00874452" w:rsidRPr="00155565" w:rsidRDefault="00874452" w:rsidP="0028253A">
      <w:pPr>
        <w:pStyle w:val="BodyText"/>
        <w:rPr>
          <w:rFonts w:ascii="Arial" w:hAnsi="Arial" w:cs="Arial"/>
          <w:sz w:val="18"/>
          <w:szCs w:val="18"/>
        </w:rPr>
      </w:pPr>
    </w:p>
    <w:p w14:paraId="6B4E6E7A" w14:textId="77777777" w:rsidR="00874452" w:rsidRPr="00155565" w:rsidRDefault="00874452" w:rsidP="00874452">
      <w:pPr>
        <w:pStyle w:val="BodyText"/>
        <w:rPr>
          <w:rFonts w:ascii="Arial" w:hAnsi="Arial" w:cs="Arial"/>
          <w:sz w:val="18"/>
          <w:szCs w:val="18"/>
        </w:rPr>
      </w:pPr>
      <w:r w:rsidRPr="00155565">
        <w:rPr>
          <w:rFonts w:ascii="Arial" w:hAnsi="Arial" w:cs="Arial"/>
          <w:sz w:val="18"/>
          <w:szCs w:val="18"/>
        </w:rPr>
        <w:t>SUBSCRIBED and SWORN to before me, a Notary Public, this _________ day of ________________________ 20 ________</w:t>
      </w:r>
    </w:p>
    <w:p w14:paraId="3AF13D54" w14:textId="77777777" w:rsidR="00874452" w:rsidRPr="00155565" w:rsidRDefault="00874452" w:rsidP="00874452">
      <w:pPr>
        <w:rPr>
          <w:rFonts w:ascii="Arial" w:hAnsi="Arial" w:cs="Arial"/>
          <w:sz w:val="18"/>
          <w:szCs w:val="18"/>
        </w:rPr>
      </w:pPr>
    </w:p>
    <w:p w14:paraId="53CA856C" w14:textId="77777777" w:rsidR="00874452" w:rsidRPr="00155565" w:rsidRDefault="00874452" w:rsidP="00874452">
      <w:pPr>
        <w:rPr>
          <w:rFonts w:ascii="Arial" w:hAnsi="Arial" w:cs="Arial"/>
          <w:sz w:val="18"/>
          <w:szCs w:val="18"/>
        </w:rPr>
      </w:pPr>
      <w:r w:rsidRPr="00155565">
        <w:rPr>
          <w:rFonts w:ascii="Arial" w:hAnsi="Arial" w:cs="Arial"/>
          <w:sz w:val="18"/>
          <w:szCs w:val="18"/>
        </w:rPr>
        <w:t>________________________________________________________</w:t>
      </w:r>
      <w:r w:rsidRPr="00155565">
        <w:rPr>
          <w:rFonts w:ascii="Arial" w:hAnsi="Arial" w:cs="Arial"/>
          <w:sz w:val="18"/>
          <w:szCs w:val="18"/>
        </w:rPr>
        <w:tab/>
        <w:t>[SEAL]</w:t>
      </w:r>
    </w:p>
    <w:p w14:paraId="1B6D6C22" w14:textId="77777777" w:rsidR="00874452" w:rsidRPr="00155565" w:rsidRDefault="00874452" w:rsidP="00874452">
      <w:pPr>
        <w:rPr>
          <w:rFonts w:ascii="Arial" w:hAnsi="Arial" w:cs="Arial"/>
          <w:sz w:val="18"/>
          <w:szCs w:val="18"/>
        </w:rPr>
      </w:pPr>
      <w:r w:rsidRPr="00155565">
        <w:rPr>
          <w:rFonts w:ascii="Arial" w:hAnsi="Arial" w:cs="Arial"/>
          <w:sz w:val="18"/>
          <w:szCs w:val="18"/>
        </w:rPr>
        <w:t xml:space="preserve">                                         Notary Public</w:t>
      </w:r>
    </w:p>
    <w:p w14:paraId="4FDA1D68" w14:textId="77777777" w:rsidR="00874452" w:rsidRPr="00155565" w:rsidRDefault="00874452" w:rsidP="00874452">
      <w:pPr>
        <w:rPr>
          <w:rFonts w:ascii="Arial" w:hAnsi="Arial" w:cs="Arial"/>
          <w:sz w:val="18"/>
          <w:szCs w:val="18"/>
        </w:rPr>
      </w:pPr>
      <w:r w:rsidRPr="00155565">
        <w:rPr>
          <w:rFonts w:ascii="Arial" w:hAnsi="Arial" w:cs="Arial"/>
          <w:sz w:val="18"/>
          <w:szCs w:val="18"/>
        </w:rPr>
        <w:t>501.doc</w:t>
      </w:r>
    </w:p>
    <w:p w14:paraId="7DA6FC70" w14:textId="08F64BFF" w:rsidR="00CD62D5" w:rsidRPr="00155565" w:rsidRDefault="00874452" w:rsidP="00182C92">
      <w:pPr>
        <w:rPr>
          <w:rFonts w:ascii="Arial" w:hAnsi="Arial" w:cs="Arial"/>
          <w:sz w:val="18"/>
          <w:szCs w:val="18"/>
        </w:rPr>
      </w:pPr>
      <w:r w:rsidRPr="00155565">
        <w:rPr>
          <w:rFonts w:ascii="Arial" w:hAnsi="Arial" w:cs="Arial"/>
          <w:sz w:val="18"/>
          <w:szCs w:val="18"/>
        </w:rPr>
        <w:t>IL.401-</w:t>
      </w:r>
      <w:r w:rsidR="006456BE" w:rsidRPr="00155565">
        <w:rPr>
          <w:rFonts w:ascii="Arial" w:hAnsi="Arial" w:cs="Arial"/>
          <w:sz w:val="18"/>
          <w:szCs w:val="18"/>
        </w:rPr>
        <w:t>1560 Revised</w:t>
      </w:r>
      <w:r w:rsidRPr="00155565">
        <w:rPr>
          <w:rFonts w:ascii="Arial" w:hAnsi="Arial" w:cs="Arial"/>
          <w:sz w:val="18"/>
          <w:szCs w:val="18"/>
        </w:rPr>
        <w:t xml:space="preserve"> </w:t>
      </w:r>
      <w:r w:rsidR="006456BE" w:rsidRPr="00155565">
        <w:rPr>
          <w:rFonts w:ascii="Arial" w:hAnsi="Arial" w:cs="Arial"/>
          <w:sz w:val="18"/>
          <w:szCs w:val="18"/>
        </w:rPr>
        <w:t>10/24</w:t>
      </w:r>
    </w:p>
    <w:p w14:paraId="6708BB88" w14:textId="550F302A" w:rsidR="00C53DE9" w:rsidRPr="00155565" w:rsidRDefault="00C53DE9" w:rsidP="00182C92">
      <w:pPr>
        <w:rPr>
          <w:rFonts w:ascii="Arial" w:hAnsi="Arial" w:cs="Arial"/>
          <w:sz w:val="18"/>
          <w:szCs w:val="18"/>
        </w:rPr>
      </w:pPr>
    </w:p>
    <w:p w14:paraId="42B79A58" w14:textId="18A8E8B4" w:rsidR="00C53DE9" w:rsidRPr="00155565" w:rsidRDefault="00C53DE9" w:rsidP="00182C92">
      <w:pPr>
        <w:rPr>
          <w:rFonts w:ascii="Arial" w:hAnsi="Arial" w:cs="Arial"/>
          <w:sz w:val="18"/>
          <w:szCs w:val="18"/>
        </w:rPr>
      </w:pPr>
    </w:p>
    <w:p w14:paraId="22F406DA" w14:textId="06B79B49" w:rsidR="00C53DE9" w:rsidRPr="00155565" w:rsidRDefault="00C53DE9" w:rsidP="00182C92">
      <w:pPr>
        <w:rPr>
          <w:rFonts w:ascii="Arial" w:hAnsi="Arial" w:cs="Arial"/>
          <w:sz w:val="18"/>
          <w:szCs w:val="18"/>
        </w:rPr>
      </w:pPr>
    </w:p>
    <w:p w14:paraId="397FA43A" w14:textId="77777777" w:rsidR="00084BB5" w:rsidRPr="00155565" w:rsidRDefault="00084BB5" w:rsidP="001725CE">
      <w:pPr>
        <w:ind w:left="720" w:hanging="720"/>
        <w:jc w:val="center"/>
        <w:rPr>
          <w:rFonts w:ascii="Arial" w:hAnsi="Arial" w:cs="Arial"/>
          <w:b/>
          <w:sz w:val="20"/>
        </w:rPr>
      </w:pPr>
      <w:r w:rsidRPr="00155565">
        <w:rPr>
          <w:rFonts w:ascii="Arial" w:hAnsi="Arial" w:cs="Arial"/>
          <w:b/>
          <w:sz w:val="20"/>
        </w:rPr>
        <w:t>EXHIBIT I</w:t>
      </w:r>
      <w:r w:rsidRPr="00155565">
        <w:rPr>
          <w:rFonts w:ascii="Arial" w:hAnsi="Arial" w:cs="Arial"/>
          <w:sz w:val="20"/>
        </w:rPr>
        <w:t xml:space="preserve"> – </w:t>
      </w:r>
      <w:r w:rsidRPr="00155565">
        <w:rPr>
          <w:rFonts w:ascii="Arial" w:hAnsi="Arial" w:cs="Arial"/>
          <w:b/>
          <w:sz w:val="20"/>
        </w:rPr>
        <w:t>AGREEMENT OF SUBORDINATION, NON-DISTURBANCE, AND ATTORNMENT</w:t>
      </w:r>
    </w:p>
    <w:p w14:paraId="70CC14F1" w14:textId="77777777" w:rsidR="00084BB5" w:rsidRPr="00155565" w:rsidRDefault="00084BB5" w:rsidP="00874452">
      <w:pPr>
        <w:ind w:left="720" w:hanging="720"/>
        <w:jc w:val="center"/>
        <w:rPr>
          <w:rFonts w:ascii="Arial" w:hAnsi="Arial" w:cs="Arial"/>
          <w:b/>
          <w:sz w:val="20"/>
        </w:rPr>
      </w:pPr>
    </w:p>
    <w:p w14:paraId="604C5384" w14:textId="77777777" w:rsidR="00084BB5" w:rsidRPr="00155565" w:rsidRDefault="00084BB5" w:rsidP="00874452">
      <w:pPr>
        <w:jc w:val="both"/>
        <w:rPr>
          <w:rFonts w:ascii="Arial" w:hAnsi="Arial" w:cs="Arial"/>
          <w:sz w:val="20"/>
          <w:szCs w:val="20"/>
        </w:rPr>
      </w:pPr>
      <w:r w:rsidRPr="00155565">
        <w:rPr>
          <w:rFonts w:ascii="Arial" w:hAnsi="Arial" w:cs="Arial"/>
          <w:sz w:val="20"/>
          <w:szCs w:val="20"/>
        </w:rPr>
        <w:t xml:space="preserve">THIS AGREEMENT is entered into on the </w:t>
      </w:r>
      <w:r w:rsidRPr="00155565">
        <w:rPr>
          <w:rFonts w:ascii="Arial" w:hAnsi="Arial" w:cs="Arial"/>
          <w:sz w:val="20"/>
          <w:szCs w:val="20"/>
          <w:u w:val="single"/>
        </w:rPr>
        <w:fldChar w:fldCharType="begin">
          <w:ffData>
            <w:name w:val="Text63"/>
            <w:enabled/>
            <w:calcOnExit w:val="0"/>
            <w:textInput/>
          </w:ffData>
        </w:fldChar>
      </w:r>
      <w:bookmarkStart w:id="27" w:name="Text63"/>
      <w:r w:rsidRPr="00155565">
        <w:rPr>
          <w:rFonts w:ascii="Arial" w:hAnsi="Arial" w:cs="Arial"/>
          <w:sz w:val="20"/>
          <w:szCs w:val="20"/>
          <w:u w:val="single"/>
        </w:rPr>
        <w:instrText xml:space="preserve"> FORMTEXT </w:instrText>
      </w:r>
      <w:r w:rsidRPr="00155565">
        <w:rPr>
          <w:rFonts w:ascii="Arial" w:hAnsi="Arial" w:cs="Arial"/>
          <w:sz w:val="20"/>
          <w:szCs w:val="20"/>
          <w:u w:val="single"/>
        </w:rPr>
      </w:r>
      <w:r w:rsidRPr="00155565">
        <w:rPr>
          <w:rFonts w:ascii="Arial" w:hAnsi="Arial" w:cs="Arial"/>
          <w:sz w:val="20"/>
          <w:szCs w:val="20"/>
          <w:u w:val="single"/>
        </w:rPr>
        <w:fldChar w:fldCharType="separate"/>
      </w:r>
      <w:r w:rsidRPr="00155565">
        <w:rPr>
          <w:rFonts w:ascii="Arial" w:hAnsi="Arial" w:cs="Arial"/>
          <w:noProof/>
          <w:sz w:val="20"/>
          <w:szCs w:val="20"/>
          <w:u w:val="single"/>
        </w:rPr>
        <w:t> </w:t>
      </w:r>
      <w:r w:rsidRPr="00155565">
        <w:rPr>
          <w:rFonts w:ascii="Arial" w:hAnsi="Arial" w:cs="Arial"/>
          <w:noProof/>
          <w:sz w:val="20"/>
          <w:szCs w:val="20"/>
          <w:u w:val="single"/>
        </w:rPr>
        <w:t> </w:t>
      </w:r>
      <w:r w:rsidRPr="00155565">
        <w:rPr>
          <w:rFonts w:ascii="Arial" w:hAnsi="Arial" w:cs="Arial"/>
          <w:noProof/>
          <w:sz w:val="20"/>
          <w:szCs w:val="20"/>
          <w:u w:val="single"/>
        </w:rPr>
        <w:t> </w:t>
      </w:r>
      <w:r w:rsidRPr="00155565">
        <w:rPr>
          <w:rFonts w:ascii="Arial" w:hAnsi="Arial" w:cs="Arial"/>
          <w:noProof/>
          <w:sz w:val="20"/>
          <w:szCs w:val="20"/>
          <w:u w:val="single"/>
        </w:rPr>
        <w:t> </w:t>
      </w:r>
      <w:r w:rsidRPr="00155565">
        <w:rPr>
          <w:rFonts w:ascii="Arial" w:hAnsi="Arial" w:cs="Arial"/>
          <w:noProof/>
          <w:sz w:val="20"/>
          <w:szCs w:val="20"/>
          <w:u w:val="single"/>
        </w:rPr>
        <w:t> </w:t>
      </w:r>
      <w:r w:rsidRPr="00155565">
        <w:rPr>
          <w:rFonts w:ascii="Arial" w:hAnsi="Arial" w:cs="Arial"/>
          <w:sz w:val="20"/>
          <w:szCs w:val="20"/>
          <w:u w:val="single"/>
        </w:rPr>
        <w:fldChar w:fldCharType="end"/>
      </w:r>
      <w:bookmarkEnd w:id="27"/>
      <w:r w:rsidRPr="00155565">
        <w:rPr>
          <w:rFonts w:ascii="Arial" w:hAnsi="Arial" w:cs="Arial"/>
          <w:sz w:val="20"/>
          <w:szCs w:val="20"/>
        </w:rPr>
        <w:t xml:space="preserve"> day of _________, 20__, by and between </w:t>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 xml:space="preserve"> (“Lender”), a </w:t>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 xml:space="preserve"> corporation having its principal offices </w:t>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t xml:space="preserve"> </w:t>
      </w:r>
      <w:r w:rsidRPr="00155565">
        <w:rPr>
          <w:rFonts w:ascii="Arial" w:hAnsi="Arial" w:cs="Arial"/>
          <w:sz w:val="20"/>
          <w:szCs w:val="20"/>
        </w:rPr>
        <w:t xml:space="preserve">and the </w:t>
      </w:r>
      <w:r w:rsidRPr="00155565">
        <w:rPr>
          <w:rFonts w:ascii="Arial" w:hAnsi="Arial" w:cs="Arial"/>
          <w:b/>
          <w:bCs/>
          <w:sz w:val="20"/>
          <w:szCs w:val="20"/>
        </w:rPr>
        <w:t xml:space="preserve">Department of Central Management Services </w:t>
      </w:r>
      <w:r w:rsidRPr="00155565">
        <w:rPr>
          <w:rFonts w:ascii="Arial" w:hAnsi="Arial" w:cs="Arial"/>
          <w:sz w:val="20"/>
          <w:szCs w:val="20"/>
        </w:rPr>
        <w:t>(“Lessee”), 313 S Sixth Street, Springfield, Illinois</w:t>
      </w:r>
      <w:r w:rsidRPr="00155565">
        <w:rPr>
          <w:rFonts w:ascii="Arial" w:hAnsi="Arial" w:cs="Arial"/>
          <w:b/>
          <w:bCs/>
          <w:sz w:val="20"/>
          <w:szCs w:val="20"/>
        </w:rPr>
        <w:t>,</w:t>
      </w:r>
      <w:r w:rsidRPr="00155565">
        <w:rPr>
          <w:rFonts w:ascii="Arial" w:hAnsi="Arial" w:cs="Arial"/>
          <w:sz w:val="20"/>
          <w:szCs w:val="20"/>
        </w:rPr>
        <w:t xml:space="preserve"> on the basis that:</w:t>
      </w:r>
    </w:p>
    <w:p w14:paraId="6B2CD36E" w14:textId="77777777" w:rsidR="00084BB5" w:rsidRPr="00155565" w:rsidRDefault="00084BB5" w:rsidP="00874452">
      <w:pPr>
        <w:rPr>
          <w:rFonts w:ascii="Arial" w:hAnsi="Arial" w:cs="Arial"/>
          <w:sz w:val="20"/>
          <w:szCs w:val="20"/>
        </w:rPr>
      </w:pPr>
    </w:p>
    <w:p w14:paraId="31B8130E" w14:textId="77777777" w:rsidR="00084BB5" w:rsidRPr="00155565" w:rsidRDefault="00084BB5" w:rsidP="00084BB5">
      <w:pPr>
        <w:numPr>
          <w:ilvl w:val="0"/>
          <w:numId w:val="26"/>
        </w:numPr>
        <w:jc w:val="both"/>
        <w:rPr>
          <w:rFonts w:ascii="Arial" w:hAnsi="Arial" w:cs="Arial"/>
          <w:sz w:val="20"/>
          <w:szCs w:val="20"/>
        </w:rPr>
      </w:pPr>
      <w:r w:rsidRPr="00155565">
        <w:rPr>
          <w:rFonts w:ascii="Arial" w:hAnsi="Arial" w:cs="Arial"/>
          <w:sz w:val="20"/>
          <w:szCs w:val="20"/>
        </w:rPr>
        <w:t xml:space="preserve">Lessee and </w:t>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 xml:space="preserve"> (“Lessor”), entered into a written Lease on the </w:t>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 xml:space="preserve"> day of </w:t>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 20__ and known as Lease Control No.</w:t>
      </w:r>
      <w:r w:rsidRPr="00155565">
        <w:rPr>
          <w:rFonts w:ascii="Arial" w:hAnsi="Arial" w:cs="Arial"/>
          <w:sz w:val="20"/>
          <w:szCs w:val="20"/>
          <w:u w:val="single"/>
        </w:rPr>
        <w:fldChar w:fldCharType="begin">
          <w:ffData>
            <w:name w:val="Text70"/>
            <w:enabled/>
            <w:calcOnExit w:val="0"/>
            <w:textInput/>
          </w:ffData>
        </w:fldChar>
      </w:r>
      <w:bookmarkStart w:id="28" w:name="Text70"/>
      <w:r w:rsidRPr="00155565">
        <w:rPr>
          <w:rFonts w:ascii="Arial" w:hAnsi="Arial" w:cs="Arial"/>
          <w:sz w:val="20"/>
          <w:szCs w:val="20"/>
          <w:u w:val="single"/>
        </w:rPr>
        <w:instrText xml:space="preserve"> FORMTEXT </w:instrText>
      </w:r>
      <w:r w:rsidRPr="00155565">
        <w:rPr>
          <w:rFonts w:ascii="Arial" w:hAnsi="Arial" w:cs="Arial"/>
          <w:sz w:val="20"/>
          <w:szCs w:val="20"/>
          <w:u w:val="single"/>
        </w:rPr>
      </w:r>
      <w:r w:rsidRPr="00155565">
        <w:rPr>
          <w:rFonts w:ascii="Arial" w:hAnsi="Arial" w:cs="Arial"/>
          <w:sz w:val="20"/>
          <w:szCs w:val="20"/>
          <w:u w:val="single"/>
        </w:rPr>
        <w:fldChar w:fldCharType="separate"/>
      </w:r>
      <w:r w:rsidRPr="00155565">
        <w:rPr>
          <w:rFonts w:ascii="Arial" w:hAnsi="Arial" w:cs="Arial"/>
          <w:noProof/>
          <w:sz w:val="20"/>
          <w:szCs w:val="20"/>
          <w:u w:val="single"/>
        </w:rPr>
        <w:t> </w:t>
      </w:r>
      <w:r w:rsidRPr="00155565">
        <w:rPr>
          <w:rFonts w:ascii="Arial" w:hAnsi="Arial" w:cs="Arial"/>
          <w:noProof/>
          <w:sz w:val="20"/>
          <w:szCs w:val="20"/>
          <w:u w:val="single"/>
        </w:rPr>
        <w:t> </w:t>
      </w:r>
      <w:r w:rsidRPr="00155565">
        <w:rPr>
          <w:rFonts w:ascii="Arial" w:hAnsi="Arial" w:cs="Arial"/>
          <w:noProof/>
          <w:sz w:val="20"/>
          <w:szCs w:val="20"/>
          <w:u w:val="single"/>
        </w:rPr>
        <w:t> </w:t>
      </w:r>
      <w:r w:rsidRPr="00155565">
        <w:rPr>
          <w:rFonts w:ascii="Arial" w:hAnsi="Arial" w:cs="Arial"/>
          <w:noProof/>
          <w:sz w:val="20"/>
          <w:szCs w:val="20"/>
          <w:u w:val="single"/>
        </w:rPr>
        <w:t> </w:t>
      </w:r>
      <w:r w:rsidRPr="00155565">
        <w:rPr>
          <w:rFonts w:ascii="Arial" w:hAnsi="Arial" w:cs="Arial"/>
          <w:noProof/>
          <w:sz w:val="20"/>
          <w:szCs w:val="20"/>
          <w:u w:val="single"/>
        </w:rPr>
        <w:t> </w:t>
      </w:r>
      <w:r w:rsidRPr="00155565">
        <w:rPr>
          <w:rFonts w:ascii="Arial" w:hAnsi="Arial" w:cs="Arial"/>
          <w:sz w:val="20"/>
          <w:szCs w:val="20"/>
          <w:u w:val="single"/>
        </w:rPr>
        <w:fldChar w:fldCharType="end"/>
      </w:r>
      <w:bookmarkEnd w:id="28"/>
      <w:r w:rsidRPr="00155565">
        <w:rPr>
          <w:rFonts w:ascii="Arial" w:hAnsi="Arial" w:cs="Arial"/>
          <w:sz w:val="20"/>
          <w:szCs w:val="20"/>
        </w:rPr>
        <w:t xml:space="preserve"> (the Lease”), for certain Premises described in that Lease as </w:t>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w:t>
      </w:r>
    </w:p>
    <w:p w14:paraId="7DBFCFBB" w14:textId="77777777" w:rsidR="00084BB5" w:rsidRPr="00155565" w:rsidRDefault="00084BB5" w:rsidP="00084BB5">
      <w:pPr>
        <w:numPr>
          <w:ilvl w:val="0"/>
          <w:numId w:val="26"/>
        </w:numPr>
        <w:jc w:val="both"/>
        <w:rPr>
          <w:rFonts w:ascii="Arial" w:hAnsi="Arial" w:cs="Arial"/>
          <w:sz w:val="20"/>
          <w:szCs w:val="20"/>
        </w:rPr>
      </w:pPr>
      <w:r w:rsidRPr="00155565">
        <w:rPr>
          <w:rFonts w:ascii="Arial" w:hAnsi="Arial" w:cs="Arial"/>
          <w:sz w:val="20"/>
          <w:szCs w:val="20"/>
        </w:rPr>
        <w:t>Lender holds a mortgage (the “Mortgage”) that encumbers the Premises in the aforesaid Lease.</w:t>
      </w:r>
    </w:p>
    <w:p w14:paraId="42913C5C" w14:textId="77777777" w:rsidR="00084BB5" w:rsidRPr="00155565" w:rsidRDefault="00084BB5" w:rsidP="00084BB5">
      <w:pPr>
        <w:numPr>
          <w:ilvl w:val="0"/>
          <w:numId w:val="26"/>
        </w:numPr>
        <w:jc w:val="both"/>
        <w:rPr>
          <w:rFonts w:ascii="Arial" w:hAnsi="Arial" w:cs="Arial"/>
          <w:sz w:val="20"/>
          <w:szCs w:val="20"/>
        </w:rPr>
      </w:pPr>
      <w:r w:rsidRPr="00155565">
        <w:rPr>
          <w:rFonts w:ascii="Arial" w:hAnsi="Arial" w:cs="Arial"/>
          <w:sz w:val="20"/>
          <w:szCs w:val="20"/>
        </w:rPr>
        <w:t>Lessee has agreed that the Lease shall be subject and subordinate to the Mortgage.</w:t>
      </w:r>
    </w:p>
    <w:p w14:paraId="58C55FF9" w14:textId="77777777" w:rsidR="00084BB5" w:rsidRPr="00155565" w:rsidRDefault="00084BB5" w:rsidP="00084BB5">
      <w:pPr>
        <w:numPr>
          <w:ilvl w:val="0"/>
          <w:numId w:val="26"/>
        </w:numPr>
        <w:jc w:val="both"/>
        <w:rPr>
          <w:rFonts w:ascii="Arial" w:hAnsi="Arial" w:cs="Arial"/>
          <w:sz w:val="20"/>
          <w:szCs w:val="20"/>
        </w:rPr>
      </w:pPr>
      <w:r w:rsidRPr="00155565">
        <w:rPr>
          <w:rFonts w:ascii="Arial" w:hAnsi="Arial" w:cs="Arial"/>
          <w:sz w:val="20"/>
          <w:szCs w:val="20"/>
        </w:rPr>
        <w:t>Lender and Lessee wish to recognize the Lessee’s right to occupy the Premises according to the terms and conditions of the Lease.</w:t>
      </w:r>
    </w:p>
    <w:p w14:paraId="26FFC965" w14:textId="77777777" w:rsidR="00084BB5" w:rsidRPr="00155565" w:rsidRDefault="00084BB5" w:rsidP="00874452">
      <w:pPr>
        <w:rPr>
          <w:rFonts w:ascii="Arial" w:hAnsi="Arial" w:cs="Arial"/>
          <w:sz w:val="20"/>
          <w:szCs w:val="20"/>
        </w:rPr>
      </w:pPr>
    </w:p>
    <w:p w14:paraId="3DDDFDC9" w14:textId="77777777" w:rsidR="00084BB5" w:rsidRPr="00155565" w:rsidRDefault="00084BB5" w:rsidP="00874452">
      <w:pPr>
        <w:pStyle w:val="BodyText2"/>
        <w:spacing w:after="0" w:line="240" w:lineRule="auto"/>
        <w:jc w:val="both"/>
        <w:rPr>
          <w:rFonts w:ascii="Arial" w:hAnsi="Arial" w:cs="Arial"/>
          <w:sz w:val="20"/>
          <w:szCs w:val="20"/>
        </w:rPr>
      </w:pPr>
      <w:r w:rsidRPr="00155565">
        <w:rPr>
          <w:rFonts w:ascii="Arial" w:hAnsi="Arial" w:cs="Arial"/>
          <w:sz w:val="20"/>
          <w:szCs w:val="20"/>
        </w:rPr>
        <w:t>It is hereby agreed, in consideration of the promises and covenants contained herein, that during the term of the Lease and any extension thereof:</w:t>
      </w:r>
    </w:p>
    <w:p w14:paraId="085DD68C" w14:textId="77777777" w:rsidR="00084BB5" w:rsidRPr="00155565" w:rsidRDefault="00084BB5" w:rsidP="00874452">
      <w:pPr>
        <w:jc w:val="both"/>
        <w:rPr>
          <w:rFonts w:ascii="Arial" w:hAnsi="Arial" w:cs="Arial"/>
          <w:sz w:val="20"/>
          <w:szCs w:val="20"/>
        </w:rPr>
      </w:pPr>
    </w:p>
    <w:p w14:paraId="12FC7A20" w14:textId="77777777" w:rsidR="00084BB5" w:rsidRPr="00155565" w:rsidRDefault="00084BB5" w:rsidP="00874452">
      <w:pPr>
        <w:jc w:val="both"/>
        <w:rPr>
          <w:rFonts w:ascii="Arial" w:hAnsi="Arial" w:cs="Arial"/>
          <w:sz w:val="20"/>
          <w:szCs w:val="20"/>
        </w:rPr>
      </w:pPr>
      <w:r w:rsidRPr="00155565">
        <w:rPr>
          <w:rFonts w:ascii="Arial" w:hAnsi="Arial" w:cs="Arial"/>
          <w:sz w:val="20"/>
          <w:szCs w:val="20"/>
        </w:rPr>
        <w:t>1.  So long as Lessee is not in default in the performance of the terms, covenants, or conditions of the Lease, Lender shall not terminate Lessee’s interest in the Premises under the Lease because of any default under the Mortgage by Lessor and Lender shall not disturb Lessee’s possession or any other right of Lessee under the Lease.</w:t>
      </w:r>
    </w:p>
    <w:p w14:paraId="7AE5D91D" w14:textId="77777777" w:rsidR="00084BB5" w:rsidRPr="00155565" w:rsidRDefault="00084BB5" w:rsidP="00874452">
      <w:pPr>
        <w:jc w:val="both"/>
        <w:rPr>
          <w:rFonts w:ascii="Arial" w:hAnsi="Arial" w:cs="Arial"/>
          <w:sz w:val="20"/>
          <w:szCs w:val="20"/>
        </w:rPr>
      </w:pPr>
    </w:p>
    <w:p w14:paraId="5EC73647" w14:textId="77777777" w:rsidR="00084BB5" w:rsidRPr="00155565" w:rsidRDefault="00084BB5" w:rsidP="00874452">
      <w:pPr>
        <w:jc w:val="both"/>
        <w:rPr>
          <w:rFonts w:ascii="Arial" w:hAnsi="Arial" w:cs="Arial"/>
          <w:sz w:val="20"/>
          <w:szCs w:val="20"/>
        </w:rPr>
      </w:pPr>
      <w:r w:rsidRPr="00155565">
        <w:rPr>
          <w:rFonts w:ascii="Arial" w:hAnsi="Arial" w:cs="Arial"/>
          <w:sz w:val="20"/>
          <w:szCs w:val="20"/>
        </w:rPr>
        <w:t>2.  Tenant agrees that if the ownership interests of Lessor are transferred to and held by Lender, or its designated assigns, by reason of foreclosure or by any other legal manner, then Lessee shall attorn to Lender, or its designated assigns, and shall recognize Lender, or its designated assigns, as the successor Lessor under the Lease, provided, however, that the Lender and any other successor Lessor shall fully and expeditiously comply with the provisions of the Lease requiring Lessee to be notified of changes in ownership or beneficial interest, completion by Lessor of all requisite disclosure and related documents, and further subject to all rights of Lessee in the event of noncompliance by Lessor as set forth in paragraphs 11.09 and 11.10 of said Lease.</w:t>
      </w:r>
    </w:p>
    <w:p w14:paraId="1B7A2EAB" w14:textId="77777777" w:rsidR="00084BB5" w:rsidRPr="00155565" w:rsidRDefault="00084BB5" w:rsidP="00874452">
      <w:pPr>
        <w:jc w:val="both"/>
        <w:rPr>
          <w:rFonts w:ascii="Arial" w:hAnsi="Arial" w:cs="Arial"/>
          <w:sz w:val="20"/>
          <w:szCs w:val="20"/>
        </w:rPr>
      </w:pPr>
    </w:p>
    <w:p w14:paraId="395D06AD" w14:textId="77777777" w:rsidR="00084BB5" w:rsidRPr="00155565" w:rsidRDefault="00084BB5" w:rsidP="00874452">
      <w:pPr>
        <w:jc w:val="both"/>
        <w:rPr>
          <w:rFonts w:ascii="Arial" w:hAnsi="Arial" w:cs="Arial"/>
          <w:sz w:val="20"/>
          <w:szCs w:val="20"/>
        </w:rPr>
      </w:pPr>
      <w:r w:rsidRPr="00155565">
        <w:rPr>
          <w:rFonts w:ascii="Arial" w:hAnsi="Arial" w:cs="Arial"/>
          <w:sz w:val="20"/>
          <w:szCs w:val="20"/>
        </w:rPr>
        <w:t>3.  In the event the Mortgage is foreclosed, the Lease shall continue in full force and effect, except that the Lender or other successor Lessor shall not:</w:t>
      </w:r>
    </w:p>
    <w:p w14:paraId="40D5E94C" w14:textId="77777777" w:rsidR="00084BB5" w:rsidRPr="00155565" w:rsidRDefault="00084BB5" w:rsidP="00874452">
      <w:pPr>
        <w:rPr>
          <w:rFonts w:ascii="Arial" w:hAnsi="Arial" w:cs="Arial"/>
          <w:sz w:val="20"/>
          <w:szCs w:val="20"/>
        </w:rPr>
      </w:pPr>
    </w:p>
    <w:p w14:paraId="6963E944" w14:textId="77777777" w:rsidR="00084BB5" w:rsidRPr="00155565" w:rsidRDefault="00084BB5" w:rsidP="00084BB5">
      <w:pPr>
        <w:numPr>
          <w:ilvl w:val="0"/>
          <w:numId w:val="29"/>
        </w:numPr>
        <w:jc w:val="both"/>
        <w:rPr>
          <w:rFonts w:ascii="Arial" w:hAnsi="Arial" w:cs="Arial"/>
          <w:sz w:val="20"/>
          <w:szCs w:val="20"/>
        </w:rPr>
      </w:pPr>
      <w:r w:rsidRPr="00155565">
        <w:rPr>
          <w:rFonts w:ascii="Arial" w:hAnsi="Arial" w:cs="Arial"/>
          <w:sz w:val="20"/>
          <w:szCs w:val="20"/>
        </w:rPr>
        <w:t>Be bound by any prepayment of more than one month’s Rent (except for any free Rent or other Rent abatement which shall have accrued);</w:t>
      </w:r>
    </w:p>
    <w:p w14:paraId="38F8BBAE" w14:textId="77777777" w:rsidR="00084BB5" w:rsidRPr="00155565" w:rsidRDefault="00084BB5" w:rsidP="00874452">
      <w:pPr>
        <w:ind w:left="2280"/>
        <w:jc w:val="both"/>
        <w:rPr>
          <w:rFonts w:ascii="Arial" w:hAnsi="Arial" w:cs="Arial"/>
          <w:sz w:val="20"/>
          <w:szCs w:val="20"/>
        </w:rPr>
      </w:pPr>
    </w:p>
    <w:p w14:paraId="3944E438" w14:textId="77777777" w:rsidR="00084BB5" w:rsidRPr="00155565" w:rsidRDefault="00084BB5" w:rsidP="00084BB5">
      <w:pPr>
        <w:numPr>
          <w:ilvl w:val="0"/>
          <w:numId w:val="28"/>
        </w:numPr>
        <w:jc w:val="both"/>
        <w:rPr>
          <w:rFonts w:ascii="Arial" w:hAnsi="Arial" w:cs="Arial"/>
          <w:sz w:val="20"/>
          <w:szCs w:val="20"/>
        </w:rPr>
      </w:pPr>
      <w:r w:rsidRPr="00155565">
        <w:rPr>
          <w:rFonts w:ascii="Arial" w:hAnsi="Arial" w:cs="Arial"/>
          <w:sz w:val="20"/>
          <w:szCs w:val="20"/>
        </w:rPr>
        <w:t>Be bound by any amendment, modification, or termination of the Lease made without the name of the Lender or other successor Lessor, after the effective date of foreclosure, unless the amendment, modification, or ending is specifically authorized by this Lease and does not require prior agreement or consent by Lessor.</w:t>
      </w:r>
    </w:p>
    <w:p w14:paraId="22F4024D" w14:textId="77777777" w:rsidR="00084BB5" w:rsidRPr="00155565" w:rsidRDefault="00084BB5" w:rsidP="00874452">
      <w:pPr>
        <w:jc w:val="both"/>
        <w:rPr>
          <w:rFonts w:ascii="Arial" w:hAnsi="Arial" w:cs="Arial"/>
          <w:sz w:val="20"/>
          <w:szCs w:val="20"/>
        </w:rPr>
      </w:pPr>
    </w:p>
    <w:p w14:paraId="0609022B" w14:textId="77777777" w:rsidR="00084BB5" w:rsidRPr="00155565" w:rsidRDefault="00084BB5" w:rsidP="00084BB5">
      <w:pPr>
        <w:numPr>
          <w:ilvl w:val="0"/>
          <w:numId w:val="27"/>
        </w:numPr>
        <w:jc w:val="both"/>
        <w:rPr>
          <w:rFonts w:ascii="Arial" w:hAnsi="Arial" w:cs="Arial"/>
          <w:sz w:val="20"/>
          <w:szCs w:val="20"/>
        </w:rPr>
      </w:pPr>
      <w:r w:rsidRPr="00155565">
        <w:rPr>
          <w:rFonts w:ascii="Arial" w:hAnsi="Arial" w:cs="Arial"/>
          <w:sz w:val="20"/>
          <w:szCs w:val="20"/>
        </w:rPr>
        <w:t>Lender agrees no property owned by or removable by Lessee shall be subject to the lien of the Mortgage held by Lender or any mortgage made paramount to the aforesaid Lease by means of this Agreement.</w:t>
      </w:r>
    </w:p>
    <w:p w14:paraId="22A4D5F5" w14:textId="77777777" w:rsidR="00084BB5" w:rsidRPr="00155565" w:rsidRDefault="00084BB5" w:rsidP="00874452">
      <w:pPr>
        <w:ind w:left="120"/>
        <w:jc w:val="both"/>
        <w:rPr>
          <w:rFonts w:ascii="Arial" w:hAnsi="Arial" w:cs="Arial"/>
          <w:sz w:val="20"/>
          <w:szCs w:val="20"/>
        </w:rPr>
      </w:pPr>
    </w:p>
    <w:p w14:paraId="28B0E389" w14:textId="77777777" w:rsidR="00084BB5" w:rsidRPr="00155565" w:rsidRDefault="00084BB5" w:rsidP="00084BB5">
      <w:pPr>
        <w:numPr>
          <w:ilvl w:val="0"/>
          <w:numId w:val="27"/>
        </w:numPr>
        <w:jc w:val="both"/>
        <w:rPr>
          <w:rFonts w:ascii="Arial" w:hAnsi="Arial" w:cs="Arial"/>
          <w:sz w:val="20"/>
          <w:szCs w:val="20"/>
        </w:rPr>
      </w:pPr>
      <w:r w:rsidRPr="00155565">
        <w:rPr>
          <w:rFonts w:ascii="Arial" w:hAnsi="Arial" w:cs="Arial"/>
          <w:sz w:val="20"/>
          <w:szCs w:val="20"/>
        </w:rPr>
        <w:t>The terms of this Agreement shall not be affected by the renewal, modification, amendment, replacement, or extension of the Lease.</w:t>
      </w:r>
    </w:p>
    <w:p w14:paraId="2515B5D8" w14:textId="77777777" w:rsidR="00084BB5" w:rsidRPr="00155565" w:rsidRDefault="00084BB5" w:rsidP="00874452">
      <w:pPr>
        <w:jc w:val="both"/>
        <w:rPr>
          <w:rFonts w:ascii="Arial" w:hAnsi="Arial" w:cs="Arial"/>
          <w:sz w:val="20"/>
          <w:szCs w:val="20"/>
        </w:rPr>
      </w:pPr>
    </w:p>
    <w:p w14:paraId="4CEDE65A" w14:textId="77777777" w:rsidR="00084BB5" w:rsidRPr="00155565" w:rsidRDefault="00084BB5" w:rsidP="00084BB5">
      <w:pPr>
        <w:numPr>
          <w:ilvl w:val="0"/>
          <w:numId w:val="27"/>
        </w:numPr>
        <w:jc w:val="both"/>
        <w:rPr>
          <w:rFonts w:ascii="Arial" w:hAnsi="Arial" w:cs="Arial"/>
          <w:sz w:val="20"/>
          <w:szCs w:val="20"/>
        </w:rPr>
      </w:pPr>
      <w:r w:rsidRPr="00155565">
        <w:rPr>
          <w:rFonts w:ascii="Arial" w:hAnsi="Arial" w:cs="Arial"/>
          <w:sz w:val="20"/>
          <w:szCs w:val="20"/>
        </w:rPr>
        <w:t>This Agreement shall bind and inure to the benefit of the parties hereto and their respective successors and assigns.</w:t>
      </w:r>
    </w:p>
    <w:p w14:paraId="5DAADE17" w14:textId="77777777" w:rsidR="00084BB5" w:rsidRPr="00155565" w:rsidRDefault="00084BB5" w:rsidP="00874452">
      <w:pPr>
        <w:pStyle w:val="CommentText"/>
        <w:rPr>
          <w:rFonts w:ascii="Arial" w:hAnsi="Arial" w:cs="Arial"/>
        </w:rPr>
      </w:pPr>
    </w:p>
    <w:p w14:paraId="7F16F88F" w14:textId="77777777" w:rsidR="00084BB5" w:rsidRPr="00155565" w:rsidRDefault="00084BB5" w:rsidP="00874452">
      <w:pPr>
        <w:rPr>
          <w:rFonts w:ascii="Arial" w:hAnsi="Arial" w:cs="Arial"/>
          <w:sz w:val="20"/>
          <w:szCs w:val="20"/>
        </w:rPr>
      </w:pPr>
    </w:p>
    <w:p w14:paraId="2F4A8ED8" w14:textId="77777777" w:rsidR="00084BB5" w:rsidRPr="00155565" w:rsidRDefault="00084BB5" w:rsidP="00874452">
      <w:pPr>
        <w:rPr>
          <w:rFonts w:ascii="Arial" w:hAnsi="Arial" w:cs="Arial"/>
          <w:sz w:val="20"/>
          <w:szCs w:val="20"/>
        </w:rPr>
      </w:pPr>
    </w:p>
    <w:p w14:paraId="5A56C8E9" w14:textId="77777777" w:rsidR="00084BB5" w:rsidRPr="00155565" w:rsidRDefault="00084BB5" w:rsidP="00874452">
      <w:pPr>
        <w:ind w:left="120"/>
        <w:rPr>
          <w:rFonts w:ascii="Arial" w:hAnsi="Arial" w:cs="Arial"/>
          <w:sz w:val="20"/>
          <w:szCs w:val="20"/>
        </w:rPr>
      </w:pPr>
      <w:r w:rsidRPr="00155565">
        <w:rPr>
          <w:rFonts w:ascii="Arial" w:hAnsi="Arial" w:cs="Arial"/>
          <w:b/>
          <w:bCs/>
          <w:sz w:val="20"/>
          <w:szCs w:val="20"/>
        </w:rPr>
        <w:t>Lender:</w:t>
      </w:r>
      <w:r w:rsidRPr="00155565">
        <w:rPr>
          <w:rFonts w:ascii="Arial" w:hAnsi="Arial" w:cs="Arial"/>
          <w:sz w:val="20"/>
          <w:szCs w:val="20"/>
        </w:rPr>
        <w:t xml:space="preserve">  </w:t>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ab/>
        <w:t xml:space="preserve">              </w:t>
      </w:r>
      <w:r w:rsidRPr="00155565">
        <w:rPr>
          <w:rFonts w:ascii="Arial" w:hAnsi="Arial" w:cs="Arial"/>
          <w:b/>
          <w:bCs/>
          <w:sz w:val="20"/>
          <w:szCs w:val="20"/>
        </w:rPr>
        <w:t>Lessee:</w:t>
      </w:r>
      <w:r w:rsidRPr="00155565">
        <w:rPr>
          <w:rFonts w:ascii="Arial" w:hAnsi="Arial" w:cs="Arial"/>
          <w:sz w:val="20"/>
          <w:szCs w:val="20"/>
        </w:rPr>
        <w:t xml:space="preserve">   Department of Central Management Services</w:t>
      </w:r>
    </w:p>
    <w:p w14:paraId="4E6687AF" w14:textId="77777777" w:rsidR="00084BB5" w:rsidRPr="00155565" w:rsidRDefault="00084BB5" w:rsidP="00874452">
      <w:pPr>
        <w:rPr>
          <w:rFonts w:ascii="Arial" w:hAnsi="Arial" w:cs="Arial"/>
          <w:sz w:val="20"/>
          <w:szCs w:val="20"/>
        </w:rPr>
      </w:pPr>
    </w:p>
    <w:p w14:paraId="4E7013C6" w14:textId="77777777" w:rsidR="00084BB5" w:rsidRPr="00155565" w:rsidRDefault="00084BB5" w:rsidP="00874452">
      <w:pPr>
        <w:ind w:left="480"/>
        <w:rPr>
          <w:rFonts w:ascii="Arial" w:hAnsi="Arial" w:cs="Arial"/>
          <w:sz w:val="20"/>
          <w:szCs w:val="20"/>
        </w:rPr>
      </w:pPr>
    </w:p>
    <w:p w14:paraId="3CB36C8B" w14:textId="77777777" w:rsidR="00084BB5" w:rsidRPr="00155565" w:rsidRDefault="00084BB5" w:rsidP="00874452">
      <w:pPr>
        <w:ind w:left="480"/>
        <w:rPr>
          <w:rFonts w:ascii="Arial" w:hAnsi="Arial" w:cs="Arial"/>
          <w:sz w:val="20"/>
          <w:szCs w:val="20"/>
        </w:rPr>
      </w:pPr>
    </w:p>
    <w:p w14:paraId="4A57F3A0" w14:textId="77777777" w:rsidR="00084BB5" w:rsidRPr="00155565" w:rsidRDefault="00084BB5" w:rsidP="00874452">
      <w:pPr>
        <w:ind w:left="480"/>
        <w:rPr>
          <w:rFonts w:ascii="Arial" w:hAnsi="Arial" w:cs="Arial"/>
          <w:sz w:val="20"/>
          <w:szCs w:val="20"/>
        </w:rPr>
      </w:pPr>
      <w:r w:rsidRPr="00155565">
        <w:rPr>
          <w:rFonts w:ascii="Arial" w:hAnsi="Arial" w:cs="Arial"/>
          <w:sz w:val="20"/>
          <w:szCs w:val="20"/>
        </w:rPr>
        <w:t xml:space="preserve">                       </w:t>
      </w:r>
    </w:p>
    <w:p w14:paraId="2B2A26E1" w14:textId="77777777" w:rsidR="00084BB5" w:rsidRPr="00155565" w:rsidRDefault="00084BB5" w:rsidP="00874452">
      <w:pPr>
        <w:rPr>
          <w:rFonts w:ascii="Arial" w:hAnsi="Arial" w:cs="Arial"/>
          <w:sz w:val="20"/>
          <w:szCs w:val="20"/>
        </w:rPr>
      </w:pPr>
      <w:r w:rsidRPr="00155565">
        <w:rPr>
          <w:rFonts w:ascii="Arial" w:hAnsi="Arial" w:cs="Arial"/>
          <w:sz w:val="20"/>
          <w:szCs w:val="20"/>
        </w:rPr>
        <w:t>By:</w:t>
      </w:r>
      <w:r w:rsidRPr="00155565">
        <w:rPr>
          <w:rFonts w:ascii="Arial" w:hAnsi="Arial" w:cs="Arial"/>
          <w:sz w:val="20"/>
          <w:szCs w:val="20"/>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 xml:space="preserve">              </w:t>
      </w:r>
      <w:r w:rsidRPr="00155565">
        <w:rPr>
          <w:rFonts w:ascii="Arial" w:hAnsi="Arial" w:cs="Arial"/>
          <w:sz w:val="20"/>
          <w:szCs w:val="20"/>
        </w:rPr>
        <w:tab/>
      </w:r>
      <w:r w:rsidRPr="00155565">
        <w:rPr>
          <w:rFonts w:ascii="Arial" w:hAnsi="Arial" w:cs="Arial"/>
          <w:sz w:val="20"/>
          <w:szCs w:val="20"/>
        </w:rPr>
        <w:tab/>
        <w:t xml:space="preserve"> By:</w:t>
      </w:r>
      <w:r w:rsidRPr="00155565">
        <w:rPr>
          <w:rFonts w:ascii="Arial" w:hAnsi="Arial" w:cs="Arial"/>
          <w:sz w:val="20"/>
          <w:szCs w:val="20"/>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p>
    <w:p w14:paraId="0B2252D8" w14:textId="77777777" w:rsidR="00084BB5" w:rsidRPr="00155565" w:rsidRDefault="00084BB5" w:rsidP="00874452">
      <w:pPr>
        <w:rPr>
          <w:rFonts w:ascii="Arial" w:hAnsi="Arial" w:cs="Arial"/>
          <w:sz w:val="20"/>
          <w:szCs w:val="20"/>
        </w:rPr>
      </w:pPr>
    </w:p>
    <w:p w14:paraId="3ED0D86C" w14:textId="77777777" w:rsidR="00084BB5" w:rsidRPr="00155565" w:rsidRDefault="00084BB5" w:rsidP="00874452">
      <w:pPr>
        <w:rPr>
          <w:rFonts w:ascii="Arial" w:hAnsi="Arial" w:cs="Arial"/>
          <w:sz w:val="20"/>
          <w:szCs w:val="20"/>
          <w:u w:val="single"/>
        </w:rPr>
      </w:pPr>
      <w:r w:rsidRPr="00155565">
        <w:rPr>
          <w:rFonts w:ascii="Arial" w:hAnsi="Arial" w:cs="Arial"/>
          <w:sz w:val="20"/>
          <w:szCs w:val="20"/>
        </w:rPr>
        <w:t>Its:</w:t>
      </w:r>
      <w:r w:rsidRPr="00155565">
        <w:rPr>
          <w:rFonts w:ascii="Arial" w:hAnsi="Arial" w:cs="Arial"/>
          <w:sz w:val="20"/>
          <w:szCs w:val="20"/>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rPr>
        <w:tab/>
        <w:t xml:space="preserve">   </w:t>
      </w:r>
      <w:r w:rsidRPr="00155565">
        <w:rPr>
          <w:rFonts w:ascii="Arial" w:hAnsi="Arial" w:cs="Arial"/>
          <w:sz w:val="20"/>
          <w:szCs w:val="20"/>
        </w:rPr>
        <w:tab/>
      </w:r>
      <w:r w:rsidRPr="00155565">
        <w:rPr>
          <w:rFonts w:ascii="Arial" w:hAnsi="Arial" w:cs="Arial"/>
          <w:sz w:val="20"/>
          <w:szCs w:val="20"/>
        </w:rPr>
        <w:tab/>
        <w:t>Its:</w:t>
      </w:r>
      <w:r w:rsidRPr="00155565">
        <w:rPr>
          <w:rFonts w:ascii="Arial" w:hAnsi="Arial" w:cs="Arial"/>
          <w:sz w:val="20"/>
          <w:szCs w:val="20"/>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r w:rsidRPr="00155565">
        <w:rPr>
          <w:rFonts w:ascii="Arial" w:hAnsi="Arial" w:cs="Arial"/>
          <w:sz w:val="20"/>
          <w:szCs w:val="20"/>
          <w:u w:val="single"/>
        </w:rPr>
        <w:tab/>
      </w:r>
    </w:p>
    <w:p w14:paraId="4CCCFAF0" w14:textId="3770FCD5" w:rsidR="00C53DE9" w:rsidRDefault="00C53DE9" w:rsidP="00182C92">
      <w:pPr>
        <w:rPr>
          <w:sz w:val="20"/>
          <w:szCs w:val="20"/>
        </w:rPr>
      </w:pPr>
    </w:p>
    <w:p w14:paraId="050E3B62" w14:textId="3B1A861B" w:rsidR="00AD333A" w:rsidRPr="005B0B4A" w:rsidRDefault="004B579A" w:rsidP="00182C92">
      <w:pPr>
        <w:rPr>
          <w:sz w:val="20"/>
          <w:szCs w:val="20"/>
        </w:rPr>
      </w:pPr>
      <w:r>
        <w:rPr>
          <w:noProof/>
        </w:rPr>
        <w:lastRenderedPageBreak/>
        <w:drawing>
          <wp:inline distT="0" distB="0" distL="0" distR="0" wp14:anchorId="1BF3EAFB" wp14:editId="0842F1F7">
            <wp:extent cx="6858000" cy="8729980"/>
            <wp:effectExtent l="0" t="0" r="0" b="0"/>
            <wp:docPr id="24688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8628" name=""/>
                    <pic:cNvPicPr/>
                  </pic:nvPicPr>
                  <pic:blipFill>
                    <a:blip r:embed="rId18"/>
                    <a:stretch>
                      <a:fillRect/>
                    </a:stretch>
                  </pic:blipFill>
                  <pic:spPr>
                    <a:xfrm>
                      <a:off x="0" y="0"/>
                      <a:ext cx="6858000" cy="8729980"/>
                    </a:xfrm>
                    <a:prstGeom prst="rect">
                      <a:avLst/>
                    </a:prstGeom>
                  </pic:spPr>
                </pic:pic>
              </a:graphicData>
            </a:graphic>
          </wp:inline>
        </w:drawing>
      </w:r>
    </w:p>
    <w:sectPr w:rsidR="00AD333A" w:rsidRPr="005B0B4A" w:rsidSect="00ED10E4">
      <w:headerReference w:type="default" r:id="rId19"/>
      <w:footerReference w:type="default" r:id="rId20"/>
      <w:type w:val="continuous"/>
      <w:pgSz w:w="12240" w:h="15840" w:code="1"/>
      <w:pgMar w:top="72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CB8E3" w14:textId="77777777" w:rsidR="007439EE" w:rsidRDefault="007439EE">
      <w:r>
        <w:separator/>
      </w:r>
    </w:p>
  </w:endnote>
  <w:endnote w:type="continuationSeparator" w:id="0">
    <w:p w14:paraId="31F68625" w14:textId="77777777" w:rsidR="007439EE" w:rsidRDefault="0074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5FDD" w14:textId="77777777" w:rsidR="00343E45" w:rsidRDefault="00343E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1F88A7DC" w14:textId="77777777" w:rsidR="00343E45" w:rsidRDefault="00343E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5893" w14:textId="01FCA12B" w:rsidR="00F27EDE" w:rsidRPr="00244B8E" w:rsidRDefault="00F27EDE">
    <w:pPr>
      <w:pStyle w:val="Footer"/>
      <w:rPr>
        <w:color w:val="808080" w:themeColor="background1" w:themeShade="80"/>
        <w:sz w:val="20"/>
        <w:szCs w:val="20"/>
      </w:rPr>
    </w:pPr>
    <w:r w:rsidRPr="00244B8E">
      <w:rPr>
        <w:color w:val="808080" w:themeColor="background1" w:themeShade="80"/>
        <w:sz w:val="20"/>
        <w:szCs w:val="20"/>
      </w:rPr>
      <w:t>Lease v2.202</w:t>
    </w:r>
    <w:r w:rsidR="000365C9">
      <w:rPr>
        <w:color w:val="808080" w:themeColor="background1" w:themeShade="80"/>
        <w:sz w:val="20"/>
        <w:szCs w:val="20"/>
      </w:rPr>
      <w:t>6.0</w:t>
    </w:r>
    <w:r w:rsidR="00134D6B">
      <w:rPr>
        <w:color w:val="808080" w:themeColor="background1" w:themeShade="80"/>
        <w:sz w:val="20"/>
        <w:szCs w:val="20"/>
      </w:rPr>
      <w:t>8</w:t>
    </w:r>
    <w:r w:rsidR="000365C9">
      <w:rPr>
        <w:color w:val="808080" w:themeColor="background1" w:themeShade="80"/>
        <w:sz w:val="20"/>
        <w:szCs w:val="20"/>
      </w:rPr>
      <w:tab/>
    </w:r>
  </w:p>
  <w:p w14:paraId="405FAC47" w14:textId="77777777" w:rsidR="00343E45" w:rsidRDefault="00343E4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481C" w14:textId="77777777" w:rsidR="00343E45" w:rsidRPr="002F24A7" w:rsidRDefault="00343E45">
    <w:pPr>
      <w:pStyle w:val="Footer"/>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881BE" w14:textId="77777777" w:rsidR="007439EE" w:rsidRDefault="007439EE">
      <w:r>
        <w:separator/>
      </w:r>
    </w:p>
  </w:footnote>
  <w:footnote w:type="continuationSeparator" w:id="0">
    <w:p w14:paraId="0D4ABC62" w14:textId="77777777" w:rsidR="007439EE" w:rsidRDefault="0074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B2BE3" w14:textId="37EE3999" w:rsidR="00343E45" w:rsidRDefault="00343E45" w:rsidP="008D4551">
    <w:pPr>
      <w:pStyle w:val="Header"/>
      <w:jc w:val="right"/>
      <w:rPr>
        <w:rFonts w:ascii="Arial Narrow" w:hAnsi="Arial Narrow" w:cs="Arial"/>
        <w:sz w:val="20"/>
        <w:szCs w:val="20"/>
      </w:rPr>
    </w:pPr>
    <w:r w:rsidRPr="00B97977">
      <w:rPr>
        <w:rFonts w:ascii="Arial Narrow" w:hAnsi="Arial Narrow" w:cs="Arial"/>
        <w:sz w:val="20"/>
        <w:szCs w:val="20"/>
      </w:rPr>
      <w:t>LEASE NO.:</w:t>
    </w:r>
    <w:r w:rsidR="00C21AB3">
      <w:rPr>
        <w:rFonts w:ascii="Arial Narrow" w:hAnsi="Arial Narrow" w:cs="Arial"/>
        <w:sz w:val="20"/>
        <w:szCs w:val="20"/>
      </w:rPr>
      <w:t xml:space="preserve"> </w:t>
    </w:r>
    <w:r w:rsidR="00134D6B">
      <w:rPr>
        <w:rFonts w:ascii="Arial Narrow" w:hAnsi="Arial Narrow" w:cs="Arial"/>
        <w:sz w:val="20"/>
        <w:szCs w:val="20"/>
      </w:rPr>
      <w:t>LXXXX</w:t>
    </w:r>
  </w:p>
  <w:p w14:paraId="205F80E7" w14:textId="77777777" w:rsidR="00343E45" w:rsidRPr="00B97977" w:rsidRDefault="00343E45" w:rsidP="008D4551">
    <w:pPr>
      <w:pStyle w:val="Header"/>
      <w:jc w:val="right"/>
      <w:rPr>
        <w:rFonts w:ascii="Arial Narrow" w:hAnsi="Arial Narrow"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8FC6" w14:textId="77777777" w:rsidR="00343E45" w:rsidRPr="008D4551" w:rsidRDefault="00343E45" w:rsidP="006A15C0">
    <w:pPr>
      <w:pStyle w:val="Header"/>
      <w:jc w:val="right"/>
      <w:rPr>
        <w:rFonts w:ascii="Arial" w:hAnsi="Arial" w:cs="Arial"/>
        <w:sz w:val="22"/>
        <w:szCs w:val="22"/>
      </w:rPr>
    </w:pPr>
    <w:r w:rsidRPr="008D4551">
      <w:rPr>
        <w:rFonts w:ascii="Arial" w:hAnsi="Arial" w:cs="Arial"/>
        <w:sz w:val="22"/>
        <w:szCs w:val="22"/>
      </w:rPr>
      <w:t>LEASE NO.:</w:t>
    </w:r>
    <w:r>
      <w:rPr>
        <w:rFonts w:ascii="Arial" w:hAnsi="Arial" w:cs="Arial"/>
        <w:sz w:val="22"/>
        <w:szCs w:val="22"/>
      </w:rPr>
      <w:t xml:space="preserve">  XXXX</w:t>
    </w:r>
  </w:p>
  <w:p w14:paraId="26A7A2E1" w14:textId="77777777" w:rsidR="00343E45" w:rsidRDefault="00343E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26F9" w14:textId="77777777" w:rsidR="009251B1" w:rsidRPr="009C3026" w:rsidRDefault="009C3026" w:rsidP="009C3026">
    <w:pPr>
      <w:pStyle w:val="Header"/>
      <w:spacing w:before="40"/>
      <w:jc w:val="right"/>
      <w:rPr>
        <w:rFonts w:ascii="Arial Narrow" w:hAnsi="Arial Narrow"/>
        <w:sz w:val="20"/>
        <w:szCs w:val="20"/>
      </w:rPr>
    </w:pPr>
    <w:r>
      <w:rPr>
        <w:sz w:val="16"/>
        <w:szCs w:val="16"/>
      </w:rPr>
      <w:t xml:space="preserve">                                                </w:t>
    </w:r>
    <w:r w:rsidRPr="009C3026">
      <w:rPr>
        <w:rFonts w:ascii="Arial Narrow" w:hAnsi="Arial Narrow"/>
        <w:sz w:val="20"/>
        <w:szCs w:val="20"/>
      </w:rPr>
      <w:t xml:space="preserve">  LEASE NO.: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lvl w:ilvl="0">
      <w:start w:val="1"/>
      <w:numFmt w:val="lowerLetter"/>
      <w:pStyle w:val="level1"/>
      <w:lvlText w:val="%1."/>
      <w:lvlJc w:val="left"/>
      <w:pPr>
        <w:tabs>
          <w:tab w:val="num" w:pos="1080"/>
        </w:tabs>
        <w:ind w:left="1440" w:hanging="720"/>
      </w:pPr>
      <w:rPr>
        <w:rFonts w:ascii="Arial" w:hAnsi="Arial" w:cs="Arial"/>
        <w:sz w:val="20"/>
        <w:szCs w:val="20"/>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703E9E"/>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3" w15:restartNumberingAfterBreak="0">
    <w:nsid w:val="0980187E"/>
    <w:multiLevelType w:val="multilevel"/>
    <w:tmpl w:val="AAD408F4"/>
    <w:lvl w:ilvl="0">
      <w:start w:val="2"/>
      <w:numFmt w:val="decimal"/>
      <w:lvlText w:val="%1"/>
      <w:lvlJc w:val="left"/>
      <w:pPr>
        <w:ind w:left="375" w:hanging="375"/>
      </w:pPr>
      <w:rPr>
        <w:rFonts w:hint="default"/>
        <w:b/>
      </w:rPr>
    </w:lvl>
    <w:lvl w:ilvl="1">
      <w:start w:val="2"/>
      <w:numFmt w:val="decimalZero"/>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9FC2C5D"/>
    <w:multiLevelType w:val="hybridMultilevel"/>
    <w:tmpl w:val="5B067906"/>
    <w:lvl w:ilvl="0" w:tplc="FFFFFFFF">
      <w:start w:val="1"/>
      <w:numFmt w:val="upp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0BF43304"/>
    <w:multiLevelType w:val="singleLevel"/>
    <w:tmpl w:val="CC0C997E"/>
    <w:lvl w:ilvl="0">
      <w:start w:val="1"/>
      <w:numFmt w:val="upperRoman"/>
      <w:lvlText w:val="%1."/>
      <w:legacy w:legacy="1" w:legacySpace="0" w:legacyIndent="360"/>
      <w:lvlJc w:val="left"/>
      <w:pPr>
        <w:ind w:left="360" w:hanging="360"/>
      </w:pPr>
    </w:lvl>
  </w:abstractNum>
  <w:abstractNum w:abstractNumId="6" w15:restartNumberingAfterBreak="0">
    <w:nsid w:val="0D594D90"/>
    <w:multiLevelType w:val="multilevel"/>
    <w:tmpl w:val="93DC0B1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120B597F"/>
    <w:multiLevelType w:val="hybridMultilevel"/>
    <w:tmpl w:val="90DCD5A6"/>
    <w:lvl w:ilvl="0" w:tplc="A22C141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33476A9"/>
    <w:multiLevelType w:val="hybridMultilevel"/>
    <w:tmpl w:val="4F0C1870"/>
    <w:lvl w:ilvl="0" w:tplc="AEEE9616">
      <w:start w:val="4"/>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9" w15:restartNumberingAfterBreak="0">
    <w:nsid w:val="13A25F5D"/>
    <w:multiLevelType w:val="hybridMultilevel"/>
    <w:tmpl w:val="B478F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4CB58BE"/>
    <w:multiLevelType w:val="hybridMultilevel"/>
    <w:tmpl w:val="6E38D33A"/>
    <w:lvl w:ilvl="0" w:tplc="B874B1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7E50D6"/>
    <w:multiLevelType w:val="multilevel"/>
    <w:tmpl w:val="F3F8129C"/>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208D7125"/>
    <w:multiLevelType w:val="multilevel"/>
    <w:tmpl w:val="0E7047E4"/>
    <w:lvl w:ilvl="0">
      <w:start w:val="2"/>
      <w:numFmt w:val="upperLetter"/>
      <w:lvlText w:val="%1B. "/>
      <w:lvlJc w:val="left"/>
      <w:pPr>
        <w:ind w:left="360" w:hanging="360"/>
      </w:pPr>
      <w:rPr>
        <w:rFonts w:hint="default"/>
        <w:sz w:val="22"/>
      </w:rPr>
    </w:lvl>
    <w:lvl w:ilvl="1">
      <w:start w:val="1"/>
      <w:numFmt w:val="decimal"/>
      <w:lvlText w:val="%2."/>
      <w:lvlJc w:val="left"/>
      <w:pPr>
        <w:ind w:left="1062" w:hanging="432"/>
      </w:pPr>
      <w:rPr>
        <w:rFonts w:hint="default"/>
        <w:b/>
      </w:rPr>
    </w:lvl>
    <w:lvl w:ilvl="2">
      <w:start w:val="1"/>
      <w:numFmt w:val="decimal"/>
      <w:lvlText w:val="1.11.%3."/>
      <w:lvlJc w:val="left"/>
      <w:pPr>
        <w:ind w:left="1224" w:hanging="504"/>
      </w:pPr>
      <w:rPr>
        <w:rFonts w:hint="default"/>
        <w:b w:val="0"/>
        <w:sz w:val="22"/>
        <w:szCs w:val="22"/>
      </w:rPr>
    </w:lvl>
    <w:lvl w:ilvl="3">
      <w:start w:val="1"/>
      <w:numFmt w:val="decimal"/>
      <w:lvlText w:val="%1B.%2.%3.%4."/>
      <w:lvlJc w:val="left"/>
      <w:pPr>
        <w:ind w:left="1728" w:hanging="648"/>
      </w:pPr>
      <w:rPr>
        <w:rFonts w:hint="default"/>
      </w:rPr>
    </w:lvl>
    <w:lvl w:ilvl="4">
      <w:start w:val="1"/>
      <w:numFmt w:val="decimal"/>
      <w:lvlText w:val="%1B.%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1AD33C9"/>
    <w:multiLevelType w:val="multilevel"/>
    <w:tmpl w:val="2F147358"/>
    <w:lvl w:ilvl="0">
      <w:start w:val="1"/>
      <w:numFmt w:val="decimal"/>
      <w:lvlText w:val="4.%1."/>
      <w:lvlJc w:val="left"/>
      <w:pPr>
        <w:ind w:left="720" w:hanging="720"/>
      </w:pPr>
      <w:rPr>
        <w:rFonts w:hint="default"/>
        <w:b w:val="0"/>
        <w:sz w:val="22"/>
        <w:szCs w:val="22"/>
      </w:rPr>
    </w:lvl>
    <w:lvl w:ilvl="1">
      <w:start w:val="1"/>
      <w:numFmt w:val="decimal"/>
      <w:lvlText w:val="4.20.%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4" w15:restartNumberingAfterBreak="0">
    <w:nsid w:val="221D6FB4"/>
    <w:multiLevelType w:val="hybridMultilevel"/>
    <w:tmpl w:val="BA804D3A"/>
    <w:lvl w:ilvl="0" w:tplc="431CDC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4905C19"/>
    <w:multiLevelType w:val="multilevel"/>
    <w:tmpl w:val="A4A262F8"/>
    <w:lvl w:ilvl="0">
      <w:start w:val="5"/>
      <w:numFmt w:val="decimal"/>
      <w:lvlText w:val="%1."/>
      <w:lvlJc w:val="left"/>
      <w:pPr>
        <w:ind w:left="720" w:hanging="720"/>
      </w:pPr>
      <w:rPr>
        <w:rFonts w:hint="default"/>
        <w:b w:val="0"/>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6" w15:restartNumberingAfterBreak="0">
    <w:nsid w:val="25F2675C"/>
    <w:multiLevelType w:val="multilevel"/>
    <w:tmpl w:val="78D879BC"/>
    <w:lvl w:ilvl="0">
      <w:start w:val="1"/>
      <w:numFmt w:val="decimal"/>
      <w:lvlText w:val="1.%1."/>
      <w:lvlJc w:val="left"/>
      <w:pPr>
        <w:ind w:left="720" w:hanging="720"/>
      </w:pPr>
      <w:rPr>
        <w:rFonts w:hint="default"/>
        <w:b w:val="0"/>
        <w:sz w:val="22"/>
        <w:szCs w:val="22"/>
      </w:rPr>
    </w:lvl>
    <w:lvl w:ilvl="1">
      <w:start w:val="1"/>
      <w:numFmt w:val="decimal"/>
      <w:lvlText w:val="%1.%2."/>
      <w:lvlJc w:val="left"/>
      <w:pPr>
        <w:ind w:left="144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ascii="Calibri" w:eastAsia="Calibri" w:hAnsi="Calibri" w:cs="Times New Roman"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17" w15:restartNumberingAfterBreak="0">
    <w:nsid w:val="284933A6"/>
    <w:multiLevelType w:val="hybridMultilevel"/>
    <w:tmpl w:val="06DA3B74"/>
    <w:lvl w:ilvl="0" w:tplc="0409000F">
      <w:start w:val="1"/>
      <w:numFmt w:val="decimal"/>
      <w:lvlText w:val="%1."/>
      <w:lvlJc w:val="left"/>
      <w:pPr>
        <w:ind w:left="285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8" w15:restartNumberingAfterBreak="0">
    <w:nsid w:val="28806886"/>
    <w:multiLevelType w:val="multilevel"/>
    <w:tmpl w:val="315E4D2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2C376DF3"/>
    <w:multiLevelType w:val="hybridMultilevel"/>
    <w:tmpl w:val="33C8C98E"/>
    <w:lvl w:ilvl="0" w:tplc="9C422314">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EE70134"/>
    <w:multiLevelType w:val="multilevel"/>
    <w:tmpl w:val="76C61726"/>
    <w:lvl w:ilvl="0">
      <w:start w:val="1"/>
      <w:numFmt w:val="decimal"/>
      <w:lvlText w:val="2.%1."/>
      <w:lvlJc w:val="left"/>
      <w:pPr>
        <w:ind w:left="720" w:hanging="720"/>
      </w:pPr>
      <w:rPr>
        <w:rFonts w:hint="default"/>
        <w:b w:val="0"/>
        <w:sz w:val="22"/>
        <w:szCs w:val="22"/>
      </w:rPr>
    </w:lvl>
    <w:lvl w:ilvl="1">
      <w:start w:val="1"/>
      <w:numFmt w:val="decimal"/>
      <w:lvlText w:val="2.6.%2."/>
      <w:lvlJc w:val="left"/>
      <w:pPr>
        <w:ind w:left="720" w:hanging="720"/>
      </w:pPr>
      <w:rPr>
        <w:rFonts w:hint="default"/>
        <w:b w:val="0"/>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1" w15:restartNumberingAfterBreak="0">
    <w:nsid w:val="35D6147B"/>
    <w:multiLevelType w:val="multilevel"/>
    <w:tmpl w:val="DDDC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1F0FA3"/>
    <w:multiLevelType w:val="multilevel"/>
    <w:tmpl w:val="2912F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BB7477"/>
    <w:multiLevelType w:val="hybridMultilevel"/>
    <w:tmpl w:val="EFB80500"/>
    <w:lvl w:ilvl="0" w:tplc="03308106">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6A43684"/>
    <w:multiLevelType w:val="hybridMultilevel"/>
    <w:tmpl w:val="4090250E"/>
    <w:lvl w:ilvl="0" w:tplc="141E1260">
      <w:start w:val="1"/>
      <w:numFmt w:val="lowerLetter"/>
      <w:lvlText w:val="%1."/>
      <w:lvlJc w:val="left"/>
      <w:pPr>
        <w:ind w:left="120" w:hanging="220"/>
      </w:pPr>
      <w:rPr>
        <w:rFonts w:ascii="Arial" w:eastAsia="Arial" w:hAnsi="Arial" w:cs="Arial" w:hint="default"/>
        <w:b w:val="0"/>
        <w:bCs w:val="0"/>
        <w:i w:val="0"/>
        <w:iCs w:val="0"/>
        <w:w w:val="97"/>
        <w:sz w:val="16"/>
        <w:szCs w:val="16"/>
        <w:lang w:val="en-US" w:eastAsia="en-US" w:bidi="ar-SA"/>
      </w:rPr>
    </w:lvl>
    <w:lvl w:ilvl="1" w:tplc="4D1EDE7C">
      <w:numFmt w:val="bullet"/>
      <w:lvlText w:val="•"/>
      <w:lvlJc w:val="left"/>
      <w:pPr>
        <w:ind w:left="642" w:hanging="220"/>
      </w:pPr>
      <w:rPr>
        <w:rFonts w:hint="default"/>
        <w:lang w:val="en-US" w:eastAsia="en-US" w:bidi="ar-SA"/>
      </w:rPr>
    </w:lvl>
    <w:lvl w:ilvl="2" w:tplc="C7B60B64">
      <w:numFmt w:val="bullet"/>
      <w:lvlText w:val="•"/>
      <w:lvlJc w:val="left"/>
      <w:pPr>
        <w:ind w:left="1164" w:hanging="220"/>
      </w:pPr>
      <w:rPr>
        <w:rFonts w:hint="default"/>
        <w:lang w:val="en-US" w:eastAsia="en-US" w:bidi="ar-SA"/>
      </w:rPr>
    </w:lvl>
    <w:lvl w:ilvl="3" w:tplc="5220E5F8">
      <w:numFmt w:val="bullet"/>
      <w:lvlText w:val="•"/>
      <w:lvlJc w:val="left"/>
      <w:pPr>
        <w:ind w:left="1686" w:hanging="220"/>
      </w:pPr>
      <w:rPr>
        <w:rFonts w:hint="default"/>
        <w:lang w:val="en-US" w:eastAsia="en-US" w:bidi="ar-SA"/>
      </w:rPr>
    </w:lvl>
    <w:lvl w:ilvl="4" w:tplc="1FA8F5E6">
      <w:numFmt w:val="bullet"/>
      <w:lvlText w:val="•"/>
      <w:lvlJc w:val="left"/>
      <w:pPr>
        <w:ind w:left="2209" w:hanging="220"/>
      </w:pPr>
      <w:rPr>
        <w:rFonts w:hint="default"/>
        <w:lang w:val="en-US" w:eastAsia="en-US" w:bidi="ar-SA"/>
      </w:rPr>
    </w:lvl>
    <w:lvl w:ilvl="5" w:tplc="0854C2B0">
      <w:numFmt w:val="bullet"/>
      <w:lvlText w:val="•"/>
      <w:lvlJc w:val="left"/>
      <w:pPr>
        <w:ind w:left="2731" w:hanging="220"/>
      </w:pPr>
      <w:rPr>
        <w:rFonts w:hint="default"/>
        <w:lang w:val="en-US" w:eastAsia="en-US" w:bidi="ar-SA"/>
      </w:rPr>
    </w:lvl>
    <w:lvl w:ilvl="6" w:tplc="58BCA40A">
      <w:numFmt w:val="bullet"/>
      <w:lvlText w:val="•"/>
      <w:lvlJc w:val="left"/>
      <w:pPr>
        <w:ind w:left="3253" w:hanging="220"/>
      </w:pPr>
      <w:rPr>
        <w:rFonts w:hint="default"/>
        <w:lang w:val="en-US" w:eastAsia="en-US" w:bidi="ar-SA"/>
      </w:rPr>
    </w:lvl>
    <w:lvl w:ilvl="7" w:tplc="7F08F9DC">
      <w:numFmt w:val="bullet"/>
      <w:lvlText w:val="•"/>
      <w:lvlJc w:val="left"/>
      <w:pPr>
        <w:ind w:left="3776" w:hanging="220"/>
      </w:pPr>
      <w:rPr>
        <w:rFonts w:hint="default"/>
        <w:lang w:val="en-US" w:eastAsia="en-US" w:bidi="ar-SA"/>
      </w:rPr>
    </w:lvl>
    <w:lvl w:ilvl="8" w:tplc="04F69602">
      <w:numFmt w:val="bullet"/>
      <w:lvlText w:val="•"/>
      <w:lvlJc w:val="left"/>
      <w:pPr>
        <w:ind w:left="4298" w:hanging="220"/>
      </w:pPr>
      <w:rPr>
        <w:rFonts w:hint="default"/>
        <w:lang w:val="en-US" w:eastAsia="en-US" w:bidi="ar-SA"/>
      </w:rPr>
    </w:lvl>
  </w:abstractNum>
  <w:abstractNum w:abstractNumId="25" w15:restartNumberingAfterBreak="0">
    <w:nsid w:val="4ABD6735"/>
    <w:multiLevelType w:val="hybridMultilevel"/>
    <w:tmpl w:val="0AFA9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D4B04B1"/>
    <w:multiLevelType w:val="hybridMultilevel"/>
    <w:tmpl w:val="73AE4DBE"/>
    <w:lvl w:ilvl="0" w:tplc="FB4081F6">
      <w:start w:val="1"/>
      <w:numFmt w:val="decimal"/>
      <w:lvlText w:val="%1."/>
      <w:lvlJc w:val="left"/>
      <w:pPr>
        <w:ind w:left="120" w:hanging="178"/>
      </w:pPr>
      <w:rPr>
        <w:rFonts w:ascii="Arial" w:eastAsia="Arial" w:hAnsi="Arial" w:cs="Arial" w:hint="default"/>
        <w:b w:val="0"/>
        <w:bCs w:val="0"/>
        <w:i w:val="0"/>
        <w:iCs w:val="0"/>
        <w:w w:val="100"/>
        <w:sz w:val="16"/>
        <w:szCs w:val="16"/>
        <w:lang w:val="en-US" w:eastAsia="en-US" w:bidi="ar-SA"/>
      </w:rPr>
    </w:lvl>
    <w:lvl w:ilvl="1" w:tplc="4814A3F8">
      <w:numFmt w:val="bullet"/>
      <w:lvlText w:val="•"/>
      <w:lvlJc w:val="left"/>
      <w:pPr>
        <w:ind w:left="641" w:hanging="178"/>
      </w:pPr>
      <w:rPr>
        <w:rFonts w:hint="default"/>
        <w:lang w:val="en-US" w:eastAsia="en-US" w:bidi="ar-SA"/>
      </w:rPr>
    </w:lvl>
    <w:lvl w:ilvl="2" w:tplc="0770BB20">
      <w:numFmt w:val="bullet"/>
      <w:lvlText w:val="•"/>
      <w:lvlJc w:val="left"/>
      <w:pPr>
        <w:ind w:left="1162" w:hanging="178"/>
      </w:pPr>
      <w:rPr>
        <w:rFonts w:hint="default"/>
        <w:lang w:val="en-US" w:eastAsia="en-US" w:bidi="ar-SA"/>
      </w:rPr>
    </w:lvl>
    <w:lvl w:ilvl="3" w:tplc="6DA27730">
      <w:numFmt w:val="bullet"/>
      <w:lvlText w:val="•"/>
      <w:lvlJc w:val="left"/>
      <w:pPr>
        <w:ind w:left="1684" w:hanging="178"/>
      </w:pPr>
      <w:rPr>
        <w:rFonts w:hint="default"/>
        <w:lang w:val="en-US" w:eastAsia="en-US" w:bidi="ar-SA"/>
      </w:rPr>
    </w:lvl>
    <w:lvl w:ilvl="4" w:tplc="12BAB10A">
      <w:numFmt w:val="bullet"/>
      <w:lvlText w:val="•"/>
      <w:lvlJc w:val="left"/>
      <w:pPr>
        <w:ind w:left="2205" w:hanging="178"/>
      </w:pPr>
      <w:rPr>
        <w:rFonts w:hint="default"/>
        <w:lang w:val="en-US" w:eastAsia="en-US" w:bidi="ar-SA"/>
      </w:rPr>
    </w:lvl>
    <w:lvl w:ilvl="5" w:tplc="4A088444">
      <w:numFmt w:val="bullet"/>
      <w:lvlText w:val="•"/>
      <w:lvlJc w:val="left"/>
      <w:pPr>
        <w:ind w:left="2727" w:hanging="178"/>
      </w:pPr>
      <w:rPr>
        <w:rFonts w:hint="default"/>
        <w:lang w:val="en-US" w:eastAsia="en-US" w:bidi="ar-SA"/>
      </w:rPr>
    </w:lvl>
    <w:lvl w:ilvl="6" w:tplc="8C04FCF4">
      <w:numFmt w:val="bullet"/>
      <w:lvlText w:val="•"/>
      <w:lvlJc w:val="left"/>
      <w:pPr>
        <w:ind w:left="3248" w:hanging="178"/>
      </w:pPr>
      <w:rPr>
        <w:rFonts w:hint="default"/>
        <w:lang w:val="en-US" w:eastAsia="en-US" w:bidi="ar-SA"/>
      </w:rPr>
    </w:lvl>
    <w:lvl w:ilvl="7" w:tplc="B1A6D33A">
      <w:numFmt w:val="bullet"/>
      <w:lvlText w:val="•"/>
      <w:lvlJc w:val="left"/>
      <w:pPr>
        <w:ind w:left="3769" w:hanging="178"/>
      </w:pPr>
      <w:rPr>
        <w:rFonts w:hint="default"/>
        <w:lang w:val="en-US" w:eastAsia="en-US" w:bidi="ar-SA"/>
      </w:rPr>
    </w:lvl>
    <w:lvl w:ilvl="8" w:tplc="D78CC232">
      <w:numFmt w:val="bullet"/>
      <w:lvlText w:val="•"/>
      <w:lvlJc w:val="left"/>
      <w:pPr>
        <w:ind w:left="4291" w:hanging="178"/>
      </w:pPr>
      <w:rPr>
        <w:rFonts w:hint="default"/>
        <w:lang w:val="en-US" w:eastAsia="en-US" w:bidi="ar-SA"/>
      </w:rPr>
    </w:lvl>
  </w:abstractNum>
  <w:abstractNum w:abstractNumId="27" w15:restartNumberingAfterBreak="0">
    <w:nsid w:val="4DC70981"/>
    <w:multiLevelType w:val="hybridMultilevel"/>
    <w:tmpl w:val="90F0D75C"/>
    <w:lvl w:ilvl="0" w:tplc="8DE877D4">
      <w:numFmt w:val="bullet"/>
      <w:lvlText w:val="•"/>
      <w:lvlJc w:val="left"/>
      <w:pPr>
        <w:ind w:left="40" w:hanging="169"/>
      </w:pPr>
      <w:rPr>
        <w:rFonts w:ascii="Arial" w:eastAsia="Arial" w:hAnsi="Arial" w:cs="Arial" w:hint="default"/>
        <w:b w:val="0"/>
        <w:bCs w:val="0"/>
        <w:i w:val="0"/>
        <w:iCs w:val="0"/>
        <w:w w:val="142"/>
        <w:sz w:val="16"/>
        <w:szCs w:val="16"/>
        <w:lang w:val="en-US" w:eastAsia="en-US" w:bidi="ar-SA"/>
      </w:rPr>
    </w:lvl>
    <w:lvl w:ilvl="1" w:tplc="7736E50A">
      <w:numFmt w:val="bullet"/>
      <w:lvlText w:val="•"/>
      <w:lvlJc w:val="left"/>
      <w:pPr>
        <w:ind w:left="294" w:hanging="169"/>
      </w:pPr>
      <w:rPr>
        <w:rFonts w:hint="default"/>
        <w:lang w:val="en-US" w:eastAsia="en-US" w:bidi="ar-SA"/>
      </w:rPr>
    </w:lvl>
    <w:lvl w:ilvl="2" w:tplc="66B235A0">
      <w:numFmt w:val="bullet"/>
      <w:lvlText w:val="•"/>
      <w:lvlJc w:val="left"/>
      <w:pPr>
        <w:ind w:left="548" w:hanging="169"/>
      </w:pPr>
      <w:rPr>
        <w:rFonts w:hint="default"/>
        <w:lang w:val="en-US" w:eastAsia="en-US" w:bidi="ar-SA"/>
      </w:rPr>
    </w:lvl>
    <w:lvl w:ilvl="3" w:tplc="B350967C">
      <w:numFmt w:val="bullet"/>
      <w:lvlText w:val="•"/>
      <w:lvlJc w:val="left"/>
      <w:pPr>
        <w:ind w:left="802" w:hanging="169"/>
      </w:pPr>
      <w:rPr>
        <w:rFonts w:hint="default"/>
        <w:lang w:val="en-US" w:eastAsia="en-US" w:bidi="ar-SA"/>
      </w:rPr>
    </w:lvl>
    <w:lvl w:ilvl="4" w:tplc="934E7C14">
      <w:numFmt w:val="bullet"/>
      <w:lvlText w:val="•"/>
      <w:lvlJc w:val="left"/>
      <w:pPr>
        <w:ind w:left="1056" w:hanging="169"/>
      </w:pPr>
      <w:rPr>
        <w:rFonts w:hint="default"/>
        <w:lang w:val="en-US" w:eastAsia="en-US" w:bidi="ar-SA"/>
      </w:rPr>
    </w:lvl>
    <w:lvl w:ilvl="5" w:tplc="7E0E3FCE">
      <w:numFmt w:val="bullet"/>
      <w:lvlText w:val="•"/>
      <w:lvlJc w:val="left"/>
      <w:pPr>
        <w:ind w:left="1311" w:hanging="169"/>
      </w:pPr>
      <w:rPr>
        <w:rFonts w:hint="default"/>
        <w:lang w:val="en-US" w:eastAsia="en-US" w:bidi="ar-SA"/>
      </w:rPr>
    </w:lvl>
    <w:lvl w:ilvl="6" w:tplc="57A483C8">
      <w:numFmt w:val="bullet"/>
      <w:lvlText w:val="•"/>
      <w:lvlJc w:val="left"/>
      <w:pPr>
        <w:ind w:left="1565" w:hanging="169"/>
      </w:pPr>
      <w:rPr>
        <w:rFonts w:hint="default"/>
        <w:lang w:val="en-US" w:eastAsia="en-US" w:bidi="ar-SA"/>
      </w:rPr>
    </w:lvl>
    <w:lvl w:ilvl="7" w:tplc="2CFAFD92">
      <w:numFmt w:val="bullet"/>
      <w:lvlText w:val="•"/>
      <w:lvlJc w:val="left"/>
      <w:pPr>
        <w:ind w:left="1819" w:hanging="169"/>
      </w:pPr>
      <w:rPr>
        <w:rFonts w:hint="default"/>
        <w:lang w:val="en-US" w:eastAsia="en-US" w:bidi="ar-SA"/>
      </w:rPr>
    </w:lvl>
    <w:lvl w:ilvl="8" w:tplc="71F2B860">
      <w:numFmt w:val="bullet"/>
      <w:lvlText w:val="•"/>
      <w:lvlJc w:val="left"/>
      <w:pPr>
        <w:ind w:left="2073" w:hanging="169"/>
      </w:pPr>
      <w:rPr>
        <w:rFonts w:hint="default"/>
        <w:lang w:val="en-US" w:eastAsia="en-US" w:bidi="ar-SA"/>
      </w:rPr>
    </w:lvl>
  </w:abstractNum>
  <w:abstractNum w:abstractNumId="28" w15:restartNumberingAfterBreak="0">
    <w:nsid w:val="4ECF29CF"/>
    <w:multiLevelType w:val="hybridMultilevel"/>
    <w:tmpl w:val="D3BC5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01032C1"/>
    <w:multiLevelType w:val="hybridMultilevel"/>
    <w:tmpl w:val="88A80F6E"/>
    <w:lvl w:ilvl="0" w:tplc="3F68FB24">
      <w:start w:val="1"/>
      <w:numFmt w:val="decimal"/>
      <w:lvlText w:val="%1"/>
      <w:lvlJc w:val="left"/>
      <w:pPr>
        <w:ind w:left="787" w:hanging="156"/>
        <w:jc w:val="right"/>
      </w:pPr>
      <w:rPr>
        <w:rFonts w:ascii="Arial" w:eastAsia="Arial" w:hAnsi="Arial" w:cs="Arial" w:hint="default"/>
        <w:b/>
        <w:bCs/>
        <w:i w:val="0"/>
        <w:iCs w:val="0"/>
        <w:w w:val="99"/>
        <w:sz w:val="14"/>
        <w:szCs w:val="14"/>
        <w:lang w:val="en-US" w:eastAsia="en-US" w:bidi="ar-SA"/>
      </w:rPr>
    </w:lvl>
    <w:lvl w:ilvl="1" w:tplc="443E7220">
      <w:numFmt w:val="bullet"/>
      <w:lvlText w:val="•"/>
      <w:lvlJc w:val="left"/>
      <w:pPr>
        <w:ind w:left="1805" w:hanging="156"/>
      </w:pPr>
      <w:rPr>
        <w:rFonts w:hint="default"/>
        <w:lang w:val="en-US" w:eastAsia="en-US" w:bidi="ar-SA"/>
      </w:rPr>
    </w:lvl>
    <w:lvl w:ilvl="2" w:tplc="A7783B58">
      <w:numFmt w:val="bullet"/>
      <w:lvlText w:val="•"/>
      <w:lvlJc w:val="left"/>
      <w:pPr>
        <w:ind w:left="2831" w:hanging="156"/>
      </w:pPr>
      <w:rPr>
        <w:rFonts w:hint="default"/>
        <w:lang w:val="en-US" w:eastAsia="en-US" w:bidi="ar-SA"/>
      </w:rPr>
    </w:lvl>
    <w:lvl w:ilvl="3" w:tplc="F57ADB84">
      <w:numFmt w:val="bullet"/>
      <w:lvlText w:val="•"/>
      <w:lvlJc w:val="left"/>
      <w:pPr>
        <w:ind w:left="3857" w:hanging="156"/>
      </w:pPr>
      <w:rPr>
        <w:rFonts w:hint="default"/>
        <w:lang w:val="en-US" w:eastAsia="en-US" w:bidi="ar-SA"/>
      </w:rPr>
    </w:lvl>
    <w:lvl w:ilvl="4" w:tplc="FF2A9874">
      <w:numFmt w:val="bullet"/>
      <w:lvlText w:val="•"/>
      <w:lvlJc w:val="left"/>
      <w:pPr>
        <w:ind w:left="4883" w:hanging="156"/>
      </w:pPr>
      <w:rPr>
        <w:rFonts w:hint="default"/>
        <w:lang w:val="en-US" w:eastAsia="en-US" w:bidi="ar-SA"/>
      </w:rPr>
    </w:lvl>
    <w:lvl w:ilvl="5" w:tplc="25B298D6">
      <w:numFmt w:val="bullet"/>
      <w:lvlText w:val="•"/>
      <w:lvlJc w:val="left"/>
      <w:pPr>
        <w:ind w:left="5909" w:hanging="156"/>
      </w:pPr>
      <w:rPr>
        <w:rFonts w:hint="default"/>
        <w:lang w:val="en-US" w:eastAsia="en-US" w:bidi="ar-SA"/>
      </w:rPr>
    </w:lvl>
    <w:lvl w:ilvl="6" w:tplc="D5EEC9DA">
      <w:numFmt w:val="bullet"/>
      <w:lvlText w:val="•"/>
      <w:lvlJc w:val="left"/>
      <w:pPr>
        <w:ind w:left="6935" w:hanging="156"/>
      </w:pPr>
      <w:rPr>
        <w:rFonts w:hint="default"/>
        <w:lang w:val="en-US" w:eastAsia="en-US" w:bidi="ar-SA"/>
      </w:rPr>
    </w:lvl>
    <w:lvl w:ilvl="7" w:tplc="5D8C5EFC">
      <w:numFmt w:val="bullet"/>
      <w:lvlText w:val="•"/>
      <w:lvlJc w:val="left"/>
      <w:pPr>
        <w:ind w:left="7961" w:hanging="156"/>
      </w:pPr>
      <w:rPr>
        <w:rFonts w:hint="default"/>
        <w:lang w:val="en-US" w:eastAsia="en-US" w:bidi="ar-SA"/>
      </w:rPr>
    </w:lvl>
    <w:lvl w:ilvl="8" w:tplc="7F5EA7F4">
      <w:numFmt w:val="bullet"/>
      <w:lvlText w:val="•"/>
      <w:lvlJc w:val="left"/>
      <w:pPr>
        <w:ind w:left="8987" w:hanging="156"/>
      </w:pPr>
      <w:rPr>
        <w:rFonts w:hint="default"/>
        <w:lang w:val="en-US" w:eastAsia="en-US" w:bidi="ar-SA"/>
      </w:rPr>
    </w:lvl>
  </w:abstractNum>
  <w:abstractNum w:abstractNumId="30" w15:restartNumberingAfterBreak="0">
    <w:nsid w:val="577607D8"/>
    <w:multiLevelType w:val="hybridMultilevel"/>
    <w:tmpl w:val="316418D2"/>
    <w:lvl w:ilvl="0" w:tplc="9850DE9E">
      <w:numFmt w:val="bullet"/>
      <w:lvlText w:val="•"/>
      <w:lvlJc w:val="left"/>
      <w:pPr>
        <w:ind w:left="40" w:hanging="169"/>
      </w:pPr>
      <w:rPr>
        <w:rFonts w:ascii="Arial" w:eastAsia="Arial" w:hAnsi="Arial" w:cs="Arial" w:hint="default"/>
        <w:b w:val="0"/>
        <w:bCs w:val="0"/>
        <w:i w:val="0"/>
        <w:iCs w:val="0"/>
        <w:w w:val="142"/>
        <w:sz w:val="16"/>
        <w:szCs w:val="16"/>
        <w:lang w:val="en-US" w:eastAsia="en-US" w:bidi="ar-SA"/>
      </w:rPr>
    </w:lvl>
    <w:lvl w:ilvl="1" w:tplc="D88E5B62">
      <w:numFmt w:val="bullet"/>
      <w:lvlText w:val="•"/>
      <w:lvlJc w:val="left"/>
      <w:pPr>
        <w:ind w:left="294" w:hanging="169"/>
      </w:pPr>
      <w:rPr>
        <w:rFonts w:hint="default"/>
        <w:lang w:val="en-US" w:eastAsia="en-US" w:bidi="ar-SA"/>
      </w:rPr>
    </w:lvl>
    <w:lvl w:ilvl="2" w:tplc="362EFAB8">
      <w:numFmt w:val="bullet"/>
      <w:lvlText w:val="•"/>
      <w:lvlJc w:val="left"/>
      <w:pPr>
        <w:ind w:left="548" w:hanging="169"/>
      </w:pPr>
      <w:rPr>
        <w:rFonts w:hint="default"/>
        <w:lang w:val="en-US" w:eastAsia="en-US" w:bidi="ar-SA"/>
      </w:rPr>
    </w:lvl>
    <w:lvl w:ilvl="3" w:tplc="EC8672A8">
      <w:numFmt w:val="bullet"/>
      <w:lvlText w:val="•"/>
      <w:lvlJc w:val="left"/>
      <w:pPr>
        <w:ind w:left="802" w:hanging="169"/>
      </w:pPr>
      <w:rPr>
        <w:rFonts w:hint="default"/>
        <w:lang w:val="en-US" w:eastAsia="en-US" w:bidi="ar-SA"/>
      </w:rPr>
    </w:lvl>
    <w:lvl w:ilvl="4" w:tplc="FAA42576">
      <w:numFmt w:val="bullet"/>
      <w:lvlText w:val="•"/>
      <w:lvlJc w:val="left"/>
      <w:pPr>
        <w:ind w:left="1056" w:hanging="169"/>
      </w:pPr>
      <w:rPr>
        <w:rFonts w:hint="default"/>
        <w:lang w:val="en-US" w:eastAsia="en-US" w:bidi="ar-SA"/>
      </w:rPr>
    </w:lvl>
    <w:lvl w:ilvl="5" w:tplc="96748066">
      <w:numFmt w:val="bullet"/>
      <w:lvlText w:val="•"/>
      <w:lvlJc w:val="left"/>
      <w:pPr>
        <w:ind w:left="1311" w:hanging="169"/>
      </w:pPr>
      <w:rPr>
        <w:rFonts w:hint="default"/>
        <w:lang w:val="en-US" w:eastAsia="en-US" w:bidi="ar-SA"/>
      </w:rPr>
    </w:lvl>
    <w:lvl w:ilvl="6" w:tplc="41166676">
      <w:numFmt w:val="bullet"/>
      <w:lvlText w:val="•"/>
      <w:lvlJc w:val="left"/>
      <w:pPr>
        <w:ind w:left="1565" w:hanging="169"/>
      </w:pPr>
      <w:rPr>
        <w:rFonts w:hint="default"/>
        <w:lang w:val="en-US" w:eastAsia="en-US" w:bidi="ar-SA"/>
      </w:rPr>
    </w:lvl>
    <w:lvl w:ilvl="7" w:tplc="460A7C1A">
      <w:numFmt w:val="bullet"/>
      <w:lvlText w:val="•"/>
      <w:lvlJc w:val="left"/>
      <w:pPr>
        <w:ind w:left="1819" w:hanging="169"/>
      </w:pPr>
      <w:rPr>
        <w:rFonts w:hint="default"/>
        <w:lang w:val="en-US" w:eastAsia="en-US" w:bidi="ar-SA"/>
      </w:rPr>
    </w:lvl>
    <w:lvl w:ilvl="8" w:tplc="56DCB42A">
      <w:numFmt w:val="bullet"/>
      <w:lvlText w:val="•"/>
      <w:lvlJc w:val="left"/>
      <w:pPr>
        <w:ind w:left="2073" w:hanging="169"/>
      </w:pPr>
      <w:rPr>
        <w:rFonts w:hint="default"/>
        <w:lang w:val="en-US" w:eastAsia="en-US" w:bidi="ar-SA"/>
      </w:rPr>
    </w:lvl>
  </w:abstractNum>
  <w:abstractNum w:abstractNumId="31" w15:restartNumberingAfterBreak="0">
    <w:nsid w:val="58D82C3D"/>
    <w:multiLevelType w:val="hybridMultilevel"/>
    <w:tmpl w:val="DAA47440"/>
    <w:lvl w:ilvl="0" w:tplc="57945752">
      <w:numFmt w:val="bullet"/>
      <w:lvlText w:val="•"/>
      <w:lvlJc w:val="left"/>
      <w:pPr>
        <w:ind w:left="208" w:hanging="169"/>
      </w:pPr>
      <w:rPr>
        <w:rFonts w:ascii="Arial" w:eastAsia="Arial" w:hAnsi="Arial" w:cs="Arial" w:hint="default"/>
        <w:b w:val="0"/>
        <w:bCs w:val="0"/>
        <w:i w:val="0"/>
        <w:iCs w:val="0"/>
        <w:w w:val="142"/>
        <w:sz w:val="16"/>
        <w:szCs w:val="16"/>
        <w:lang w:val="en-US" w:eastAsia="en-US" w:bidi="ar-SA"/>
      </w:rPr>
    </w:lvl>
    <w:lvl w:ilvl="1" w:tplc="65A26E32">
      <w:numFmt w:val="bullet"/>
      <w:lvlText w:val="•"/>
      <w:lvlJc w:val="left"/>
      <w:pPr>
        <w:ind w:left="438" w:hanging="169"/>
      </w:pPr>
      <w:rPr>
        <w:rFonts w:hint="default"/>
        <w:lang w:val="en-US" w:eastAsia="en-US" w:bidi="ar-SA"/>
      </w:rPr>
    </w:lvl>
    <w:lvl w:ilvl="2" w:tplc="0F907E96">
      <w:numFmt w:val="bullet"/>
      <w:lvlText w:val="•"/>
      <w:lvlJc w:val="left"/>
      <w:pPr>
        <w:ind w:left="676" w:hanging="169"/>
      </w:pPr>
      <w:rPr>
        <w:rFonts w:hint="default"/>
        <w:lang w:val="en-US" w:eastAsia="en-US" w:bidi="ar-SA"/>
      </w:rPr>
    </w:lvl>
    <w:lvl w:ilvl="3" w:tplc="E156297A">
      <w:numFmt w:val="bullet"/>
      <w:lvlText w:val="•"/>
      <w:lvlJc w:val="left"/>
      <w:pPr>
        <w:ind w:left="914" w:hanging="169"/>
      </w:pPr>
      <w:rPr>
        <w:rFonts w:hint="default"/>
        <w:lang w:val="en-US" w:eastAsia="en-US" w:bidi="ar-SA"/>
      </w:rPr>
    </w:lvl>
    <w:lvl w:ilvl="4" w:tplc="9A8EB722">
      <w:numFmt w:val="bullet"/>
      <w:lvlText w:val="•"/>
      <w:lvlJc w:val="left"/>
      <w:pPr>
        <w:ind w:left="1152" w:hanging="169"/>
      </w:pPr>
      <w:rPr>
        <w:rFonts w:hint="default"/>
        <w:lang w:val="en-US" w:eastAsia="en-US" w:bidi="ar-SA"/>
      </w:rPr>
    </w:lvl>
    <w:lvl w:ilvl="5" w:tplc="488A6498">
      <w:numFmt w:val="bullet"/>
      <w:lvlText w:val="•"/>
      <w:lvlJc w:val="left"/>
      <w:pPr>
        <w:ind w:left="1391" w:hanging="169"/>
      </w:pPr>
      <w:rPr>
        <w:rFonts w:hint="default"/>
        <w:lang w:val="en-US" w:eastAsia="en-US" w:bidi="ar-SA"/>
      </w:rPr>
    </w:lvl>
    <w:lvl w:ilvl="6" w:tplc="80106334">
      <w:numFmt w:val="bullet"/>
      <w:lvlText w:val="•"/>
      <w:lvlJc w:val="left"/>
      <w:pPr>
        <w:ind w:left="1629" w:hanging="169"/>
      </w:pPr>
      <w:rPr>
        <w:rFonts w:hint="default"/>
        <w:lang w:val="en-US" w:eastAsia="en-US" w:bidi="ar-SA"/>
      </w:rPr>
    </w:lvl>
    <w:lvl w:ilvl="7" w:tplc="3B70952A">
      <w:numFmt w:val="bullet"/>
      <w:lvlText w:val="•"/>
      <w:lvlJc w:val="left"/>
      <w:pPr>
        <w:ind w:left="1867" w:hanging="169"/>
      </w:pPr>
      <w:rPr>
        <w:rFonts w:hint="default"/>
        <w:lang w:val="en-US" w:eastAsia="en-US" w:bidi="ar-SA"/>
      </w:rPr>
    </w:lvl>
    <w:lvl w:ilvl="8" w:tplc="125252FC">
      <w:numFmt w:val="bullet"/>
      <w:lvlText w:val="•"/>
      <w:lvlJc w:val="left"/>
      <w:pPr>
        <w:ind w:left="2105" w:hanging="169"/>
      </w:pPr>
      <w:rPr>
        <w:rFonts w:hint="default"/>
        <w:lang w:val="en-US" w:eastAsia="en-US" w:bidi="ar-SA"/>
      </w:rPr>
    </w:lvl>
  </w:abstractNum>
  <w:abstractNum w:abstractNumId="32" w15:restartNumberingAfterBreak="0">
    <w:nsid w:val="5A2E5C40"/>
    <w:multiLevelType w:val="hybridMultilevel"/>
    <w:tmpl w:val="BADC293E"/>
    <w:lvl w:ilvl="0" w:tplc="7D721DC6">
      <w:numFmt w:val="bullet"/>
      <w:lvlText w:val="•"/>
      <w:lvlJc w:val="left"/>
      <w:pPr>
        <w:ind w:left="208" w:hanging="169"/>
      </w:pPr>
      <w:rPr>
        <w:rFonts w:ascii="Arial" w:eastAsia="Arial" w:hAnsi="Arial" w:cs="Arial" w:hint="default"/>
        <w:b w:val="0"/>
        <w:bCs w:val="0"/>
        <w:i w:val="0"/>
        <w:iCs w:val="0"/>
        <w:w w:val="142"/>
        <w:sz w:val="16"/>
        <w:szCs w:val="16"/>
        <w:lang w:val="en-US" w:eastAsia="en-US" w:bidi="ar-SA"/>
      </w:rPr>
    </w:lvl>
    <w:lvl w:ilvl="1" w:tplc="82D4A79E">
      <w:numFmt w:val="bullet"/>
      <w:lvlText w:val="•"/>
      <w:lvlJc w:val="left"/>
      <w:pPr>
        <w:ind w:left="438" w:hanging="169"/>
      </w:pPr>
      <w:rPr>
        <w:rFonts w:hint="default"/>
        <w:lang w:val="en-US" w:eastAsia="en-US" w:bidi="ar-SA"/>
      </w:rPr>
    </w:lvl>
    <w:lvl w:ilvl="2" w:tplc="DD8A8542">
      <w:numFmt w:val="bullet"/>
      <w:lvlText w:val="•"/>
      <w:lvlJc w:val="left"/>
      <w:pPr>
        <w:ind w:left="676" w:hanging="169"/>
      </w:pPr>
      <w:rPr>
        <w:rFonts w:hint="default"/>
        <w:lang w:val="en-US" w:eastAsia="en-US" w:bidi="ar-SA"/>
      </w:rPr>
    </w:lvl>
    <w:lvl w:ilvl="3" w:tplc="AD4852D2">
      <w:numFmt w:val="bullet"/>
      <w:lvlText w:val="•"/>
      <w:lvlJc w:val="left"/>
      <w:pPr>
        <w:ind w:left="914" w:hanging="169"/>
      </w:pPr>
      <w:rPr>
        <w:rFonts w:hint="default"/>
        <w:lang w:val="en-US" w:eastAsia="en-US" w:bidi="ar-SA"/>
      </w:rPr>
    </w:lvl>
    <w:lvl w:ilvl="4" w:tplc="A21CBA1C">
      <w:numFmt w:val="bullet"/>
      <w:lvlText w:val="•"/>
      <w:lvlJc w:val="left"/>
      <w:pPr>
        <w:ind w:left="1152" w:hanging="169"/>
      </w:pPr>
      <w:rPr>
        <w:rFonts w:hint="default"/>
        <w:lang w:val="en-US" w:eastAsia="en-US" w:bidi="ar-SA"/>
      </w:rPr>
    </w:lvl>
    <w:lvl w:ilvl="5" w:tplc="752C9682">
      <w:numFmt w:val="bullet"/>
      <w:lvlText w:val="•"/>
      <w:lvlJc w:val="left"/>
      <w:pPr>
        <w:ind w:left="1391" w:hanging="169"/>
      </w:pPr>
      <w:rPr>
        <w:rFonts w:hint="default"/>
        <w:lang w:val="en-US" w:eastAsia="en-US" w:bidi="ar-SA"/>
      </w:rPr>
    </w:lvl>
    <w:lvl w:ilvl="6" w:tplc="5F2E0650">
      <w:numFmt w:val="bullet"/>
      <w:lvlText w:val="•"/>
      <w:lvlJc w:val="left"/>
      <w:pPr>
        <w:ind w:left="1629" w:hanging="169"/>
      </w:pPr>
      <w:rPr>
        <w:rFonts w:hint="default"/>
        <w:lang w:val="en-US" w:eastAsia="en-US" w:bidi="ar-SA"/>
      </w:rPr>
    </w:lvl>
    <w:lvl w:ilvl="7" w:tplc="8AA4566C">
      <w:numFmt w:val="bullet"/>
      <w:lvlText w:val="•"/>
      <w:lvlJc w:val="left"/>
      <w:pPr>
        <w:ind w:left="1867" w:hanging="169"/>
      </w:pPr>
      <w:rPr>
        <w:rFonts w:hint="default"/>
        <w:lang w:val="en-US" w:eastAsia="en-US" w:bidi="ar-SA"/>
      </w:rPr>
    </w:lvl>
    <w:lvl w:ilvl="8" w:tplc="D562C76A">
      <w:numFmt w:val="bullet"/>
      <w:lvlText w:val="•"/>
      <w:lvlJc w:val="left"/>
      <w:pPr>
        <w:ind w:left="2105" w:hanging="169"/>
      </w:pPr>
      <w:rPr>
        <w:rFonts w:hint="default"/>
        <w:lang w:val="en-US" w:eastAsia="en-US" w:bidi="ar-SA"/>
      </w:rPr>
    </w:lvl>
  </w:abstractNum>
  <w:abstractNum w:abstractNumId="33" w15:restartNumberingAfterBreak="0">
    <w:nsid w:val="5ABB06FB"/>
    <w:multiLevelType w:val="hybridMultilevel"/>
    <w:tmpl w:val="10BEB6FE"/>
    <w:lvl w:ilvl="0" w:tplc="CE7641E6">
      <w:start w:val="1"/>
      <w:numFmt w:val="decimal"/>
      <w:lvlText w:val="%1."/>
      <w:lvlJc w:val="left"/>
      <w:pPr>
        <w:ind w:left="297" w:hanging="178"/>
      </w:pPr>
      <w:rPr>
        <w:rFonts w:ascii="Arial" w:eastAsia="Arial" w:hAnsi="Arial" w:cs="Arial" w:hint="default"/>
        <w:b w:val="0"/>
        <w:bCs w:val="0"/>
        <w:i w:val="0"/>
        <w:iCs w:val="0"/>
        <w:w w:val="100"/>
        <w:sz w:val="16"/>
        <w:szCs w:val="16"/>
        <w:lang w:val="en-US" w:eastAsia="en-US" w:bidi="ar-SA"/>
      </w:rPr>
    </w:lvl>
    <w:lvl w:ilvl="1" w:tplc="73DC39BE">
      <w:numFmt w:val="bullet"/>
      <w:lvlText w:val="•"/>
      <w:lvlJc w:val="left"/>
      <w:pPr>
        <w:ind w:left="120" w:hanging="125"/>
      </w:pPr>
      <w:rPr>
        <w:rFonts w:ascii="Arial" w:eastAsia="Arial" w:hAnsi="Arial" w:cs="Arial" w:hint="default"/>
        <w:b w:val="0"/>
        <w:bCs w:val="0"/>
        <w:i w:val="0"/>
        <w:iCs w:val="0"/>
        <w:w w:val="142"/>
        <w:sz w:val="16"/>
        <w:szCs w:val="16"/>
        <w:lang w:val="en-US" w:eastAsia="en-US" w:bidi="ar-SA"/>
      </w:rPr>
    </w:lvl>
    <w:lvl w:ilvl="2" w:tplc="BDB2F4B6">
      <w:start w:val="1"/>
      <w:numFmt w:val="decimal"/>
      <w:lvlText w:val="%3."/>
      <w:lvlJc w:val="left"/>
      <w:pPr>
        <w:ind w:left="120" w:hanging="178"/>
      </w:pPr>
      <w:rPr>
        <w:rFonts w:ascii="Arial" w:eastAsia="Arial" w:hAnsi="Arial" w:cs="Arial" w:hint="default"/>
        <w:b w:val="0"/>
        <w:bCs w:val="0"/>
        <w:i w:val="0"/>
        <w:iCs w:val="0"/>
        <w:w w:val="100"/>
        <w:sz w:val="16"/>
        <w:szCs w:val="16"/>
        <w:lang w:val="en-US" w:eastAsia="en-US" w:bidi="ar-SA"/>
      </w:rPr>
    </w:lvl>
    <w:lvl w:ilvl="3" w:tplc="90A80C62">
      <w:numFmt w:val="bullet"/>
      <w:lvlText w:val="•"/>
      <w:lvlJc w:val="left"/>
      <w:pPr>
        <w:ind w:left="1414" w:hanging="178"/>
      </w:pPr>
      <w:rPr>
        <w:rFonts w:hint="default"/>
        <w:lang w:val="en-US" w:eastAsia="en-US" w:bidi="ar-SA"/>
      </w:rPr>
    </w:lvl>
    <w:lvl w:ilvl="4" w:tplc="6E425086">
      <w:numFmt w:val="bullet"/>
      <w:lvlText w:val="•"/>
      <w:lvlJc w:val="left"/>
      <w:pPr>
        <w:ind w:left="1972" w:hanging="178"/>
      </w:pPr>
      <w:rPr>
        <w:rFonts w:hint="default"/>
        <w:lang w:val="en-US" w:eastAsia="en-US" w:bidi="ar-SA"/>
      </w:rPr>
    </w:lvl>
    <w:lvl w:ilvl="5" w:tplc="7C4A9C02">
      <w:numFmt w:val="bullet"/>
      <w:lvlText w:val="•"/>
      <w:lvlJc w:val="left"/>
      <w:pPr>
        <w:ind w:left="2529" w:hanging="178"/>
      </w:pPr>
      <w:rPr>
        <w:rFonts w:hint="default"/>
        <w:lang w:val="en-US" w:eastAsia="en-US" w:bidi="ar-SA"/>
      </w:rPr>
    </w:lvl>
    <w:lvl w:ilvl="6" w:tplc="637857DC">
      <w:numFmt w:val="bullet"/>
      <w:lvlText w:val="•"/>
      <w:lvlJc w:val="left"/>
      <w:pPr>
        <w:ind w:left="3087" w:hanging="178"/>
      </w:pPr>
      <w:rPr>
        <w:rFonts w:hint="default"/>
        <w:lang w:val="en-US" w:eastAsia="en-US" w:bidi="ar-SA"/>
      </w:rPr>
    </w:lvl>
    <w:lvl w:ilvl="7" w:tplc="0FA211C4">
      <w:numFmt w:val="bullet"/>
      <w:lvlText w:val="•"/>
      <w:lvlJc w:val="left"/>
      <w:pPr>
        <w:ind w:left="3644" w:hanging="178"/>
      </w:pPr>
      <w:rPr>
        <w:rFonts w:hint="default"/>
        <w:lang w:val="en-US" w:eastAsia="en-US" w:bidi="ar-SA"/>
      </w:rPr>
    </w:lvl>
    <w:lvl w:ilvl="8" w:tplc="D03AD29A">
      <w:numFmt w:val="bullet"/>
      <w:lvlText w:val="•"/>
      <w:lvlJc w:val="left"/>
      <w:pPr>
        <w:ind w:left="4201" w:hanging="178"/>
      </w:pPr>
      <w:rPr>
        <w:rFonts w:hint="default"/>
        <w:lang w:val="en-US" w:eastAsia="en-US" w:bidi="ar-SA"/>
      </w:rPr>
    </w:lvl>
  </w:abstractNum>
  <w:abstractNum w:abstractNumId="34" w15:restartNumberingAfterBreak="0">
    <w:nsid w:val="5E5F1EE6"/>
    <w:multiLevelType w:val="multilevel"/>
    <w:tmpl w:val="0A9C7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903044"/>
    <w:multiLevelType w:val="multilevel"/>
    <w:tmpl w:val="CFD6DF5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66FB7A74"/>
    <w:multiLevelType w:val="hybridMultilevel"/>
    <w:tmpl w:val="06DA3B74"/>
    <w:lvl w:ilvl="0" w:tplc="0409000F">
      <w:start w:val="1"/>
      <w:numFmt w:val="decimal"/>
      <w:lvlText w:val="%1."/>
      <w:lvlJc w:val="left"/>
      <w:pPr>
        <w:ind w:left="540" w:hanging="360"/>
      </w:p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37" w15:restartNumberingAfterBreak="0">
    <w:nsid w:val="69F3510F"/>
    <w:multiLevelType w:val="multilevel"/>
    <w:tmpl w:val="D3109FF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15:restartNumberingAfterBreak="0">
    <w:nsid w:val="6C8D380F"/>
    <w:multiLevelType w:val="multilevel"/>
    <w:tmpl w:val="2494C5BE"/>
    <w:styleLink w:val="Style8"/>
    <w:lvl w:ilvl="0">
      <w:start w:val="9"/>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val="0"/>
        <w:sz w:val="22"/>
        <w:szCs w:val="22"/>
      </w:rPr>
    </w:lvl>
    <w:lvl w:ilvl="2">
      <w:start w:val="2"/>
      <w:numFmt w:val="decimal"/>
      <w:lvlText w:val="%1.%2.%3."/>
      <w:lvlJc w:val="left"/>
      <w:pPr>
        <w:ind w:left="2160" w:hanging="720"/>
      </w:pPr>
      <w:rPr>
        <w:rFonts w:hint="default"/>
        <w:b/>
        <w:sz w:val="22"/>
        <w:szCs w:val="22"/>
      </w:rPr>
    </w:lvl>
    <w:lvl w:ilvl="3">
      <w:start w:val="1"/>
      <w:numFmt w:val="decimal"/>
      <w:lvlText w:val="%1.%2.%3.%4."/>
      <w:lvlJc w:val="left"/>
      <w:pPr>
        <w:ind w:left="3240" w:hanging="1080"/>
      </w:pPr>
      <w:rPr>
        <w:rFonts w:hint="default"/>
        <w:b w:val="0"/>
        <w:sz w:val="22"/>
        <w:szCs w:val="22"/>
      </w:rPr>
    </w:lvl>
    <w:lvl w:ilvl="4">
      <w:start w:val="1"/>
      <w:numFmt w:val="decimal"/>
      <w:lvlText w:val="%5."/>
      <w:lvlJc w:val="left"/>
      <w:pPr>
        <w:ind w:left="4320" w:hanging="108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39" w15:restartNumberingAfterBreak="0">
    <w:nsid w:val="6DB63E68"/>
    <w:multiLevelType w:val="hybridMultilevel"/>
    <w:tmpl w:val="9F702AB4"/>
    <w:lvl w:ilvl="0" w:tplc="8822265A">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E590EDD"/>
    <w:multiLevelType w:val="hybridMultilevel"/>
    <w:tmpl w:val="A7A016D6"/>
    <w:lvl w:ilvl="0" w:tplc="81C60F3A">
      <w:numFmt w:val="bullet"/>
      <w:lvlText w:val="•"/>
      <w:lvlJc w:val="left"/>
      <w:pPr>
        <w:ind w:left="208" w:hanging="169"/>
      </w:pPr>
      <w:rPr>
        <w:rFonts w:ascii="Arial" w:eastAsia="Arial" w:hAnsi="Arial" w:cs="Arial" w:hint="default"/>
        <w:b w:val="0"/>
        <w:bCs w:val="0"/>
        <w:i w:val="0"/>
        <w:iCs w:val="0"/>
        <w:w w:val="142"/>
        <w:sz w:val="16"/>
        <w:szCs w:val="16"/>
        <w:lang w:val="en-US" w:eastAsia="en-US" w:bidi="ar-SA"/>
      </w:rPr>
    </w:lvl>
    <w:lvl w:ilvl="1" w:tplc="A2F2C7C2">
      <w:numFmt w:val="bullet"/>
      <w:lvlText w:val="•"/>
      <w:lvlJc w:val="left"/>
      <w:pPr>
        <w:ind w:left="438" w:hanging="169"/>
      </w:pPr>
      <w:rPr>
        <w:rFonts w:hint="default"/>
        <w:lang w:val="en-US" w:eastAsia="en-US" w:bidi="ar-SA"/>
      </w:rPr>
    </w:lvl>
    <w:lvl w:ilvl="2" w:tplc="FC1EA216">
      <w:numFmt w:val="bullet"/>
      <w:lvlText w:val="•"/>
      <w:lvlJc w:val="left"/>
      <w:pPr>
        <w:ind w:left="676" w:hanging="169"/>
      </w:pPr>
      <w:rPr>
        <w:rFonts w:hint="default"/>
        <w:lang w:val="en-US" w:eastAsia="en-US" w:bidi="ar-SA"/>
      </w:rPr>
    </w:lvl>
    <w:lvl w:ilvl="3" w:tplc="8CD8B93E">
      <w:numFmt w:val="bullet"/>
      <w:lvlText w:val="•"/>
      <w:lvlJc w:val="left"/>
      <w:pPr>
        <w:ind w:left="914" w:hanging="169"/>
      </w:pPr>
      <w:rPr>
        <w:rFonts w:hint="default"/>
        <w:lang w:val="en-US" w:eastAsia="en-US" w:bidi="ar-SA"/>
      </w:rPr>
    </w:lvl>
    <w:lvl w:ilvl="4" w:tplc="16D8ACD6">
      <w:numFmt w:val="bullet"/>
      <w:lvlText w:val="•"/>
      <w:lvlJc w:val="left"/>
      <w:pPr>
        <w:ind w:left="1152" w:hanging="169"/>
      </w:pPr>
      <w:rPr>
        <w:rFonts w:hint="default"/>
        <w:lang w:val="en-US" w:eastAsia="en-US" w:bidi="ar-SA"/>
      </w:rPr>
    </w:lvl>
    <w:lvl w:ilvl="5" w:tplc="0F802386">
      <w:numFmt w:val="bullet"/>
      <w:lvlText w:val="•"/>
      <w:lvlJc w:val="left"/>
      <w:pPr>
        <w:ind w:left="1391" w:hanging="169"/>
      </w:pPr>
      <w:rPr>
        <w:rFonts w:hint="default"/>
        <w:lang w:val="en-US" w:eastAsia="en-US" w:bidi="ar-SA"/>
      </w:rPr>
    </w:lvl>
    <w:lvl w:ilvl="6" w:tplc="1DE2BA98">
      <w:numFmt w:val="bullet"/>
      <w:lvlText w:val="•"/>
      <w:lvlJc w:val="left"/>
      <w:pPr>
        <w:ind w:left="1629" w:hanging="169"/>
      </w:pPr>
      <w:rPr>
        <w:rFonts w:hint="default"/>
        <w:lang w:val="en-US" w:eastAsia="en-US" w:bidi="ar-SA"/>
      </w:rPr>
    </w:lvl>
    <w:lvl w:ilvl="7" w:tplc="F2C6436A">
      <w:numFmt w:val="bullet"/>
      <w:lvlText w:val="•"/>
      <w:lvlJc w:val="left"/>
      <w:pPr>
        <w:ind w:left="1867" w:hanging="169"/>
      </w:pPr>
      <w:rPr>
        <w:rFonts w:hint="default"/>
        <w:lang w:val="en-US" w:eastAsia="en-US" w:bidi="ar-SA"/>
      </w:rPr>
    </w:lvl>
    <w:lvl w:ilvl="8" w:tplc="967EDD28">
      <w:numFmt w:val="bullet"/>
      <w:lvlText w:val="•"/>
      <w:lvlJc w:val="left"/>
      <w:pPr>
        <w:ind w:left="2105" w:hanging="169"/>
      </w:pPr>
      <w:rPr>
        <w:rFonts w:hint="default"/>
        <w:lang w:val="en-US" w:eastAsia="en-US" w:bidi="ar-SA"/>
      </w:rPr>
    </w:lvl>
  </w:abstractNum>
  <w:abstractNum w:abstractNumId="41" w15:restartNumberingAfterBreak="0">
    <w:nsid w:val="72D76CF2"/>
    <w:multiLevelType w:val="hybridMultilevel"/>
    <w:tmpl w:val="D65AF898"/>
    <w:lvl w:ilvl="0" w:tplc="9586A768">
      <w:start w:val="1"/>
      <w:numFmt w:val="upperLetter"/>
      <w:lvlText w:val="%1."/>
      <w:lvlJc w:val="left"/>
      <w:pPr>
        <w:tabs>
          <w:tab w:val="num" w:pos="720"/>
        </w:tabs>
        <w:ind w:left="720" w:hanging="600"/>
      </w:pPr>
      <w:rPr>
        <w:rFonts w:hint="default"/>
      </w:rPr>
    </w:lvl>
    <w:lvl w:ilvl="1" w:tplc="6DC0CE68">
      <w:start w:val="1"/>
      <w:numFmt w:val="decimal"/>
      <w:lvlText w:val="%2."/>
      <w:lvlJc w:val="left"/>
      <w:pPr>
        <w:tabs>
          <w:tab w:val="num" w:pos="1200"/>
        </w:tabs>
        <w:ind w:left="1200" w:hanging="360"/>
      </w:pPr>
      <w:rPr>
        <w:rFonts w:hint="default"/>
      </w:rPr>
    </w:lvl>
    <w:lvl w:ilvl="2" w:tplc="237CCA42">
      <w:start w:val="2"/>
      <w:numFmt w:val="decimal"/>
      <w:lvlText w:val="%3"/>
      <w:lvlJc w:val="left"/>
      <w:pPr>
        <w:tabs>
          <w:tab w:val="num" w:pos="2340"/>
        </w:tabs>
        <w:ind w:left="2340" w:hanging="600"/>
      </w:pPr>
      <w:rPr>
        <w:rFonts w:hint="default"/>
      </w:rPr>
    </w:lvl>
    <w:lvl w:ilvl="3" w:tplc="A98A8E80">
      <w:start w:val="1"/>
      <w:numFmt w:val="lowerLetter"/>
      <w:lvlText w:val="%4."/>
      <w:lvlJc w:val="left"/>
      <w:pPr>
        <w:tabs>
          <w:tab w:val="num" w:pos="2640"/>
        </w:tabs>
        <w:ind w:left="2640" w:hanging="360"/>
      </w:pPr>
      <w:rPr>
        <w:rFonts w:hint="default"/>
      </w:r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2" w15:restartNumberingAfterBreak="0">
    <w:nsid w:val="74E849D7"/>
    <w:multiLevelType w:val="hybridMultilevel"/>
    <w:tmpl w:val="4C26CEC2"/>
    <w:lvl w:ilvl="0" w:tplc="25046C4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B373567"/>
    <w:multiLevelType w:val="multilevel"/>
    <w:tmpl w:val="E5A458E4"/>
    <w:styleLink w:val="Style7"/>
    <w:lvl w:ilvl="0">
      <w:start w:val="7"/>
      <w:numFmt w:val="decimal"/>
      <w:lvlText w:val="%1."/>
      <w:lvlJc w:val="left"/>
      <w:pPr>
        <w:ind w:left="720" w:hanging="720"/>
      </w:pPr>
      <w:rPr>
        <w:rFonts w:hint="default"/>
        <w:b/>
        <w:sz w:val="22"/>
        <w:szCs w:val="22"/>
      </w:rPr>
    </w:lvl>
    <w:lvl w:ilvl="1">
      <w:start w:val="1"/>
      <w:numFmt w:val="decimal"/>
      <w:lvlText w:val="%1.%2."/>
      <w:lvlJc w:val="left"/>
      <w:pPr>
        <w:ind w:left="720" w:hanging="720"/>
      </w:pPr>
      <w:rPr>
        <w:rFonts w:hint="default"/>
        <w:b/>
        <w:color w:val="auto"/>
        <w:sz w:val="22"/>
        <w:szCs w:val="22"/>
      </w:rPr>
    </w:lvl>
    <w:lvl w:ilvl="2">
      <w:start w:val="1"/>
      <w:numFmt w:val="decimal"/>
      <w:lvlText w:val="%1.%2.%3."/>
      <w:lvlJc w:val="left"/>
      <w:pPr>
        <w:ind w:left="2160" w:hanging="720"/>
      </w:pPr>
      <w:rPr>
        <w:rFonts w:hint="default"/>
        <w:b w:val="0"/>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4" w15:restartNumberingAfterBreak="0">
    <w:nsid w:val="7B5C5885"/>
    <w:multiLevelType w:val="hybridMultilevel"/>
    <w:tmpl w:val="4DC84324"/>
    <w:lvl w:ilvl="0" w:tplc="457AC8FC">
      <w:numFmt w:val="bullet"/>
      <w:lvlText w:val="•"/>
      <w:lvlJc w:val="left"/>
      <w:pPr>
        <w:ind w:left="208" w:hanging="169"/>
      </w:pPr>
      <w:rPr>
        <w:rFonts w:ascii="Arial" w:eastAsia="Arial" w:hAnsi="Arial" w:cs="Arial" w:hint="default"/>
        <w:b w:val="0"/>
        <w:bCs w:val="0"/>
        <w:i w:val="0"/>
        <w:iCs w:val="0"/>
        <w:w w:val="142"/>
        <w:sz w:val="16"/>
        <w:szCs w:val="16"/>
        <w:lang w:val="en-US" w:eastAsia="en-US" w:bidi="ar-SA"/>
      </w:rPr>
    </w:lvl>
    <w:lvl w:ilvl="1" w:tplc="152C82B0">
      <w:numFmt w:val="bullet"/>
      <w:lvlText w:val="•"/>
      <w:lvlJc w:val="left"/>
      <w:pPr>
        <w:ind w:left="438" w:hanging="169"/>
      </w:pPr>
      <w:rPr>
        <w:rFonts w:hint="default"/>
        <w:lang w:val="en-US" w:eastAsia="en-US" w:bidi="ar-SA"/>
      </w:rPr>
    </w:lvl>
    <w:lvl w:ilvl="2" w:tplc="39D63CF2">
      <w:numFmt w:val="bullet"/>
      <w:lvlText w:val="•"/>
      <w:lvlJc w:val="left"/>
      <w:pPr>
        <w:ind w:left="676" w:hanging="169"/>
      </w:pPr>
      <w:rPr>
        <w:rFonts w:hint="default"/>
        <w:lang w:val="en-US" w:eastAsia="en-US" w:bidi="ar-SA"/>
      </w:rPr>
    </w:lvl>
    <w:lvl w:ilvl="3" w:tplc="9222A3EE">
      <w:numFmt w:val="bullet"/>
      <w:lvlText w:val="•"/>
      <w:lvlJc w:val="left"/>
      <w:pPr>
        <w:ind w:left="914" w:hanging="169"/>
      </w:pPr>
      <w:rPr>
        <w:rFonts w:hint="default"/>
        <w:lang w:val="en-US" w:eastAsia="en-US" w:bidi="ar-SA"/>
      </w:rPr>
    </w:lvl>
    <w:lvl w:ilvl="4" w:tplc="8DE61F0C">
      <w:numFmt w:val="bullet"/>
      <w:lvlText w:val="•"/>
      <w:lvlJc w:val="left"/>
      <w:pPr>
        <w:ind w:left="1152" w:hanging="169"/>
      </w:pPr>
      <w:rPr>
        <w:rFonts w:hint="default"/>
        <w:lang w:val="en-US" w:eastAsia="en-US" w:bidi="ar-SA"/>
      </w:rPr>
    </w:lvl>
    <w:lvl w:ilvl="5" w:tplc="67769BD2">
      <w:numFmt w:val="bullet"/>
      <w:lvlText w:val="•"/>
      <w:lvlJc w:val="left"/>
      <w:pPr>
        <w:ind w:left="1391" w:hanging="169"/>
      </w:pPr>
      <w:rPr>
        <w:rFonts w:hint="default"/>
        <w:lang w:val="en-US" w:eastAsia="en-US" w:bidi="ar-SA"/>
      </w:rPr>
    </w:lvl>
    <w:lvl w:ilvl="6" w:tplc="40821AB6">
      <w:numFmt w:val="bullet"/>
      <w:lvlText w:val="•"/>
      <w:lvlJc w:val="left"/>
      <w:pPr>
        <w:ind w:left="1629" w:hanging="169"/>
      </w:pPr>
      <w:rPr>
        <w:rFonts w:hint="default"/>
        <w:lang w:val="en-US" w:eastAsia="en-US" w:bidi="ar-SA"/>
      </w:rPr>
    </w:lvl>
    <w:lvl w:ilvl="7" w:tplc="33BC027A">
      <w:numFmt w:val="bullet"/>
      <w:lvlText w:val="•"/>
      <w:lvlJc w:val="left"/>
      <w:pPr>
        <w:ind w:left="1867" w:hanging="169"/>
      </w:pPr>
      <w:rPr>
        <w:rFonts w:hint="default"/>
        <w:lang w:val="en-US" w:eastAsia="en-US" w:bidi="ar-SA"/>
      </w:rPr>
    </w:lvl>
    <w:lvl w:ilvl="8" w:tplc="4358E70A">
      <w:numFmt w:val="bullet"/>
      <w:lvlText w:val="•"/>
      <w:lvlJc w:val="left"/>
      <w:pPr>
        <w:ind w:left="2105" w:hanging="169"/>
      </w:pPr>
      <w:rPr>
        <w:rFonts w:hint="default"/>
        <w:lang w:val="en-US" w:eastAsia="en-US" w:bidi="ar-SA"/>
      </w:rPr>
    </w:lvl>
  </w:abstractNum>
  <w:abstractNum w:abstractNumId="45" w15:restartNumberingAfterBreak="0">
    <w:nsid w:val="7B7D50C2"/>
    <w:multiLevelType w:val="hybridMultilevel"/>
    <w:tmpl w:val="C29444F4"/>
    <w:lvl w:ilvl="0" w:tplc="9246F340">
      <w:start w:val="1"/>
      <w:numFmt w:val="decimal"/>
      <w:lvlText w:val="%1."/>
      <w:lvlJc w:val="left"/>
      <w:pPr>
        <w:ind w:left="457" w:hanging="178"/>
      </w:pPr>
      <w:rPr>
        <w:rFonts w:ascii="Arial" w:eastAsia="Arial" w:hAnsi="Arial" w:cs="Arial" w:hint="default"/>
        <w:b w:val="0"/>
        <w:bCs w:val="0"/>
        <w:i w:val="0"/>
        <w:iCs w:val="0"/>
        <w:w w:val="100"/>
        <w:sz w:val="16"/>
        <w:szCs w:val="16"/>
        <w:lang w:val="en-US" w:eastAsia="en-US" w:bidi="ar-SA"/>
      </w:rPr>
    </w:lvl>
    <w:lvl w:ilvl="1" w:tplc="5DBA2336">
      <w:numFmt w:val="bullet"/>
      <w:lvlText w:val="•"/>
      <w:lvlJc w:val="left"/>
      <w:pPr>
        <w:ind w:left="956" w:hanging="178"/>
      </w:pPr>
      <w:rPr>
        <w:rFonts w:hint="default"/>
        <w:lang w:val="en-US" w:eastAsia="en-US" w:bidi="ar-SA"/>
      </w:rPr>
    </w:lvl>
    <w:lvl w:ilvl="2" w:tplc="2CDC7ACC">
      <w:numFmt w:val="bullet"/>
      <w:lvlText w:val="•"/>
      <w:lvlJc w:val="left"/>
      <w:pPr>
        <w:ind w:left="1452" w:hanging="178"/>
      </w:pPr>
      <w:rPr>
        <w:rFonts w:hint="default"/>
        <w:lang w:val="en-US" w:eastAsia="en-US" w:bidi="ar-SA"/>
      </w:rPr>
    </w:lvl>
    <w:lvl w:ilvl="3" w:tplc="54465D34">
      <w:numFmt w:val="bullet"/>
      <w:lvlText w:val="•"/>
      <w:lvlJc w:val="left"/>
      <w:pPr>
        <w:ind w:left="1949" w:hanging="178"/>
      </w:pPr>
      <w:rPr>
        <w:rFonts w:hint="default"/>
        <w:lang w:val="en-US" w:eastAsia="en-US" w:bidi="ar-SA"/>
      </w:rPr>
    </w:lvl>
    <w:lvl w:ilvl="4" w:tplc="1A04931E">
      <w:numFmt w:val="bullet"/>
      <w:lvlText w:val="•"/>
      <w:lvlJc w:val="left"/>
      <w:pPr>
        <w:ind w:left="2445" w:hanging="178"/>
      </w:pPr>
      <w:rPr>
        <w:rFonts w:hint="default"/>
        <w:lang w:val="en-US" w:eastAsia="en-US" w:bidi="ar-SA"/>
      </w:rPr>
    </w:lvl>
    <w:lvl w:ilvl="5" w:tplc="6B3EBAD8">
      <w:numFmt w:val="bullet"/>
      <w:lvlText w:val="•"/>
      <w:lvlJc w:val="left"/>
      <w:pPr>
        <w:ind w:left="2941" w:hanging="178"/>
      </w:pPr>
      <w:rPr>
        <w:rFonts w:hint="default"/>
        <w:lang w:val="en-US" w:eastAsia="en-US" w:bidi="ar-SA"/>
      </w:rPr>
    </w:lvl>
    <w:lvl w:ilvl="6" w:tplc="7FF6A060">
      <w:numFmt w:val="bullet"/>
      <w:lvlText w:val="•"/>
      <w:lvlJc w:val="left"/>
      <w:pPr>
        <w:ind w:left="3438" w:hanging="178"/>
      </w:pPr>
      <w:rPr>
        <w:rFonts w:hint="default"/>
        <w:lang w:val="en-US" w:eastAsia="en-US" w:bidi="ar-SA"/>
      </w:rPr>
    </w:lvl>
    <w:lvl w:ilvl="7" w:tplc="2D5A3DD8">
      <w:numFmt w:val="bullet"/>
      <w:lvlText w:val="•"/>
      <w:lvlJc w:val="left"/>
      <w:pPr>
        <w:ind w:left="3934" w:hanging="178"/>
      </w:pPr>
      <w:rPr>
        <w:rFonts w:hint="default"/>
        <w:lang w:val="en-US" w:eastAsia="en-US" w:bidi="ar-SA"/>
      </w:rPr>
    </w:lvl>
    <w:lvl w:ilvl="8" w:tplc="055CE560">
      <w:numFmt w:val="bullet"/>
      <w:lvlText w:val="•"/>
      <w:lvlJc w:val="left"/>
      <w:pPr>
        <w:ind w:left="4430" w:hanging="178"/>
      </w:pPr>
      <w:rPr>
        <w:rFonts w:hint="default"/>
        <w:lang w:val="en-US" w:eastAsia="en-US" w:bidi="ar-SA"/>
      </w:rPr>
    </w:lvl>
  </w:abstractNum>
  <w:abstractNum w:abstractNumId="46" w15:restartNumberingAfterBreak="0">
    <w:nsid w:val="7D382772"/>
    <w:multiLevelType w:val="singleLevel"/>
    <w:tmpl w:val="DAF44668"/>
    <w:lvl w:ilvl="0">
      <w:start w:val="1"/>
      <w:numFmt w:val="upperLetter"/>
      <w:lvlText w:val="%1."/>
      <w:legacy w:legacy="1" w:legacySpace="0" w:legacyIndent="360"/>
      <w:lvlJc w:val="left"/>
      <w:pPr>
        <w:ind w:left="720" w:hanging="360"/>
      </w:pPr>
    </w:lvl>
  </w:abstractNum>
  <w:abstractNum w:abstractNumId="47" w15:restartNumberingAfterBreak="0">
    <w:nsid w:val="7D3F33A4"/>
    <w:multiLevelType w:val="hybridMultilevel"/>
    <w:tmpl w:val="C422CA54"/>
    <w:lvl w:ilvl="0" w:tplc="A74ED3DE">
      <w:start w:val="1"/>
      <w:numFmt w:val="decimal"/>
      <w:lvlText w:val="%1."/>
      <w:lvlJc w:val="left"/>
      <w:pPr>
        <w:ind w:left="120" w:hanging="178"/>
      </w:pPr>
      <w:rPr>
        <w:rFonts w:ascii="Arial" w:eastAsia="Arial" w:hAnsi="Arial" w:cs="Arial" w:hint="default"/>
        <w:b/>
        <w:bCs/>
        <w:i w:val="0"/>
        <w:iCs w:val="0"/>
        <w:w w:val="100"/>
        <w:sz w:val="16"/>
        <w:szCs w:val="16"/>
        <w:lang w:val="en-US" w:eastAsia="en-US" w:bidi="ar-SA"/>
      </w:rPr>
    </w:lvl>
    <w:lvl w:ilvl="1" w:tplc="7D409968">
      <w:numFmt w:val="bullet"/>
      <w:lvlText w:val="•"/>
      <w:lvlJc w:val="left"/>
      <w:pPr>
        <w:ind w:left="641" w:hanging="178"/>
      </w:pPr>
      <w:rPr>
        <w:rFonts w:hint="default"/>
        <w:lang w:val="en-US" w:eastAsia="en-US" w:bidi="ar-SA"/>
      </w:rPr>
    </w:lvl>
    <w:lvl w:ilvl="2" w:tplc="D60C4374">
      <w:numFmt w:val="bullet"/>
      <w:lvlText w:val="•"/>
      <w:lvlJc w:val="left"/>
      <w:pPr>
        <w:ind w:left="1162" w:hanging="178"/>
      </w:pPr>
      <w:rPr>
        <w:rFonts w:hint="default"/>
        <w:lang w:val="en-US" w:eastAsia="en-US" w:bidi="ar-SA"/>
      </w:rPr>
    </w:lvl>
    <w:lvl w:ilvl="3" w:tplc="2234ADAE">
      <w:numFmt w:val="bullet"/>
      <w:lvlText w:val="•"/>
      <w:lvlJc w:val="left"/>
      <w:pPr>
        <w:ind w:left="1684" w:hanging="178"/>
      </w:pPr>
      <w:rPr>
        <w:rFonts w:hint="default"/>
        <w:lang w:val="en-US" w:eastAsia="en-US" w:bidi="ar-SA"/>
      </w:rPr>
    </w:lvl>
    <w:lvl w:ilvl="4" w:tplc="9BEC34BE">
      <w:numFmt w:val="bullet"/>
      <w:lvlText w:val="•"/>
      <w:lvlJc w:val="left"/>
      <w:pPr>
        <w:ind w:left="2205" w:hanging="178"/>
      </w:pPr>
      <w:rPr>
        <w:rFonts w:hint="default"/>
        <w:lang w:val="en-US" w:eastAsia="en-US" w:bidi="ar-SA"/>
      </w:rPr>
    </w:lvl>
    <w:lvl w:ilvl="5" w:tplc="ED6E2118">
      <w:numFmt w:val="bullet"/>
      <w:lvlText w:val="•"/>
      <w:lvlJc w:val="left"/>
      <w:pPr>
        <w:ind w:left="2727" w:hanging="178"/>
      </w:pPr>
      <w:rPr>
        <w:rFonts w:hint="default"/>
        <w:lang w:val="en-US" w:eastAsia="en-US" w:bidi="ar-SA"/>
      </w:rPr>
    </w:lvl>
    <w:lvl w:ilvl="6" w:tplc="10AE6840">
      <w:numFmt w:val="bullet"/>
      <w:lvlText w:val="•"/>
      <w:lvlJc w:val="left"/>
      <w:pPr>
        <w:ind w:left="3248" w:hanging="178"/>
      </w:pPr>
      <w:rPr>
        <w:rFonts w:hint="default"/>
        <w:lang w:val="en-US" w:eastAsia="en-US" w:bidi="ar-SA"/>
      </w:rPr>
    </w:lvl>
    <w:lvl w:ilvl="7" w:tplc="B522879A">
      <w:numFmt w:val="bullet"/>
      <w:lvlText w:val="•"/>
      <w:lvlJc w:val="left"/>
      <w:pPr>
        <w:ind w:left="3769" w:hanging="178"/>
      </w:pPr>
      <w:rPr>
        <w:rFonts w:hint="default"/>
        <w:lang w:val="en-US" w:eastAsia="en-US" w:bidi="ar-SA"/>
      </w:rPr>
    </w:lvl>
    <w:lvl w:ilvl="8" w:tplc="93441AFE">
      <w:numFmt w:val="bullet"/>
      <w:lvlText w:val="•"/>
      <w:lvlJc w:val="left"/>
      <w:pPr>
        <w:ind w:left="4291" w:hanging="178"/>
      </w:pPr>
      <w:rPr>
        <w:rFonts w:hint="default"/>
        <w:lang w:val="en-US" w:eastAsia="en-US" w:bidi="ar-SA"/>
      </w:rPr>
    </w:lvl>
  </w:abstractNum>
  <w:num w:numId="1" w16cid:durableId="319819923">
    <w:abstractNumId w:val="4"/>
  </w:num>
  <w:num w:numId="2" w16cid:durableId="2064019372">
    <w:abstractNumId w:val="23"/>
  </w:num>
  <w:num w:numId="3" w16cid:durableId="1717848825">
    <w:abstractNumId w:val="7"/>
  </w:num>
  <w:num w:numId="4" w16cid:durableId="1971859608">
    <w:abstractNumId w:val="42"/>
  </w:num>
  <w:num w:numId="5" w16cid:durableId="1952394842">
    <w:abstractNumId w:val="19"/>
  </w:num>
  <w:num w:numId="6" w16cid:durableId="2037077891">
    <w:abstractNumId w:val="5"/>
  </w:num>
  <w:num w:numId="7" w16cid:durableId="397090606">
    <w:abstractNumId w:val="46"/>
  </w:num>
  <w:num w:numId="8" w16cid:durableId="1389262967">
    <w:abstractNumId w:val="18"/>
  </w:num>
  <w:num w:numId="9" w16cid:durableId="997729246">
    <w:abstractNumId w:val="3"/>
  </w:num>
  <w:num w:numId="10" w16cid:durableId="580799169">
    <w:abstractNumId w:val="17"/>
  </w:num>
  <w:num w:numId="11" w16cid:durableId="525993252">
    <w:abstractNumId w:val="36"/>
  </w:num>
  <w:num w:numId="12" w16cid:durableId="1408377619">
    <w:abstractNumId w:val="2"/>
  </w:num>
  <w:num w:numId="13" w16cid:durableId="1354841919">
    <w:abstractNumId w:val="0"/>
    <w:lvlOverride w:ilvl="0">
      <w:startOverride w:val="6"/>
      <w:lvl w:ilvl="0">
        <w:start w:val="6"/>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14" w16cid:durableId="503864439">
    <w:abstractNumId w:val="1"/>
  </w:num>
  <w:num w:numId="15" w16cid:durableId="2073190441">
    <w:abstractNumId w:val="16"/>
  </w:num>
  <w:num w:numId="16" w16cid:durableId="1422488157">
    <w:abstractNumId w:val="28"/>
  </w:num>
  <w:num w:numId="17" w16cid:durableId="920456142">
    <w:abstractNumId w:val="13"/>
  </w:num>
  <w:num w:numId="18" w16cid:durableId="204830870">
    <w:abstractNumId w:val="20"/>
  </w:num>
  <w:num w:numId="19" w16cid:durableId="1396316233">
    <w:abstractNumId w:val="15"/>
  </w:num>
  <w:num w:numId="20" w16cid:durableId="1706058733">
    <w:abstractNumId w:val="43"/>
  </w:num>
  <w:num w:numId="21" w16cid:durableId="1258368938">
    <w:abstractNumId w:val="38"/>
  </w:num>
  <w:num w:numId="22" w16cid:durableId="1259487690">
    <w:abstractNumId w:val="12"/>
  </w:num>
  <w:num w:numId="23" w16cid:durableId="783618072">
    <w:abstractNumId w:val="10"/>
  </w:num>
  <w:num w:numId="24" w16cid:durableId="626467899">
    <w:abstractNumId w:val="25"/>
  </w:num>
  <w:num w:numId="25" w16cid:durableId="674069159">
    <w:abstractNumId w:val="9"/>
  </w:num>
  <w:num w:numId="26" w16cid:durableId="1031568040">
    <w:abstractNumId w:val="41"/>
  </w:num>
  <w:num w:numId="27" w16cid:durableId="1613977221">
    <w:abstractNumId w:val="8"/>
  </w:num>
  <w:num w:numId="28" w16cid:durableId="1937782535">
    <w:abstractNumId w:val="39"/>
  </w:num>
  <w:num w:numId="29" w16cid:durableId="1038353708">
    <w:abstractNumId w:val="14"/>
  </w:num>
  <w:num w:numId="30" w16cid:durableId="2117093346">
    <w:abstractNumId w:val="47"/>
  </w:num>
  <w:num w:numId="31" w16cid:durableId="2142385338">
    <w:abstractNumId w:val="44"/>
  </w:num>
  <w:num w:numId="32" w16cid:durableId="1868254374">
    <w:abstractNumId w:val="32"/>
  </w:num>
  <w:num w:numId="33" w16cid:durableId="887423405">
    <w:abstractNumId w:val="30"/>
  </w:num>
  <w:num w:numId="34" w16cid:durableId="132334872">
    <w:abstractNumId w:val="31"/>
  </w:num>
  <w:num w:numId="35" w16cid:durableId="1750271307">
    <w:abstractNumId w:val="27"/>
  </w:num>
  <w:num w:numId="36" w16cid:durableId="1088816867">
    <w:abstractNumId w:val="40"/>
  </w:num>
  <w:num w:numId="37" w16cid:durableId="1732851970">
    <w:abstractNumId w:val="24"/>
  </w:num>
  <w:num w:numId="38" w16cid:durableId="1034696401">
    <w:abstractNumId w:val="45"/>
  </w:num>
  <w:num w:numId="39" w16cid:durableId="1078016157">
    <w:abstractNumId w:val="26"/>
  </w:num>
  <w:num w:numId="40" w16cid:durableId="190605822">
    <w:abstractNumId w:val="33"/>
  </w:num>
  <w:num w:numId="41" w16cid:durableId="1890221377">
    <w:abstractNumId w:val="29"/>
  </w:num>
  <w:num w:numId="42" w16cid:durableId="853155458">
    <w:abstractNumId w:val="22"/>
  </w:num>
  <w:num w:numId="43" w16cid:durableId="1271351126">
    <w:abstractNumId w:val="34"/>
  </w:num>
  <w:num w:numId="44" w16cid:durableId="147946930">
    <w:abstractNumId w:val="21"/>
  </w:num>
  <w:num w:numId="45" w16cid:durableId="1017266978">
    <w:abstractNumId w:val="35"/>
  </w:num>
  <w:num w:numId="46" w16cid:durableId="1677658601">
    <w:abstractNumId w:val="37"/>
  </w:num>
  <w:num w:numId="47" w16cid:durableId="345599281">
    <w:abstractNumId w:val="6"/>
  </w:num>
  <w:num w:numId="48" w16cid:durableId="503319607">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rawingGridVerticalSpacing w:val="127"/>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6E"/>
    <w:rsid w:val="00000B07"/>
    <w:rsid w:val="000019FA"/>
    <w:rsid w:val="00002561"/>
    <w:rsid w:val="00015129"/>
    <w:rsid w:val="0001750B"/>
    <w:rsid w:val="00024725"/>
    <w:rsid w:val="00026C4E"/>
    <w:rsid w:val="00032950"/>
    <w:rsid w:val="000359AA"/>
    <w:rsid w:val="000365C9"/>
    <w:rsid w:val="000542C4"/>
    <w:rsid w:val="00060C06"/>
    <w:rsid w:val="0007098C"/>
    <w:rsid w:val="0007542E"/>
    <w:rsid w:val="00077885"/>
    <w:rsid w:val="00084BB5"/>
    <w:rsid w:val="00084F3B"/>
    <w:rsid w:val="00085068"/>
    <w:rsid w:val="00087CD8"/>
    <w:rsid w:val="00090F39"/>
    <w:rsid w:val="00091821"/>
    <w:rsid w:val="000937AA"/>
    <w:rsid w:val="00093FA1"/>
    <w:rsid w:val="00095B28"/>
    <w:rsid w:val="000962AE"/>
    <w:rsid w:val="000972BA"/>
    <w:rsid w:val="00097ED9"/>
    <w:rsid w:val="000A36EC"/>
    <w:rsid w:val="000A3ABE"/>
    <w:rsid w:val="000A3C0A"/>
    <w:rsid w:val="000A7B2B"/>
    <w:rsid w:val="000B178D"/>
    <w:rsid w:val="000B1E9F"/>
    <w:rsid w:val="000B2D0C"/>
    <w:rsid w:val="000B44D2"/>
    <w:rsid w:val="000B492C"/>
    <w:rsid w:val="000B5071"/>
    <w:rsid w:val="000B5B77"/>
    <w:rsid w:val="000C649B"/>
    <w:rsid w:val="000C74C4"/>
    <w:rsid w:val="000D3005"/>
    <w:rsid w:val="000D7C22"/>
    <w:rsid w:val="000E0644"/>
    <w:rsid w:val="000E1120"/>
    <w:rsid w:val="000E42E0"/>
    <w:rsid w:val="000E58DF"/>
    <w:rsid w:val="000F1239"/>
    <w:rsid w:val="000F4283"/>
    <w:rsid w:val="001120B9"/>
    <w:rsid w:val="00113F07"/>
    <w:rsid w:val="00114194"/>
    <w:rsid w:val="001258FC"/>
    <w:rsid w:val="00130FE5"/>
    <w:rsid w:val="001310B1"/>
    <w:rsid w:val="001333FE"/>
    <w:rsid w:val="00134D6B"/>
    <w:rsid w:val="00141C46"/>
    <w:rsid w:val="00143EA0"/>
    <w:rsid w:val="00147738"/>
    <w:rsid w:val="0015128E"/>
    <w:rsid w:val="00155565"/>
    <w:rsid w:val="0015665A"/>
    <w:rsid w:val="00161353"/>
    <w:rsid w:val="001725CE"/>
    <w:rsid w:val="00174908"/>
    <w:rsid w:val="001774A6"/>
    <w:rsid w:val="00182C92"/>
    <w:rsid w:val="001913F1"/>
    <w:rsid w:val="00194E7E"/>
    <w:rsid w:val="001A0952"/>
    <w:rsid w:val="001A68A8"/>
    <w:rsid w:val="001B2F24"/>
    <w:rsid w:val="001B3436"/>
    <w:rsid w:val="001B5721"/>
    <w:rsid w:val="001D510D"/>
    <w:rsid w:val="001E1222"/>
    <w:rsid w:val="001E2270"/>
    <w:rsid w:val="001E5A23"/>
    <w:rsid w:val="001E73C6"/>
    <w:rsid w:val="001E792E"/>
    <w:rsid w:val="001E7D72"/>
    <w:rsid w:val="001F459B"/>
    <w:rsid w:val="0020184E"/>
    <w:rsid w:val="002030C1"/>
    <w:rsid w:val="002053C6"/>
    <w:rsid w:val="00226276"/>
    <w:rsid w:val="00227B16"/>
    <w:rsid w:val="00237D45"/>
    <w:rsid w:val="00244962"/>
    <w:rsid w:val="00244B8E"/>
    <w:rsid w:val="0024555C"/>
    <w:rsid w:val="00246F16"/>
    <w:rsid w:val="002534D1"/>
    <w:rsid w:val="00256AD4"/>
    <w:rsid w:val="00260C37"/>
    <w:rsid w:val="00266351"/>
    <w:rsid w:val="00266BD2"/>
    <w:rsid w:val="002672F7"/>
    <w:rsid w:val="00271147"/>
    <w:rsid w:val="00273D47"/>
    <w:rsid w:val="00276F2F"/>
    <w:rsid w:val="00280646"/>
    <w:rsid w:val="00281CAA"/>
    <w:rsid w:val="00281D1F"/>
    <w:rsid w:val="00281D24"/>
    <w:rsid w:val="0028253A"/>
    <w:rsid w:val="00283CE3"/>
    <w:rsid w:val="00295883"/>
    <w:rsid w:val="00296E55"/>
    <w:rsid w:val="002A391A"/>
    <w:rsid w:val="002A7D89"/>
    <w:rsid w:val="002B0669"/>
    <w:rsid w:val="002B2A80"/>
    <w:rsid w:val="002B3D42"/>
    <w:rsid w:val="002B50AB"/>
    <w:rsid w:val="002B6A52"/>
    <w:rsid w:val="002B7912"/>
    <w:rsid w:val="002C0418"/>
    <w:rsid w:val="002C0631"/>
    <w:rsid w:val="002C124D"/>
    <w:rsid w:val="002C2D1B"/>
    <w:rsid w:val="002C5951"/>
    <w:rsid w:val="002C7BB5"/>
    <w:rsid w:val="002D1956"/>
    <w:rsid w:val="002D2A2A"/>
    <w:rsid w:val="002D46D2"/>
    <w:rsid w:val="002F0F00"/>
    <w:rsid w:val="002F1A3C"/>
    <w:rsid w:val="002F2271"/>
    <w:rsid w:val="002F24A7"/>
    <w:rsid w:val="002F5B06"/>
    <w:rsid w:val="0030263C"/>
    <w:rsid w:val="00305FFC"/>
    <w:rsid w:val="00311CFA"/>
    <w:rsid w:val="00313AD8"/>
    <w:rsid w:val="00313D22"/>
    <w:rsid w:val="00336FF6"/>
    <w:rsid w:val="00341B33"/>
    <w:rsid w:val="00343E45"/>
    <w:rsid w:val="00346DBC"/>
    <w:rsid w:val="00347873"/>
    <w:rsid w:val="0035056F"/>
    <w:rsid w:val="00351972"/>
    <w:rsid w:val="0035586E"/>
    <w:rsid w:val="003562CA"/>
    <w:rsid w:val="003576C4"/>
    <w:rsid w:val="003627CF"/>
    <w:rsid w:val="003628D9"/>
    <w:rsid w:val="003676D9"/>
    <w:rsid w:val="00372D18"/>
    <w:rsid w:val="0037405E"/>
    <w:rsid w:val="003810AB"/>
    <w:rsid w:val="003913AF"/>
    <w:rsid w:val="00393592"/>
    <w:rsid w:val="003939AA"/>
    <w:rsid w:val="003948F5"/>
    <w:rsid w:val="003A4864"/>
    <w:rsid w:val="003A4E9C"/>
    <w:rsid w:val="003A4FAA"/>
    <w:rsid w:val="003B4500"/>
    <w:rsid w:val="003B5DB6"/>
    <w:rsid w:val="003C07BA"/>
    <w:rsid w:val="003C0872"/>
    <w:rsid w:val="003C5005"/>
    <w:rsid w:val="003C5EF0"/>
    <w:rsid w:val="003C7DA6"/>
    <w:rsid w:val="003D0685"/>
    <w:rsid w:val="003D328F"/>
    <w:rsid w:val="003D3D6E"/>
    <w:rsid w:val="003D4A15"/>
    <w:rsid w:val="003E1A5A"/>
    <w:rsid w:val="003E2EB3"/>
    <w:rsid w:val="003F3337"/>
    <w:rsid w:val="003F60F1"/>
    <w:rsid w:val="004011C9"/>
    <w:rsid w:val="00401C38"/>
    <w:rsid w:val="004021FB"/>
    <w:rsid w:val="004024B3"/>
    <w:rsid w:val="00403B24"/>
    <w:rsid w:val="004044CF"/>
    <w:rsid w:val="00407906"/>
    <w:rsid w:val="00413A95"/>
    <w:rsid w:val="0041682B"/>
    <w:rsid w:val="004173A5"/>
    <w:rsid w:val="0042762A"/>
    <w:rsid w:val="00444C7E"/>
    <w:rsid w:val="00444CED"/>
    <w:rsid w:val="0044766B"/>
    <w:rsid w:val="00451392"/>
    <w:rsid w:val="0045416C"/>
    <w:rsid w:val="00454E62"/>
    <w:rsid w:val="0045615F"/>
    <w:rsid w:val="00461E95"/>
    <w:rsid w:val="0046267B"/>
    <w:rsid w:val="0046459B"/>
    <w:rsid w:val="00465502"/>
    <w:rsid w:val="00467A09"/>
    <w:rsid w:val="0047153F"/>
    <w:rsid w:val="00473003"/>
    <w:rsid w:val="00473651"/>
    <w:rsid w:val="004746FB"/>
    <w:rsid w:val="004802FC"/>
    <w:rsid w:val="00483317"/>
    <w:rsid w:val="004844C4"/>
    <w:rsid w:val="00487983"/>
    <w:rsid w:val="00491B61"/>
    <w:rsid w:val="00494D48"/>
    <w:rsid w:val="004966BF"/>
    <w:rsid w:val="004A20C0"/>
    <w:rsid w:val="004A3585"/>
    <w:rsid w:val="004A4144"/>
    <w:rsid w:val="004A41F7"/>
    <w:rsid w:val="004A54AB"/>
    <w:rsid w:val="004A5634"/>
    <w:rsid w:val="004B579A"/>
    <w:rsid w:val="004B5C60"/>
    <w:rsid w:val="004C0480"/>
    <w:rsid w:val="004D5412"/>
    <w:rsid w:val="004D626F"/>
    <w:rsid w:val="004E1314"/>
    <w:rsid w:val="004F7BD7"/>
    <w:rsid w:val="005014E4"/>
    <w:rsid w:val="00510E63"/>
    <w:rsid w:val="00517D95"/>
    <w:rsid w:val="0052677B"/>
    <w:rsid w:val="005301AB"/>
    <w:rsid w:val="005303B7"/>
    <w:rsid w:val="005342BF"/>
    <w:rsid w:val="00536ADF"/>
    <w:rsid w:val="0054311A"/>
    <w:rsid w:val="00545348"/>
    <w:rsid w:val="00547F6F"/>
    <w:rsid w:val="00553A9E"/>
    <w:rsid w:val="00553CD7"/>
    <w:rsid w:val="005542C2"/>
    <w:rsid w:val="00556413"/>
    <w:rsid w:val="00556430"/>
    <w:rsid w:val="0057031C"/>
    <w:rsid w:val="00571426"/>
    <w:rsid w:val="00571F15"/>
    <w:rsid w:val="0057213B"/>
    <w:rsid w:val="00574459"/>
    <w:rsid w:val="00576F78"/>
    <w:rsid w:val="00582E36"/>
    <w:rsid w:val="0058616C"/>
    <w:rsid w:val="005862A8"/>
    <w:rsid w:val="00595DD2"/>
    <w:rsid w:val="005B02F8"/>
    <w:rsid w:val="005B0352"/>
    <w:rsid w:val="005B0B4A"/>
    <w:rsid w:val="005B4658"/>
    <w:rsid w:val="005B6C18"/>
    <w:rsid w:val="005C018E"/>
    <w:rsid w:val="005C061B"/>
    <w:rsid w:val="005C7D14"/>
    <w:rsid w:val="005D1E45"/>
    <w:rsid w:val="005D2F01"/>
    <w:rsid w:val="005D6D10"/>
    <w:rsid w:val="005E106F"/>
    <w:rsid w:val="005E449A"/>
    <w:rsid w:val="005F69E1"/>
    <w:rsid w:val="0060066C"/>
    <w:rsid w:val="00601832"/>
    <w:rsid w:val="006055DA"/>
    <w:rsid w:val="00606716"/>
    <w:rsid w:val="00606853"/>
    <w:rsid w:val="00616687"/>
    <w:rsid w:val="00621186"/>
    <w:rsid w:val="00622719"/>
    <w:rsid w:val="00634364"/>
    <w:rsid w:val="00634CA2"/>
    <w:rsid w:val="006456BE"/>
    <w:rsid w:val="00650B36"/>
    <w:rsid w:val="00651F35"/>
    <w:rsid w:val="006526E4"/>
    <w:rsid w:val="00655FFD"/>
    <w:rsid w:val="00656870"/>
    <w:rsid w:val="00657FDC"/>
    <w:rsid w:val="00660411"/>
    <w:rsid w:val="00663DFE"/>
    <w:rsid w:val="006642E2"/>
    <w:rsid w:val="0066514F"/>
    <w:rsid w:val="0066771E"/>
    <w:rsid w:val="006742E9"/>
    <w:rsid w:val="006748D4"/>
    <w:rsid w:val="00675E92"/>
    <w:rsid w:val="0067740D"/>
    <w:rsid w:val="00677BC3"/>
    <w:rsid w:val="006819B6"/>
    <w:rsid w:val="00685017"/>
    <w:rsid w:val="00692652"/>
    <w:rsid w:val="00697A40"/>
    <w:rsid w:val="006A15C0"/>
    <w:rsid w:val="006A3514"/>
    <w:rsid w:val="006A79E8"/>
    <w:rsid w:val="006B55E2"/>
    <w:rsid w:val="006B7593"/>
    <w:rsid w:val="006D09B0"/>
    <w:rsid w:val="006D0FBD"/>
    <w:rsid w:val="006D2A88"/>
    <w:rsid w:val="006D36B1"/>
    <w:rsid w:val="006D3913"/>
    <w:rsid w:val="006D49C5"/>
    <w:rsid w:val="006E1622"/>
    <w:rsid w:val="006E23AD"/>
    <w:rsid w:val="006E3CED"/>
    <w:rsid w:val="006F0F42"/>
    <w:rsid w:val="006F60D9"/>
    <w:rsid w:val="00700B76"/>
    <w:rsid w:val="00702A28"/>
    <w:rsid w:val="00702E1A"/>
    <w:rsid w:val="007037A2"/>
    <w:rsid w:val="00705EAC"/>
    <w:rsid w:val="00706580"/>
    <w:rsid w:val="007102C3"/>
    <w:rsid w:val="00710CF9"/>
    <w:rsid w:val="0071200D"/>
    <w:rsid w:val="00713A84"/>
    <w:rsid w:val="007237C7"/>
    <w:rsid w:val="007267FB"/>
    <w:rsid w:val="007302F7"/>
    <w:rsid w:val="007312C8"/>
    <w:rsid w:val="00732EDB"/>
    <w:rsid w:val="007347A2"/>
    <w:rsid w:val="00735B80"/>
    <w:rsid w:val="0073776C"/>
    <w:rsid w:val="00740EFB"/>
    <w:rsid w:val="00742584"/>
    <w:rsid w:val="007439EE"/>
    <w:rsid w:val="00743E82"/>
    <w:rsid w:val="007446C8"/>
    <w:rsid w:val="00750248"/>
    <w:rsid w:val="00751879"/>
    <w:rsid w:val="00752186"/>
    <w:rsid w:val="00764FD0"/>
    <w:rsid w:val="00765912"/>
    <w:rsid w:val="00766D80"/>
    <w:rsid w:val="0076788E"/>
    <w:rsid w:val="0077049F"/>
    <w:rsid w:val="00770C2C"/>
    <w:rsid w:val="00771101"/>
    <w:rsid w:val="0077210A"/>
    <w:rsid w:val="0078039A"/>
    <w:rsid w:val="00784BA0"/>
    <w:rsid w:val="007868BE"/>
    <w:rsid w:val="007932F5"/>
    <w:rsid w:val="00796D6C"/>
    <w:rsid w:val="00797C8E"/>
    <w:rsid w:val="007A1B78"/>
    <w:rsid w:val="007A3934"/>
    <w:rsid w:val="007A6846"/>
    <w:rsid w:val="007A6981"/>
    <w:rsid w:val="007B0753"/>
    <w:rsid w:val="007B1217"/>
    <w:rsid w:val="007B15B6"/>
    <w:rsid w:val="007B5BCE"/>
    <w:rsid w:val="007B7AA0"/>
    <w:rsid w:val="007C0BF2"/>
    <w:rsid w:val="007C4FF3"/>
    <w:rsid w:val="007D052A"/>
    <w:rsid w:val="007D48B2"/>
    <w:rsid w:val="007D76B4"/>
    <w:rsid w:val="007D7A94"/>
    <w:rsid w:val="007E0BF1"/>
    <w:rsid w:val="007E20F3"/>
    <w:rsid w:val="007E30A1"/>
    <w:rsid w:val="007F01BC"/>
    <w:rsid w:val="007F17A8"/>
    <w:rsid w:val="00801167"/>
    <w:rsid w:val="008014FB"/>
    <w:rsid w:val="0081201F"/>
    <w:rsid w:val="008130D3"/>
    <w:rsid w:val="008249CF"/>
    <w:rsid w:val="00826B09"/>
    <w:rsid w:val="0083141D"/>
    <w:rsid w:val="00833E3E"/>
    <w:rsid w:val="00837923"/>
    <w:rsid w:val="008417EC"/>
    <w:rsid w:val="00857E15"/>
    <w:rsid w:val="008622AD"/>
    <w:rsid w:val="00866E74"/>
    <w:rsid w:val="00871F3E"/>
    <w:rsid w:val="00874452"/>
    <w:rsid w:val="00875508"/>
    <w:rsid w:val="00876AB7"/>
    <w:rsid w:val="008815B3"/>
    <w:rsid w:val="00883E87"/>
    <w:rsid w:val="008934A6"/>
    <w:rsid w:val="008948F2"/>
    <w:rsid w:val="00894CF5"/>
    <w:rsid w:val="008A2BF1"/>
    <w:rsid w:val="008B1A47"/>
    <w:rsid w:val="008B20BF"/>
    <w:rsid w:val="008B579D"/>
    <w:rsid w:val="008C004C"/>
    <w:rsid w:val="008C066E"/>
    <w:rsid w:val="008C0EC3"/>
    <w:rsid w:val="008C7B9B"/>
    <w:rsid w:val="008D0B16"/>
    <w:rsid w:val="008D0CC4"/>
    <w:rsid w:val="008D4551"/>
    <w:rsid w:val="008D60B9"/>
    <w:rsid w:val="008D71EB"/>
    <w:rsid w:val="008E152A"/>
    <w:rsid w:val="008E6C7C"/>
    <w:rsid w:val="008E7471"/>
    <w:rsid w:val="008F007C"/>
    <w:rsid w:val="008F1047"/>
    <w:rsid w:val="008F1BE6"/>
    <w:rsid w:val="008F5924"/>
    <w:rsid w:val="008F5F3D"/>
    <w:rsid w:val="00900CDD"/>
    <w:rsid w:val="00903CD1"/>
    <w:rsid w:val="009154CD"/>
    <w:rsid w:val="009243E6"/>
    <w:rsid w:val="009251B1"/>
    <w:rsid w:val="00927636"/>
    <w:rsid w:val="0093264F"/>
    <w:rsid w:val="00932F24"/>
    <w:rsid w:val="00933A37"/>
    <w:rsid w:val="00935D5A"/>
    <w:rsid w:val="00942993"/>
    <w:rsid w:val="00943068"/>
    <w:rsid w:val="00946ECD"/>
    <w:rsid w:val="0094707C"/>
    <w:rsid w:val="00952213"/>
    <w:rsid w:val="0095287D"/>
    <w:rsid w:val="009607E5"/>
    <w:rsid w:val="00961572"/>
    <w:rsid w:val="009877C0"/>
    <w:rsid w:val="0099388A"/>
    <w:rsid w:val="0099642B"/>
    <w:rsid w:val="009A4744"/>
    <w:rsid w:val="009A4945"/>
    <w:rsid w:val="009A514D"/>
    <w:rsid w:val="009A6B1F"/>
    <w:rsid w:val="009B44F4"/>
    <w:rsid w:val="009B6D7F"/>
    <w:rsid w:val="009C0F05"/>
    <w:rsid w:val="009C3026"/>
    <w:rsid w:val="009C5B4D"/>
    <w:rsid w:val="009D3AEC"/>
    <w:rsid w:val="009D41B0"/>
    <w:rsid w:val="009D4B90"/>
    <w:rsid w:val="009D5C06"/>
    <w:rsid w:val="009D6348"/>
    <w:rsid w:val="009E4568"/>
    <w:rsid w:val="009E671E"/>
    <w:rsid w:val="009E6A87"/>
    <w:rsid w:val="009E70FF"/>
    <w:rsid w:val="009F4FB2"/>
    <w:rsid w:val="00A001DD"/>
    <w:rsid w:val="00A02CA9"/>
    <w:rsid w:val="00A033E7"/>
    <w:rsid w:val="00A048E3"/>
    <w:rsid w:val="00A04E95"/>
    <w:rsid w:val="00A06662"/>
    <w:rsid w:val="00A0764B"/>
    <w:rsid w:val="00A07A06"/>
    <w:rsid w:val="00A07A1E"/>
    <w:rsid w:val="00A12259"/>
    <w:rsid w:val="00A13666"/>
    <w:rsid w:val="00A14D40"/>
    <w:rsid w:val="00A20E62"/>
    <w:rsid w:val="00A226E6"/>
    <w:rsid w:val="00A24077"/>
    <w:rsid w:val="00A32D4C"/>
    <w:rsid w:val="00A34F20"/>
    <w:rsid w:val="00A35B34"/>
    <w:rsid w:val="00A37373"/>
    <w:rsid w:val="00A4331B"/>
    <w:rsid w:val="00A44131"/>
    <w:rsid w:val="00A500FF"/>
    <w:rsid w:val="00A523DE"/>
    <w:rsid w:val="00A53959"/>
    <w:rsid w:val="00A566FF"/>
    <w:rsid w:val="00A62BBA"/>
    <w:rsid w:val="00A6401E"/>
    <w:rsid w:val="00A6657B"/>
    <w:rsid w:val="00A74F42"/>
    <w:rsid w:val="00A77DD5"/>
    <w:rsid w:val="00A81605"/>
    <w:rsid w:val="00A82356"/>
    <w:rsid w:val="00A82AF0"/>
    <w:rsid w:val="00A82B36"/>
    <w:rsid w:val="00A8315B"/>
    <w:rsid w:val="00A839CD"/>
    <w:rsid w:val="00A90D2E"/>
    <w:rsid w:val="00A92AC3"/>
    <w:rsid w:val="00A9519C"/>
    <w:rsid w:val="00A9771B"/>
    <w:rsid w:val="00AA1120"/>
    <w:rsid w:val="00AA266D"/>
    <w:rsid w:val="00AA28BA"/>
    <w:rsid w:val="00AB1705"/>
    <w:rsid w:val="00AB519C"/>
    <w:rsid w:val="00AB757A"/>
    <w:rsid w:val="00AC3723"/>
    <w:rsid w:val="00AC6139"/>
    <w:rsid w:val="00AC637E"/>
    <w:rsid w:val="00AD333A"/>
    <w:rsid w:val="00AD4EEB"/>
    <w:rsid w:val="00AD636A"/>
    <w:rsid w:val="00AD714F"/>
    <w:rsid w:val="00AE0B19"/>
    <w:rsid w:val="00AE0C06"/>
    <w:rsid w:val="00AE20B6"/>
    <w:rsid w:val="00AE3065"/>
    <w:rsid w:val="00AE4EDD"/>
    <w:rsid w:val="00AE6F16"/>
    <w:rsid w:val="00AF6AB2"/>
    <w:rsid w:val="00B0140B"/>
    <w:rsid w:val="00B01C0B"/>
    <w:rsid w:val="00B0397B"/>
    <w:rsid w:val="00B117E5"/>
    <w:rsid w:val="00B14A3C"/>
    <w:rsid w:val="00B26FB4"/>
    <w:rsid w:val="00B27EEA"/>
    <w:rsid w:val="00B34173"/>
    <w:rsid w:val="00B346DB"/>
    <w:rsid w:val="00B35C10"/>
    <w:rsid w:val="00B3601B"/>
    <w:rsid w:val="00B36522"/>
    <w:rsid w:val="00B37DAA"/>
    <w:rsid w:val="00B45C2B"/>
    <w:rsid w:val="00B53399"/>
    <w:rsid w:val="00B559D4"/>
    <w:rsid w:val="00B6018C"/>
    <w:rsid w:val="00B61644"/>
    <w:rsid w:val="00B6167E"/>
    <w:rsid w:val="00B6396C"/>
    <w:rsid w:val="00B73029"/>
    <w:rsid w:val="00B77EF1"/>
    <w:rsid w:val="00B87AC2"/>
    <w:rsid w:val="00B904EE"/>
    <w:rsid w:val="00B91F4A"/>
    <w:rsid w:val="00B937E6"/>
    <w:rsid w:val="00B9382E"/>
    <w:rsid w:val="00B9557B"/>
    <w:rsid w:val="00B97977"/>
    <w:rsid w:val="00BA230F"/>
    <w:rsid w:val="00BA44C3"/>
    <w:rsid w:val="00BA60EF"/>
    <w:rsid w:val="00BB2ABA"/>
    <w:rsid w:val="00BC090B"/>
    <w:rsid w:val="00BC0ACE"/>
    <w:rsid w:val="00BC386C"/>
    <w:rsid w:val="00BC5743"/>
    <w:rsid w:val="00BC5ADB"/>
    <w:rsid w:val="00BC6866"/>
    <w:rsid w:val="00BC7772"/>
    <w:rsid w:val="00BD090F"/>
    <w:rsid w:val="00BD7620"/>
    <w:rsid w:val="00BD7DC4"/>
    <w:rsid w:val="00BE1396"/>
    <w:rsid w:val="00BE4DF5"/>
    <w:rsid w:val="00BF0194"/>
    <w:rsid w:val="00BF08B1"/>
    <w:rsid w:val="00BF0937"/>
    <w:rsid w:val="00BF0D6A"/>
    <w:rsid w:val="00C0702C"/>
    <w:rsid w:val="00C07DF9"/>
    <w:rsid w:val="00C1045E"/>
    <w:rsid w:val="00C139DA"/>
    <w:rsid w:val="00C17670"/>
    <w:rsid w:val="00C21AB3"/>
    <w:rsid w:val="00C233C1"/>
    <w:rsid w:val="00C254EA"/>
    <w:rsid w:val="00C322BD"/>
    <w:rsid w:val="00C45FF4"/>
    <w:rsid w:val="00C46D2B"/>
    <w:rsid w:val="00C53DE9"/>
    <w:rsid w:val="00C603F2"/>
    <w:rsid w:val="00C618A2"/>
    <w:rsid w:val="00C63EE4"/>
    <w:rsid w:val="00C658D2"/>
    <w:rsid w:val="00C7052E"/>
    <w:rsid w:val="00C71219"/>
    <w:rsid w:val="00C76599"/>
    <w:rsid w:val="00C80A78"/>
    <w:rsid w:val="00C83C21"/>
    <w:rsid w:val="00C84D27"/>
    <w:rsid w:val="00C91EEF"/>
    <w:rsid w:val="00C9242B"/>
    <w:rsid w:val="00C927E6"/>
    <w:rsid w:val="00C92DAD"/>
    <w:rsid w:val="00C93B14"/>
    <w:rsid w:val="00CA5BA5"/>
    <w:rsid w:val="00CA7819"/>
    <w:rsid w:val="00CB39B2"/>
    <w:rsid w:val="00CB48BD"/>
    <w:rsid w:val="00CB627E"/>
    <w:rsid w:val="00CB6C6C"/>
    <w:rsid w:val="00CC214F"/>
    <w:rsid w:val="00CC5E22"/>
    <w:rsid w:val="00CD255D"/>
    <w:rsid w:val="00CD2E2E"/>
    <w:rsid w:val="00CD3161"/>
    <w:rsid w:val="00CD4B2F"/>
    <w:rsid w:val="00CD62D5"/>
    <w:rsid w:val="00CD633A"/>
    <w:rsid w:val="00CE30AC"/>
    <w:rsid w:val="00CE4B13"/>
    <w:rsid w:val="00CE4D38"/>
    <w:rsid w:val="00CE7141"/>
    <w:rsid w:val="00CF16E7"/>
    <w:rsid w:val="00CF2FE4"/>
    <w:rsid w:val="00CF5FF2"/>
    <w:rsid w:val="00CF65D1"/>
    <w:rsid w:val="00D00D7E"/>
    <w:rsid w:val="00D04B3E"/>
    <w:rsid w:val="00D072CC"/>
    <w:rsid w:val="00D07CC6"/>
    <w:rsid w:val="00D107C4"/>
    <w:rsid w:val="00D10A1F"/>
    <w:rsid w:val="00D14725"/>
    <w:rsid w:val="00D207FA"/>
    <w:rsid w:val="00D215CA"/>
    <w:rsid w:val="00D222A2"/>
    <w:rsid w:val="00D24302"/>
    <w:rsid w:val="00D25638"/>
    <w:rsid w:val="00D261CB"/>
    <w:rsid w:val="00D313A8"/>
    <w:rsid w:val="00D326DE"/>
    <w:rsid w:val="00D33495"/>
    <w:rsid w:val="00D3387F"/>
    <w:rsid w:val="00D34B94"/>
    <w:rsid w:val="00D34C33"/>
    <w:rsid w:val="00D35AA0"/>
    <w:rsid w:val="00D40496"/>
    <w:rsid w:val="00D441A2"/>
    <w:rsid w:val="00D464DE"/>
    <w:rsid w:val="00D47806"/>
    <w:rsid w:val="00D50ACA"/>
    <w:rsid w:val="00D52034"/>
    <w:rsid w:val="00D528FD"/>
    <w:rsid w:val="00D53DD8"/>
    <w:rsid w:val="00D60AAE"/>
    <w:rsid w:val="00D70344"/>
    <w:rsid w:val="00D7121C"/>
    <w:rsid w:val="00D71E4B"/>
    <w:rsid w:val="00D74C11"/>
    <w:rsid w:val="00D85BBA"/>
    <w:rsid w:val="00D973B0"/>
    <w:rsid w:val="00DA0DA2"/>
    <w:rsid w:val="00DA6B54"/>
    <w:rsid w:val="00DB0FFB"/>
    <w:rsid w:val="00DB4612"/>
    <w:rsid w:val="00DB4BF1"/>
    <w:rsid w:val="00DC26AC"/>
    <w:rsid w:val="00DC3258"/>
    <w:rsid w:val="00DC4828"/>
    <w:rsid w:val="00DC4965"/>
    <w:rsid w:val="00DC6AD6"/>
    <w:rsid w:val="00DC711B"/>
    <w:rsid w:val="00DD0BE4"/>
    <w:rsid w:val="00DD35B2"/>
    <w:rsid w:val="00DD4339"/>
    <w:rsid w:val="00DD69C4"/>
    <w:rsid w:val="00DE67B7"/>
    <w:rsid w:val="00DE702A"/>
    <w:rsid w:val="00DF05F6"/>
    <w:rsid w:val="00DF0BF6"/>
    <w:rsid w:val="00DF1EF9"/>
    <w:rsid w:val="00DF3C5E"/>
    <w:rsid w:val="00DF4BED"/>
    <w:rsid w:val="00E008B7"/>
    <w:rsid w:val="00E00F32"/>
    <w:rsid w:val="00E2520C"/>
    <w:rsid w:val="00E3265C"/>
    <w:rsid w:val="00E4076E"/>
    <w:rsid w:val="00E40EC6"/>
    <w:rsid w:val="00E50B81"/>
    <w:rsid w:val="00E512BB"/>
    <w:rsid w:val="00E52914"/>
    <w:rsid w:val="00E5588C"/>
    <w:rsid w:val="00E55BAB"/>
    <w:rsid w:val="00E64804"/>
    <w:rsid w:val="00E6524E"/>
    <w:rsid w:val="00E67899"/>
    <w:rsid w:val="00E708BC"/>
    <w:rsid w:val="00E71EE1"/>
    <w:rsid w:val="00E83CE5"/>
    <w:rsid w:val="00E85795"/>
    <w:rsid w:val="00E93456"/>
    <w:rsid w:val="00E93759"/>
    <w:rsid w:val="00EA2AC9"/>
    <w:rsid w:val="00EB2AB8"/>
    <w:rsid w:val="00EB3B8E"/>
    <w:rsid w:val="00EC3322"/>
    <w:rsid w:val="00EC5232"/>
    <w:rsid w:val="00ED10E4"/>
    <w:rsid w:val="00ED5E8C"/>
    <w:rsid w:val="00ED7811"/>
    <w:rsid w:val="00EE0A9F"/>
    <w:rsid w:val="00EE257A"/>
    <w:rsid w:val="00EE3272"/>
    <w:rsid w:val="00EE45B6"/>
    <w:rsid w:val="00EE6C60"/>
    <w:rsid w:val="00EF76DC"/>
    <w:rsid w:val="00F030F2"/>
    <w:rsid w:val="00F03FC7"/>
    <w:rsid w:val="00F062D4"/>
    <w:rsid w:val="00F0694B"/>
    <w:rsid w:val="00F12124"/>
    <w:rsid w:val="00F242B5"/>
    <w:rsid w:val="00F27EDE"/>
    <w:rsid w:val="00F30237"/>
    <w:rsid w:val="00F43DE8"/>
    <w:rsid w:val="00F47640"/>
    <w:rsid w:val="00F4773A"/>
    <w:rsid w:val="00F5014D"/>
    <w:rsid w:val="00F53578"/>
    <w:rsid w:val="00F57012"/>
    <w:rsid w:val="00F57F13"/>
    <w:rsid w:val="00F63D2A"/>
    <w:rsid w:val="00F63DE1"/>
    <w:rsid w:val="00F65D96"/>
    <w:rsid w:val="00F700D8"/>
    <w:rsid w:val="00F74BE9"/>
    <w:rsid w:val="00F774F2"/>
    <w:rsid w:val="00F805B6"/>
    <w:rsid w:val="00F82CB1"/>
    <w:rsid w:val="00F8312F"/>
    <w:rsid w:val="00F85967"/>
    <w:rsid w:val="00F90B80"/>
    <w:rsid w:val="00F91DD4"/>
    <w:rsid w:val="00F94EE7"/>
    <w:rsid w:val="00F95279"/>
    <w:rsid w:val="00FA1CA1"/>
    <w:rsid w:val="00FA4ED0"/>
    <w:rsid w:val="00FA72FF"/>
    <w:rsid w:val="00FC200F"/>
    <w:rsid w:val="00FC5C70"/>
    <w:rsid w:val="00FD1814"/>
    <w:rsid w:val="00FD2E5D"/>
    <w:rsid w:val="00FE1615"/>
    <w:rsid w:val="00FE60D1"/>
    <w:rsid w:val="00FE6EE4"/>
    <w:rsid w:val="00FF34BC"/>
    <w:rsid w:val="00FF4A51"/>
    <w:rsid w:val="00FF52CB"/>
    <w:rsid w:val="00FF6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29C117A0"/>
  <w15:chartTrackingRefBased/>
  <w15:docId w15:val="{4285A66D-D8D7-4673-B947-8F23CA26C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uiPriority="99" w:qFormat="1"/>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Body Text" w:uiPriority="1" w:qFormat="1"/>
    <w:lsdException w:name="Body Text Indent" w:uiPriority="99"/>
    <w:lsdException w:name="Subtitle"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Plain Text" w:uiPriority="99"/>
    <w:lsdException w:name="Normal (Web)" w:uiPriority="99"/>
    <w:lsdException w:name="HTML Code"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0E4"/>
    <w:rPr>
      <w:sz w:val="24"/>
      <w:szCs w:val="24"/>
    </w:rPr>
  </w:style>
  <w:style w:type="paragraph" w:styleId="Heading1">
    <w:name w:val="heading 1"/>
    <w:basedOn w:val="Normal"/>
    <w:next w:val="Normal"/>
    <w:link w:val="Heading1Char"/>
    <w:uiPriority w:val="9"/>
    <w:qFormat/>
    <w:rsid w:val="00ED10E4"/>
    <w:pPr>
      <w:keepNext/>
      <w:outlineLvl w:val="0"/>
    </w:pPr>
    <w:rPr>
      <w:sz w:val="72"/>
    </w:rPr>
  </w:style>
  <w:style w:type="paragraph" w:styleId="Heading2">
    <w:name w:val="heading 2"/>
    <w:basedOn w:val="Normal"/>
    <w:next w:val="Normal"/>
    <w:link w:val="Heading2Char"/>
    <w:uiPriority w:val="9"/>
    <w:qFormat/>
    <w:rsid w:val="00ED10E4"/>
    <w:pPr>
      <w:keepNext/>
      <w:outlineLvl w:val="1"/>
    </w:pPr>
    <w:rPr>
      <w:b/>
      <w:bCs/>
      <w:sz w:val="72"/>
    </w:rPr>
  </w:style>
  <w:style w:type="paragraph" w:styleId="Heading3">
    <w:name w:val="heading 3"/>
    <w:basedOn w:val="Normal"/>
    <w:next w:val="Normal"/>
    <w:link w:val="Heading3Char"/>
    <w:uiPriority w:val="9"/>
    <w:qFormat/>
    <w:rsid w:val="00ED10E4"/>
    <w:pPr>
      <w:keepNext/>
      <w:jc w:val="center"/>
      <w:outlineLvl w:val="2"/>
    </w:pPr>
    <w:rPr>
      <w:b/>
      <w:bCs/>
    </w:rPr>
  </w:style>
  <w:style w:type="paragraph" w:styleId="Heading4">
    <w:name w:val="heading 4"/>
    <w:basedOn w:val="Normal"/>
    <w:next w:val="Normal"/>
    <w:link w:val="Heading4Char"/>
    <w:uiPriority w:val="9"/>
    <w:qFormat/>
    <w:rsid w:val="00ED10E4"/>
    <w:pPr>
      <w:keepNext/>
      <w:jc w:val="center"/>
      <w:outlineLvl w:val="3"/>
    </w:pPr>
    <w:rPr>
      <w:u w:val="single"/>
    </w:rPr>
  </w:style>
  <w:style w:type="paragraph" w:styleId="Heading5">
    <w:name w:val="heading 5"/>
    <w:basedOn w:val="Normal"/>
    <w:next w:val="Normal"/>
    <w:link w:val="Heading5Char"/>
    <w:qFormat/>
    <w:rsid w:val="00ED10E4"/>
    <w:pPr>
      <w:keepNext/>
      <w:jc w:val="center"/>
      <w:outlineLvl w:val="4"/>
    </w:pPr>
    <w:rPr>
      <w:b/>
      <w:bCs/>
      <w:sz w:val="20"/>
    </w:rPr>
  </w:style>
  <w:style w:type="paragraph" w:styleId="Heading6">
    <w:name w:val="heading 6"/>
    <w:basedOn w:val="Normal"/>
    <w:next w:val="Normal"/>
    <w:link w:val="Heading6Char"/>
    <w:qFormat/>
    <w:rsid w:val="00ED10E4"/>
    <w:pPr>
      <w:keepNext/>
      <w:outlineLvl w:val="5"/>
    </w:pPr>
    <w:rPr>
      <w:b/>
      <w:bCs/>
      <w:sz w:val="20"/>
    </w:rPr>
  </w:style>
  <w:style w:type="paragraph" w:styleId="Heading7">
    <w:name w:val="heading 7"/>
    <w:basedOn w:val="Normal"/>
    <w:next w:val="Normal"/>
    <w:link w:val="Heading7Char"/>
    <w:qFormat/>
    <w:rsid w:val="00ED10E4"/>
    <w:pPr>
      <w:keepNext/>
      <w:jc w:val="both"/>
      <w:outlineLvl w:val="6"/>
    </w:pPr>
    <w:rPr>
      <w:b/>
      <w:sz w:val="20"/>
    </w:rPr>
  </w:style>
  <w:style w:type="paragraph" w:styleId="Heading8">
    <w:name w:val="heading 8"/>
    <w:basedOn w:val="Normal"/>
    <w:next w:val="Normal"/>
    <w:link w:val="Heading8Char"/>
    <w:qFormat/>
    <w:rsid w:val="00ED10E4"/>
    <w:pPr>
      <w:keepNext/>
      <w:pBdr>
        <w:top w:val="single" w:sz="6" w:space="1" w:color="auto"/>
        <w:left w:val="single" w:sz="6" w:space="1" w:color="auto"/>
        <w:bottom w:val="single" w:sz="6" w:space="1" w:color="auto"/>
        <w:right w:val="single" w:sz="6" w:space="1" w:color="auto"/>
      </w:pBdr>
      <w:ind w:left="720"/>
      <w:outlineLvl w:val="7"/>
    </w:pPr>
    <w:rPr>
      <w:rFonts w:ascii="Arial" w:hAnsi="Arial" w:cs="Arial"/>
      <w:b/>
      <w:caps/>
      <w:sz w:val="18"/>
      <w:szCs w:val="20"/>
    </w:rPr>
  </w:style>
  <w:style w:type="paragraph" w:styleId="Heading9">
    <w:name w:val="heading 9"/>
    <w:basedOn w:val="Normal"/>
    <w:next w:val="Normal"/>
    <w:link w:val="Heading9Char"/>
    <w:uiPriority w:val="99"/>
    <w:qFormat/>
    <w:rsid w:val="00ED10E4"/>
    <w:pPr>
      <w:keepNext/>
      <w:jc w:val="center"/>
      <w:outlineLvl w:val="8"/>
    </w:pPr>
    <w:rPr>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D10E4"/>
    <w:pPr>
      <w:jc w:val="center"/>
    </w:pPr>
    <w:rPr>
      <w:b/>
    </w:rPr>
  </w:style>
  <w:style w:type="paragraph" w:styleId="CommentSubject">
    <w:name w:val="annotation subject"/>
    <w:basedOn w:val="CommentText"/>
    <w:next w:val="CommentText"/>
    <w:link w:val="CommentSubjectChar"/>
    <w:uiPriority w:val="99"/>
    <w:semiHidden/>
    <w:rsid w:val="00ED10E4"/>
    <w:rPr>
      <w:b/>
      <w:bCs/>
    </w:rPr>
  </w:style>
  <w:style w:type="paragraph" w:styleId="CommentText">
    <w:name w:val="annotation text"/>
    <w:basedOn w:val="Normal"/>
    <w:link w:val="CommentTextChar"/>
    <w:rsid w:val="00ED10E4"/>
    <w:rPr>
      <w:sz w:val="20"/>
      <w:szCs w:val="20"/>
    </w:rPr>
  </w:style>
  <w:style w:type="paragraph" w:styleId="BodyText">
    <w:name w:val="Body Text"/>
    <w:basedOn w:val="Normal"/>
    <w:link w:val="BodyTextChar"/>
    <w:uiPriority w:val="1"/>
    <w:qFormat/>
    <w:rsid w:val="00ED10E4"/>
    <w:rPr>
      <w:sz w:val="20"/>
    </w:rPr>
  </w:style>
  <w:style w:type="paragraph" w:styleId="BodyText2">
    <w:name w:val="Body Text 2"/>
    <w:basedOn w:val="Normal"/>
    <w:link w:val="BodyText2Char"/>
    <w:rsid w:val="00ED10E4"/>
    <w:pPr>
      <w:spacing w:after="120" w:line="480" w:lineRule="auto"/>
    </w:pPr>
  </w:style>
  <w:style w:type="paragraph" w:styleId="Subtitle">
    <w:name w:val="Subtitle"/>
    <w:basedOn w:val="Normal"/>
    <w:link w:val="SubtitleChar"/>
    <w:qFormat/>
    <w:rsid w:val="00ED10E4"/>
    <w:rPr>
      <w:b/>
      <w:sz w:val="20"/>
    </w:rPr>
  </w:style>
  <w:style w:type="paragraph" w:styleId="BodyTextIndent2">
    <w:name w:val="Body Text Indent 2"/>
    <w:basedOn w:val="Normal"/>
    <w:link w:val="BodyTextIndent2Char"/>
    <w:uiPriority w:val="99"/>
    <w:rsid w:val="00ED10E4"/>
    <w:pPr>
      <w:ind w:left="630"/>
    </w:pPr>
    <w:rPr>
      <w:rFonts w:ascii="Arial" w:hAnsi="Arial" w:cs="Arial"/>
      <w:b/>
      <w:smallCaps/>
      <w:sz w:val="20"/>
      <w:szCs w:val="20"/>
    </w:rPr>
  </w:style>
  <w:style w:type="paragraph" w:styleId="Footer">
    <w:name w:val="footer"/>
    <w:basedOn w:val="Normal"/>
    <w:link w:val="FooterChar"/>
    <w:uiPriority w:val="99"/>
    <w:rsid w:val="00ED10E4"/>
    <w:pPr>
      <w:tabs>
        <w:tab w:val="center" w:pos="4320"/>
        <w:tab w:val="right" w:pos="8640"/>
      </w:tabs>
    </w:pPr>
  </w:style>
  <w:style w:type="paragraph" w:styleId="BodyTextIndent">
    <w:name w:val="Body Text Indent"/>
    <w:basedOn w:val="Normal"/>
    <w:link w:val="BodyTextIndentChar"/>
    <w:uiPriority w:val="99"/>
    <w:rsid w:val="00ED10E4"/>
    <w:pPr>
      <w:pBdr>
        <w:top w:val="single" w:sz="6" w:space="1" w:color="auto"/>
        <w:left w:val="single" w:sz="6" w:space="1" w:color="auto"/>
        <w:bottom w:val="single" w:sz="6" w:space="1" w:color="auto"/>
        <w:right w:val="single" w:sz="6" w:space="1" w:color="auto"/>
      </w:pBdr>
      <w:spacing w:line="360" w:lineRule="auto"/>
      <w:ind w:left="720" w:firstLine="720"/>
    </w:pPr>
    <w:rPr>
      <w:rFonts w:ascii="Arial" w:hAnsi="Arial" w:cs="Arial"/>
      <w:sz w:val="18"/>
      <w:szCs w:val="20"/>
    </w:rPr>
  </w:style>
  <w:style w:type="paragraph" w:styleId="BlockText">
    <w:name w:val="Block Text"/>
    <w:basedOn w:val="Normal"/>
    <w:rsid w:val="00ED10E4"/>
    <w:pPr>
      <w:ind w:left="720" w:right="-720" w:hanging="720"/>
    </w:pPr>
    <w:rPr>
      <w:rFonts w:ascii="Arial" w:hAnsi="Arial" w:cs="Arial"/>
      <w:b/>
      <w:sz w:val="18"/>
      <w:szCs w:val="20"/>
    </w:rPr>
  </w:style>
  <w:style w:type="paragraph" w:customStyle="1" w:styleId="Level3">
    <w:name w:val="Level3"/>
    <w:basedOn w:val="Normal"/>
    <w:rsid w:val="00ED10E4"/>
    <w:pPr>
      <w:tabs>
        <w:tab w:val="left" w:pos="720"/>
        <w:tab w:val="left" w:pos="1080"/>
        <w:tab w:val="left" w:pos="1440"/>
      </w:tabs>
      <w:spacing w:after="120"/>
      <w:ind w:left="2160" w:hanging="720"/>
      <w:jc w:val="both"/>
      <w:outlineLvl w:val="1"/>
    </w:pPr>
    <w:rPr>
      <w:rFonts w:ascii="Palatino Linotype" w:hAnsi="Palatino Linotype"/>
      <w:sz w:val="22"/>
      <w:szCs w:val="22"/>
    </w:rPr>
  </w:style>
  <w:style w:type="paragraph" w:customStyle="1" w:styleId="Level4">
    <w:name w:val="Level4"/>
    <w:basedOn w:val="Level3"/>
    <w:rsid w:val="00ED10E4"/>
    <w:pPr>
      <w:tabs>
        <w:tab w:val="left" w:pos="1800"/>
      </w:tabs>
      <w:ind w:left="3600" w:hanging="1440"/>
    </w:pPr>
  </w:style>
  <w:style w:type="character" w:styleId="PageNumber">
    <w:name w:val="page number"/>
    <w:basedOn w:val="DefaultParagraphFont"/>
    <w:uiPriority w:val="99"/>
    <w:rsid w:val="00ED10E4"/>
  </w:style>
  <w:style w:type="paragraph" w:styleId="BodyText3">
    <w:name w:val="Body Text 3"/>
    <w:basedOn w:val="Normal"/>
    <w:link w:val="BodyText3Char"/>
    <w:uiPriority w:val="99"/>
    <w:rsid w:val="00ED10E4"/>
    <w:pPr>
      <w:jc w:val="both"/>
    </w:pPr>
    <w:rPr>
      <w:sz w:val="20"/>
    </w:rPr>
  </w:style>
  <w:style w:type="paragraph" w:styleId="Header">
    <w:name w:val="header"/>
    <w:basedOn w:val="Normal"/>
    <w:link w:val="HeaderChar"/>
    <w:uiPriority w:val="99"/>
    <w:rsid w:val="00ED10E4"/>
    <w:pPr>
      <w:tabs>
        <w:tab w:val="center" w:pos="4320"/>
        <w:tab w:val="right" w:pos="8640"/>
      </w:tabs>
    </w:pPr>
  </w:style>
  <w:style w:type="paragraph" w:styleId="NormalWeb">
    <w:name w:val="Normal (Web)"/>
    <w:basedOn w:val="Normal"/>
    <w:uiPriority w:val="99"/>
    <w:rsid w:val="00ED10E4"/>
    <w:pPr>
      <w:spacing w:before="100" w:beforeAutospacing="1" w:after="100" w:afterAutospacing="1"/>
    </w:pPr>
    <w:rPr>
      <w:rFonts w:ascii="Arial" w:hAnsi="Arial" w:cs="Arial"/>
      <w:sz w:val="20"/>
      <w:szCs w:val="20"/>
    </w:rPr>
  </w:style>
  <w:style w:type="paragraph" w:styleId="BalloonText">
    <w:name w:val="Balloon Text"/>
    <w:basedOn w:val="Normal"/>
    <w:link w:val="BalloonTextChar"/>
    <w:rsid w:val="00283CE3"/>
    <w:rPr>
      <w:rFonts w:ascii="Tahoma" w:hAnsi="Tahoma" w:cs="Tahoma"/>
      <w:sz w:val="16"/>
      <w:szCs w:val="16"/>
    </w:rPr>
  </w:style>
  <w:style w:type="table" w:styleId="TableGrid">
    <w:name w:val="Table Grid"/>
    <w:basedOn w:val="TableNormal"/>
    <w:uiPriority w:val="59"/>
    <w:rsid w:val="00703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uiPriority w:val="99"/>
    <w:rsid w:val="00771101"/>
    <w:rPr>
      <w:rFonts w:ascii="Courier New" w:eastAsia="Times New Roman" w:hAnsi="Courier New" w:cs="Courier New"/>
      <w:sz w:val="20"/>
      <w:szCs w:val="20"/>
    </w:rPr>
  </w:style>
  <w:style w:type="paragraph" w:styleId="ListParagraph">
    <w:name w:val="List Paragraph"/>
    <w:basedOn w:val="Normal"/>
    <w:uiPriority w:val="1"/>
    <w:qFormat/>
    <w:rsid w:val="00D261CB"/>
    <w:pPr>
      <w:ind w:left="720"/>
      <w:contextualSpacing/>
    </w:pPr>
  </w:style>
  <w:style w:type="character" w:customStyle="1" w:styleId="BodyTextChar">
    <w:name w:val="Body Text Char"/>
    <w:link w:val="BodyText"/>
    <w:uiPriority w:val="1"/>
    <w:rsid w:val="00B73029"/>
    <w:rPr>
      <w:szCs w:val="24"/>
    </w:rPr>
  </w:style>
  <w:style w:type="character" w:styleId="Hyperlink">
    <w:name w:val="Hyperlink"/>
    <w:uiPriority w:val="99"/>
    <w:unhideWhenUsed/>
    <w:rsid w:val="003F3337"/>
    <w:rPr>
      <w:color w:val="0000FF"/>
      <w:u w:val="single"/>
    </w:rPr>
  </w:style>
  <w:style w:type="paragraph" w:customStyle="1" w:styleId="Ethicsmemobody">
    <w:name w:val="Ethics memo body"/>
    <w:basedOn w:val="Normal"/>
    <w:rsid w:val="003F3337"/>
    <w:pPr>
      <w:spacing w:after="240"/>
    </w:pPr>
    <w:rPr>
      <w:rFonts w:ascii="Arial" w:eastAsia="Calibri" w:hAnsi="Arial" w:cs="Arial"/>
    </w:rPr>
  </w:style>
  <w:style w:type="paragraph" w:styleId="PlainText">
    <w:name w:val="Plain Text"/>
    <w:basedOn w:val="Normal"/>
    <w:link w:val="PlainTextChar"/>
    <w:uiPriority w:val="99"/>
    <w:unhideWhenUsed/>
    <w:rsid w:val="003F3337"/>
    <w:rPr>
      <w:rFonts w:ascii="Consolas" w:hAnsi="Consolas"/>
      <w:sz w:val="21"/>
      <w:szCs w:val="21"/>
    </w:rPr>
  </w:style>
  <w:style w:type="character" w:customStyle="1" w:styleId="PlainTextChar">
    <w:name w:val="Plain Text Char"/>
    <w:link w:val="PlainText"/>
    <w:uiPriority w:val="99"/>
    <w:rsid w:val="003F3337"/>
    <w:rPr>
      <w:rFonts w:ascii="Consolas" w:hAnsi="Consolas"/>
      <w:sz w:val="21"/>
      <w:szCs w:val="21"/>
    </w:rPr>
  </w:style>
  <w:style w:type="character" w:customStyle="1" w:styleId="HeaderChar">
    <w:name w:val="Header Char"/>
    <w:link w:val="Header"/>
    <w:uiPriority w:val="99"/>
    <w:rsid w:val="00CB6C6C"/>
    <w:rPr>
      <w:sz w:val="24"/>
      <w:szCs w:val="24"/>
    </w:rPr>
  </w:style>
  <w:style w:type="character" w:customStyle="1" w:styleId="FooterChar">
    <w:name w:val="Footer Char"/>
    <w:link w:val="Footer"/>
    <w:uiPriority w:val="99"/>
    <w:rsid w:val="00CB6C6C"/>
    <w:rPr>
      <w:sz w:val="24"/>
      <w:szCs w:val="24"/>
    </w:rPr>
  </w:style>
  <w:style w:type="character" w:customStyle="1" w:styleId="Heading1Char">
    <w:name w:val="Heading 1 Char"/>
    <w:link w:val="Heading1"/>
    <w:uiPriority w:val="9"/>
    <w:rsid w:val="00874452"/>
    <w:rPr>
      <w:sz w:val="72"/>
      <w:szCs w:val="24"/>
    </w:rPr>
  </w:style>
  <w:style w:type="character" w:customStyle="1" w:styleId="Heading2Char">
    <w:name w:val="Heading 2 Char"/>
    <w:link w:val="Heading2"/>
    <w:rsid w:val="00874452"/>
    <w:rPr>
      <w:b/>
      <w:bCs/>
      <w:sz w:val="72"/>
      <w:szCs w:val="24"/>
    </w:rPr>
  </w:style>
  <w:style w:type="character" w:customStyle="1" w:styleId="Heading3Char">
    <w:name w:val="Heading 3 Char"/>
    <w:link w:val="Heading3"/>
    <w:uiPriority w:val="9"/>
    <w:rsid w:val="00874452"/>
    <w:rPr>
      <w:b/>
      <w:bCs/>
      <w:sz w:val="24"/>
      <w:szCs w:val="24"/>
    </w:rPr>
  </w:style>
  <w:style w:type="character" w:customStyle="1" w:styleId="Heading4Char">
    <w:name w:val="Heading 4 Char"/>
    <w:link w:val="Heading4"/>
    <w:rsid w:val="00874452"/>
    <w:rPr>
      <w:sz w:val="24"/>
      <w:szCs w:val="24"/>
      <w:u w:val="single"/>
    </w:rPr>
  </w:style>
  <w:style w:type="character" w:customStyle="1" w:styleId="Heading5Char">
    <w:name w:val="Heading 5 Char"/>
    <w:link w:val="Heading5"/>
    <w:rsid w:val="00874452"/>
    <w:rPr>
      <w:b/>
      <w:bCs/>
      <w:szCs w:val="24"/>
    </w:rPr>
  </w:style>
  <w:style w:type="character" w:customStyle="1" w:styleId="Heading6Char">
    <w:name w:val="Heading 6 Char"/>
    <w:link w:val="Heading6"/>
    <w:rsid w:val="00874452"/>
    <w:rPr>
      <w:b/>
      <w:bCs/>
      <w:szCs w:val="24"/>
    </w:rPr>
  </w:style>
  <w:style w:type="character" w:customStyle="1" w:styleId="Heading7Char">
    <w:name w:val="Heading 7 Char"/>
    <w:link w:val="Heading7"/>
    <w:rsid w:val="00874452"/>
    <w:rPr>
      <w:b/>
      <w:szCs w:val="24"/>
    </w:rPr>
  </w:style>
  <w:style w:type="character" w:customStyle="1" w:styleId="Heading8Char">
    <w:name w:val="Heading 8 Char"/>
    <w:link w:val="Heading8"/>
    <w:rsid w:val="00874452"/>
    <w:rPr>
      <w:rFonts w:ascii="Arial" w:hAnsi="Arial" w:cs="Arial"/>
      <w:b/>
      <w:caps/>
      <w:sz w:val="18"/>
    </w:rPr>
  </w:style>
  <w:style w:type="character" w:customStyle="1" w:styleId="Heading9Char">
    <w:name w:val="Heading 9 Char"/>
    <w:link w:val="Heading9"/>
    <w:uiPriority w:val="99"/>
    <w:rsid w:val="00874452"/>
    <w:rPr>
      <w:b/>
      <w:bCs/>
      <w:szCs w:val="24"/>
      <w:u w:val="single"/>
    </w:rPr>
  </w:style>
  <w:style w:type="character" w:customStyle="1" w:styleId="TitleChar">
    <w:name w:val="Title Char"/>
    <w:link w:val="Title"/>
    <w:rsid w:val="00874452"/>
    <w:rPr>
      <w:b/>
      <w:sz w:val="24"/>
      <w:szCs w:val="24"/>
    </w:rPr>
  </w:style>
  <w:style w:type="character" w:customStyle="1" w:styleId="CommentTextChar">
    <w:name w:val="Comment Text Char"/>
    <w:basedOn w:val="DefaultParagraphFont"/>
    <w:link w:val="CommentText"/>
    <w:rsid w:val="00874452"/>
  </w:style>
  <w:style w:type="character" w:customStyle="1" w:styleId="CommentSubjectChar">
    <w:name w:val="Comment Subject Char"/>
    <w:link w:val="CommentSubject"/>
    <w:uiPriority w:val="99"/>
    <w:semiHidden/>
    <w:rsid w:val="00874452"/>
    <w:rPr>
      <w:b/>
      <w:bCs/>
    </w:rPr>
  </w:style>
  <w:style w:type="character" w:customStyle="1" w:styleId="BodyText2Char">
    <w:name w:val="Body Text 2 Char"/>
    <w:link w:val="BodyText2"/>
    <w:rsid w:val="00874452"/>
    <w:rPr>
      <w:sz w:val="24"/>
      <w:szCs w:val="24"/>
    </w:rPr>
  </w:style>
  <w:style w:type="character" w:customStyle="1" w:styleId="SubtitleChar">
    <w:name w:val="Subtitle Char"/>
    <w:link w:val="Subtitle"/>
    <w:rsid w:val="00874452"/>
    <w:rPr>
      <w:b/>
      <w:szCs w:val="24"/>
    </w:rPr>
  </w:style>
  <w:style w:type="character" w:customStyle="1" w:styleId="BodyTextIndent2Char">
    <w:name w:val="Body Text Indent 2 Char"/>
    <w:link w:val="BodyTextIndent2"/>
    <w:uiPriority w:val="99"/>
    <w:rsid w:val="00874452"/>
    <w:rPr>
      <w:rFonts w:ascii="Arial" w:hAnsi="Arial" w:cs="Arial"/>
      <w:b/>
      <w:smallCaps/>
    </w:rPr>
  </w:style>
  <w:style w:type="character" w:customStyle="1" w:styleId="BodyTextIndentChar">
    <w:name w:val="Body Text Indent Char"/>
    <w:link w:val="BodyTextIndent"/>
    <w:uiPriority w:val="99"/>
    <w:rsid w:val="00874452"/>
    <w:rPr>
      <w:rFonts w:ascii="Arial" w:hAnsi="Arial" w:cs="Arial"/>
      <w:sz w:val="18"/>
    </w:rPr>
  </w:style>
  <w:style w:type="character" w:customStyle="1" w:styleId="BodyText3Char">
    <w:name w:val="Body Text 3 Char"/>
    <w:link w:val="BodyText3"/>
    <w:uiPriority w:val="99"/>
    <w:rsid w:val="00874452"/>
    <w:rPr>
      <w:szCs w:val="24"/>
    </w:rPr>
  </w:style>
  <w:style w:type="character" w:customStyle="1" w:styleId="BalloonTextChar">
    <w:name w:val="Balloon Text Char"/>
    <w:link w:val="BalloonText"/>
    <w:rsid w:val="00874452"/>
    <w:rPr>
      <w:rFonts w:ascii="Tahoma" w:hAnsi="Tahoma" w:cs="Tahoma"/>
      <w:sz w:val="16"/>
      <w:szCs w:val="16"/>
    </w:rPr>
  </w:style>
  <w:style w:type="paragraph" w:styleId="NoSpacing">
    <w:name w:val="No Spacing"/>
    <w:uiPriority w:val="1"/>
    <w:qFormat/>
    <w:rsid w:val="00797C8E"/>
    <w:pPr>
      <w:spacing w:before="240"/>
      <w:jc w:val="both"/>
    </w:pPr>
    <w:rPr>
      <w:rFonts w:ascii="Arial Narrow" w:hAnsi="Arial Narrow"/>
    </w:rPr>
  </w:style>
  <w:style w:type="character" w:styleId="PlaceholderText">
    <w:name w:val="Placeholder Text"/>
    <w:uiPriority w:val="99"/>
    <w:semiHidden/>
    <w:rsid w:val="00796D6C"/>
    <w:rPr>
      <w:color w:val="808080"/>
    </w:rPr>
  </w:style>
  <w:style w:type="character" w:customStyle="1" w:styleId="Style10">
    <w:name w:val="Style 10"/>
    <w:uiPriority w:val="1"/>
    <w:rsid w:val="00796D6C"/>
    <w:rPr>
      <w:rFonts w:ascii="Calibri" w:hAnsi="Calibri" w:hint="default"/>
      <w:sz w:val="22"/>
    </w:rPr>
  </w:style>
  <w:style w:type="table" w:customStyle="1" w:styleId="TableGrid1">
    <w:name w:val="Table Grid1"/>
    <w:basedOn w:val="TableNormal"/>
    <w:uiPriority w:val="59"/>
    <w:rsid w:val="00796D6C"/>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796D6C"/>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B117E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343E45"/>
  </w:style>
  <w:style w:type="paragraph" w:customStyle="1" w:styleId="BodyTextI1">
    <w:name w:val="Body Text I1"/>
    <w:basedOn w:val="Normal"/>
    <w:uiPriority w:val="99"/>
    <w:rsid w:val="00343E4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Arial" w:hAnsi="Arial" w:cs="Arial"/>
      <w:sz w:val="20"/>
    </w:rPr>
  </w:style>
  <w:style w:type="paragraph" w:styleId="BodyTextIndent3">
    <w:name w:val="Body Text Indent 3"/>
    <w:basedOn w:val="Normal"/>
    <w:link w:val="BodyTextIndent3Char"/>
    <w:uiPriority w:val="99"/>
    <w:rsid w:val="00343E45"/>
    <w:pPr>
      <w:spacing w:after="120" w:line="276" w:lineRule="auto"/>
      <w:ind w:left="360"/>
    </w:pPr>
    <w:rPr>
      <w:rFonts w:ascii="Calibri" w:eastAsia="Calibri" w:hAnsi="Calibri"/>
      <w:sz w:val="16"/>
      <w:szCs w:val="16"/>
    </w:rPr>
  </w:style>
  <w:style w:type="character" w:customStyle="1" w:styleId="BodyTextIndent3Char">
    <w:name w:val="Body Text Indent 3 Char"/>
    <w:link w:val="BodyTextIndent3"/>
    <w:uiPriority w:val="99"/>
    <w:rsid w:val="00343E45"/>
    <w:rPr>
      <w:rFonts w:ascii="Calibri" w:eastAsia="Calibri" w:hAnsi="Calibri"/>
      <w:sz w:val="16"/>
      <w:szCs w:val="16"/>
    </w:rPr>
  </w:style>
  <w:style w:type="paragraph" w:customStyle="1" w:styleId="level1">
    <w:name w:val="_level1"/>
    <w:basedOn w:val="Normal"/>
    <w:uiPriority w:val="99"/>
    <w:rsid w:val="00343E45"/>
    <w:pPr>
      <w:widowControl w:val="0"/>
      <w:numPr>
        <w:numId w:val="13"/>
      </w:num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ind w:left="1260" w:right="720" w:hanging="720"/>
      <w:outlineLvl w:val="0"/>
    </w:pPr>
    <w:rPr>
      <w:sz w:val="20"/>
    </w:rPr>
  </w:style>
  <w:style w:type="table" w:customStyle="1" w:styleId="TableGrid3">
    <w:name w:val="Table Grid3"/>
    <w:basedOn w:val="TableNormal"/>
    <w:next w:val="TableGrid"/>
    <w:uiPriority w:val="59"/>
    <w:rsid w:val="00343E4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text">
    <w:name w:val="Hypertext"/>
    <w:uiPriority w:val="99"/>
    <w:rsid w:val="00343E45"/>
    <w:rPr>
      <w:color w:val="0000FF"/>
      <w:u w:val="single"/>
    </w:rPr>
  </w:style>
  <w:style w:type="paragraph" w:customStyle="1" w:styleId="xl28">
    <w:name w:val="xl28"/>
    <w:basedOn w:val="Normal"/>
    <w:uiPriority w:val="99"/>
    <w:rsid w:val="00343E45"/>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character" w:customStyle="1" w:styleId="Style1">
    <w:name w:val="Style1"/>
    <w:uiPriority w:val="99"/>
    <w:rsid w:val="00343E45"/>
    <w:rPr>
      <w:rFonts w:cs="Times New Roman"/>
      <w:color w:val="FF0000"/>
    </w:rPr>
  </w:style>
  <w:style w:type="character" w:styleId="CommentReference">
    <w:name w:val="annotation reference"/>
    <w:uiPriority w:val="99"/>
    <w:rsid w:val="00343E45"/>
    <w:rPr>
      <w:rFonts w:cs="Times New Roman"/>
      <w:sz w:val="16"/>
      <w:szCs w:val="16"/>
    </w:rPr>
  </w:style>
  <w:style w:type="paragraph" w:customStyle="1" w:styleId="TOCHeading1">
    <w:name w:val="TOC Heading1"/>
    <w:basedOn w:val="Heading1"/>
    <w:next w:val="Normal"/>
    <w:uiPriority w:val="39"/>
    <w:unhideWhenUsed/>
    <w:qFormat/>
    <w:rsid w:val="00343E45"/>
    <w:pPr>
      <w:keepLines/>
      <w:spacing w:before="480" w:line="276" w:lineRule="auto"/>
      <w:outlineLvl w:val="9"/>
    </w:pPr>
    <w:rPr>
      <w:rFonts w:ascii="Cambria" w:hAnsi="Cambria"/>
      <w:b/>
      <w:bCs/>
      <w:color w:val="365F91"/>
      <w:sz w:val="28"/>
      <w:szCs w:val="28"/>
    </w:rPr>
  </w:style>
  <w:style w:type="paragraph" w:customStyle="1" w:styleId="TOC21">
    <w:name w:val="TOC 21"/>
    <w:basedOn w:val="Normal"/>
    <w:next w:val="Normal"/>
    <w:autoRedefine/>
    <w:uiPriority w:val="39"/>
    <w:unhideWhenUsed/>
    <w:qFormat/>
    <w:rsid w:val="00343E45"/>
    <w:pPr>
      <w:spacing w:after="100" w:line="276" w:lineRule="auto"/>
      <w:ind w:left="187"/>
    </w:pPr>
    <w:rPr>
      <w:rFonts w:ascii="Calibri" w:hAnsi="Calibri"/>
      <w:sz w:val="22"/>
      <w:szCs w:val="22"/>
    </w:rPr>
  </w:style>
  <w:style w:type="paragraph" w:customStyle="1" w:styleId="TOC11">
    <w:name w:val="TOC 11"/>
    <w:basedOn w:val="Normal"/>
    <w:next w:val="Normal"/>
    <w:autoRedefine/>
    <w:uiPriority w:val="39"/>
    <w:unhideWhenUsed/>
    <w:qFormat/>
    <w:rsid w:val="00343E45"/>
    <w:pPr>
      <w:spacing w:after="100" w:line="276" w:lineRule="auto"/>
    </w:pPr>
    <w:rPr>
      <w:rFonts w:ascii="Calibri" w:hAnsi="Calibri"/>
      <w:sz w:val="22"/>
      <w:szCs w:val="22"/>
    </w:rPr>
  </w:style>
  <w:style w:type="paragraph" w:customStyle="1" w:styleId="TOC31">
    <w:name w:val="TOC 31"/>
    <w:basedOn w:val="Normal"/>
    <w:next w:val="Normal"/>
    <w:autoRedefine/>
    <w:uiPriority w:val="39"/>
    <w:unhideWhenUsed/>
    <w:qFormat/>
    <w:rsid w:val="00343E45"/>
    <w:pPr>
      <w:spacing w:after="100" w:line="276" w:lineRule="auto"/>
      <w:ind w:left="180"/>
    </w:pPr>
    <w:rPr>
      <w:rFonts w:ascii="Calibri" w:hAnsi="Calibri"/>
      <w:sz w:val="22"/>
      <w:szCs w:val="22"/>
    </w:rPr>
  </w:style>
  <w:style w:type="character" w:styleId="FollowedHyperlink">
    <w:name w:val="FollowedHyperlink"/>
    <w:uiPriority w:val="99"/>
    <w:rsid w:val="00343E45"/>
    <w:rPr>
      <w:rFonts w:ascii="Arial Narrow" w:hAnsi="Arial Narrow" w:cs="Times New Roman"/>
      <w:color w:val="800080"/>
      <w:sz w:val="20"/>
      <w:u w:val="single"/>
    </w:rPr>
  </w:style>
  <w:style w:type="character" w:customStyle="1" w:styleId="Style2">
    <w:name w:val="Style2"/>
    <w:uiPriority w:val="1"/>
    <w:rsid w:val="00343E45"/>
    <w:rPr>
      <w:color w:val="auto"/>
    </w:rPr>
  </w:style>
  <w:style w:type="character" w:customStyle="1" w:styleId="Style3">
    <w:name w:val="Style3"/>
    <w:uiPriority w:val="1"/>
    <w:rsid w:val="00343E45"/>
    <w:rPr>
      <w:color w:val="auto"/>
    </w:rPr>
  </w:style>
  <w:style w:type="character" w:customStyle="1" w:styleId="Style4">
    <w:name w:val="Style4"/>
    <w:uiPriority w:val="1"/>
    <w:rsid w:val="00343E45"/>
    <w:rPr>
      <w:color w:val="auto"/>
    </w:rPr>
  </w:style>
  <w:style w:type="character" w:customStyle="1" w:styleId="Style5">
    <w:name w:val="Style5"/>
    <w:uiPriority w:val="1"/>
    <w:rsid w:val="00343E45"/>
    <w:rPr>
      <w:color w:val="auto"/>
    </w:rPr>
  </w:style>
  <w:style w:type="character" w:customStyle="1" w:styleId="Style6">
    <w:name w:val="Style6"/>
    <w:uiPriority w:val="1"/>
    <w:rsid w:val="00343E45"/>
    <w:rPr>
      <w:color w:val="auto"/>
    </w:rPr>
  </w:style>
  <w:style w:type="character" w:customStyle="1" w:styleId="Style11">
    <w:name w:val="Style11"/>
    <w:uiPriority w:val="1"/>
    <w:rsid w:val="00343E45"/>
    <w:rPr>
      <w:rFonts w:ascii="Calibri" w:hAnsi="Calibri"/>
      <w:color w:val="000000"/>
      <w:sz w:val="22"/>
    </w:rPr>
  </w:style>
  <w:style w:type="numbering" w:customStyle="1" w:styleId="Style7">
    <w:name w:val="Style7"/>
    <w:uiPriority w:val="99"/>
    <w:rsid w:val="00343E45"/>
    <w:pPr>
      <w:numPr>
        <w:numId w:val="20"/>
      </w:numPr>
    </w:pPr>
  </w:style>
  <w:style w:type="numbering" w:customStyle="1" w:styleId="Style8">
    <w:name w:val="Style8"/>
    <w:uiPriority w:val="99"/>
    <w:rsid w:val="00343E45"/>
    <w:pPr>
      <w:numPr>
        <w:numId w:val="21"/>
      </w:numPr>
    </w:pPr>
  </w:style>
  <w:style w:type="character" w:customStyle="1" w:styleId="Style110">
    <w:name w:val="Style 11"/>
    <w:uiPriority w:val="1"/>
    <w:rsid w:val="00343E45"/>
    <w:rPr>
      <w:rFonts w:ascii="Calibri" w:hAnsi="Calibri"/>
      <w:color w:val="auto"/>
      <w:sz w:val="22"/>
    </w:rPr>
  </w:style>
  <w:style w:type="character" w:customStyle="1" w:styleId="Style13">
    <w:name w:val="Style 13"/>
    <w:uiPriority w:val="1"/>
    <w:rsid w:val="00343E45"/>
    <w:rPr>
      <w:color w:val="auto"/>
    </w:rPr>
  </w:style>
  <w:style w:type="table" w:customStyle="1" w:styleId="TableGrid12">
    <w:name w:val="Table Grid12"/>
    <w:basedOn w:val="TableNormal"/>
    <w:next w:val="TableGrid"/>
    <w:uiPriority w:val="59"/>
    <w:rsid w:val="00343E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343E4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343E4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uiPriority w:val="99"/>
    <w:semiHidden/>
    <w:unhideWhenUsed/>
    <w:rsid w:val="00343E45"/>
    <w:rPr>
      <w:color w:val="808080"/>
      <w:shd w:val="clear" w:color="auto" w:fill="E6E6E6"/>
    </w:rPr>
  </w:style>
  <w:style w:type="paragraph" w:customStyle="1" w:styleId="TableParagraph">
    <w:name w:val="Table Paragraph"/>
    <w:basedOn w:val="Normal"/>
    <w:uiPriority w:val="1"/>
    <w:qFormat/>
    <w:rsid w:val="00AD333A"/>
    <w:pPr>
      <w:widowControl w:val="0"/>
      <w:autoSpaceDE w:val="0"/>
      <w:autoSpaceDN w:val="0"/>
      <w:spacing w:before="19"/>
      <w:ind w:left="115"/>
    </w:pPr>
    <w:rPr>
      <w:rFonts w:ascii="Arial" w:eastAsia="Arial" w:hAnsi="Arial" w:cs="Arial"/>
      <w:sz w:val="22"/>
      <w:szCs w:val="22"/>
    </w:rPr>
  </w:style>
  <w:style w:type="paragraph" w:styleId="Revision">
    <w:name w:val="Revision"/>
    <w:hidden/>
    <w:uiPriority w:val="99"/>
    <w:semiHidden/>
    <w:rsid w:val="00D207FA"/>
    <w:rPr>
      <w:sz w:val="24"/>
      <w:szCs w:val="24"/>
    </w:rPr>
  </w:style>
  <w:style w:type="character" w:customStyle="1" w:styleId="ui-provider">
    <w:name w:val="ui-provider"/>
    <w:basedOn w:val="DefaultParagraphFont"/>
    <w:rsid w:val="00D207FA"/>
  </w:style>
  <w:style w:type="character" w:customStyle="1" w:styleId="normaltextrun">
    <w:name w:val="normaltextrun"/>
    <w:basedOn w:val="DefaultParagraphFont"/>
    <w:rsid w:val="00BE4DF5"/>
  </w:style>
  <w:style w:type="character" w:customStyle="1" w:styleId="eop">
    <w:name w:val="eop"/>
    <w:basedOn w:val="DefaultParagraphFont"/>
    <w:rsid w:val="000B178D"/>
  </w:style>
  <w:style w:type="paragraph" w:customStyle="1" w:styleId="paragraph">
    <w:name w:val="paragraph"/>
    <w:basedOn w:val="Normal"/>
    <w:rsid w:val="000B5B77"/>
    <w:pPr>
      <w:spacing w:before="100" w:beforeAutospacing="1" w:after="100" w:afterAutospacing="1"/>
    </w:pPr>
  </w:style>
  <w:style w:type="character" w:customStyle="1" w:styleId="tabchar">
    <w:name w:val="tabchar"/>
    <w:basedOn w:val="DefaultParagraphFont"/>
    <w:rsid w:val="000B5B77"/>
  </w:style>
  <w:style w:type="character" w:customStyle="1" w:styleId="scxw187131890">
    <w:name w:val="scxw187131890"/>
    <w:basedOn w:val="DefaultParagraphFont"/>
    <w:rsid w:val="009B4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4179">
      <w:bodyDiv w:val="1"/>
      <w:marLeft w:val="0"/>
      <w:marRight w:val="0"/>
      <w:marTop w:val="0"/>
      <w:marBottom w:val="0"/>
      <w:divBdr>
        <w:top w:val="none" w:sz="0" w:space="0" w:color="auto"/>
        <w:left w:val="none" w:sz="0" w:space="0" w:color="auto"/>
        <w:bottom w:val="none" w:sz="0" w:space="0" w:color="auto"/>
        <w:right w:val="none" w:sz="0" w:space="0" w:color="auto"/>
      </w:divBdr>
    </w:div>
    <w:div w:id="94592021">
      <w:bodyDiv w:val="1"/>
      <w:marLeft w:val="0"/>
      <w:marRight w:val="0"/>
      <w:marTop w:val="0"/>
      <w:marBottom w:val="0"/>
      <w:divBdr>
        <w:top w:val="none" w:sz="0" w:space="0" w:color="auto"/>
        <w:left w:val="none" w:sz="0" w:space="0" w:color="auto"/>
        <w:bottom w:val="none" w:sz="0" w:space="0" w:color="auto"/>
        <w:right w:val="none" w:sz="0" w:space="0" w:color="auto"/>
      </w:divBdr>
    </w:div>
    <w:div w:id="432288561">
      <w:bodyDiv w:val="1"/>
      <w:marLeft w:val="0"/>
      <w:marRight w:val="0"/>
      <w:marTop w:val="0"/>
      <w:marBottom w:val="0"/>
      <w:divBdr>
        <w:top w:val="none" w:sz="0" w:space="0" w:color="auto"/>
        <w:left w:val="none" w:sz="0" w:space="0" w:color="auto"/>
        <w:bottom w:val="none" w:sz="0" w:space="0" w:color="auto"/>
        <w:right w:val="none" w:sz="0" w:space="0" w:color="auto"/>
      </w:divBdr>
    </w:div>
    <w:div w:id="657391619">
      <w:bodyDiv w:val="1"/>
      <w:marLeft w:val="0"/>
      <w:marRight w:val="0"/>
      <w:marTop w:val="0"/>
      <w:marBottom w:val="0"/>
      <w:divBdr>
        <w:top w:val="none" w:sz="0" w:space="0" w:color="auto"/>
        <w:left w:val="none" w:sz="0" w:space="0" w:color="auto"/>
        <w:bottom w:val="none" w:sz="0" w:space="0" w:color="auto"/>
        <w:right w:val="none" w:sz="0" w:space="0" w:color="auto"/>
      </w:divBdr>
    </w:div>
    <w:div w:id="776407164">
      <w:bodyDiv w:val="1"/>
      <w:marLeft w:val="0"/>
      <w:marRight w:val="0"/>
      <w:marTop w:val="0"/>
      <w:marBottom w:val="0"/>
      <w:divBdr>
        <w:top w:val="none" w:sz="0" w:space="0" w:color="auto"/>
        <w:left w:val="none" w:sz="0" w:space="0" w:color="auto"/>
        <w:bottom w:val="none" w:sz="0" w:space="0" w:color="auto"/>
        <w:right w:val="none" w:sz="0" w:space="0" w:color="auto"/>
      </w:divBdr>
    </w:div>
    <w:div w:id="871577548">
      <w:bodyDiv w:val="1"/>
      <w:marLeft w:val="0"/>
      <w:marRight w:val="0"/>
      <w:marTop w:val="0"/>
      <w:marBottom w:val="0"/>
      <w:divBdr>
        <w:top w:val="none" w:sz="0" w:space="0" w:color="auto"/>
        <w:left w:val="none" w:sz="0" w:space="0" w:color="auto"/>
        <w:bottom w:val="none" w:sz="0" w:space="0" w:color="auto"/>
        <w:right w:val="none" w:sz="0" w:space="0" w:color="auto"/>
      </w:divBdr>
    </w:div>
    <w:div w:id="904871686">
      <w:bodyDiv w:val="1"/>
      <w:marLeft w:val="0"/>
      <w:marRight w:val="0"/>
      <w:marTop w:val="0"/>
      <w:marBottom w:val="0"/>
      <w:divBdr>
        <w:top w:val="none" w:sz="0" w:space="0" w:color="auto"/>
        <w:left w:val="none" w:sz="0" w:space="0" w:color="auto"/>
        <w:bottom w:val="none" w:sz="0" w:space="0" w:color="auto"/>
        <w:right w:val="none" w:sz="0" w:space="0" w:color="auto"/>
      </w:divBdr>
    </w:div>
    <w:div w:id="978992465">
      <w:bodyDiv w:val="1"/>
      <w:marLeft w:val="0"/>
      <w:marRight w:val="0"/>
      <w:marTop w:val="0"/>
      <w:marBottom w:val="0"/>
      <w:divBdr>
        <w:top w:val="none" w:sz="0" w:space="0" w:color="auto"/>
        <w:left w:val="none" w:sz="0" w:space="0" w:color="auto"/>
        <w:bottom w:val="none" w:sz="0" w:space="0" w:color="auto"/>
        <w:right w:val="none" w:sz="0" w:space="0" w:color="auto"/>
      </w:divBdr>
    </w:div>
    <w:div w:id="1013916993">
      <w:bodyDiv w:val="1"/>
      <w:marLeft w:val="0"/>
      <w:marRight w:val="0"/>
      <w:marTop w:val="0"/>
      <w:marBottom w:val="0"/>
      <w:divBdr>
        <w:top w:val="none" w:sz="0" w:space="0" w:color="auto"/>
        <w:left w:val="none" w:sz="0" w:space="0" w:color="auto"/>
        <w:bottom w:val="none" w:sz="0" w:space="0" w:color="auto"/>
        <w:right w:val="none" w:sz="0" w:space="0" w:color="auto"/>
      </w:divBdr>
    </w:div>
    <w:div w:id="1048453502">
      <w:bodyDiv w:val="1"/>
      <w:marLeft w:val="0"/>
      <w:marRight w:val="0"/>
      <w:marTop w:val="0"/>
      <w:marBottom w:val="0"/>
      <w:divBdr>
        <w:top w:val="none" w:sz="0" w:space="0" w:color="auto"/>
        <w:left w:val="none" w:sz="0" w:space="0" w:color="auto"/>
        <w:bottom w:val="none" w:sz="0" w:space="0" w:color="auto"/>
        <w:right w:val="none" w:sz="0" w:space="0" w:color="auto"/>
      </w:divBdr>
      <w:divsChild>
        <w:div w:id="6643780">
          <w:marLeft w:val="0"/>
          <w:marRight w:val="0"/>
          <w:marTop w:val="0"/>
          <w:marBottom w:val="0"/>
          <w:divBdr>
            <w:top w:val="none" w:sz="0" w:space="0" w:color="auto"/>
            <w:left w:val="none" w:sz="0" w:space="0" w:color="auto"/>
            <w:bottom w:val="none" w:sz="0" w:space="0" w:color="auto"/>
            <w:right w:val="none" w:sz="0" w:space="0" w:color="auto"/>
          </w:divBdr>
        </w:div>
        <w:div w:id="77748711">
          <w:marLeft w:val="0"/>
          <w:marRight w:val="0"/>
          <w:marTop w:val="0"/>
          <w:marBottom w:val="0"/>
          <w:divBdr>
            <w:top w:val="none" w:sz="0" w:space="0" w:color="auto"/>
            <w:left w:val="none" w:sz="0" w:space="0" w:color="auto"/>
            <w:bottom w:val="none" w:sz="0" w:space="0" w:color="auto"/>
            <w:right w:val="none" w:sz="0" w:space="0" w:color="auto"/>
          </w:divBdr>
        </w:div>
        <w:div w:id="85884064">
          <w:marLeft w:val="0"/>
          <w:marRight w:val="0"/>
          <w:marTop w:val="0"/>
          <w:marBottom w:val="0"/>
          <w:divBdr>
            <w:top w:val="none" w:sz="0" w:space="0" w:color="auto"/>
            <w:left w:val="none" w:sz="0" w:space="0" w:color="auto"/>
            <w:bottom w:val="none" w:sz="0" w:space="0" w:color="auto"/>
            <w:right w:val="none" w:sz="0" w:space="0" w:color="auto"/>
          </w:divBdr>
        </w:div>
        <w:div w:id="300036968">
          <w:marLeft w:val="0"/>
          <w:marRight w:val="0"/>
          <w:marTop w:val="0"/>
          <w:marBottom w:val="0"/>
          <w:divBdr>
            <w:top w:val="none" w:sz="0" w:space="0" w:color="auto"/>
            <w:left w:val="none" w:sz="0" w:space="0" w:color="auto"/>
            <w:bottom w:val="none" w:sz="0" w:space="0" w:color="auto"/>
            <w:right w:val="none" w:sz="0" w:space="0" w:color="auto"/>
          </w:divBdr>
        </w:div>
        <w:div w:id="300422609">
          <w:marLeft w:val="0"/>
          <w:marRight w:val="0"/>
          <w:marTop w:val="0"/>
          <w:marBottom w:val="0"/>
          <w:divBdr>
            <w:top w:val="none" w:sz="0" w:space="0" w:color="auto"/>
            <w:left w:val="none" w:sz="0" w:space="0" w:color="auto"/>
            <w:bottom w:val="none" w:sz="0" w:space="0" w:color="auto"/>
            <w:right w:val="none" w:sz="0" w:space="0" w:color="auto"/>
          </w:divBdr>
        </w:div>
        <w:div w:id="326325768">
          <w:marLeft w:val="0"/>
          <w:marRight w:val="0"/>
          <w:marTop w:val="0"/>
          <w:marBottom w:val="0"/>
          <w:divBdr>
            <w:top w:val="none" w:sz="0" w:space="0" w:color="auto"/>
            <w:left w:val="none" w:sz="0" w:space="0" w:color="auto"/>
            <w:bottom w:val="none" w:sz="0" w:space="0" w:color="auto"/>
            <w:right w:val="none" w:sz="0" w:space="0" w:color="auto"/>
          </w:divBdr>
        </w:div>
        <w:div w:id="327949118">
          <w:marLeft w:val="0"/>
          <w:marRight w:val="0"/>
          <w:marTop w:val="0"/>
          <w:marBottom w:val="0"/>
          <w:divBdr>
            <w:top w:val="none" w:sz="0" w:space="0" w:color="auto"/>
            <w:left w:val="none" w:sz="0" w:space="0" w:color="auto"/>
            <w:bottom w:val="none" w:sz="0" w:space="0" w:color="auto"/>
            <w:right w:val="none" w:sz="0" w:space="0" w:color="auto"/>
          </w:divBdr>
        </w:div>
        <w:div w:id="362219581">
          <w:marLeft w:val="0"/>
          <w:marRight w:val="0"/>
          <w:marTop w:val="0"/>
          <w:marBottom w:val="0"/>
          <w:divBdr>
            <w:top w:val="none" w:sz="0" w:space="0" w:color="auto"/>
            <w:left w:val="none" w:sz="0" w:space="0" w:color="auto"/>
            <w:bottom w:val="none" w:sz="0" w:space="0" w:color="auto"/>
            <w:right w:val="none" w:sz="0" w:space="0" w:color="auto"/>
          </w:divBdr>
        </w:div>
        <w:div w:id="370807257">
          <w:marLeft w:val="0"/>
          <w:marRight w:val="0"/>
          <w:marTop w:val="0"/>
          <w:marBottom w:val="0"/>
          <w:divBdr>
            <w:top w:val="none" w:sz="0" w:space="0" w:color="auto"/>
            <w:left w:val="none" w:sz="0" w:space="0" w:color="auto"/>
            <w:bottom w:val="none" w:sz="0" w:space="0" w:color="auto"/>
            <w:right w:val="none" w:sz="0" w:space="0" w:color="auto"/>
          </w:divBdr>
        </w:div>
        <w:div w:id="387075376">
          <w:marLeft w:val="0"/>
          <w:marRight w:val="0"/>
          <w:marTop w:val="0"/>
          <w:marBottom w:val="0"/>
          <w:divBdr>
            <w:top w:val="none" w:sz="0" w:space="0" w:color="auto"/>
            <w:left w:val="none" w:sz="0" w:space="0" w:color="auto"/>
            <w:bottom w:val="none" w:sz="0" w:space="0" w:color="auto"/>
            <w:right w:val="none" w:sz="0" w:space="0" w:color="auto"/>
          </w:divBdr>
        </w:div>
        <w:div w:id="396823398">
          <w:marLeft w:val="0"/>
          <w:marRight w:val="0"/>
          <w:marTop w:val="0"/>
          <w:marBottom w:val="0"/>
          <w:divBdr>
            <w:top w:val="none" w:sz="0" w:space="0" w:color="auto"/>
            <w:left w:val="none" w:sz="0" w:space="0" w:color="auto"/>
            <w:bottom w:val="none" w:sz="0" w:space="0" w:color="auto"/>
            <w:right w:val="none" w:sz="0" w:space="0" w:color="auto"/>
          </w:divBdr>
        </w:div>
        <w:div w:id="444890377">
          <w:marLeft w:val="0"/>
          <w:marRight w:val="0"/>
          <w:marTop w:val="0"/>
          <w:marBottom w:val="0"/>
          <w:divBdr>
            <w:top w:val="none" w:sz="0" w:space="0" w:color="auto"/>
            <w:left w:val="none" w:sz="0" w:space="0" w:color="auto"/>
            <w:bottom w:val="none" w:sz="0" w:space="0" w:color="auto"/>
            <w:right w:val="none" w:sz="0" w:space="0" w:color="auto"/>
          </w:divBdr>
        </w:div>
        <w:div w:id="447697708">
          <w:marLeft w:val="0"/>
          <w:marRight w:val="0"/>
          <w:marTop w:val="0"/>
          <w:marBottom w:val="0"/>
          <w:divBdr>
            <w:top w:val="none" w:sz="0" w:space="0" w:color="auto"/>
            <w:left w:val="none" w:sz="0" w:space="0" w:color="auto"/>
            <w:bottom w:val="none" w:sz="0" w:space="0" w:color="auto"/>
            <w:right w:val="none" w:sz="0" w:space="0" w:color="auto"/>
          </w:divBdr>
        </w:div>
        <w:div w:id="452868702">
          <w:marLeft w:val="0"/>
          <w:marRight w:val="0"/>
          <w:marTop w:val="0"/>
          <w:marBottom w:val="0"/>
          <w:divBdr>
            <w:top w:val="none" w:sz="0" w:space="0" w:color="auto"/>
            <w:left w:val="none" w:sz="0" w:space="0" w:color="auto"/>
            <w:bottom w:val="none" w:sz="0" w:space="0" w:color="auto"/>
            <w:right w:val="none" w:sz="0" w:space="0" w:color="auto"/>
          </w:divBdr>
        </w:div>
        <w:div w:id="473764123">
          <w:marLeft w:val="0"/>
          <w:marRight w:val="0"/>
          <w:marTop w:val="0"/>
          <w:marBottom w:val="0"/>
          <w:divBdr>
            <w:top w:val="none" w:sz="0" w:space="0" w:color="auto"/>
            <w:left w:val="none" w:sz="0" w:space="0" w:color="auto"/>
            <w:bottom w:val="none" w:sz="0" w:space="0" w:color="auto"/>
            <w:right w:val="none" w:sz="0" w:space="0" w:color="auto"/>
          </w:divBdr>
        </w:div>
        <w:div w:id="479463099">
          <w:marLeft w:val="0"/>
          <w:marRight w:val="0"/>
          <w:marTop w:val="0"/>
          <w:marBottom w:val="0"/>
          <w:divBdr>
            <w:top w:val="none" w:sz="0" w:space="0" w:color="auto"/>
            <w:left w:val="none" w:sz="0" w:space="0" w:color="auto"/>
            <w:bottom w:val="none" w:sz="0" w:space="0" w:color="auto"/>
            <w:right w:val="none" w:sz="0" w:space="0" w:color="auto"/>
          </w:divBdr>
        </w:div>
        <w:div w:id="520438876">
          <w:marLeft w:val="0"/>
          <w:marRight w:val="0"/>
          <w:marTop w:val="0"/>
          <w:marBottom w:val="0"/>
          <w:divBdr>
            <w:top w:val="none" w:sz="0" w:space="0" w:color="auto"/>
            <w:left w:val="none" w:sz="0" w:space="0" w:color="auto"/>
            <w:bottom w:val="none" w:sz="0" w:space="0" w:color="auto"/>
            <w:right w:val="none" w:sz="0" w:space="0" w:color="auto"/>
          </w:divBdr>
        </w:div>
        <w:div w:id="540944735">
          <w:marLeft w:val="0"/>
          <w:marRight w:val="0"/>
          <w:marTop w:val="0"/>
          <w:marBottom w:val="0"/>
          <w:divBdr>
            <w:top w:val="none" w:sz="0" w:space="0" w:color="auto"/>
            <w:left w:val="none" w:sz="0" w:space="0" w:color="auto"/>
            <w:bottom w:val="none" w:sz="0" w:space="0" w:color="auto"/>
            <w:right w:val="none" w:sz="0" w:space="0" w:color="auto"/>
          </w:divBdr>
        </w:div>
        <w:div w:id="547497881">
          <w:marLeft w:val="0"/>
          <w:marRight w:val="0"/>
          <w:marTop w:val="0"/>
          <w:marBottom w:val="0"/>
          <w:divBdr>
            <w:top w:val="none" w:sz="0" w:space="0" w:color="auto"/>
            <w:left w:val="none" w:sz="0" w:space="0" w:color="auto"/>
            <w:bottom w:val="none" w:sz="0" w:space="0" w:color="auto"/>
            <w:right w:val="none" w:sz="0" w:space="0" w:color="auto"/>
          </w:divBdr>
        </w:div>
        <w:div w:id="559755587">
          <w:marLeft w:val="0"/>
          <w:marRight w:val="0"/>
          <w:marTop w:val="0"/>
          <w:marBottom w:val="0"/>
          <w:divBdr>
            <w:top w:val="none" w:sz="0" w:space="0" w:color="auto"/>
            <w:left w:val="none" w:sz="0" w:space="0" w:color="auto"/>
            <w:bottom w:val="none" w:sz="0" w:space="0" w:color="auto"/>
            <w:right w:val="none" w:sz="0" w:space="0" w:color="auto"/>
          </w:divBdr>
        </w:div>
        <w:div w:id="578055462">
          <w:marLeft w:val="0"/>
          <w:marRight w:val="0"/>
          <w:marTop w:val="0"/>
          <w:marBottom w:val="0"/>
          <w:divBdr>
            <w:top w:val="none" w:sz="0" w:space="0" w:color="auto"/>
            <w:left w:val="none" w:sz="0" w:space="0" w:color="auto"/>
            <w:bottom w:val="none" w:sz="0" w:space="0" w:color="auto"/>
            <w:right w:val="none" w:sz="0" w:space="0" w:color="auto"/>
          </w:divBdr>
        </w:div>
        <w:div w:id="581988057">
          <w:marLeft w:val="0"/>
          <w:marRight w:val="0"/>
          <w:marTop w:val="0"/>
          <w:marBottom w:val="0"/>
          <w:divBdr>
            <w:top w:val="none" w:sz="0" w:space="0" w:color="auto"/>
            <w:left w:val="none" w:sz="0" w:space="0" w:color="auto"/>
            <w:bottom w:val="none" w:sz="0" w:space="0" w:color="auto"/>
            <w:right w:val="none" w:sz="0" w:space="0" w:color="auto"/>
          </w:divBdr>
        </w:div>
        <w:div w:id="605423434">
          <w:marLeft w:val="0"/>
          <w:marRight w:val="0"/>
          <w:marTop w:val="0"/>
          <w:marBottom w:val="0"/>
          <w:divBdr>
            <w:top w:val="none" w:sz="0" w:space="0" w:color="auto"/>
            <w:left w:val="none" w:sz="0" w:space="0" w:color="auto"/>
            <w:bottom w:val="none" w:sz="0" w:space="0" w:color="auto"/>
            <w:right w:val="none" w:sz="0" w:space="0" w:color="auto"/>
          </w:divBdr>
        </w:div>
        <w:div w:id="608318346">
          <w:marLeft w:val="0"/>
          <w:marRight w:val="0"/>
          <w:marTop w:val="0"/>
          <w:marBottom w:val="0"/>
          <w:divBdr>
            <w:top w:val="none" w:sz="0" w:space="0" w:color="auto"/>
            <w:left w:val="none" w:sz="0" w:space="0" w:color="auto"/>
            <w:bottom w:val="none" w:sz="0" w:space="0" w:color="auto"/>
            <w:right w:val="none" w:sz="0" w:space="0" w:color="auto"/>
          </w:divBdr>
        </w:div>
        <w:div w:id="648170102">
          <w:marLeft w:val="0"/>
          <w:marRight w:val="0"/>
          <w:marTop w:val="0"/>
          <w:marBottom w:val="0"/>
          <w:divBdr>
            <w:top w:val="none" w:sz="0" w:space="0" w:color="auto"/>
            <w:left w:val="none" w:sz="0" w:space="0" w:color="auto"/>
            <w:bottom w:val="none" w:sz="0" w:space="0" w:color="auto"/>
            <w:right w:val="none" w:sz="0" w:space="0" w:color="auto"/>
          </w:divBdr>
        </w:div>
        <w:div w:id="662902380">
          <w:marLeft w:val="0"/>
          <w:marRight w:val="0"/>
          <w:marTop w:val="0"/>
          <w:marBottom w:val="0"/>
          <w:divBdr>
            <w:top w:val="none" w:sz="0" w:space="0" w:color="auto"/>
            <w:left w:val="none" w:sz="0" w:space="0" w:color="auto"/>
            <w:bottom w:val="none" w:sz="0" w:space="0" w:color="auto"/>
            <w:right w:val="none" w:sz="0" w:space="0" w:color="auto"/>
          </w:divBdr>
        </w:div>
        <w:div w:id="672144233">
          <w:marLeft w:val="0"/>
          <w:marRight w:val="0"/>
          <w:marTop w:val="0"/>
          <w:marBottom w:val="0"/>
          <w:divBdr>
            <w:top w:val="none" w:sz="0" w:space="0" w:color="auto"/>
            <w:left w:val="none" w:sz="0" w:space="0" w:color="auto"/>
            <w:bottom w:val="none" w:sz="0" w:space="0" w:color="auto"/>
            <w:right w:val="none" w:sz="0" w:space="0" w:color="auto"/>
          </w:divBdr>
        </w:div>
        <w:div w:id="674574004">
          <w:marLeft w:val="0"/>
          <w:marRight w:val="0"/>
          <w:marTop w:val="0"/>
          <w:marBottom w:val="0"/>
          <w:divBdr>
            <w:top w:val="none" w:sz="0" w:space="0" w:color="auto"/>
            <w:left w:val="none" w:sz="0" w:space="0" w:color="auto"/>
            <w:bottom w:val="none" w:sz="0" w:space="0" w:color="auto"/>
            <w:right w:val="none" w:sz="0" w:space="0" w:color="auto"/>
          </w:divBdr>
        </w:div>
        <w:div w:id="677578783">
          <w:marLeft w:val="0"/>
          <w:marRight w:val="0"/>
          <w:marTop w:val="0"/>
          <w:marBottom w:val="0"/>
          <w:divBdr>
            <w:top w:val="none" w:sz="0" w:space="0" w:color="auto"/>
            <w:left w:val="none" w:sz="0" w:space="0" w:color="auto"/>
            <w:bottom w:val="none" w:sz="0" w:space="0" w:color="auto"/>
            <w:right w:val="none" w:sz="0" w:space="0" w:color="auto"/>
          </w:divBdr>
        </w:div>
        <w:div w:id="687293345">
          <w:marLeft w:val="0"/>
          <w:marRight w:val="0"/>
          <w:marTop w:val="0"/>
          <w:marBottom w:val="0"/>
          <w:divBdr>
            <w:top w:val="none" w:sz="0" w:space="0" w:color="auto"/>
            <w:left w:val="none" w:sz="0" w:space="0" w:color="auto"/>
            <w:bottom w:val="none" w:sz="0" w:space="0" w:color="auto"/>
            <w:right w:val="none" w:sz="0" w:space="0" w:color="auto"/>
          </w:divBdr>
        </w:div>
        <w:div w:id="720176316">
          <w:marLeft w:val="0"/>
          <w:marRight w:val="0"/>
          <w:marTop w:val="0"/>
          <w:marBottom w:val="0"/>
          <w:divBdr>
            <w:top w:val="none" w:sz="0" w:space="0" w:color="auto"/>
            <w:left w:val="none" w:sz="0" w:space="0" w:color="auto"/>
            <w:bottom w:val="none" w:sz="0" w:space="0" w:color="auto"/>
            <w:right w:val="none" w:sz="0" w:space="0" w:color="auto"/>
          </w:divBdr>
        </w:div>
        <w:div w:id="727807274">
          <w:marLeft w:val="0"/>
          <w:marRight w:val="0"/>
          <w:marTop w:val="0"/>
          <w:marBottom w:val="0"/>
          <w:divBdr>
            <w:top w:val="none" w:sz="0" w:space="0" w:color="auto"/>
            <w:left w:val="none" w:sz="0" w:space="0" w:color="auto"/>
            <w:bottom w:val="none" w:sz="0" w:space="0" w:color="auto"/>
            <w:right w:val="none" w:sz="0" w:space="0" w:color="auto"/>
          </w:divBdr>
        </w:div>
        <w:div w:id="754667540">
          <w:marLeft w:val="0"/>
          <w:marRight w:val="0"/>
          <w:marTop w:val="0"/>
          <w:marBottom w:val="0"/>
          <w:divBdr>
            <w:top w:val="none" w:sz="0" w:space="0" w:color="auto"/>
            <w:left w:val="none" w:sz="0" w:space="0" w:color="auto"/>
            <w:bottom w:val="none" w:sz="0" w:space="0" w:color="auto"/>
            <w:right w:val="none" w:sz="0" w:space="0" w:color="auto"/>
          </w:divBdr>
        </w:div>
        <w:div w:id="775710709">
          <w:marLeft w:val="0"/>
          <w:marRight w:val="0"/>
          <w:marTop w:val="0"/>
          <w:marBottom w:val="0"/>
          <w:divBdr>
            <w:top w:val="none" w:sz="0" w:space="0" w:color="auto"/>
            <w:left w:val="none" w:sz="0" w:space="0" w:color="auto"/>
            <w:bottom w:val="none" w:sz="0" w:space="0" w:color="auto"/>
            <w:right w:val="none" w:sz="0" w:space="0" w:color="auto"/>
          </w:divBdr>
        </w:div>
        <w:div w:id="780994197">
          <w:marLeft w:val="0"/>
          <w:marRight w:val="0"/>
          <w:marTop w:val="0"/>
          <w:marBottom w:val="0"/>
          <w:divBdr>
            <w:top w:val="none" w:sz="0" w:space="0" w:color="auto"/>
            <w:left w:val="none" w:sz="0" w:space="0" w:color="auto"/>
            <w:bottom w:val="none" w:sz="0" w:space="0" w:color="auto"/>
            <w:right w:val="none" w:sz="0" w:space="0" w:color="auto"/>
          </w:divBdr>
        </w:div>
        <w:div w:id="789475478">
          <w:marLeft w:val="0"/>
          <w:marRight w:val="0"/>
          <w:marTop w:val="0"/>
          <w:marBottom w:val="0"/>
          <w:divBdr>
            <w:top w:val="none" w:sz="0" w:space="0" w:color="auto"/>
            <w:left w:val="none" w:sz="0" w:space="0" w:color="auto"/>
            <w:bottom w:val="none" w:sz="0" w:space="0" w:color="auto"/>
            <w:right w:val="none" w:sz="0" w:space="0" w:color="auto"/>
          </w:divBdr>
        </w:div>
        <w:div w:id="789591393">
          <w:marLeft w:val="0"/>
          <w:marRight w:val="0"/>
          <w:marTop w:val="0"/>
          <w:marBottom w:val="0"/>
          <w:divBdr>
            <w:top w:val="none" w:sz="0" w:space="0" w:color="auto"/>
            <w:left w:val="none" w:sz="0" w:space="0" w:color="auto"/>
            <w:bottom w:val="none" w:sz="0" w:space="0" w:color="auto"/>
            <w:right w:val="none" w:sz="0" w:space="0" w:color="auto"/>
          </w:divBdr>
        </w:div>
        <w:div w:id="814681823">
          <w:marLeft w:val="0"/>
          <w:marRight w:val="0"/>
          <w:marTop w:val="0"/>
          <w:marBottom w:val="0"/>
          <w:divBdr>
            <w:top w:val="none" w:sz="0" w:space="0" w:color="auto"/>
            <w:left w:val="none" w:sz="0" w:space="0" w:color="auto"/>
            <w:bottom w:val="none" w:sz="0" w:space="0" w:color="auto"/>
            <w:right w:val="none" w:sz="0" w:space="0" w:color="auto"/>
          </w:divBdr>
        </w:div>
        <w:div w:id="865338659">
          <w:marLeft w:val="0"/>
          <w:marRight w:val="0"/>
          <w:marTop w:val="0"/>
          <w:marBottom w:val="0"/>
          <w:divBdr>
            <w:top w:val="none" w:sz="0" w:space="0" w:color="auto"/>
            <w:left w:val="none" w:sz="0" w:space="0" w:color="auto"/>
            <w:bottom w:val="none" w:sz="0" w:space="0" w:color="auto"/>
            <w:right w:val="none" w:sz="0" w:space="0" w:color="auto"/>
          </w:divBdr>
        </w:div>
        <w:div w:id="882987349">
          <w:marLeft w:val="0"/>
          <w:marRight w:val="0"/>
          <w:marTop w:val="0"/>
          <w:marBottom w:val="0"/>
          <w:divBdr>
            <w:top w:val="none" w:sz="0" w:space="0" w:color="auto"/>
            <w:left w:val="none" w:sz="0" w:space="0" w:color="auto"/>
            <w:bottom w:val="none" w:sz="0" w:space="0" w:color="auto"/>
            <w:right w:val="none" w:sz="0" w:space="0" w:color="auto"/>
          </w:divBdr>
        </w:div>
        <w:div w:id="891699146">
          <w:marLeft w:val="0"/>
          <w:marRight w:val="0"/>
          <w:marTop w:val="0"/>
          <w:marBottom w:val="0"/>
          <w:divBdr>
            <w:top w:val="none" w:sz="0" w:space="0" w:color="auto"/>
            <w:left w:val="none" w:sz="0" w:space="0" w:color="auto"/>
            <w:bottom w:val="none" w:sz="0" w:space="0" w:color="auto"/>
            <w:right w:val="none" w:sz="0" w:space="0" w:color="auto"/>
          </w:divBdr>
        </w:div>
        <w:div w:id="903103274">
          <w:marLeft w:val="0"/>
          <w:marRight w:val="0"/>
          <w:marTop w:val="0"/>
          <w:marBottom w:val="0"/>
          <w:divBdr>
            <w:top w:val="none" w:sz="0" w:space="0" w:color="auto"/>
            <w:left w:val="none" w:sz="0" w:space="0" w:color="auto"/>
            <w:bottom w:val="none" w:sz="0" w:space="0" w:color="auto"/>
            <w:right w:val="none" w:sz="0" w:space="0" w:color="auto"/>
          </w:divBdr>
        </w:div>
        <w:div w:id="931089512">
          <w:marLeft w:val="0"/>
          <w:marRight w:val="0"/>
          <w:marTop w:val="0"/>
          <w:marBottom w:val="0"/>
          <w:divBdr>
            <w:top w:val="none" w:sz="0" w:space="0" w:color="auto"/>
            <w:left w:val="none" w:sz="0" w:space="0" w:color="auto"/>
            <w:bottom w:val="none" w:sz="0" w:space="0" w:color="auto"/>
            <w:right w:val="none" w:sz="0" w:space="0" w:color="auto"/>
          </w:divBdr>
        </w:div>
        <w:div w:id="966201541">
          <w:marLeft w:val="0"/>
          <w:marRight w:val="0"/>
          <w:marTop w:val="0"/>
          <w:marBottom w:val="0"/>
          <w:divBdr>
            <w:top w:val="none" w:sz="0" w:space="0" w:color="auto"/>
            <w:left w:val="none" w:sz="0" w:space="0" w:color="auto"/>
            <w:bottom w:val="none" w:sz="0" w:space="0" w:color="auto"/>
            <w:right w:val="none" w:sz="0" w:space="0" w:color="auto"/>
          </w:divBdr>
        </w:div>
        <w:div w:id="968125793">
          <w:marLeft w:val="0"/>
          <w:marRight w:val="0"/>
          <w:marTop w:val="0"/>
          <w:marBottom w:val="0"/>
          <w:divBdr>
            <w:top w:val="none" w:sz="0" w:space="0" w:color="auto"/>
            <w:left w:val="none" w:sz="0" w:space="0" w:color="auto"/>
            <w:bottom w:val="none" w:sz="0" w:space="0" w:color="auto"/>
            <w:right w:val="none" w:sz="0" w:space="0" w:color="auto"/>
          </w:divBdr>
        </w:div>
        <w:div w:id="979728765">
          <w:marLeft w:val="0"/>
          <w:marRight w:val="0"/>
          <w:marTop w:val="0"/>
          <w:marBottom w:val="0"/>
          <w:divBdr>
            <w:top w:val="none" w:sz="0" w:space="0" w:color="auto"/>
            <w:left w:val="none" w:sz="0" w:space="0" w:color="auto"/>
            <w:bottom w:val="none" w:sz="0" w:space="0" w:color="auto"/>
            <w:right w:val="none" w:sz="0" w:space="0" w:color="auto"/>
          </w:divBdr>
        </w:div>
        <w:div w:id="992880334">
          <w:marLeft w:val="0"/>
          <w:marRight w:val="0"/>
          <w:marTop w:val="0"/>
          <w:marBottom w:val="0"/>
          <w:divBdr>
            <w:top w:val="none" w:sz="0" w:space="0" w:color="auto"/>
            <w:left w:val="none" w:sz="0" w:space="0" w:color="auto"/>
            <w:bottom w:val="none" w:sz="0" w:space="0" w:color="auto"/>
            <w:right w:val="none" w:sz="0" w:space="0" w:color="auto"/>
          </w:divBdr>
        </w:div>
        <w:div w:id="995498788">
          <w:marLeft w:val="0"/>
          <w:marRight w:val="0"/>
          <w:marTop w:val="0"/>
          <w:marBottom w:val="0"/>
          <w:divBdr>
            <w:top w:val="none" w:sz="0" w:space="0" w:color="auto"/>
            <w:left w:val="none" w:sz="0" w:space="0" w:color="auto"/>
            <w:bottom w:val="none" w:sz="0" w:space="0" w:color="auto"/>
            <w:right w:val="none" w:sz="0" w:space="0" w:color="auto"/>
          </w:divBdr>
        </w:div>
        <w:div w:id="1010180788">
          <w:marLeft w:val="0"/>
          <w:marRight w:val="0"/>
          <w:marTop w:val="0"/>
          <w:marBottom w:val="0"/>
          <w:divBdr>
            <w:top w:val="none" w:sz="0" w:space="0" w:color="auto"/>
            <w:left w:val="none" w:sz="0" w:space="0" w:color="auto"/>
            <w:bottom w:val="none" w:sz="0" w:space="0" w:color="auto"/>
            <w:right w:val="none" w:sz="0" w:space="0" w:color="auto"/>
          </w:divBdr>
        </w:div>
        <w:div w:id="1013074251">
          <w:marLeft w:val="0"/>
          <w:marRight w:val="0"/>
          <w:marTop w:val="0"/>
          <w:marBottom w:val="0"/>
          <w:divBdr>
            <w:top w:val="none" w:sz="0" w:space="0" w:color="auto"/>
            <w:left w:val="none" w:sz="0" w:space="0" w:color="auto"/>
            <w:bottom w:val="none" w:sz="0" w:space="0" w:color="auto"/>
            <w:right w:val="none" w:sz="0" w:space="0" w:color="auto"/>
          </w:divBdr>
        </w:div>
        <w:div w:id="1018656353">
          <w:marLeft w:val="0"/>
          <w:marRight w:val="0"/>
          <w:marTop w:val="0"/>
          <w:marBottom w:val="0"/>
          <w:divBdr>
            <w:top w:val="none" w:sz="0" w:space="0" w:color="auto"/>
            <w:left w:val="none" w:sz="0" w:space="0" w:color="auto"/>
            <w:bottom w:val="none" w:sz="0" w:space="0" w:color="auto"/>
            <w:right w:val="none" w:sz="0" w:space="0" w:color="auto"/>
          </w:divBdr>
        </w:div>
        <w:div w:id="1024288611">
          <w:marLeft w:val="0"/>
          <w:marRight w:val="0"/>
          <w:marTop w:val="0"/>
          <w:marBottom w:val="0"/>
          <w:divBdr>
            <w:top w:val="none" w:sz="0" w:space="0" w:color="auto"/>
            <w:left w:val="none" w:sz="0" w:space="0" w:color="auto"/>
            <w:bottom w:val="none" w:sz="0" w:space="0" w:color="auto"/>
            <w:right w:val="none" w:sz="0" w:space="0" w:color="auto"/>
          </w:divBdr>
        </w:div>
        <w:div w:id="1037700432">
          <w:marLeft w:val="0"/>
          <w:marRight w:val="0"/>
          <w:marTop w:val="0"/>
          <w:marBottom w:val="0"/>
          <w:divBdr>
            <w:top w:val="none" w:sz="0" w:space="0" w:color="auto"/>
            <w:left w:val="none" w:sz="0" w:space="0" w:color="auto"/>
            <w:bottom w:val="none" w:sz="0" w:space="0" w:color="auto"/>
            <w:right w:val="none" w:sz="0" w:space="0" w:color="auto"/>
          </w:divBdr>
        </w:div>
        <w:div w:id="1068841078">
          <w:marLeft w:val="0"/>
          <w:marRight w:val="0"/>
          <w:marTop w:val="0"/>
          <w:marBottom w:val="0"/>
          <w:divBdr>
            <w:top w:val="none" w:sz="0" w:space="0" w:color="auto"/>
            <w:left w:val="none" w:sz="0" w:space="0" w:color="auto"/>
            <w:bottom w:val="none" w:sz="0" w:space="0" w:color="auto"/>
            <w:right w:val="none" w:sz="0" w:space="0" w:color="auto"/>
          </w:divBdr>
        </w:div>
        <w:div w:id="1075518530">
          <w:marLeft w:val="0"/>
          <w:marRight w:val="0"/>
          <w:marTop w:val="0"/>
          <w:marBottom w:val="0"/>
          <w:divBdr>
            <w:top w:val="none" w:sz="0" w:space="0" w:color="auto"/>
            <w:left w:val="none" w:sz="0" w:space="0" w:color="auto"/>
            <w:bottom w:val="none" w:sz="0" w:space="0" w:color="auto"/>
            <w:right w:val="none" w:sz="0" w:space="0" w:color="auto"/>
          </w:divBdr>
        </w:div>
        <w:div w:id="1089235416">
          <w:marLeft w:val="0"/>
          <w:marRight w:val="0"/>
          <w:marTop w:val="0"/>
          <w:marBottom w:val="0"/>
          <w:divBdr>
            <w:top w:val="none" w:sz="0" w:space="0" w:color="auto"/>
            <w:left w:val="none" w:sz="0" w:space="0" w:color="auto"/>
            <w:bottom w:val="none" w:sz="0" w:space="0" w:color="auto"/>
            <w:right w:val="none" w:sz="0" w:space="0" w:color="auto"/>
          </w:divBdr>
          <w:divsChild>
            <w:div w:id="66194962">
              <w:marLeft w:val="0"/>
              <w:marRight w:val="0"/>
              <w:marTop w:val="0"/>
              <w:marBottom w:val="0"/>
              <w:divBdr>
                <w:top w:val="none" w:sz="0" w:space="0" w:color="auto"/>
                <w:left w:val="none" w:sz="0" w:space="0" w:color="auto"/>
                <w:bottom w:val="none" w:sz="0" w:space="0" w:color="auto"/>
                <w:right w:val="none" w:sz="0" w:space="0" w:color="auto"/>
              </w:divBdr>
            </w:div>
            <w:div w:id="189731420">
              <w:marLeft w:val="0"/>
              <w:marRight w:val="0"/>
              <w:marTop w:val="0"/>
              <w:marBottom w:val="0"/>
              <w:divBdr>
                <w:top w:val="none" w:sz="0" w:space="0" w:color="auto"/>
                <w:left w:val="none" w:sz="0" w:space="0" w:color="auto"/>
                <w:bottom w:val="none" w:sz="0" w:space="0" w:color="auto"/>
                <w:right w:val="none" w:sz="0" w:space="0" w:color="auto"/>
              </w:divBdr>
            </w:div>
            <w:div w:id="498735271">
              <w:marLeft w:val="0"/>
              <w:marRight w:val="0"/>
              <w:marTop w:val="0"/>
              <w:marBottom w:val="0"/>
              <w:divBdr>
                <w:top w:val="none" w:sz="0" w:space="0" w:color="auto"/>
                <w:left w:val="none" w:sz="0" w:space="0" w:color="auto"/>
                <w:bottom w:val="none" w:sz="0" w:space="0" w:color="auto"/>
                <w:right w:val="none" w:sz="0" w:space="0" w:color="auto"/>
              </w:divBdr>
            </w:div>
            <w:div w:id="642929269">
              <w:marLeft w:val="0"/>
              <w:marRight w:val="0"/>
              <w:marTop w:val="0"/>
              <w:marBottom w:val="0"/>
              <w:divBdr>
                <w:top w:val="none" w:sz="0" w:space="0" w:color="auto"/>
                <w:left w:val="none" w:sz="0" w:space="0" w:color="auto"/>
                <w:bottom w:val="none" w:sz="0" w:space="0" w:color="auto"/>
                <w:right w:val="none" w:sz="0" w:space="0" w:color="auto"/>
              </w:divBdr>
            </w:div>
            <w:div w:id="765461748">
              <w:marLeft w:val="0"/>
              <w:marRight w:val="0"/>
              <w:marTop w:val="0"/>
              <w:marBottom w:val="0"/>
              <w:divBdr>
                <w:top w:val="none" w:sz="0" w:space="0" w:color="auto"/>
                <w:left w:val="none" w:sz="0" w:space="0" w:color="auto"/>
                <w:bottom w:val="none" w:sz="0" w:space="0" w:color="auto"/>
                <w:right w:val="none" w:sz="0" w:space="0" w:color="auto"/>
              </w:divBdr>
            </w:div>
            <w:div w:id="811754218">
              <w:marLeft w:val="0"/>
              <w:marRight w:val="0"/>
              <w:marTop w:val="0"/>
              <w:marBottom w:val="0"/>
              <w:divBdr>
                <w:top w:val="none" w:sz="0" w:space="0" w:color="auto"/>
                <w:left w:val="none" w:sz="0" w:space="0" w:color="auto"/>
                <w:bottom w:val="none" w:sz="0" w:space="0" w:color="auto"/>
                <w:right w:val="none" w:sz="0" w:space="0" w:color="auto"/>
              </w:divBdr>
            </w:div>
            <w:div w:id="1129517078">
              <w:marLeft w:val="0"/>
              <w:marRight w:val="0"/>
              <w:marTop w:val="0"/>
              <w:marBottom w:val="0"/>
              <w:divBdr>
                <w:top w:val="none" w:sz="0" w:space="0" w:color="auto"/>
                <w:left w:val="none" w:sz="0" w:space="0" w:color="auto"/>
                <w:bottom w:val="none" w:sz="0" w:space="0" w:color="auto"/>
                <w:right w:val="none" w:sz="0" w:space="0" w:color="auto"/>
              </w:divBdr>
            </w:div>
            <w:div w:id="1171530820">
              <w:marLeft w:val="0"/>
              <w:marRight w:val="0"/>
              <w:marTop w:val="0"/>
              <w:marBottom w:val="0"/>
              <w:divBdr>
                <w:top w:val="none" w:sz="0" w:space="0" w:color="auto"/>
                <w:left w:val="none" w:sz="0" w:space="0" w:color="auto"/>
                <w:bottom w:val="none" w:sz="0" w:space="0" w:color="auto"/>
                <w:right w:val="none" w:sz="0" w:space="0" w:color="auto"/>
              </w:divBdr>
            </w:div>
            <w:div w:id="1222326554">
              <w:marLeft w:val="0"/>
              <w:marRight w:val="0"/>
              <w:marTop w:val="0"/>
              <w:marBottom w:val="0"/>
              <w:divBdr>
                <w:top w:val="none" w:sz="0" w:space="0" w:color="auto"/>
                <w:left w:val="none" w:sz="0" w:space="0" w:color="auto"/>
                <w:bottom w:val="none" w:sz="0" w:space="0" w:color="auto"/>
                <w:right w:val="none" w:sz="0" w:space="0" w:color="auto"/>
              </w:divBdr>
            </w:div>
            <w:div w:id="1264410793">
              <w:marLeft w:val="0"/>
              <w:marRight w:val="0"/>
              <w:marTop w:val="0"/>
              <w:marBottom w:val="0"/>
              <w:divBdr>
                <w:top w:val="none" w:sz="0" w:space="0" w:color="auto"/>
                <w:left w:val="none" w:sz="0" w:space="0" w:color="auto"/>
                <w:bottom w:val="none" w:sz="0" w:space="0" w:color="auto"/>
                <w:right w:val="none" w:sz="0" w:space="0" w:color="auto"/>
              </w:divBdr>
            </w:div>
            <w:div w:id="1265959288">
              <w:marLeft w:val="0"/>
              <w:marRight w:val="0"/>
              <w:marTop w:val="0"/>
              <w:marBottom w:val="0"/>
              <w:divBdr>
                <w:top w:val="none" w:sz="0" w:space="0" w:color="auto"/>
                <w:left w:val="none" w:sz="0" w:space="0" w:color="auto"/>
                <w:bottom w:val="none" w:sz="0" w:space="0" w:color="auto"/>
                <w:right w:val="none" w:sz="0" w:space="0" w:color="auto"/>
              </w:divBdr>
            </w:div>
            <w:div w:id="1331635656">
              <w:marLeft w:val="0"/>
              <w:marRight w:val="0"/>
              <w:marTop w:val="0"/>
              <w:marBottom w:val="0"/>
              <w:divBdr>
                <w:top w:val="none" w:sz="0" w:space="0" w:color="auto"/>
                <w:left w:val="none" w:sz="0" w:space="0" w:color="auto"/>
                <w:bottom w:val="none" w:sz="0" w:space="0" w:color="auto"/>
                <w:right w:val="none" w:sz="0" w:space="0" w:color="auto"/>
              </w:divBdr>
            </w:div>
            <w:div w:id="1431584691">
              <w:marLeft w:val="0"/>
              <w:marRight w:val="0"/>
              <w:marTop w:val="0"/>
              <w:marBottom w:val="0"/>
              <w:divBdr>
                <w:top w:val="none" w:sz="0" w:space="0" w:color="auto"/>
                <w:left w:val="none" w:sz="0" w:space="0" w:color="auto"/>
                <w:bottom w:val="none" w:sz="0" w:space="0" w:color="auto"/>
                <w:right w:val="none" w:sz="0" w:space="0" w:color="auto"/>
              </w:divBdr>
            </w:div>
            <w:div w:id="1439522032">
              <w:marLeft w:val="0"/>
              <w:marRight w:val="0"/>
              <w:marTop w:val="0"/>
              <w:marBottom w:val="0"/>
              <w:divBdr>
                <w:top w:val="none" w:sz="0" w:space="0" w:color="auto"/>
                <w:left w:val="none" w:sz="0" w:space="0" w:color="auto"/>
                <w:bottom w:val="none" w:sz="0" w:space="0" w:color="auto"/>
                <w:right w:val="none" w:sz="0" w:space="0" w:color="auto"/>
              </w:divBdr>
            </w:div>
            <w:div w:id="1472988555">
              <w:marLeft w:val="0"/>
              <w:marRight w:val="0"/>
              <w:marTop w:val="0"/>
              <w:marBottom w:val="0"/>
              <w:divBdr>
                <w:top w:val="none" w:sz="0" w:space="0" w:color="auto"/>
                <w:left w:val="none" w:sz="0" w:space="0" w:color="auto"/>
                <w:bottom w:val="none" w:sz="0" w:space="0" w:color="auto"/>
                <w:right w:val="none" w:sz="0" w:space="0" w:color="auto"/>
              </w:divBdr>
            </w:div>
            <w:div w:id="1558280299">
              <w:marLeft w:val="0"/>
              <w:marRight w:val="0"/>
              <w:marTop w:val="0"/>
              <w:marBottom w:val="0"/>
              <w:divBdr>
                <w:top w:val="none" w:sz="0" w:space="0" w:color="auto"/>
                <w:left w:val="none" w:sz="0" w:space="0" w:color="auto"/>
                <w:bottom w:val="none" w:sz="0" w:space="0" w:color="auto"/>
                <w:right w:val="none" w:sz="0" w:space="0" w:color="auto"/>
              </w:divBdr>
            </w:div>
            <w:div w:id="1710108683">
              <w:marLeft w:val="0"/>
              <w:marRight w:val="0"/>
              <w:marTop w:val="0"/>
              <w:marBottom w:val="0"/>
              <w:divBdr>
                <w:top w:val="none" w:sz="0" w:space="0" w:color="auto"/>
                <w:left w:val="none" w:sz="0" w:space="0" w:color="auto"/>
                <w:bottom w:val="none" w:sz="0" w:space="0" w:color="auto"/>
                <w:right w:val="none" w:sz="0" w:space="0" w:color="auto"/>
              </w:divBdr>
            </w:div>
            <w:div w:id="1757166872">
              <w:marLeft w:val="0"/>
              <w:marRight w:val="0"/>
              <w:marTop w:val="0"/>
              <w:marBottom w:val="0"/>
              <w:divBdr>
                <w:top w:val="none" w:sz="0" w:space="0" w:color="auto"/>
                <w:left w:val="none" w:sz="0" w:space="0" w:color="auto"/>
                <w:bottom w:val="none" w:sz="0" w:space="0" w:color="auto"/>
                <w:right w:val="none" w:sz="0" w:space="0" w:color="auto"/>
              </w:divBdr>
            </w:div>
            <w:div w:id="1777364766">
              <w:marLeft w:val="0"/>
              <w:marRight w:val="0"/>
              <w:marTop w:val="0"/>
              <w:marBottom w:val="0"/>
              <w:divBdr>
                <w:top w:val="none" w:sz="0" w:space="0" w:color="auto"/>
                <w:left w:val="none" w:sz="0" w:space="0" w:color="auto"/>
                <w:bottom w:val="none" w:sz="0" w:space="0" w:color="auto"/>
                <w:right w:val="none" w:sz="0" w:space="0" w:color="auto"/>
              </w:divBdr>
            </w:div>
            <w:div w:id="1914045766">
              <w:marLeft w:val="0"/>
              <w:marRight w:val="0"/>
              <w:marTop w:val="0"/>
              <w:marBottom w:val="0"/>
              <w:divBdr>
                <w:top w:val="none" w:sz="0" w:space="0" w:color="auto"/>
                <w:left w:val="none" w:sz="0" w:space="0" w:color="auto"/>
                <w:bottom w:val="none" w:sz="0" w:space="0" w:color="auto"/>
                <w:right w:val="none" w:sz="0" w:space="0" w:color="auto"/>
              </w:divBdr>
            </w:div>
          </w:divsChild>
        </w:div>
        <w:div w:id="1095397467">
          <w:marLeft w:val="0"/>
          <w:marRight w:val="0"/>
          <w:marTop w:val="0"/>
          <w:marBottom w:val="0"/>
          <w:divBdr>
            <w:top w:val="none" w:sz="0" w:space="0" w:color="auto"/>
            <w:left w:val="none" w:sz="0" w:space="0" w:color="auto"/>
            <w:bottom w:val="none" w:sz="0" w:space="0" w:color="auto"/>
            <w:right w:val="none" w:sz="0" w:space="0" w:color="auto"/>
          </w:divBdr>
        </w:div>
        <w:div w:id="1101417093">
          <w:marLeft w:val="0"/>
          <w:marRight w:val="0"/>
          <w:marTop w:val="0"/>
          <w:marBottom w:val="0"/>
          <w:divBdr>
            <w:top w:val="none" w:sz="0" w:space="0" w:color="auto"/>
            <w:left w:val="none" w:sz="0" w:space="0" w:color="auto"/>
            <w:bottom w:val="none" w:sz="0" w:space="0" w:color="auto"/>
            <w:right w:val="none" w:sz="0" w:space="0" w:color="auto"/>
          </w:divBdr>
        </w:div>
        <w:div w:id="1149401848">
          <w:marLeft w:val="0"/>
          <w:marRight w:val="0"/>
          <w:marTop w:val="0"/>
          <w:marBottom w:val="0"/>
          <w:divBdr>
            <w:top w:val="none" w:sz="0" w:space="0" w:color="auto"/>
            <w:left w:val="none" w:sz="0" w:space="0" w:color="auto"/>
            <w:bottom w:val="none" w:sz="0" w:space="0" w:color="auto"/>
            <w:right w:val="none" w:sz="0" w:space="0" w:color="auto"/>
          </w:divBdr>
        </w:div>
        <w:div w:id="1191604723">
          <w:marLeft w:val="0"/>
          <w:marRight w:val="0"/>
          <w:marTop w:val="0"/>
          <w:marBottom w:val="0"/>
          <w:divBdr>
            <w:top w:val="none" w:sz="0" w:space="0" w:color="auto"/>
            <w:left w:val="none" w:sz="0" w:space="0" w:color="auto"/>
            <w:bottom w:val="none" w:sz="0" w:space="0" w:color="auto"/>
            <w:right w:val="none" w:sz="0" w:space="0" w:color="auto"/>
          </w:divBdr>
        </w:div>
        <w:div w:id="1274678610">
          <w:marLeft w:val="0"/>
          <w:marRight w:val="0"/>
          <w:marTop w:val="0"/>
          <w:marBottom w:val="0"/>
          <w:divBdr>
            <w:top w:val="none" w:sz="0" w:space="0" w:color="auto"/>
            <w:left w:val="none" w:sz="0" w:space="0" w:color="auto"/>
            <w:bottom w:val="none" w:sz="0" w:space="0" w:color="auto"/>
            <w:right w:val="none" w:sz="0" w:space="0" w:color="auto"/>
          </w:divBdr>
        </w:div>
        <w:div w:id="1282957257">
          <w:marLeft w:val="0"/>
          <w:marRight w:val="0"/>
          <w:marTop w:val="0"/>
          <w:marBottom w:val="0"/>
          <w:divBdr>
            <w:top w:val="none" w:sz="0" w:space="0" w:color="auto"/>
            <w:left w:val="none" w:sz="0" w:space="0" w:color="auto"/>
            <w:bottom w:val="none" w:sz="0" w:space="0" w:color="auto"/>
            <w:right w:val="none" w:sz="0" w:space="0" w:color="auto"/>
          </w:divBdr>
        </w:div>
        <w:div w:id="1357391633">
          <w:marLeft w:val="0"/>
          <w:marRight w:val="0"/>
          <w:marTop w:val="0"/>
          <w:marBottom w:val="0"/>
          <w:divBdr>
            <w:top w:val="none" w:sz="0" w:space="0" w:color="auto"/>
            <w:left w:val="none" w:sz="0" w:space="0" w:color="auto"/>
            <w:bottom w:val="none" w:sz="0" w:space="0" w:color="auto"/>
            <w:right w:val="none" w:sz="0" w:space="0" w:color="auto"/>
          </w:divBdr>
        </w:div>
        <w:div w:id="1363550524">
          <w:marLeft w:val="0"/>
          <w:marRight w:val="0"/>
          <w:marTop w:val="0"/>
          <w:marBottom w:val="0"/>
          <w:divBdr>
            <w:top w:val="none" w:sz="0" w:space="0" w:color="auto"/>
            <w:left w:val="none" w:sz="0" w:space="0" w:color="auto"/>
            <w:bottom w:val="none" w:sz="0" w:space="0" w:color="auto"/>
            <w:right w:val="none" w:sz="0" w:space="0" w:color="auto"/>
          </w:divBdr>
        </w:div>
        <w:div w:id="1371799916">
          <w:marLeft w:val="0"/>
          <w:marRight w:val="0"/>
          <w:marTop w:val="0"/>
          <w:marBottom w:val="0"/>
          <w:divBdr>
            <w:top w:val="none" w:sz="0" w:space="0" w:color="auto"/>
            <w:left w:val="none" w:sz="0" w:space="0" w:color="auto"/>
            <w:bottom w:val="none" w:sz="0" w:space="0" w:color="auto"/>
            <w:right w:val="none" w:sz="0" w:space="0" w:color="auto"/>
          </w:divBdr>
        </w:div>
        <w:div w:id="1375814336">
          <w:marLeft w:val="0"/>
          <w:marRight w:val="0"/>
          <w:marTop w:val="0"/>
          <w:marBottom w:val="0"/>
          <w:divBdr>
            <w:top w:val="none" w:sz="0" w:space="0" w:color="auto"/>
            <w:left w:val="none" w:sz="0" w:space="0" w:color="auto"/>
            <w:bottom w:val="none" w:sz="0" w:space="0" w:color="auto"/>
            <w:right w:val="none" w:sz="0" w:space="0" w:color="auto"/>
          </w:divBdr>
        </w:div>
        <w:div w:id="1387879444">
          <w:marLeft w:val="0"/>
          <w:marRight w:val="0"/>
          <w:marTop w:val="0"/>
          <w:marBottom w:val="0"/>
          <w:divBdr>
            <w:top w:val="none" w:sz="0" w:space="0" w:color="auto"/>
            <w:left w:val="none" w:sz="0" w:space="0" w:color="auto"/>
            <w:bottom w:val="none" w:sz="0" w:space="0" w:color="auto"/>
            <w:right w:val="none" w:sz="0" w:space="0" w:color="auto"/>
          </w:divBdr>
        </w:div>
        <w:div w:id="1407654898">
          <w:marLeft w:val="0"/>
          <w:marRight w:val="0"/>
          <w:marTop w:val="0"/>
          <w:marBottom w:val="0"/>
          <w:divBdr>
            <w:top w:val="none" w:sz="0" w:space="0" w:color="auto"/>
            <w:left w:val="none" w:sz="0" w:space="0" w:color="auto"/>
            <w:bottom w:val="none" w:sz="0" w:space="0" w:color="auto"/>
            <w:right w:val="none" w:sz="0" w:space="0" w:color="auto"/>
          </w:divBdr>
        </w:div>
        <w:div w:id="1431505412">
          <w:marLeft w:val="0"/>
          <w:marRight w:val="0"/>
          <w:marTop w:val="0"/>
          <w:marBottom w:val="0"/>
          <w:divBdr>
            <w:top w:val="none" w:sz="0" w:space="0" w:color="auto"/>
            <w:left w:val="none" w:sz="0" w:space="0" w:color="auto"/>
            <w:bottom w:val="none" w:sz="0" w:space="0" w:color="auto"/>
            <w:right w:val="none" w:sz="0" w:space="0" w:color="auto"/>
          </w:divBdr>
        </w:div>
        <w:div w:id="1463885075">
          <w:marLeft w:val="0"/>
          <w:marRight w:val="0"/>
          <w:marTop w:val="0"/>
          <w:marBottom w:val="0"/>
          <w:divBdr>
            <w:top w:val="none" w:sz="0" w:space="0" w:color="auto"/>
            <w:left w:val="none" w:sz="0" w:space="0" w:color="auto"/>
            <w:bottom w:val="none" w:sz="0" w:space="0" w:color="auto"/>
            <w:right w:val="none" w:sz="0" w:space="0" w:color="auto"/>
          </w:divBdr>
        </w:div>
        <w:div w:id="1500386968">
          <w:marLeft w:val="0"/>
          <w:marRight w:val="0"/>
          <w:marTop w:val="0"/>
          <w:marBottom w:val="0"/>
          <w:divBdr>
            <w:top w:val="none" w:sz="0" w:space="0" w:color="auto"/>
            <w:left w:val="none" w:sz="0" w:space="0" w:color="auto"/>
            <w:bottom w:val="none" w:sz="0" w:space="0" w:color="auto"/>
            <w:right w:val="none" w:sz="0" w:space="0" w:color="auto"/>
          </w:divBdr>
        </w:div>
        <w:div w:id="1502771778">
          <w:marLeft w:val="0"/>
          <w:marRight w:val="0"/>
          <w:marTop w:val="0"/>
          <w:marBottom w:val="0"/>
          <w:divBdr>
            <w:top w:val="none" w:sz="0" w:space="0" w:color="auto"/>
            <w:left w:val="none" w:sz="0" w:space="0" w:color="auto"/>
            <w:bottom w:val="none" w:sz="0" w:space="0" w:color="auto"/>
            <w:right w:val="none" w:sz="0" w:space="0" w:color="auto"/>
          </w:divBdr>
        </w:div>
        <w:div w:id="1506240956">
          <w:marLeft w:val="0"/>
          <w:marRight w:val="0"/>
          <w:marTop w:val="0"/>
          <w:marBottom w:val="0"/>
          <w:divBdr>
            <w:top w:val="none" w:sz="0" w:space="0" w:color="auto"/>
            <w:left w:val="none" w:sz="0" w:space="0" w:color="auto"/>
            <w:bottom w:val="none" w:sz="0" w:space="0" w:color="auto"/>
            <w:right w:val="none" w:sz="0" w:space="0" w:color="auto"/>
          </w:divBdr>
        </w:div>
        <w:div w:id="1526749560">
          <w:marLeft w:val="0"/>
          <w:marRight w:val="0"/>
          <w:marTop w:val="0"/>
          <w:marBottom w:val="0"/>
          <w:divBdr>
            <w:top w:val="none" w:sz="0" w:space="0" w:color="auto"/>
            <w:left w:val="none" w:sz="0" w:space="0" w:color="auto"/>
            <w:bottom w:val="none" w:sz="0" w:space="0" w:color="auto"/>
            <w:right w:val="none" w:sz="0" w:space="0" w:color="auto"/>
          </w:divBdr>
        </w:div>
        <w:div w:id="1575428334">
          <w:marLeft w:val="0"/>
          <w:marRight w:val="0"/>
          <w:marTop w:val="0"/>
          <w:marBottom w:val="0"/>
          <w:divBdr>
            <w:top w:val="none" w:sz="0" w:space="0" w:color="auto"/>
            <w:left w:val="none" w:sz="0" w:space="0" w:color="auto"/>
            <w:bottom w:val="none" w:sz="0" w:space="0" w:color="auto"/>
            <w:right w:val="none" w:sz="0" w:space="0" w:color="auto"/>
          </w:divBdr>
        </w:div>
        <w:div w:id="1582566784">
          <w:marLeft w:val="0"/>
          <w:marRight w:val="0"/>
          <w:marTop w:val="0"/>
          <w:marBottom w:val="0"/>
          <w:divBdr>
            <w:top w:val="none" w:sz="0" w:space="0" w:color="auto"/>
            <w:left w:val="none" w:sz="0" w:space="0" w:color="auto"/>
            <w:bottom w:val="none" w:sz="0" w:space="0" w:color="auto"/>
            <w:right w:val="none" w:sz="0" w:space="0" w:color="auto"/>
          </w:divBdr>
        </w:div>
        <w:div w:id="1612742552">
          <w:marLeft w:val="0"/>
          <w:marRight w:val="0"/>
          <w:marTop w:val="0"/>
          <w:marBottom w:val="0"/>
          <w:divBdr>
            <w:top w:val="none" w:sz="0" w:space="0" w:color="auto"/>
            <w:left w:val="none" w:sz="0" w:space="0" w:color="auto"/>
            <w:bottom w:val="none" w:sz="0" w:space="0" w:color="auto"/>
            <w:right w:val="none" w:sz="0" w:space="0" w:color="auto"/>
          </w:divBdr>
        </w:div>
        <w:div w:id="1618415446">
          <w:marLeft w:val="0"/>
          <w:marRight w:val="0"/>
          <w:marTop w:val="0"/>
          <w:marBottom w:val="0"/>
          <w:divBdr>
            <w:top w:val="none" w:sz="0" w:space="0" w:color="auto"/>
            <w:left w:val="none" w:sz="0" w:space="0" w:color="auto"/>
            <w:bottom w:val="none" w:sz="0" w:space="0" w:color="auto"/>
            <w:right w:val="none" w:sz="0" w:space="0" w:color="auto"/>
          </w:divBdr>
        </w:div>
        <w:div w:id="1637486482">
          <w:marLeft w:val="0"/>
          <w:marRight w:val="0"/>
          <w:marTop w:val="0"/>
          <w:marBottom w:val="0"/>
          <w:divBdr>
            <w:top w:val="none" w:sz="0" w:space="0" w:color="auto"/>
            <w:left w:val="none" w:sz="0" w:space="0" w:color="auto"/>
            <w:bottom w:val="none" w:sz="0" w:space="0" w:color="auto"/>
            <w:right w:val="none" w:sz="0" w:space="0" w:color="auto"/>
          </w:divBdr>
        </w:div>
        <w:div w:id="1658192787">
          <w:marLeft w:val="0"/>
          <w:marRight w:val="0"/>
          <w:marTop w:val="0"/>
          <w:marBottom w:val="0"/>
          <w:divBdr>
            <w:top w:val="none" w:sz="0" w:space="0" w:color="auto"/>
            <w:left w:val="none" w:sz="0" w:space="0" w:color="auto"/>
            <w:bottom w:val="none" w:sz="0" w:space="0" w:color="auto"/>
            <w:right w:val="none" w:sz="0" w:space="0" w:color="auto"/>
          </w:divBdr>
        </w:div>
        <w:div w:id="1668559729">
          <w:marLeft w:val="0"/>
          <w:marRight w:val="0"/>
          <w:marTop w:val="0"/>
          <w:marBottom w:val="0"/>
          <w:divBdr>
            <w:top w:val="none" w:sz="0" w:space="0" w:color="auto"/>
            <w:left w:val="none" w:sz="0" w:space="0" w:color="auto"/>
            <w:bottom w:val="none" w:sz="0" w:space="0" w:color="auto"/>
            <w:right w:val="none" w:sz="0" w:space="0" w:color="auto"/>
          </w:divBdr>
        </w:div>
        <w:div w:id="1695381153">
          <w:marLeft w:val="0"/>
          <w:marRight w:val="0"/>
          <w:marTop w:val="0"/>
          <w:marBottom w:val="0"/>
          <w:divBdr>
            <w:top w:val="none" w:sz="0" w:space="0" w:color="auto"/>
            <w:left w:val="none" w:sz="0" w:space="0" w:color="auto"/>
            <w:bottom w:val="none" w:sz="0" w:space="0" w:color="auto"/>
            <w:right w:val="none" w:sz="0" w:space="0" w:color="auto"/>
          </w:divBdr>
        </w:div>
        <w:div w:id="1701324379">
          <w:marLeft w:val="0"/>
          <w:marRight w:val="0"/>
          <w:marTop w:val="0"/>
          <w:marBottom w:val="0"/>
          <w:divBdr>
            <w:top w:val="none" w:sz="0" w:space="0" w:color="auto"/>
            <w:left w:val="none" w:sz="0" w:space="0" w:color="auto"/>
            <w:bottom w:val="none" w:sz="0" w:space="0" w:color="auto"/>
            <w:right w:val="none" w:sz="0" w:space="0" w:color="auto"/>
          </w:divBdr>
        </w:div>
        <w:div w:id="1743025520">
          <w:marLeft w:val="0"/>
          <w:marRight w:val="0"/>
          <w:marTop w:val="0"/>
          <w:marBottom w:val="0"/>
          <w:divBdr>
            <w:top w:val="none" w:sz="0" w:space="0" w:color="auto"/>
            <w:left w:val="none" w:sz="0" w:space="0" w:color="auto"/>
            <w:bottom w:val="none" w:sz="0" w:space="0" w:color="auto"/>
            <w:right w:val="none" w:sz="0" w:space="0" w:color="auto"/>
          </w:divBdr>
        </w:div>
        <w:div w:id="1750231630">
          <w:marLeft w:val="0"/>
          <w:marRight w:val="0"/>
          <w:marTop w:val="0"/>
          <w:marBottom w:val="0"/>
          <w:divBdr>
            <w:top w:val="none" w:sz="0" w:space="0" w:color="auto"/>
            <w:left w:val="none" w:sz="0" w:space="0" w:color="auto"/>
            <w:bottom w:val="none" w:sz="0" w:space="0" w:color="auto"/>
            <w:right w:val="none" w:sz="0" w:space="0" w:color="auto"/>
          </w:divBdr>
        </w:div>
        <w:div w:id="1754928905">
          <w:marLeft w:val="0"/>
          <w:marRight w:val="0"/>
          <w:marTop w:val="0"/>
          <w:marBottom w:val="0"/>
          <w:divBdr>
            <w:top w:val="none" w:sz="0" w:space="0" w:color="auto"/>
            <w:left w:val="none" w:sz="0" w:space="0" w:color="auto"/>
            <w:bottom w:val="none" w:sz="0" w:space="0" w:color="auto"/>
            <w:right w:val="none" w:sz="0" w:space="0" w:color="auto"/>
          </w:divBdr>
        </w:div>
        <w:div w:id="1784226583">
          <w:marLeft w:val="0"/>
          <w:marRight w:val="0"/>
          <w:marTop w:val="0"/>
          <w:marBottom w:val="0"/>
          <w:divBdr>
            <w:top w:val="none" w:sz="0" w:space="0" w:color="auto"/>
            <w:left w:val="none" w:sz="0" w:space="0" w:color="auto"/>
            <w:bottom w:val="none" w:sz="0" w:space="0" w:color="auto"/>
            <w:right w:val="none" w:sz="0" w:space="0" w:color="auto"/>
          </w:divBdr>
          <w:divsChild>
            <w:div w:id="2588518">
              <w:marLeft w:val="0"/>
              <w:marRight w:val="0"/>
              <w:marTop w:val="0"/>
              <w:marBottom w:val="0"/>
              <w:divBdr>
                <w:top w:val="none" w:sz="0" w:space="0" w:color="auto"/>
                <w:left w:val="none" w:sz="0" w:space="0" w:color="auto"/>
                <w:bottom w:val="none" w:sz="0" w:space="0" w:color="auto"/>
                <w:right w:val="none" w:sz="0" w:space="0" w:color="auto"/>
              </w:divBdr>
            </w:div>
            <w:div w:id="82380749">
              <w:marLeft w:val="0"/>
              <w:marRight w:val="0"/>
              <w:marTop w:val="0"/>
              <w:marBottom w:val="0"/>
              <w:divBdr>
                <w:top w:val="none" w:sz="0" w:space="0" w:color="auto"/>
                <w:left w:val="none" w:sz="0" w:space="0" w:color="auto"/>
                <w:bottom w:val="none" w:sz="0" w:space="0" w:color="auto"/>
                <w:right w:val="none" w:sz="0" w:space="0" w:color="auto"/>
              </w:divBdr>
            </w:div>
            <w:div w:id="102725189">
              <w:marLeft w:val="0"/>
              <w:marRight w:val="0"/>
              <w:marTop w:val="0"/>
              <w:marBottom w:val="0"/>
              <w:divBdr>
                <w:top w:val="none" w:sz="0" w:space="0" w:color="auto"/>
                <w:left w:val="none" w:sz="0" w:space="0" w:color="auto"/>
                <w:bottom w:val="none" w:sz="0" w:space="0" w:color="auto"/>
                <w:right w:val="none" w:sz="0" w:space="0" w:color="auto"/>
              </w:divBdr>
            </w:div>
            <w:div w:id="262538739">
              <w:marLeft w:val="0"/>
              <w:marRight w:val="0"/>
              <w:marTop w:val="0"/>
              <w:marBottom w:val="0"/>
              <w:divBdr>
                <w:top w:val="none" w:sz="0" w:space="0" w:color="auto"/>
                <w:left w:val="none" w:sz="0" w:space="0" w:color="auto"/>
                <w:bottom w:val="none" w:sz="0" w:space="0" w:color="auto"/>
                <w:right w:val="none" w:sz="0" w:space="0" w:color="auto"/>
              </w:divBdr>
            </w:div>
            <w:div w:id="301036977">
              <w:marLeft w:val="0"/>
              <w:marRight w:val="0"/>
              <w:marTop w:val="0"/>
              <w:marBottom w:val="0"/>
              <w:divBdr>
                <w:top w:val="none" w:sz="0" w:space="0" w:color="auto"/>
                <w:left w:val="none" w:sz="0" w:space="0" w:color="auto"/>
                <w:bottom w:val="none" w:sz="0" w:space="0" w:color="auto"/>
                <w:right w:val="none" w:sz="0" w:space="0" w:color="auto"/>
              </w:divBdr>
            </w:div>
            <w:div w:id="431635110">
              <w:marLeft w:val="0"/>
              <w:marRight w:val="0"/>
              <w:marTop w:val="0"/>
              <w:marBottom w:val="0"/>
              <w:divBdr>
                <w:top w:val="none" w:sz="0" w:space="0" w:color="auto"/>
                <w:left w:val="none" w:sz="0" w:space="0" w:color="auto"/>
                <w:bottom w:val="none" w:sz="0" w:space="0" w:color="auto"/>
                <w:right w:val="none" w:sz="0" w:space="0" w:color="auto"/>
              </w:divBdr>
            </w:div>
            <w:div w:id="639841623">
              <w:marLeft w:val="0"/>
              <w:marRight w:val="0"/>
              <w:marTop w:val="0"/>
              <w:marBottom w:val="0"/>
              <w:divBdr>
                <w:top w:val="none" w:sz="0" w:space="0" w:color="auto"/>
                <w:left w:val="none" w:sz="0" w:space="0" w:color="auto"/>
                <w:bottom w:val="none" w:sz="0" w:space="0" w:color="auto"/>
                <w:right w:val="none" w:sz="0" w:space="0" w:color="auto"/>
              </w:divBdr>
            </w:div>
            <w:div w:id="826019542">
              <w:marLeft w:val="0"/>
              <w:marRight w:val="0"/>
              <w:marTop w:val="0"/>
              <w:marBottom w:val="0"/>
              <w:divBdr>
                <w:top w:val="none" w:sz="0" w:space="0" w:color="auto"/>
                <w:left w:val="none" w:sz="0" w:space="0" w:color="auto"/>
                <w:bottom w:val="none" w:sz="0" w:space="0" w:color="auto"/>
                <w:right w:val="none" w:sz="0" w:space="0" w:color="auto"/>
              </w:divBdr>
            </w:div>
            <w:div w:id="988707203">
              <w:marLeft w:val="0"/>
              <w:marRight w:val="0"/>
              <w:marTop w:val="0"/>
              <w:marBottom w:val="0"/>
              <w:divBdr>
                <w:top w:val="none" w:sz="0" w:space="0" w:color="auto"/>
                <w:left w:val="none" w:sz="0" w:space="0" w:color="auto"/>
                <w:bottom w:val="none" w:sz="0" w:space="0" w:color="auto"/>
                <w:right w:val="none" w:sz="0" w:space="0" w:color="auto"/>
              </w:divBdr>
            </w:div>
            <w:div w:id="1035276220">
              <w:marLeft w:val="0"/>
              <w:marRight w:val="0"/>
              <w:marTop w:val="0"/>
              <w:marBottom w:val="0"/>
              <w:divBdr>
                <w:top w:val="none" w:sz="0" w:space="0" w:color="auto"/>
                <w:left w:val="none" w:sz="0" w:space="0" w:color="auto"/>
                <w:bottom w:val="none" w:sz="0" w:space="0" w:color="auto"/>
                <w:right w:val="none" w:sz="0" w:space="0" w:color="auto"/>
              </w:divBdr>
            </w:div>
            <w:div w:id="1063409196">
              <w:marLeft w:val="0"/>
              <w:marRight w:val="0"/>
              <w:marTop w:val="0"/>
              <w:marBottom w:val="0"/>
              <w:divBdr>
                <w:top w:val="none" w:sz="0" w:space="0" w:color="auto"/>
                <w:left w:val="none" w:sz="0" w:space="0" w:color="auto"/>
                <w:bottom w:val="none" w:sz="0" w:space="0" w:color="auto"/>
                <w:right w:val="none" w:sz="0" w:space="0" w:color="auto"/>
              </w:divBdr>
            </w:div>
            <w:div w:id="1141270764">
              <w:marLeft w:val="0"/>
              <w:marRight w:val="0"/>
              <w:marTop w:val="0"/>
              <w:marBottom w:val="0"/>
              <w:divBdr>
                <w:top w:val="none" w:sz="0" w:space="0" w:color="auto"/>
                <w:left w:val="none" w:sz="0" w:space="0" w:color="auto"/>
                <w:bottom w:val="none" w:sz="0" w:space="0" w:color="auto"/>
                <w:right w:val="none" w:sz="0" w:space="0" w:color="auto"/>
              </w:divBdr>
            </w:div>
            <w:div w:id="1178276255">
              <w:marLeft w:val="0"/>
              <w:marRight w:val="0"/>
              <w:marTop w:val="0"/>
              <w:marBottom w:val="0"/>
              <w:divBdr>
                <w:top w:val="none" w:sz="0" w:space="0" w:color="auto"/>
                <w:left w:val="none" w:sz="0" w:space="0" w:color="auto"/>
                <w:bottom w:val="none" w:sz="0" w:space="0" w:color="auto"/>
                <w:right w:val="none" w:sz="0" w:space="0" w:color="auto"/>
              </w:divBdr>
            </w:div>
            <w:div w:id="1239704633">
              <w:marLeft w:val="0"/>
              <w:marRight w:val="0"/>
              <w:marTop w:val="0"/>
              <w:marBottom w:val="0"/>
              <w:divBdr>
                <w:top w:val="none" w:sz="0" w:space="0" w:color="auto"/>
                <w:left w:val="none" w:sz="0" w:space="0" w:color="auto"/>
                <w:bottom w:val="none" w:sz="0" w:space="0" w:color="auto"/>
                <w:right w:val="none" w:sz="0" w:space="0" w:color="auto"/>
              </w:divBdr>
            </w:div>
            <w:div w:id="1381710834">
              <w:marLeft w:val="0"/>
              <w:marRight w:val="0"/>
              <w:marTop w:val="0"/>
              <w:marBottom w:val="0"/>
              <w:divBdr>
                <w:top w:val="none" w:sz="0" w:space="0" w:color="auto"/>
                <w:left w:val="none" w:sz="0" w:space="0" w:color="auto"/>
                <w:bottom w:val="none" w:sz="0" w:space="0" w:color="auto"/>
                <w:right w:val="none" w:sz="0" w:space="0" w:color="auto"/>
              </w:divBdr>
            </w:div>
            <w:div w:id="1577978352">
              <w:marLeft w:val="0"/>
              <w:marRight w:val="0"/>
              <w:marTop w:val="0"/>
              <w:marBottom w:val="0"/>
              <w:divBdr>
                <w:top w:val="none" w:sz="0" w:space="0" w:color="auto"/>
                <w:left w:val="none" w:sz="0" w:space="0" w:color="auto"/>
                <w:bottom w:val="none" w:sz="0" w:space="0" w:color="auto"/>
                <w:right w:val="none" w:sz="0" w:space="0" w:color="auto"/>
              </w:divBdr>
            </w:div>
            <w:div w:id="1639215991">
              <w:marLeft w:val="0"/>
              <w:marRight w:val="0"/>
              <w:marTop w:val="0"/>
              <w:marBottom w:val="0"/>
              <w:divBdr>
                <w:top w:val="none" w:sz="0" w:space="0" w:color="auto"/>
                <w:left w:val="none" w:sz="0" w:space="0" w:color="auto"/>
                <w:bottom w:val="none" w:sz="0" w:space="0" w:color="auto"/>
                <w:right w:val="none" w:sz="0" w:space="0" w:color="auto"/>
              </w:divBdr>
            </w:div>
            <w:div w:id="1707607532">
              <w:marLeft w:val="0"/>
              <w:marRight w:val="0"/>
              <w:marTop w:val="0"/>
              <w:marBottom w:val="0"/>
              <w:divBdr>
                <w:top w:val="none" w:sz="0" w:space="0" w:color="auto"/>
                <w:left w:val="none" w:sz="0" w:space="0" w:color="auto"/>
                <w:bottom w:val="none" w:sz="0" w:space="0" w:color="auto"/>
                <w:right w:val="none" w:sz="0" w:space="0" w:color="auto"/>
              </w:divBdr>
            </w:div>
            <w:div w:id="1889030379">
              <w:marLeft w:val="0"/>
              <w:marRight w:val="0"/>
              <w:marTop w:val="0"/>
              <w:marBottom w:val="0"/>
              <w:divBdr>
                <w:top w:val="none" w:sz="0" w:space="0" w:color="auto"/>
                <w:left w:val="none" w:sz="0" w:space="0" w:color="auto"/>
                <w:bottom w:val="none" w:sz="0" w:space="0" w:color="auto"/>
                <w:right w:val="none" w:sz="0" w:space="0" w:color="auto"/>
              </w:divBdr>
            </w:div>
            <w:div w:id="2074542947">
              <w:marLeft w:val="0"/>
              <w:marRight w:val="0"/>
              <w:marTop w:val="0"/>
              <w:marBottom w:val="0"/>
              <w:divBdr>
                <w:top w:val="none" w:sz="0" w:space="0" w:color="auto"/>
                <w:left w:val="none" w:sz="0" w:space="0" w:color="auto"/>
                <w:bottom w:val="none" w:sz="0" w:space="0" w:color="auto"/>
                <w:right w:val="none" w:sz="0" w:space="0" w:color="auto"/>
              </w:divBdr>
            </w:div>
          </w:divsChild>
        </w:div>
        <w:div w:id="1799909850">
          <w:marLeft w:val="0"/>
          <w:marRight w:val="0"/>
          <w:marTop w:val="0"/>
          <w:marBottom w:val="0"/>
          <w:divBdr>
            <w:top w:val="none" w:sz="0" w:space="0" w:color="auto"/>
            <w:left w:val="none" w:sz="0" w:space="0" w:color="auto"/>
            <w:bottom w:val="none" w:sz="0" w:space="0" w:color="auto"/>
            <w:right w:val="none" w:sz="0" w:space="0" w:color="auto"/>
          </w:divBdr>
        </w:div>
        <w:div w:id="1805198444">
          <w:marLeft w:val="0"/>
          <w:marRight w:val="0"/>
          <w:marTop w:val="0"/>
          <w:marBottom w:val="0"/>
          <w:divBdr>
            <w:top w:val="none" w:sz="0" w:space="0" w:color="auto"/>
            <w:left w:val="none" w:sz="0" w:space="0" w:color="auto"/>
            <w:bottom w:val="none" w:sz="0" w:space="0" w:color="auto"/>
            <w:right w:val="none" w:sz="0" w:space="0" w:color="auto"/>
          </w:divBdr>
        </w:div>
        <w:div w:id="1815096329">
          <w:marLeft w:val="0"/>
          <w:marRight w:val="0"/>
          <w:marTop w:val="0"/>
          <w:marBottom w:val="0"/>
          <w:divBdr>
            <w:top w:val="none" w:sz="0" w:space="0" w:color="auto"/>
            <w:left w:val="none" w:sz="0" w:space="0" w:color="auto"/>
            <w:bottom w:val="none" w:sz="0" w:space="0" w:color="auto"/>
            <w:right w:val="none" w:sz="0" w:space="0" w:color="auto"/>
          </w:divBdr>
        </w:div>
        <w:div w:id="1825776200">
          <w:marLeft w:val="0"/>
          <w:marRight w:val="0"/>
          <w:marTop w:val="0"/>
          <w:marBottom w:val="0"/>
          <w:divBdr>
            <w:top w:val="none" w:sz="0" w:space="0" w:color="auto"/>
            <w:left w:val="none" w:sz="0" w:space="0" w:color="auto"/>
            <w:bottom w:val="none" w:sz="0" w:space="0" w:color="auto"/>
            <w:right w:val="none" w:sz="0" w:space="0" w:color="auto"/>
          </w:divBdr>
        </w:div>
        <w:div w:id="1848210308">
          <w:marLeft w:val="0"/>
          <w:marRight w:val="0"/>
          <w:marTop w:val="0"/>
          <w:marBottom w:val="0"/>
          <w:divBdr>
            <w:top w:val="none" w:sz="0" w:space="0" w:color="auto"/>
            <w:left w:val="none" w:sz="0" w:space="0" w:color="auto"/>
            <w:bottom w:val="none" w:sz="0" w:space="0" w:color="auto"/>
            <w:right w:val="none" w:sz="0" w:space="0" w:color="auto"/>
          </w:divBdr>
        </w:div>
        <w:div w:id="1860191230">
          <w:marLeft w:val="0"/>
          <w:marRight w:val="0"/>
          <w:marTop w:val="0"/>
          <w:marBottom w:val="0"/>
          <w:divBdr>
            <w:top w:val="none" w:sz="0" w:space="0" w:color="auto"/>
            <w:left w:val="none" w:sz="0" w:space="0" w:color="auto"/>
            <w:bottom w:val="none" w:sz="0" w:space="0" w:color="auto"/>
            <w:right w:val="none" w:sz="0" w:space="0" w:color="auto"/>
          </w:divBdr>
        </w:div>
        <w:div w:id="1912622355">
          <w:marLeft w:val="0"/>
          <w:marRight w:val="0"/>
          <w:marTop w:val="0"/>
          <w:marBottom w:val="0"/>
          <w:divBdr>
            <w:top w:val="none" w:sz="0" w:space="0" w:color="auto"/>
            <w:left w:val="none" w:sz="0" w:space="0" w:color="auto"/>
            <w:bottom w:val="none" w:sz="0" w:space="0" w:color="auto"/>
            <w:right w:val="none" w:sz="0" w:space="0" w:color="auto"/>
          </w:divBdr>
        </w:div>
        <w:div w:id="1918781765">
          <w:marLeft w:val="0"/>
          <w:marRight w:val="0"/>
          <w:marTop w:val="0"/>
          <w:marBottom w:val="0"/>
          <w:divBdr>
            <w:top w:val="none" w:sz="0" w:space="0" w:color="auto"/>
            <w:left w:val="none" w:sz="0" w:space="0" w:color="auto"/>
            <w:bottom w:val="none" w:sz="0" w:space="0" w:color="auto"/>
            <w:right w:val="none" w:sz="0" w:space="0" w:color="auto"/>
          </w:divBdr>
        </w:div>
        <w:div w:id="1922106951">
          <w:marLeft w:val="0"/>
          <w:marRight w:val="0"/>
          <w:marTop w:val="0"/>
          <w:marBottom w:val="0"/>
          <w:divBdr>
            <w:top w:val="none" w:sz="0" w:space="0" w:color="auto"/>
            <w:left w:val="none" w:sz="0" w:space="0" w:color="auto"/>
            <w:bottom w:val="none" w:sz="0" w:space="0" w:color="auto"/>
            <w:right w:val="none" w:sz="0" w:space="0" w:color="auto"/>
          </w:divBdr>
        </w:div>
        <w:div w:id="1953395563">
          <w:marLeft w:val="0"/>
          <w:marRight w:val="0"/>
          <w:marTop w:val="0"/>
          <w:marBottom w:val="0"/>
          <w:divBdr>
            <w:top w:val="none" w:sz="0" w:space="0" w:color="auto"/>
            <w:left w:val="none" w:sz="0" w:space="0" w:color="auto"/>
            <w:bottom w:val="none" w:sz="0" w:space="0" w:color="auto"/>
            <w:right w:val="none" w:sz="0" w:space="0" w:color="auto"/>
          </w:divBdr>
        </w:div>
        <w:div w:id="1969580191">
          <w:marLeft w:val="0"/>
          <w:marRight w:val="0"/>
          <w:marTop w:val="0"/>
          <w:marBottom w:val="0"/>
          <w:divBdr>
            <w:top w:val="none" w:sz="0" w:space="0" w:color="auto"/>
            <w:left w:val="none" w:sz="0" w:space="0" w:color="auto"/>
            <w:bottom w:val="none" w:sz="0" w:space="0" w:color="auto"/>
            <w:right w:val="none" w:sz="0" w:space="0" w:color="auto"/>
          </w:divBdr>
        </w:div>
        <w:div w:id="1989284059">
          <w:marLeft w:val="0"/>
          <w:marRight w:val="0"/>
          <w:marTop w:val="0"/>
          <w:marBottom w:val="0"/>
          <w:divBdr>
            <w:top w:val="none" w:sz="0" w:space="0" w:color="auto"/>
            <w:left w:val="none" w:sz="0" w:space="0" w:color="auto"/>
            <w:bottom w:val="none" w:sz="0" w:space="0" w:color="auto"/>
            <w:right w:val="none" w:sz="0" w:space="0" w:color="auto"/>
          </w:divBdr>
          <w:divsChild>
            <w:div w:id="104422963">
              <w:marLeft w:val="0"/>
              <w:marRight w:val="0"/>
              <w:marTop w:val="0"/>
              <w:marBottom w:val="0"/>
              <w:divBdr>
                <w:top w:val="none" w:sz="0" w:space="0" w:color="auto"/>
                <w:left w:val="none" w:sz="0" w:space="0" w:color="auto"/>
                <w:bottom w:val="none" w:sz="0" w:space="0" w:color="auto"/>
                <w:right w:val="none" w:sz="0" w:space="0" w:color="auto"/>
              </w:divBdr>
            </w:div>
            <w:div w:id="318536859">
              <w:marLeft w:val="0"/>
              <w:marRight w:val="0"/>
              <w:marTop w:val="0"/>
              <w:marBottom w:val="0"/>
              <w:divBdr>
                <w:top w:val="none" w:sz="0" w:space="0" w:color="auto"/>
                <w:left w:val="none" w:sz="0" w:space="0" w:color="auto"/>
                <w:bottom w:val="none" w:sz="0" w:space="0" w:color="auto"/>
                <w:right w:val="none" w:sz="0" w:space="0" w:color="auto"/>
              </w:divBdr>
            </w:div>
            <w:div w:id="338502560">
              <w:marLeft w:val="0"/>
              <w:marRight w:val="0"/>
              <w:marTop w:val="0"/>
              <w:marBottom w:val="0"/>
              <w:divBdr>
                <w:top w:val="none" w:sz="0" w:space="0" w:color="auto"/>
                <w:left w:val="none" w:sz="0" w:space="0" w:color="auto"/>
                <w:bottom w:val="none" w:sz="0" w:space="0" w:color="auto"/>
                <w:right w:val="none" w:sz="0" w:space="0" w:color="auto"/>
              </w:divBdr>
            </w:div>
            <w:div w:id="449477010">
              <w:marLeft w:val="0"/>
              <w:marRight w:val="0"/>
              <w:marTop w:val="0"/>
              <w:marBottom w:val="0"/>
              <w:divBdr>
                <w:top w:val="none" w:sz="0" w:space="0" w:color="auto"/>
                <w:left w:val="none" w:sz="0" w:space="0" w:color="auto"/>
                <w:bottom w:val="none" w:sz="0" w:space="0" w:color="auto"/>
                <w:right w:val="none" w:sz="0" w:space="0" w:color="auto"/>
              </w:divBdr>
            </w:div>
            <w:div w:id="465584847">
              <w:marLeft w:val="0"/>
              <w:marRight w:val="0"/>
              <w:marTop w:val="0"/>
              <w:marBottom w:val="0"/>
              <w:divBdr>
                <w:top w:val="none" w:sz="0" w:space="0" w:color="auto"/>
                <w:left w:val="none" w:sz="0" w:space="0" w:color="auto"/>
                <w:bottom w:val="none" w:sz="0" w:space="0" w:color="auto"/>
                <w:right w:val="none" w:sz="0" w:space="0" w:color="auto"/>
              </w:divBdr>
            </w:div>
            <w:div w:id="760182019">
              <w:marLeft w:val="0"/>
              <w:marRight w:val="0"/>
              <w:marTop w:val="0"/>
              <w:marBottom w:val="0"/>
              <w:divBdr>
                <w:top w:val="none" w:sz="0" w:space="0" w:color="auto"/>
                <w:left w:val="none" w:sz="0" w:space="0" w:color="auto"/>
                <w:bottom w:val="none" w:sz="0" w:space="0" w:color="auto"/>
                <w:right w:val="none" w:sz="0" w:space="0" w:color="auto"/>
              </w:divBdr>
            </w:div>
            <w:div w:id="774902057">
              <w:marLeft w:val="0"/>
              <w:marRight w:val="0"/>
              <w:marTop w:val="0"/>
              <w:marBottom w:val="0"/>
              <w:divBdr>
                <w:top w:val="none" w:sz="0" w:space="0" w:color="auto"/>
                <w:left w:val="none" w:sz="0" w:space="0" w:color="auto"/>
                <w:bottom w:val="none" w:sz="0" w:space="0" w:color="auto"/>
                <w:right w:val="none" w:sz="0" w:space="0" w:color="auto"/>
              </w:divBdr>
            </w:div>
            <w:div w:id="824321403">
              <w:marLeft w:val="0"/>
              <w:marRight w:val="0"/>
              <w:marTop w:val="0"/>
              <w:marBottom w:val="0"/>
              <w:divBdr>
                <w:top w:val="none" w:sz="0" w:space="0" w:color="auto"/>
                <w:left w:val="none" w:sz="0" w:space="0" w:color="auto"/>
                <w:bottom w:val="none" w:sz="0" w:space="0" w:color="auto"/>
                <w:right w:val="none" w:sz="0" w:space="0" w:color="auto"/>
              </w:divBdr>
            </w:div>
            <w:div w:id="919602365">
              <w:marLeft w:val="0"/>
              <w:marRight w:val="0"/>
              <w:marTop w:val="0"/>
              <w:marBottom w:val="0"/>
              <w:divBdr>
                <w:top w:val="none" w:sz="0" w:space="0" w:color="auto"/>
                <w:left w:val="none" w:sz="0" w:space="0" w:color="auto"/>
                <w:bottom w:val="none" w:sz="0" w:space="0" w:color="auto"/>
                <w:right w:val="none" w:sz="0" w:space="0" w:color="auto"/>
              </w:divBdr>
            </w:div>
            <w:div w:id="1113357714">
              <w:marLeft w:val="0"/>
              <w:marRight w:val="0"/>
              <w:marTop w:val="0"/>
              <w:marBottom w:val="0"/>
              <w:divBdr>
                <w:top w:val="none" w:sz="0" w:space="0" w:color="auto"/>
                <w:left w:val="none" w:sz="0" w:space="0" w:color="auto"/>
                <w:bottom w:val="none" w:sz="0" w:space="0" w:color="auto"/>
                <w:right w:val="none" w:sz="0" w:space="0" w:color="auto"/>
              </w:divBdr>
            </w:div>
            <w:div w:id="1485396903">
              <w:marLeft w:val="0"/>
              <w:marRight w:val="0"/>
              <w:marTop w:val="0"/>
              <w:marBottom w:val="0"/>
              <w:divBdr>
                <w:top w:val="none" w:sz="0" w:space="0" w:color="auto"/>
                <w:left w:val="none" w:sz="0" w:space="0" w:color="auto"/>
                <w:bottom w:val="none" w:sz="0" w:space="0" w:color="auto"/>
                <w:right w:val="none" w:sz="0" w:space="0" w:color="auto"/>
              </w:divBdr>
            </w:div>
            <w:div w:id="1501238780">
              <w:marLeft w:val="0"/>
              <w:marRight w:val="0"/>
              <w:marTop w:val="0"/>
              <w:marBottom w:val="0"/>
              <w:divBdr>
                <w:top w:val="none" w:sz="0" w:space="0" w:color="auto"/>
                <w:left w:val="none" w:sz="0" w:space="0" w:color="auto"/>
                <w:bottom w:val="none" w:sz="0" w:space="0" w:color="auto"/>
                <w:right w:val="none" w:sz="0" w:space="0" w:color="auto"/>
              </w:divBdr>
            </w:div>
            <w:div w:id="1752968764">
              <w:marLeft w:val="0"/>
              <w:marRight w:val="0"/>
              <w:marTop w:val="0"/>
              <w:marBottom w:val="0"/>
              <w:divBdr>
                <w:top w:val="none" w:sz="0" w:space="0" w:color="auto"/>
                <w:left w:val="none" w:sz="0" w:space="0" w:color="auto"/>
                <w:bottom w:val="none" w:sz="0" w:space="0" w:color="auto"/>
                <w:right w:val="none" w:sz="0" w:space="0" w:color="auto"/>
              </w:divBdr>
            </w:div>
            <w:div w:id="1833108401">
              <w:marLeft w:val="0"/>
              <w:marRight w:val="0"/>
              <w:marTop w:val="0"/>
              <w:marBottom w:val="0"/>
              <w:divBdr>
                <w:top w:val="none" w:sz="0" w:space="0" w:color="auto"/>
                <w:left w:val="none" w:sz="0" w:space="0" w:color="auto"/>
                <w:bottom w:val="none" w:sz="0" w:space="0" w:color="auto"/>
                <w:right w:val="none" w:sz="0" w:space="0" w:color="auto"/>
              </w:divBdr>
            </w:div>
            <w:div w:id="1840658706">
              <w:marLeft w:val="0"/>
              <w:marRight w:val="0"/>
              <w:marTop w:val="0"/>
              <w:marBottom w:val="0"/>
              <w:divBdr>
                <w:top w:val="none" w:sz="0" w:space="0" w:color="auto"/>
                <w:left w:val="none" w:sz="0" w:space="0" w:color="auto"/>
                <w:bottom w:val="none" w:sz="0" w:space="0" w:color="auto"/>
                <w:right w:val="none" w:sz="0" w:space="0" w:color="auto"/>
              </w:divBdr>
            </w:div>
            <w:div w:id="1842354328">
              <w:marLeft w:val="0"/>
              <w:marRight w:val="0"/>
              <w:marTop w:val="0"/>
              <w:marBottom w:val="0"/>
              <w:divBdr>
                <w:top w:val="none" w:sz="0" w:space="0" w:color="auto"/>
                <w:left w:val="none" w:sz="0" w:space="0" w:color="auto"/>
                <w:bottom w:val="none" w:sz="0" w:space="0" w:color="auto"/>
                <w:right w:val="none" w:sz="0" w:space="0" w:color="auto"/>
              </w:divBdr>
            </w:div>
            <w:div w:id="1923568573">
              <w:marLeft w:val="0"/>
              <w:marRight w:val="0"/>
              <w:marTop w:val="0"/>
              <w:marBottom w:val="0"/>
              <w:divBdr>
                <w:top w:val="none" w:sz="0" w:space="0" w:color="auto"/>
                <w:left w:val="none" w:sz="0" w:space="0" w:color="auto"/>
                <w:bottom w:val="none" w:sz="0" w:space="0" w:color="auto"/>
                <w:right w:val="none" w:sz="0" w:space="0" w:color="auto"/>
              </w:divBdr>
            </w:div>
            <w:div w:id="2107650139">
              <w:marLeft w:val="0"/>
              <w:marRight w:val="0"/>
              <w:marTop w:val="0"/>
              <w:marBottom w:val="0"/>
              <w:divBdr>
                <w:top w:val="none" w:sz="0" w:space="0" w:color="auto"/>
                <w:left w:val="none" w:sz="0" w:space="0" w:color="auto"/>
                <w:bottom w:val="none" w:sz="0" w:space="0" w:color="auto"/>
                <w:right w:val="none" w:sz="0" w:space="0" w:color="auto"/>
              </w:divBdr>
            </w:div>
            <w:div w:id="2119987231">
              <w:marLeft w:val="0"/>
              <w:marRight w:val="0"/>
              <w:marTop w:val="0"/>
              <w:marBottom w:val="0"/>
              <w:divBdr>
                <w:top w:val="none" w:sz="0" w:space="0" w:color="auto"/>
                <w:left w:val="none" w:sz="0" w:space="0" w:color="auto"/>
                <w:bottom w:val="none" w:sz="0" w:space="0" w:color="auto"/>
                <w:right w:val="none" w:sz="0" w:space="0" w:color="auto"/>
              </w:divBdr>
            </w:div>
            <w:div w:id="2122189291">
              <w:marLeft w:val="0"/>
              <w:marRight w:val="0"/>
              <w:marTop w:val="0"/>
              <w:marBottom w:val="0"/>
              <w:divBdr>
                <w:top w:val="none" w:sz="0" w:space="0" w:color="auto"/>
                <w:left w:val="none" w:sz="0" w:space="0" w:color="auto"/>
                <w:bottom w:val="none" w:sz="0" w:space="0" w:color="auto"/>
                <w:right w:val="none" w:sz="0" w:space="0" w:color="auto"/>
              </w:divBdr>
            </w:div>
          </w:divsChild>
        </w:div>
        <w:div w:id="2026785061">
          <w:marLeft w:val="0"/>
          <w:marRight w:val="0"/>
          <w:marTop w:val="0"/>
          <w:marBottom w:val="0"/>
          <w:divBdr>
            <w:top w:val="none" w:sz="0" w:space="0" w:color="auto"/>
            <w:left w:val="none" w:sz="0" w:space="0" w:color="auto"/>
            <w:bottom w:val="none" w:sz="0" w:space="0" w:color="auto"/>
            <w:right w:val="none" w:sz="0" w:space="0" w:color="auto"/>
          </w:divBdr>
        </w:div>
        <w:div w:id="2037003586">
          <w:marLeft w:val="0"/>
          <w:marRight w:val="0"/>
          <w:marTop w:val="0"/>
          <w:marBottom w:val="0"/>
          <w:divBdr>
            <w:top w:val="none" w:sz="0" w:space="0" w:color="auto"/>
            <w:left w:val="none" w:sz="0" w:space="0" w:color="auto"/>
            <w:bottom w:val="none" w:sz="0" w:space="0" w:color="auto"/>
            <w:right w:val="none" w:sz="0" w:space="0" w:color="auto"/>
          </w:divBdr>
        </w:div>
        <w:div w:id="2086566672">
          <w:marLeft w:val="0"/>
          <w:marRight w:val="0"/>
          <w:marTop w:val="0"/>
          <w:marBottom w:val="0"/>
          <w:divBdr>
            <w:top w:val="none" w:sz="0" w:space="0" w:color="auto"/>
            <w:left w:val="none" w:sz="0" w:space="0" w:color="auto"/>
            <w:bottom w:val="none" w:sz="0" w:space="0" w:color="auto"/>
            <w:right w:val="none" w:sz="0" w:space="0" w:color="auto"/>
          </w:divBdr>
        </w:div>
        <w:div w:id="2147039131">
          <w:marLeft w:val="0"/>
          <w:marRight w:val="0"/>
          <w:marTop w:val="0"/>
          <w:marBottom w:val="0"/>
          <w:divBdr>
            <w:top w:val="none" w:sz="0" w:space="0" w:color="auto"/>
            <w:left w:val="none" w:sz="0" w:space="0" w:color="auto"/>
            <w:bottom w:val="none" w:sz="0" w:space="0" w:color="auto"/>
            <w:right w:val="none" w:sz="0" w:space="0" w:color="auto"/>
          </w:divBdr>
        </w:div>
      </w:divsChild>
    </w:div>
    <w:div w:id="1055540661">
      <w:bodyDiv w:val="1"/>
      <w:marLeft w:val="0"/>
      <w:marRight w:val="0"/>
      <w:marTop w:val="0"/>
      <w:marBottom w:val="0"/>
      <w:divBdr>
        <w:top w:val="none" w:sz="0" w:space="0" w:color="auto"/>
        <w:left w:val="none" w:sz="0" w:space="0" w:color="auto"/>
        <w:bottom w:val="none" w:sz="0" w:space="0" w:color="auto"/>
        <w:right w:val="none" w:sz="0" w:space="0" w:color="auto"/>
      </w:divBdr>
    </w:div>
    <w:div w:id="1088313382">
      <w:bodyDiv w:val="1"/>
      <w:marLeft w:val="0"/>
      <w:marRight w:val="0"/>
      <w:marTop w:val="0"/>
      <w:marBottom w:val="0"/>
      <w:divBdr>
        <w:top w:val="none" w:sz="0" w:space="0" w:color="auto"/>
        <w:left w:val="none" w:sz="0" w:space="0" w:color="auto"/>
        <w:bottom w:val="none" w:sz="0" w:space="0" w:color="auto"/>
        <w:right w:val="none" w:sz="0" w:space="0" w:color="auto"/>
      </w:divBdr>
    </w:div>
    <w:div w:id="1219829138">
      <w:bodyDiv w:val="1"/>
      <w:marLeft w:val="0"/>
      <w:marRight w:val="0"/>
      <w:marTop w:val="0"/>
      <w:marBottom w:val="0"/>
      <w:divBdr>
        <w:top w:val="none" w:sz="0" w:space="0" w:color="auto"/>
        <w:left w:val="none" w:sz="0" w:space="0" w:color="auto"/>
        <w:bottom w:val="none" w:sz="0" w:space="0" w:color="auto"/>
        <w:right w:val="none" w:sz="0" w:space="0" w:color="auto"/>
      </w:divBdr>
    </w:div>
    <w:div w:id="1240022222">
      <w:bodyDiv w:val="1"/>
      <w:marLeft w:val="0"/>
      <w:marRight w:val="0"/>
      <w:marTop w:val="0"/>
      <w:marBottom w:val="0"/>
      <w:divBdr>
        <w:top w:val="none" w:sz="0" w:space="0" w:color="auto"/>
        <w:left w:val="none" w:sz="0" w:space="0" w:color="auto"/>
        <w:bottom w:val="none" w:sz="0" w:space="0" w:color="auto"/>
        <w:right w:val="none" w:sz="0" w:space="0" w:color="auto"/>
      </w:divBdr>
      <w:divsChild>
        <w:div w:id="1739011582">
          <w:marLeft w:val="0"/>
          <w:marRight w:val="0"/>
          <w:marTop w:val="0"/>
          <w:marBottom w:val="0"/>
          <w:divBdr>
            <w:top w:val="none" w:sz="0" w:space="0" w:color="auto"/>
            <w:left w:val="none" w:sz="0" w:space="0" w:color="auto"/>
            <w:bottom w:val="none" w:sz="0" w:space="0" w:color="auto"/>
            <w:right w:val="none" w:sz="0" w:space="0" w:color="auto"/>
          </w:divBdr>
        </w:div>
        <w:div w:id="1894266338">
          <w:marLeft w:val="0"/>
          <w:marRight w:val="0"/>
          <w:marTop w:val="0"/>
          <w:marBottom w:val="0"/>
          <w:divBdr>
            <w:top w:val="none" w:sz="0" w:space="0" w:color="auto"/>
            <w:left w:val="none" w:sz="0" w:space="0" w:color="auto"/>
            <w:bottom w:val="none" w:sz="0" w:space="0" w:color="auto"/>
            <w:right w:val="none" w:sz="0" w:space="0" w:color="auto"/>
          </w:divBdr>
        </w:div>
      </w:divsChild>
    </w:div>
    <w:div w:id="1294218192">
      <w:bodyDiv w:val="1"/>
      <w:marLeft w:val="0"/>
      <w:marRight w:val="0"/>
      <w:marTop w:val="0"/>
      <w:marBottom w:val="0"/>
      <w:divBdr>
        <w:top w:val="none" w:sz="0" w:space="0" w:color="auto"/>
        <w:left w:val="none" w:sz="0" w:space="0" w:color="auto"/>
        <w:bottom w:val="none" w:sz="0" w:space="0" w:color="auto"/>
        <w:right w:val="none" w:sz="0" w:space="0" w:color="auto"/>
      </w:divBdr>
    </w:div>
    <w:div w:id="1464614192">
      <w:bodyDiv w:val="1"/>
      <w:marLeft w:val="0"/>
      <w:marRight w:val="0"/>
      <w:marTop w:val="0"/>
      <w:marBottom w:val="0"/>
      <w:divBdr>
        <w:top w:val="none" w:sz="0" w:space="0" w:color="auto"/>
        <w:left w:val="none" w:sz="0" w:space="0" w:color="auto"/>
        <w:bottom w:val="none" w:sz="0" w:space="0" w:color="auto"/>
        <w:right w:val="none" w:sz="0" w:space="0" w:color="auto"/>
      </w:divBdr>
      <w:divsChild>
        <w:div w:id="233471228">
          <w:marLeft w:val="0"/>
          <w:marRight w:val="0"/>
          <w:marTop w:val="0"/>
          <w:marBottom w:val="0"/>
          <w:divBdr>
            <w:top w:val="none" w:sz="0" w:space="0" w:color="auto"/>
            <w:left w:val="none" w:sz="0" w:space="0" w:color="auto"/>
            <w:bottom w:val="none" w:sz="0" w:space="0" w:color="auto"/>
            <w:right w:val="none" w:sz="0" w:space="0" w:color="auto"/>
          </w:divBdr>
        </w:div>
        <w:div w:id="443312109">
          <w:marLeft w:val="0"/>
          <w:marRight w:val="0"/>
          <w:marTop w:val="0"/>
          <w:marBottom w:val="0"/>
          <w:divBdr>
            <w:top w:val="none" w:sz="0" w:space="0" w:color="auto"/>
            <w:left w:val="none" w:sz="0" w:space="0" w:color="auto"/>
            <w:bottom w:val="none" w:sz="0" w:space="0" w:color="auto"/>
            <w:right w:val="none" w:sz="0" w:space="0" w:color="auto"/>
          </w:divBdr>
        </w:div>
        <w:div w:id="553276420">
          <w:marLeft w:val="0"/>
          <w:marRight w:val="0"/>
          <w:marTop w:val="0"/>
          <w:marBottom w:val="0"/>
          <w:divBdr>
            <w:top w:val="none" w:sz="0" w:space="0" w:color="auto"/>
            <w:left w:val="none" w:sz="0" w:space="0" w:color="auto"/>
            <w:bottom w:val="none" w:sz="0" w:space="0" w:color="auto"/>
            <w:right w:val="none" w:sz="0" w:space="0" w:color="auto"/>
          </w:divBdr>
        </w:div>
        <w:div w:id="727342652">
          <w:marLeft w:val="0"/>
          <w:marRight w:val="0"/>
          <w:marTop w:val="0"/>
          <w:marBottom w:val="0"/>
          <w:divBdr>
            <w:top w:val="none" w:sz="0" w:space="0" w:color="auto"/>
            <w:left w:val="none" w:sz="0" w:space="0" w:color="auto"/>
            <w:bottom w:val="none" w:sz="0" w:space="0" w:color="auto"/>
            <w:right w:val="none" w:sz="0" w:space="0" w:color="auto"/>
          </w:divBdr>
        </w:div>
        <w:div w:id="1117216575">
          <w:marLeft w:val="0"/>
          <w:marRight w:val="0"/>
          <w:marTop w:val="0"/>
          <w:marBottom w:val="0"/>
          <w:divBdr>
            <w:top w:val="none" w:sz="0" w:space="0" w:color="auto"/>
            <w:left w:val="none" w:sz="0" w:space="0" w:color="auto"/>
            <w:bottom w:val="none" w:sz="0" w:space="0" w:color="auto"/>
            <w:right w:val="none" w:sz="0" w:space="0" w:color="auto"/>
          </w:divBdr>
        </w:div>
        <w:div w:id="1244879048">
          <w:marLeft w:val="0"/>
          <w:marRight w:val="0"/>
          <w:marTop w:val="0"/>
          <w:marBottom w:val="0"/>
          <w:divBdr>
            <w:top w:val="none" w:sz="0" w:space="0" w:color="auto"/>
            <w:left w:val="none" w:sz="0" w:space="0" w:color="auto"/>
            <w:bottom w:val="none" w:sz="0" w:space="0" w:color="auto"/>
            <w:right w:val="none" w:sz="0" w:space="0" w:color="auto"/>
          </w:divBdr>
        </w:div>
        <w:div w:id="1819833731">
          <w:marLeft w:val="0"/>
          <w:marRight w:val="0"/>
          <w:marTop w:val="0"/>
          <w:marBottom w:val="0"/>
          <w:divBdr>
            <w:top w:val="none" w:sz="0" w:space="0" w:color="auto"/>
            <w:left w:val="none" w:sz="0" w:space="0" w:color="auto"/>
            <w:bottom w:val="none" w:sz="0" w:space="0" w:color="auto"/>
            <w:right w:val="none" w:sz="0" w:space="0" w:color="auto"/>
          </w:divBdr>
        </w:div>
        <w:div w:id="1982685794">
          <w:marLeft w:val="0"/>
          <w:marRight w:val="0"/>
          <w:marTop w:val="0"/>
          <w:marBottom w:val="0"/>
          <w:divBdr>
            <w:top w:val="none" w:sz="0" w:space="0" w:color="auto"/>
            <w:left w:val="none" w:sz="0" w:space="0" w:color="auto"/>
            <w:bottom w:val="none" w:sz="0" w:space="0" w:color="auto"/>
            <w:right w:val="none" w:sz="0" w:space="0" w:color="auto"/>
          </w:divBdr>
        </w:div>
      </w:divsChild>
    </w:div>
    <w:div w:id="1555890779">
      <w:bodyDiv w:val="1"/>
      <w:marLeft w:val="0"/>
      <w:marRight w:val="0"/>
      <w:marTop w:val="0"/>
      <w:marBottom w:val="0"/>
      <w:divBdr>
        <w:top w:val="none" w:sz="0" w:space="0" w:color="auto"/>
        <w:left w:val="none" w:sz="0" w:space="0" w:color="auto"/>
        <w:bottom w:val="none" w:sz="0" w:space="0" w:color="auto"/>
        <w:right w:val="none" w:sz="0" w:space="0" w:color="auto"/>
      </w:divBdr>
    </w:div>
    <w:div w:id="1562210483">
      <w:bodyDiv w:val="1"/>
      <w:marLeft w:val="0"/>
      <w:marRight w:val="0"/>
      <w:marTop w:val="0"/>
      <w:marBottom w:val="0"/>
      <w:divBdr>
        <w:top w:val="none" w:sz="0" w:space="0" w:color="auto"/>
        <w:left w:val="none" w:sz="0" w:space="0" w:color="auto"/>
        <w:bottom w:val="none" w:sz="0" w:space="0" w:color="auto"/>
        <w:right w:val="none" w:sz="0" w:space="0" w:color="auto"/>
      </w:divBdr>
    </w:div>
    <w:div w:id="1678536743">
      <w:bodyDiv w:val="1"/>
      <w:marLeft w:val="0"/>
      <w:marRight w:val="0"/>
      <w:marTop w:val="0"/>
      <w:marBottom w:val="0"/>
      <w:divBdr>
        <w:top w:val="none" w:sz="0" w:space="0" w:color="auto"/>
        <w:left w:val="none" w:sz="0" w:space="0" w:color="auto"/>
        <w:bottom w:val="none" w:sz="0" w:space="0" w:color="auto"/>
        <w:right w:val="none" w:sz="0" w:space="0" w:color="auto"/>
      </w:divBdr>
    </w:div>
    <w:div w:id="1706326310">
      <w:bodyDiv w:val="1"/>
      <w:marLeft w:val="0"/>
      <w:marRight w:val="0"/>
      <w:marTop w:val="0"/>
      <w:marBottom w:val="0"/>
      <w:divBdr>
        <w:top w:val="none" w:sz="0" w:space="0" w:color="auto"/>
        <w:left w:val="none" w:sz="0" w:space="0" w:color="auto"/>
        <w:bottom w:val="none" w:sz="0" w:space="0" w:color="auto"/>
        <w:right w:val="none" w:sz="0" w:space="0" w:color="auto"/>
      </w:divBdr>
    </w:div>
    <w:div w:id="1735856381">
      <w:bodyDiv w:val="1"/>
      <w:marLeft w:val="0"/>
      <w:marRight w:val="0"/>
      <w:marTop w:val="0"/>
      <w:marBottom w:val="0"/>
      <w:divBdr>
        <w:top w:val="none" w:sz="0" w:space="0" w:color="auto"/>
        <w:left w:val="none" w:sz="0" w:space="0" w:color="auto"/>
        <w:bottom w:val="none" w:sz="0" w:space="0" w:color="auto"/>
        <w:right w:val="none" w:sz="0" w:space="0" w:color="auto"/>
      </w:divBdr>
    </w:div>
    <w:div w:id="1758285822">
      <w:bodyDiv w:val="1"/>
      <w:marLeft w:val="0"/>
      <w:marRight w:val="0"/>
      <w:marTop w:val="0"/>
      <w:marBottom w:val="0"/>
      <w:divBdr>
        <w:top w:val="none" w:sz="0" w:space="0" w:color="auto"/>
        <w:left w:val="none" w:sz="0" w:space="0" w:color="auto"/>
        <w:bottom w:val="none" w:sz="0" w:space="0" w:color="auto"/>
        <w:right w:val="none" w:sz="0" w:space="0" w:color="auto"/>
      </w:divBdr>
    </w:div>
    <w:div w:id="2093622928">
      <w:bodyDiv w:val="1"/>
      <w:marLeft w:val="0"/>
      <w:marRight w:val="0"/>
      <w:marTop w:val="0"/>
      <w:marBottom w:val="0"/>
      <w:divBdr>
        <w:top w:val="none" w:sz="0" w:space="0" w:color="auto"/>
        <w:left w:val="none" w:sz="0" w:space="0" w:color="auto"/>
        <w:bottom w:val="none" w:sz="0" w:space="0" w:color="auto"/>
        <w:right w:val="none" w:sz="0" w:space="0" w:color="auto"/>
      </w:divBdr>
    </w:div>
    <w:div w:id="214403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cpo-general.illinois.gov/content/dam/soi/en/web/cpo-general/documents/ipg-active-registered-disclosure-for-leasing-vendors-v.25.1.docx" TargetMode="External"/><Relationship Id="rId2" Type="http://schemas.openxmlformats.org/officeDocument/2006/relationships/numbering" Target="numbering.xml"/><Relationship Id="rId16" Type="http://schemas.openxmlformats.org/officeDocument/2006/relationships/hyperlink" Target="https://cpo-general.illinois.gov/content/dam/soi/en/web/cpo-general/documents/disclosure-for-leasing-vendors-v-26-1.docx"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dhs.state.il.us/iitaa.%20%20" TargetMode="Externa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ilga.gov/commission/jcar/admincode/044/044parts.html" TargetMode="External"/><Relationship Id="rId14" Type="http://schemas.openxmlformats.org/officeDocument/2006/relationships/hyperlink" Target="https://cms.illinois.gov/content/dam/soi/en/web/cms/agency/property/leasing/documents/buildingprogramstandards-after7-21.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6D456-A0CB-45FD-B47F-3E053D499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44</Pages>
  <Words>15716</Words>
  <Characters>89585</Characters>
  <Application>Microsoft Office Word</Application>
  <DocSecurity>2</DocSecurity>
  <Lines>746</Lines>
  <Paragraphs>210</Paragraphs>
  <ScaleCrop>false</ScaleCrop>
  <HeadingPairs>
    <vt:vector size="2" baseType="variant">
      <vt:variant>
        <vt:lpstr>Title</vt:lpstr>
      </vt:variant>
      <vt:variant>
        <vt:i4>1</vt:i4>
      </vt:variant>
    </vt:vector>
  </HeadingPairs>
  <TitlesOfParts>
    <vt:vector size="1" baseType="lpstr">
      <vt:lpstr>CMS REAL ESTATE LEASE NO</vt:lpstr>
    </vt:vector>
  </TitlesOfParts>
  <Company>Central Management Services</Company>
  <LinksUpToDate>false</LinksUpToDate>
  <CharactersWithSpaces>105091</CharactersWithSpaces>
  <SharedDoc>false</SharedDoc>
  <HLinks>
    <vt:vector size="12" baseType="variant">
      <vt:variant>
        <vt:i4>720983</vt:i4>
      </vt:variant>
      <vt:variant>
        <vt:i4>46</vt:i4>
      </vt:variant>
      <vt:variant>
        <vt:i4>0</vt:i4>
      </vt:variant>
      <vt:variant>
        <vt:i4>5</vt:i4>
      </vt:variant>
      <vt:variant>
        <vt:lpwstr>https://cpo-general.illinois.gov/content/dam/soi/en/web/cpo-general/documents/ipg-active-registered-vendor-disclosure-(formerly-forms-b)-v.23.1.docx</vt:lpwstr>
      </vt:variant>
      <vt:variant>
        <vt:lpwstr/>
      </vt:variant>
      <vt:variant>
        <vt:i4>7471224</vt:i4>
      </vt:variant>
      <vt:variant>
        <vt:i4>43</vt:i4>
      </vt:variant>
      <vt:variant>
        <vt:i4>0</vt:i4>
      </vt:variant>
      <vt:variant>
        <vt:i4>5</vt:i4>
      </vt:variant>
      <vt:variant>
        <vt:lpwstr>https://cpo-general.illinois.gov/content/dam/soi/en/web/cpo-general/documents/vendor-disclosure-(formerly-forms-a)-v.23.3.docx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 REAL ESTATE LEASE NO</dc:title>
  <dc:subject/>
  <dc:creator>Central Management Services</dc:creator>
  <cp:keywords/>
  <dc:description/>
  <cp:lastModifiedBy>Zemaitis, Barbara</cp:lastModifiedBy>
  <cp:revision>2</cp:revision>
  <cp:lastPrinted>2024-03-07T14:08:00Z</cp:lastPrinted>
  <dcterms:created xsi:type="dcterms:W3CDTF">2026-02-20T18:53:00Z</dcterms:created>
  <dcterms:modified xsi:type="dcterms:W3CDTF">2026-08-04T16:21:00Z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756ffc3b-3f1e-49b6-9c15-bcd7c0e61f1e</vt:lpwstr>
  </property>
</Properties>
</file>