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897BE" w14:textId="3457209E" w:rsidR="00FC1CE0" w:rsidRPr="00B2374F" w:rsidRDefault="00C03FE9" w:rsidP="00B2374F">
      <w:pPr>
        <w:pStyle w:val="Heading1"/>
        <w:numPr>
          <w:ilvl w:val="0"/>
          <w:numId w:val="4"/>
        </w:numPr>
        <w:tabs>
          <w:tab w:val="left" w:pos="719"/>
        </w:tabs>
        <w:jc w:val="both"/>
        <w:rPr>
          <w:rFonts w:ascii="Open Sans" w:hAnsi="Open Sans" w:cs="Open Sans"/>
        </w:rPr>
      </w:pPr>
      <w:r w:rsidRPr="00B2374F">
        <w:rPr>
          <w:rFonts w:ascii="Open Sans" w:hAnsi="Open Sans" w:cs="Open Sans"/>
          <w:u w:val="single"/>
        </w:rPr>
        <w:t>SCOPE OF</w:t>
      </w:r>
      <w:r w:rsidRPr="00B2374F">
        <w:rPr>
          <w:rFonts w:ascii="Open Sans" w:hAnsi="Open Sans" w:cs="Open Sans"/>
          <w:spacing w:val="-3"/>
          <w:u w:val="single"/>
        </w:rPr>
        <w:t xml:space="preserve"> </w:t>
      </w:r>
      <w:r w:rsidR="00D03046" w:rsidRPr="00B2374F">
        <w:rPr>
          <w:rFonts w:ascii="Open Sans" w:hAnsi="Open Sans" w:cs="Open Sans"/>
          <w:spacing w:val="-2"/>
          <w:u w:val="single"/>
        </w:rPr>
        <w:t>SERVICES</w:t>
      </w:r>
    </w:p>
    <w:p w14:paraId="2FCAEC2C" w14:textId="77777777" w:rsidR="00D03046" w:rsidRPr="00B2374F" w:rsidRDefault="00D03046" w:rsidP="00B2374F">
      <w:pPr>
        <w:pStyle w:val="Heading1"/>
        <w:tabs>
          <w:tab w:val="left" w:pos="719"/>
        </w:tabs>
        <w:ind w:left="720" w:firstLine="0"/>
        <w:jc w:val="both"/>
        <w:rPr>
          <w:rFonts w:ascii="Open Sans" w:hAnsi="Open Sans" w:cs="Open Sans"/>
        </w:rPr>
      </w:pPr>
    </w:p>
    <w:p w14:paraId="20F1920C" w14:textId="199DDC3C" w:rsidR="00D03046" w:rsidRPr="00B2374F" w:rsidRDefault="00290EB1" w:rsidP="00B2374F">
      <w:pPr>
        <w:pStyle w:val="Heading1"/>
        <w:numPr>
          <w:ilvl w:val="1"/>
          <w:numId w:val="4"/>
        </w:numPr>
        <w:tabs>
          <w:tab w:val="left" w:pos="719"/>
        </w:tabs>
        <w:jc w:val="both"/>
        <w:rPr>
          <w:rFonts w:ascii="Open Sans" w:hAnsi="Open Sans" w:cs="Open Sans"/>
          <w:u w:val="single"/>
        </w:rPr>
      </w:pPr>
      <w:r w:rsidRPr="00B2374F">
        <w:rPr>
          <w:rFonts w:ascii="Open Sans" w:hAnsi="Open Sans" w:cs="Open Sans"/>
          <w:spacing w:val="-2"/>
          <w:u w:val="single"/>
        </w:rPr>
        <w:t>DESCRIPTION OF SERVICES</w:t>
      </w:r>
    </w:p>
    <w:p w14:paraId="0636CFE0" w14:textId="77777777" w:rsidR="00D03046" w:rsidRPr="00B2374F" w:rsidRDefault="00D03046" w:rsidP="00B2374F">
      <w:pPr>
        <w:pStyle w:val="BodyText"/>
        <w:ind w:left="1440" w:right="355"/>
        <w:jc w:val="both"/>
        <w:rPr>
          <w:rFonts w:ascii="Open Sans" w:hAnsi="Open Sans" w:cs="Open Sans"/>
        </w:rPr>
      </w:pPr>
    </w:p>
    <w:p w14:paraId="39539499" w14:textId="52514645" w:rsidR="00FC1CE0" w:rsidRPr="00B2374F" w:rsidRDefault="00C03FE9" w:rsidP="00B2374F">
      <w:pPr>
        <w:pStyle w:val="BodyText"/>
        <w:ind w:left="1440" w:right="355"/>
        <w:jc w:val="both"/>
        <w:rPr>
          <w:rFonts w:ascii="Open Sans" w:hAnsi="Open Sans" w:cs="Open Sans"/>
        </w:rPr>
      </w:pPr>
      <w:r w:rsidRPr="00B2374F">
        <w:rPr>
          <w:rFonts w:ascii="Open Sans" w:hAnsi="Open Sans" w:cs="Open Sans"/>
        </w:rPr>
        <w:t xml:space="preserve">The </w:t>
      </w:r>
      <w:proofErr w:type="gramStart"/>
      <w:r w:rsidRPr="00B2374F">
        <w:rPr>
          <w:rFonts w:ascii="Open Sans" w:hAnsi="Open Sans" w:cs="Open Sans"/>
        </w:rPr>
        <w:t>City</w:t>
      </w:r>
      <w:proofErr w:type="gramEnd"/>
      <w:r w:rsidRPr="00B2374F">
        <w:rPr>
          <w:rFonts w:ascii="Open Sans" w:hAnsi="Open Sans" w:cs="Open Sans"/>
        </w:rPr>
        <w:t>, as operator of the Airport, is seeking the services of a highly qualified firm to provide removal of accumulated aircraft tire rubber</w:t>
      </w:r>
      <w:r w:rsidRPr="00B2374F">
        <w:rPr>
          <w:rFonts w:ascii="Open Sans" w:hAnsi="Open Sans" w:cs="Open Sans"/>
          <w:spacing w:val="-1"/>
        </w:rPr>
        <w:t xml:space="preserve"> </w:t>
      </w:r>
      <w:r w:rsidRPr="00B2374F">
        <w:rPr>
          <w:rFonts w:ascii="Open Sans" w:hAnsi="Open Sans" w:cs="Open Sans"/>
        </w:rPr>
        <w:t>from Runway 12-30 on an on-call</w:t>
      </w:r>
      <w:r w:rsidRPr="00B2374F">
        <w:rPr>
          <w:rFonts w:ascii="Open Sans" w:hAnsi="Open Sans" w:cs="Open Sans"/>
          <w:spacing w:val="-1"/>
        </w:rPr>
        <w:t xml:space="preserve"> </w:t>
      </w:r>
      <w:r w:rsidRPr="00B2374F">
        <w:rPr>
          <w:rFonts w:ascii="Open Sans" w:hAnsi="Open Sans" w:cs="Open Sans"/>
        </w:rPr>
        <w:t>basis, approximately 4-8 times per year, and removal of rubber and paint in other areas as needed.</w:t>
      </w:r>
      <w:r w:rsidR="0062126C" w:rsidRPr="00B2374F">
        <w:rPr>
          <w:rFonts w:ascii="Open Sans" w:hAnsi="Open Sans" w:cs="Open Sans"/>
        </w:rPr>
        <w:t xml:space="preserve"> </w:t>
      </w:r>
      <w:r w:rsidRPr="00B2374F">
        <w:rPr>
          <w:rFonts w:ascii="Open Sans" w:hAnsi="Open Sans" w:cs="Open Sans"/>
        </w:rPr>
        <w:t>The purpose of these specifications is to comply with Federal Aviation Administration (FAA) Advisory Circular (AC) 150/5320-12C, Measurement, Construction, and Maintenance of Skid-Resistant Airport Pavement Surfaces.</w:t>
      </w:r>
    </w:p>
    <w:p w14:paraId="56787E3C" w14:textId="77777777" w:rsidR="00FC1CE0" w:rsidRPr="00B2374F" w:rsidRDefault="00FC1CE0" w:rsidP="00B2374F">
      <w:pPr>
        <w:pStyle w:val="BodyText"/>
        <w:spacing w:before="1"/>
        <w:ind w:left="1440"/>
        <w:jc w:val="both"/>
        <w:rPr>
          <w:rFonts w:ascii="Open Sans" w:hAnsi="Open Sans" w:cs="Open Sans"/>
        </w:rPr>
      </w:pPr>
    </w:p>
    <w:p w14:paraId="678F96AA" w14:textId="1F469427" w:rsidR="00FC1CE0" w:rsidRPr="00DF72D7" w:rsidRDefault="00C03FE9" w:rsidP="00B2374F">
      <w:pPr>
        <w:pStyle w:val="BodyText"/>
        <w:ind w:left="1440" w:right="354"/>
        <w:jc w:val="both"/>
        <w:rPr>
          <w:rFonts w:ascii="Open Sans" w:hAnsi="Open Sans" w:cs="Open Sans"/>
        </w:rPr>
      </w:pPr>
      <w:r w:rsidRPr="00B2374F">
        <w:rPr>
          <w:rFonts w:ascii="Open Sans" w:hAnsi="Open Sans" w:cs="Open Sans"/>
        </w:rPr>
        <w:t xml:space="preserve">The Awarded Contractor </w:t>
      </w:r>
      <w:r w:rsidR="0062126C" w:rsidRPr="00B2374F">
        <w:rPr>
          <w:rFonts w:ascii="Open Sans" w:hAnsi="Open Sans" w:cs="Open Sans"/>
        </w:rPr>
        <w:t xml:space="preserve">shall have a minimum of five (5) years of experience in providing these services and </w:t>
      </w:r>
      <w:r w:rsidRPr="00B2374F">
        <w:rPr>
          <w:rFonts w:ascii="Open Sans" w:hAnsi="Open Sans" w:cs="Open Sans"/>
        </w:rPr>
        <w:t>may be required to provide onsite personnel for maintenance and repair services as specified in this RFP.</w:t>
      </w:r>
      <w:r w:rsidRPr="00B2374F">
        <w:rPr>
          <w:rFonts w:ascii="Open Sans" w:hAnsi="Open Sans" w:cs="Open Sans"/>
          <w:spacing w:val="40"/>
        </w:rPr>
        <w:t xml:space="preserve"> </w:t>
      </w:r>
      <w:r w:rsidRPr="00B2374F">
        <w:rPr>
          <w:rFonts w:ascii="Open Sans" w:hAnsi="Open Sans" w:cs="Open Sans"/>
        </w:rPr>
        <w:t>Contractor’s subcontractors working at the Airport</w:t>
      </w:r>
      <w:r w:rsidR="00A40981">
        <w:rPr>
          <w:rFonts w:ascii="Open Sans" w:hAnsi="Open Sans" w:cs="Open Sans"/>
        </w:rPr>
        <w:t>, if any,</w:t>
      </w:r>
      <w:r w:rsidRPr="00B2374F">
        <w:rPr>
          <w:rFonts w:ascii="Open Sans" w:hAnsi="Open Sans" w:cs="Open Sans"/>
        </w:rPr>
        <w:t xml:space="preserve"> will take </w:t>
      </w:r>
      <w:proofErr w:type="gramStart"/>
      <w:r w:rsidRPr="00B2374F">
        <w:rPr>
          <w:rFonts w:ascii="Open Sans" w:hAnsi="Open Sans" w:cs="Open Sans"/>
        </w:rPr>
        <w:t>direction</w:t>
      </w:r>
      <w:proofErr w:type="gramEnd"/>
      <w:r w:rsidRPr="00B2374F">
        <w:rPr>
          <w:rFonts w:ascii="Open Sans" w:hAnsi="Open Sans" w:cs="Open Sans"/>
        </w:rPr>
        <w:t xml:space="preserve"> for all contract services from the Airport Operations Bureau Manager, and/or designee, referred to hereinafter as LGB Contract Manager.</w:t>
      </w:r>
      <w:r w:rsidRPr="00B2374F">
        <w:rPr>
          <w:rFonts w:ascii="Open Sans" w:hAnsi="Open Sans" w:cs="Open Sans"/>
          <w:spacing w:val="40"/>
        </w:rPr>
        <w:t xml:space="preserve"> </w:t>
      </w:r>
      <w:r w:rsidRPr="00B2374F">
        <w:rPr>
          <w:rFonts w:ascii="Open Sans" w:hAnsi="Open Sans" w:cs="Open Sans"/>
        </w:rPr>
        <w:t xml:space="preserve">Contractors may be requested to provide other as-needed work related to paint and rubber removal when requested or deemed necessary by the Airport. The City plans to award the contract to a qualified, responsive and responsible firm based upon the evaluation criteria listed in </w:t>
      </w:r>
      <w:r w:rsidRPr="00DF72D7">
        <w:rPr>
          <w:rFonts w:ascii="Open Sans" w:hAnsi="Open Sans" w:cs="Open Sans"/>
        </w:rPr>
        <w:t xml:space="preserve">Section </w:t>
      </w:r>
      <w:r w:rsidR="005116A4" w:rsidRPr="00DF72D7">
        <w:rPr>
          <w:rFonts w:ascii="Open Sans" w:hAnsi="Open Sans" w:cs="Open Sans"/>
        </w:rPr>
        <w:t>3.2</w:t>
      </w:r>
      <w:r w:rsidRPr="00DF72D7">
        <w:rPr>
          <w:rFonts w:ascii="Open Sans" w:hAnsi="Open Sans" w:cs="Open Sans"/>
        </w:rPr>
        <w:t>.</w:t>
      </w:r>
    </w:p>
    <w:p w14:paraId="0A93F3EB" w14:textId="77777777" w:rsidR="00FC1CE0" w:rsidRPr="00B2374F" w:rsidRDefault="00FC1CE0" w:rsidP="00B2374F">
      <w:pPr>
        <w:pStyle w:val="BodyText"/>
        <w:ind w:left="1440"/>
        <w:jc w:val="both"/>
        <w:rPr>
          <w:rFonts w:ascii="Open Sans" w:hAnsi="Open Sans" w:cs="Open Sans"/>
        </w:rPr>
      </w:pPr>
    </w:p>
    <w:p w14:paraId="69013105" w14:textId="77777777" w:rsidR="00FC1CE0" w:rsidRPr="00B2374F" w:rsidRDefault="00C03FE9" w:rsidP="00B2374F">
      <w:pPr>
        <w:pStyle w:val="BodyText"/>
        <w:ind w:left="1440" w:right="355"/>
        <w:jc w:val="both"/>
        <w:rPr>
          <w:rFonts w:ascii="Open Sans" w:hAnsi="Open Sans" w:cs="Open Sans"/>
        </w:rPr>
      </w:pPr>
      <w:r w:rsidRPr="00B2374F">
        <w:rPr>
          <w:rFonts w:ascii="Open Sans" w:hAnsi="Open Sans" w:cs="Open Sans"/>
        </w:rPr>
        <w:t>The Contractor shall have the ability to work in this very dynamic environment and be</w:t>
      </w:r>
      <w:r w:rsidRPr="00B2374F">
        <w:rPr>
          <w:rFonts w:ascii="Open Sans" w:hAnsi="Open Sans" w:cs="Open Sans"/>
          <w:spacing w:val="40"/>
        </w:rPr>
        <w:t xml:space="preserve"> </w:t>
      </w:r>
      <w:r w:rsidRPr="00B2374F">
        <w:rPr>
          <w:rFonts w:ascii="Open Sans" w:hAnsi="Open Sans" w:cs="Open Sans"/>
        </w:rPr>
        <w:t>willing to adapt to any changes due to the needs of many other on-going activities and improvement programs at the Airport.</w:t>
      </w:r>
      <w:r w:rsidRPr="00B2374F">
        <w:rPr>
          <w:rFonts w:ascii="Open Sans" w:hAnsi="Open Sans" w:cs="Open Sans"/>
          <w:spacing w:val="40"/>
        </w:rPr>
        <w:t xml:space="preserve"> </w:t>
      </w:r>
      <w:r w:rsidRPr="00B2374F">
        <w:rPr>
          <w:rFonts w:ascii="Open Sans" w:hAnsi="Open Sans" w:cs="Open Sans"/>
        </w:rPr>
        <w:t>Specifically, the Airport is completing various improvements to the airfield to enhance the level of service and support existing services</w:t>
      </w:r>
      <w:r w:rsidRPr="00B2374F">
        <w:rPr>
          <w:rFonts w:ascii="Open Sans" w:hAnsi="Open Sans" w:cs="Open Sans"/>
          <w:spacing w:val="40"/>
        </w:rPr>
        <w:t xml:space="preserve"> </w:t>
      </w:r>
      <w:r w:rsidRPr="00B2374F">
        <w:rPr>
          <w:rFonts w:ascii="Open Sans" w:hAnsi="Open Sans" w:cs="Open Sans"/>
        </w:rPr>
        <w:t>for passengers and visitors to the Airport.</w:t>
      </w:r>
    </w:p>
    <w:p w14:paraId="6DC284ED" w14:textId="77777777" w:rsidR="00FC1CE0" w:rsidRPr="00B2374F" w:rsidRDefault="00FC1CE0" w:rsidP="00B2374F">
      <w:pPr>
        <w:pStyle w:val="BodyText"/>
        <w:spacing w:before="1"/>
        <w:ind w:left="1440"/>
        <w:jc w:val="both"/>
        <w:rPr>
          <w:rFonts w:ascii="Open Sans" w:hAnsi="Open Sans" w:cs="Open Sans"/>
        </w:rPr>
      </w:pPr>
    </w:p>
    <w:p w14:paraId="5A725874" w14:textId="59A215A3" w:rsidR="00FC1CE0" w:rsidRPr="00B2374F" w:rsidRDefault="00C03FE9" w:rsidP="00B2374F">
      <w:pPr>
        <w:pStyle w:val="BodyText"/>
        <w:ind w:left="1440" w:right="355"/>
        <w:jc w:val="both"/>
        <w:rPr>
          <w:rFonts w:ascii="Open Sans" w:hAnsi="Open Sans" w:cs="Open Sans"/>
        </w:rPr>
      </w:pPr>
      <w:r w:rsidRPr="00B2374F">
        <w:rPr>
          <w:rFonts w:ascii="Open Sans" w:hAnsi="Open Sans" w:cs="Open Sans"/>
        </w:rPr>
        <w:t>The operational environment at the Airport presents a unique set of challenges that do not exist in other typical commercial settings.</w:t>
      </w:r>
      <w:r w:rsidRPr="00B2374F">
        <w:rPr>
          <w:rFonts w:ascii="Open Sans" w:hAnsi="Open Sans" w:cs="Open Sans"/>
          <w:spacing w:val="40"/>
        </w:rPr>
        <w:t xml:space="preserve"> </w:t>
      </w:r>
      <w:r w:rsidRPr="00B2374F">
        <w:rPr>
          <w:rFonts w:ascii="Open Sans" w:hAnsi="Open Sans" w:cs="Open Sans"/>
        </w:rPr>
        <w:t>For example, the Awarded Contractor and its subcontractors</w:t>
      </w:r>
      <w:r w:rsidRPr="00B2374F">
        <w:rPr>
          <w:rFonts w:ascii="Open Sans" w:hAnsi="Open Sans" w:cs="Open Sans"/>
          <w:spacing w:val="-1"/>
        </w:rPr>
        <w:t xml:space="preserve"> </w:t>
      </w:r>
      <w:r w:rsidRPr="00B2374F">
        <w:rPr>
          <w:rFonts w:ascii="Open Sans" w:hAnsi="Open Sans" w:cs="Open Sans"/>
        </w:rPr>
        <w:t>shall</w:t>
      </w:r>
      <w:r w:rsidRPr="00B2374F">
        <w:rPr>
          <w:rFonts w:ascii="Open Sans" w:hAnsi="Open Sans" w:cs="Open Sans"/>
          <w:spacing w:val="-1"/>
        </w:rPr>
        <w:t xml:space="preserve"> </w:t>
      </w:r>
      <w:r w:rsidRPr="00B2374F">
        <w:rPr>
          <w:rFonts w:ascii="Open Sans" w:hAnsi="Open Sans" w:cs="Open Sans"/>
        </w:rPr>
        <w:t>comply</w:t>
      </w:r>
      <w:r w:rsidRPr="00B2374F">
        <w:rPr>
          <w:rFonts w:ascii="Open Sans" w:hAnsi="Open Sans" w:cs="Open Sans"/>
          <w:spacing w:val="-3"/>
        </w:rPr>
        <w:t xml:space="preserve"> </w:t>
      </w:r>
      <w:r w:rsidRPr="00B2374F">
        <w:rPr>
          <w:rFonts w:ascii="Open Sans" w:hAnsi="Open Sans" w:cs="Open Sans"/>
        </w:rPr>
        <w:t>with and meet</w:t>
      </w:r>
      <w:r w:rsidRPr="00B2374F">
        <w:rPr>
          <w:rFonts w:ascii="Open Sans" w:hAnsi="Open Sans" w:cs="Open Sans"/>
          <w:spacing w:val="-2"/>
        </w:rPr>
        <w:t xml:space="preserve"> </w:t>
      </w:r>
      <w:r w:rsidRPr="00B2374F">
        <w:rPr>
          <w:rFonts w:ascii="Open Sans" w:hAnsi="Open Sans" w:cs="Open Sans"/>
        </w:rPr>
        <w:t>federal regulations and</w:t>
      </w:r>
      <w:r w:rsidRPr="00B2374F">
        <w:rPr>
          <w:rFonts w:ascii="Open Sans" w:hAnsi="Open Sans" w:cs="Open Sans"/>
          <w:spacing w:val="-2"/>
        </w:rPr>
        <w:t xml:space="preserve"> </w:t>
      </w:r>
      <w:r w:rsidRPr="00B2374F">
        <w:rPr>
          <w:rFonts w:ascii="Open Sans" w:hAnsi="Open Sans" w:cs="Open Sans"/>
        </w:rPr>
        <w:t>requirements, as well</w:t>
      </w:r>
      <w:r w:rsidRPr="00B2374F">
        <w:rPr>
          <w:rFonts w:ascii="Open Sans" w:hAnsi="Open Sans" w:cs="Open Sans"/>
          <w:spacing w:val="-1"/>
        </w:rPr>
        <w:t xml:space="preserve"> </w:t>
      </w:r>
      <w:r w:rsidRPr="00B2374F">
        <w:rPr>
          <w:rFonts w:ascii="Open Sans" w:hAnsi="Open Sans" w:cs="Open Sans"/>
        </w:rPr>
        <w:t>as the Airport’s security policies and standards. The Awarded Contractor shall be responsible</w:t>
      </w:r>
      <w:r w:rsidRPr="00B2374F">
        <w:rPr>
          <w:rFonts w:ascii="Open Sans" w:hAnsi="Open Sans" w:cs="Open Sans"/>
          <w:spacing w:val="-1"/>
        </w:rPr>
        <w:t xml:space="preserve"> </w:t>
      </w:r>
      <w:r w:rsidRPr="00B2374F">
        <w:rPr>
          <w:rFonts w:ascii="Open Sans" w:hAnsi="Open Sans" w:cs="Open Sans"/>
        </w:rPr>
        <w:t>for all expenses incurred</w:t>
      </w:r>
      <w:r w:rsidRPr="00B2374F">
        <w:rPr>
          <w:rFonts w:ascii="Open Sans" w:hAnsi="Open Sans" w:cs="Open Sans"/>
          <w:spacing w:val="-1"/>
        </w:rPr>
        <w:t xml:space="preserve"> </w:t>
      </w:r>
      <w:r w:rsidRPr="00B2374F">
        <w:rPr>
          <w:rFonts w:ascii="Open Sans" w:hAnsi="Open Sans" w:cs="Open Sans"/>
        </w:rPr>
        <w:t>by</w:t>
      </w:r>
      <w:r w:rsidRPr="00B2374F">
        <w:rPr>
          <w:rFonts w:ascii="Open Sans" w:hAnsi="Open Sans" w:cs="Open Sans"/>
          <w:spacing w:val="-1"/>
        </w:rPr>
        <w:t xml:space="preserve"> </w:t>
      </w:r>
      <w:r w:rsidRPr="00B2374F">
        <w:rPr>
          <w:rFonts w:ascii="Open Sans" w:hAnsi="Open Sans" w:cs="Open Sans"/>
        </w:rPr>
        <w:t>the Airport</w:t>
      </w:r>
      <w:r w:rsidRPr="00B2374F">
        <w:rPr>
          <w:rFonts w:ascii="Open Sans" w:hAnsi="Open Sans" w:cs="Open Sans"/>
          <w:spacing w:val="-1"/>
        </w:rPr>
        <w:t xml:space="preserve"> </w:t>
      </w:r>
      <w:r w:rsidRPr="00B2374F">
        <w:rPr>
          <w:rFonts w:ascii="Open Sans" w:hAnsi="Open Sans" w:cs="Open Sans"/>
        </w:rPr>
        <w:t>for any</w:t>
      </w:r>
      <w:r w:rsidRPr="00B2374F">
        <w:rPr>
          <w:rFonts w:ascii="Open Sans" w:hAnsi="Open Sans" w:cs="Open Sans"/>
          <w:spacing w:val="-1"/>
        </w:rPr>
        <w:t xml:space="preserve"> </w:t>
      </w:r>
      <w:r w:rsidRPr="00B2374F">
        <w:rPr>
          <w:rFonts w:ascii="Open Sans" w:hAnsi="Open Sans" w:cs="Open Sans"/>
        </w:rPr>
        <w:t xml:space="preserve">violation and/or corrective action </w:t>
      </w:r>
      <w:r w:rsidR="00A40981">
        <w:rPr>
          <w:rFonts w:ascii="Open Sans" w:hAnsi="Open Sans" w:cs="Open Sans"/>
        </w:rPr>
        <w:t xml:space="preserve">related to this Project </w:t>
      </w:r>
      <w:r w:rsidRPr="00B2374F">
        <w:rPr>
          <w:rFonts w:ascii="Open Sans" w:hAnsi="Open Sans" w:cs="Open Sans"/>
        </w:rPr>
        <w:t>resulting from any non-compliance with Department of Homeland Security (DHS), Transportation Security Administration (TSA), or the Airport’s rules and regulations.</w:t>
      </w:r>
      <w:r w:rsidRPr="00B2374F">
        <w:rPr>
          <w:rFonts w:ascii="Open Sans" w:hAnsi="Open Sans" w:cs="Open Sans"/>
          <w:spacing w:val="40"/>
        </w:rPr>
        <w:t xml:space="preserve"> </w:t>
      </w:r>
      <w:r w:rsidRPr="00B2374F">
        <w:rPr>
          <w:rFonts w:ascii="Open Sans" w:hAnsi="Open Sans" w:cs="Open Sans"/>
        </w:rPr>
        <w:t xml:space="preserve">The Airport’s Security Identification Display Area (SIDA) security badges are required for all </w:t>
      </w:r>
      <w:r w:rsidRPr="00B2374F">
        <w:rPr>
          <w:rFonts w:ascii="Open Sans" w:hAnsi="Open Sans" w:cs="Open Sans"/>
        </w:rPr>
        <w:lastRenderedPageBreak/>
        <w:t xml:space="preserve">Contractor staff and subcontractors to be able to work on Airport property. The Contractor shall </w:t>
      </w:r>
      <w:r w:rsidR="00A40981">
        <w:rPr>
          <w:rFonts w:ascii="Open Sans" w:hAnsi="Open Sans" w:cs="Open Sans"/>
        </w:rPr>
        <w:t>be responsible for complying with</w:t>
      </w:r>
      <w:r w:rsidRPr="00B2374F">
        <w:rPr>
          <w:rFonts w:ascii="Open Sans" w:hAnsi="Open Sans" w:cs="Open Sans"/>
        </w:rPr>
        <w:t xml:space="preserve"> the Airport’s badging requirements and all the costs associated with this process.</w:t>
      </w:r>
    </w:p>
    <w:p w14:paraId="6FB84AC1" w14:textId="3A58AE51" w:rsidR="00FC1CE0" w:rsidRPr="00B2374F" w:rsidRDefault="0000131A" w:rsidP="00B2374F">
      <w:pPr>
        <w:pStyle w:val="BodyText"/>
        <w:spacing w:before="241"/>
        <w:ind w:left="1440" w:right="357"/>
        <w:jc w:val="both"/>
        <w:rPr>
          <w:rFonts w:ascii="Open Sans" w:hAnsi="Open Sans" w:cs="Open Sans"/>
        </w:rPr>
      </w:pPr>
      <w:r>
        <w:rPr>
          <w:rFonts w:ascii="Open Sans" w:hAnsi="Open Sans" w:cs="Open Sans"/>
        </w:rPr>
        <w:t xml:space="preserve">The Awarded </w:t>
      </w:r>
      <w:r w:rsidR="00C03FE9" w:rsidRPr="00B2374F">
        <w:rPr>
          <w:rFonts w:ascii="Open Sans" w:hAnsi="Open Sans" w:cs="Open Sans"/>
        </w:rPr>
        <w:t xml:space="preserve">Contractor shall have qualified staff currently working for them, with the ability to hire and employ qualified staff to provide the services required by the Airport, as described in this RFP, within the prescribed </w:t>
      </w:r>
      <w:proofErr w:type="gramStart"/>
      <w:r w:rsidR="00C03FE9" w:rsidRPr="00B2374F">
        <w:rPr>
          <w:rFonts w:ascii="Open Sans" w:hAnsi="Open Sans" w:cs="Open Sans"/>
        </w:rPr>
        <w:t>time period</w:t>
      </w:r>
      <w:proofErr w:type="gramEnd"/>
      <w:r w:rsidR="00C03FE9" w:rsidRPr="00B2374F">
        <w:rPr>
          <w:rFonts w:ascii="Open Sans" w:hAnsi="Open Sans" w:cs="Open Sans"/>
        </w:rPr>
        <w:t xml:space="preserve">. </w:t>
      </w:r>
      <w:r>
        <w:rPr>
          <w:rFonts w:ascii="Open Sans" w:hAnsi="Open Sans" w:cs="Open Sans"/>
        </w:rPr>
        <w:t xml:space="preserve">The </w:t>
      </w:r>
      <w:r w:rsidR="00C03FE9" w:rsidRPr="00B2374F">
        <w:rPr>
          <w:rFonts w:ascii="Open Sans" w:hAnsi="Open Sans" w:cs="Open Sans"/>
        </w:rPr>
        <w:t>Contractor agree</w:t>
      </w:r>
      <w:r>
        <w:rPr>
          <w:rFonts w:ascii="Open Sans" w:hAnsi="Open Sans" w:cs="Open Sans"/>
        </w:rPr>
        <w:t>s</w:t>
      </w:r>
      <w:r w:rsidR="00C03FE9" w:rsidRPr="00B2374F">
        <w:rPr>
          <w:rFonts w:ascii="Open Sans" w:hAnsi="Open Sans" w:cs="Open Sans"/>
        </w:rPr>
        <w:t xml:space="preserve"> to assign only competent personnel to perform services according to the reasonable and customary standards of training and experience in the relevant field.</w:t>
      </w:r>
      <w:r w:rsidR="00C03FE9" w:rsidRPr="00B2374F">
        <w:rPr>
          <w:rFonts w:ascii="Open Sans" w:hAnsi="Open Sans" w:cs="Open Sans"/>
          <w:spacing w:val="40"/>
        </w:rPr>
        <w:t xml:space="preserve"> </w:t>
      </w:r>
      <w:r w:rsidR="00C03FE9" w:rsidRPr="00B2374F">
        <w:rPr>
          <w:rFonts w:ascii="Open Sans" w:hAnsi="Open Sans" w:cs="Open Sans"/>
        </w:rPr>
        <w:t>Failure to assign competent personnel will constitute grounds for immediate termination and/or refusal to compensate Contractor for such services.</w:t>
      </w:r>
    </w:p>
    <w:p w14:paraId="2EB86ADC" w14:textId="77777777" w:rsidR="00FC1CE0" w:rsidRPr="00B2374F" w:rsidRDefault="00FC1CE0" w:rsidP="00B2374F">
      <w:pPr>
        <w:pStyle w:val="BodyText"/>
        <w:spacing w:before="25"/>
        <w:ind w:left="1440"/>
        <w:jc w:val="both"/>
        <w:rPr>
          <w:rFonts w:ascii="Open Sans" w:hAnsi="Open Sans" w:cs="Open Sans"/>
        </w:rPr>
      </w:pPr>
    </w:p>
    <w:p w14:paraId="73E854E2" w14:textId="77777777" w:rsidR="00FC1CE0" w:rsidRPr="00B2374F" w:rsidRDefault="00C03FE9" w:rsidP="00B2374F">
      <w:pPr>
        <w:pStyle w:val="BodyText"/>
        <w:ind w:left="1440" w:right="363"/>
        <w:jc w:val="both"/>
        <w:rPr>
          <w:rFonts w:ascii="Open Sans" w:hAnsi="Open Sans" w:cs="Open Sans"/>
        </w:rPr>
      </w:pPr>
      <w:r w:rsidRPr="00B2374F">
        <w:rPr>
          <w:rFonts w:ascii="Open Sans" w:hAnsi="Open Sans" w:cs="Open Sans"/>
        </w:rPr>
        <w:t>Contractor shall use its best efforts to ensure continuity of personnel assigned to perform</w:t>
      </w:r>
      <w:r w:rsidRPr="00B2374F">
        <w:rPr>
          <w:rFonts w:ascii="Open Sans" w:hAnsi="Open Sans" w:cs="Open Sans"/>
          <w:spacing w:val="40"/>
        </w:rPr>
        <w:t xml:space="preserve"> </w:t>
      </w:r>
      <w:r w:rsidRPr="00B2374F">
        <w:rPr>
          <w:rFonts w:ascii="Open Sans" w:hAnsi="Open Sans" w:cs="Open Sans"/>
        </w:rPr>
        <w:t>the services.</w:t>
      </w:r>
      <w:r w:rsidRPr="00B2374F">
        <w:rPr>
          <w:rFonts w:ascii="Open Sans" w:hAnsi="Open Sans" w:cs="Open Sans"/>
          <w:spacing w:val="40"/>
        </w:rPr>
        <w:t xml:space="preserve"> </w:t>
      </w:r>
      <w:r w:rsidRPr="00B2374F">
        <w:rPr>
          <w:rFonts w:ascii="Open Sans" w:hAnsi="Open Sans" w:cs="Open Sans"/>
        </w:rPr>
        <w:t>Contractor will obtain the Airport’s approval before reassigning any staff.</w:t>
      </w:r>
    </w:p>
    <w:p w14:paraId="330D4F93" w14:textId="77777777" w:rsidR="00FC1CE0" w:rsidRPr="00B2374F" w:rsidRDefault="00FC1CE0" w:rsidP="00B2374F">
      <w:pPr>
        <w:pStyle w:val="BodyText"/>
        <w:jc w:val="both"/>
        <w:rPr>
          <w:rFonts w:ascii="Open Sans" w:hAnsi="Open Sans" w:cs="Open Sans"/>
        </w:rPr>
      </w:pPr>
    </w:p>
    <w:p w14:paraId="20B27C6B" w14:textId="4DC5EAE4" w:rsidR="00FC1CE0" w:rsidRPr="00B2374F" w:rsidRDefault="00D47E16" w:rsidP="00B2374F">
      <w:pPr>
        <w:pStyle w:val="ListParagraph"/>
        <w:numPr>
          <w:ilvl w:val="1"/>
          <w:numId w:val="4"/>
        </w:numPr>
        <w:tabs>
          <w:tab w:val="left" w:pos="1440"/>
        </w:tabs>
        <w:rPr>
          <w:rFonts w:ascii="Open Sans" w:hAnsi="Open Sans" w:cs="Open Sans"/>
          <w:b/>
          <w:bCs/>
          <w:sz w:val="24"/>
          <w:szCs w:val="24"/>
          <w:u w:val="single"/>
        </w:rPr>
      </w:pPr>
      <w:r w:rsidRPr="00B2374F">
        <w:rPr>
          <w:rFonts w:ascii="Open Sans" w:hAnsi="Open Sans" w:cs="Open Sans"/>
          <w:b/>
          <w:bCs/>
          <w:sz w:val="24"/>
          <w:szCs w:val="24"/>
          <w:u w:val="single"/>
        </w:rPr>
        <w:t>ACCEPTABLE</w:t>
      </w:r>
      <w:r w:rsidRPr="00B2374F">
        <w:rPr>
          <w:rFonts w:ascii="Open Sans" w:hAnsi="Open Sans" w:cs="Open Sans"/>
          <w:b/>
          <w:bCs/>
          <w:spacing w:val="-7"/>
          <w:sz w:val="24"/>
          <w:szCs w:val="24"/>
          <w:u w:val="single"/>
        </w:rPr>
        <w:t xml:space="preserve"> </w:t>
      </w:r>
      <w:r w:rsidRPr="00B2374F">
        <w:rPr>
          <w:rFonts w:ascii="Open Sans" w:hAnsi="Open Sans" w:cs="Open Sans"/>
          <w:b/>
          <w:bCs/>
          <w:spacing w:val="-2"/>
          <w:sz w:val="24"/>
          <w:szCs w:val="24"/>
          <w:u w:val="single"/>
        </w:rPr>
        <w:t>PROCESSES</w:t>
      </w:r>
    </w:p>
    <w:p w14:paraId="7A5BC951" w14:textId="77777777" w:rsidR="00FC1CE0" w:rsidRPr="00B2374F" w:rsidRDefault="00FC1CE0" w:rsidP="00B2374F">
      <w:pPr>
        <w:pStyle w:val="BodyText"/>
        <w:spacing w:before="22"/>
        <w:jc w:val="both"/>
        <w:rPr>
          <w:rFonts w:ascii="Open Sans" w:hAnsi="Open Sans" w:cs="Open Sans"/>
        </w:rPr>
      </w:pPr>
    </w:p>
    <w:p w14:paraId="2E472E53" w14:textId="77777777" w:rsidR="00FC1CE0" w:rsidRPr="00B2374F" w:rsidRDefault="00C03FE9" w:rsidP="00B2374F">
      <w:pPr>
        <w:pStyle w:val="ListParagraph"/>
        <w:numPr>
          <w:ilvl w:val="0"/>
          <w:numId w:val="3"/>
        </w:numPr>
        <w:tabs>
          <w:tab w:val="left" w:pos="1800"/>
        </w:tabs>
        <w:spacing w:line="247" w:lineRule="auto"/>
        <w:ind w:right="356"/>
        <w:rPr>
          <w:rFonts w:ascii="Open Sans" w:hAnsi="Open Sans" w:cs="Open Sans"/>
          <w:sz w:val="24"/>
          <w:szCs w:val="24"/>
        </w:rPr>
      </w:pPr>
      <w:r w:rsidRPr="00B2374F">
        <w:rPr>
          <w:rFonts w:ascii="Open Sans" w:hAnsi="Open Sans" w:cs="Open Sans"/>
          <w:sz w:val="24"/>
          <w:szCs w:val="24"/>
        </w:rPr>
        <w:t>The acceptable processes for rubber removal are the mechanical (water blasting only) and chemical processes.</w:t>
      </w:r>
    </w:p>
    <w:p w14:paraId="7BC8F067" w14:textId="77777777" w:rsidR="00FC1CE0" w:rsidRPr="00B2374F" w:rsidRDefault="00FC1CE0" w:rsidP="00B2374F">
      <w:pPr>
        <w:pStyle w:val="BodyText"/>
        <w:spacing w:before="31"/>
        <w:jc w:val="both"/>
        <w:rPr>
          <w:rFonts w:ascii="Open Sans" w:hAnsi="Open Sans" w:cs="Open Sans"/>
        </w:rPr>
      </w:pPr>
    </w:p>
    <w:p w14:paraId="66BB9FD8" w14:textId="77777777" w:rsidR="00FC1CE0" w:rsidRPr="00B2374F" w:rsidRDefault="00C03FE9" w:rsidP="00B2374F">
      <w:pPr>
        <w:pStyle w:val="ListParagraph"/>
        <w:numPr>
          <w:ilvl w:val="1"/>
          <w:numId w:val="3"/>
        </w:numPr>
        <w:tabs>
          <w:tab w:val="left" w:pos="2518"/>
          <w:tab w:val="left" w:pos="2520"/>
        </w:tabs>
        <w:spacing w:before="1" w:line="249" w:lineRule="auto"/>
        <w:ind w:right="359"/>
        <w:rPr>
          <w:rFonts w:ascii="Open Sans" w:hAnsi="Open Sans" w:cs="Open Sans"/>
          <w:sz w:val="24"/>
          <w:szCs w:val="24"/>
        </w:rPr>
      </w:pPr>
      <w:r w:rsidRPr="00B2374F">
        <w:rPr>
          <w:rFonts w:ascii="Open Sans" w:hAnsi="Open Sans" w:cs="Open Sans"/>
          <w:sz w:val="24"/>
          <w:szCs w:val="24"/>
        </w:rPr>
        <w:t>If water blasting method is selected, close control of water pressure and blasting time / duration shall be used to prevent disintegration damage to the pavement, grooves, or markings.</w:t>
      </w:r>
    </w:p>
    <w:p w14:paraId="46F00832" w14:textId="77777777" w:rsidR="00FC1CE0" w:rsidRPr="00B2374F" w:rsidRDefault="00FC1CE0" w:rsidP="00B2374F">
      <w:pPr>
        <w:pStyle w:val="BodyText"/>
        <w:spacing w:before="3"/>
        <w:jc w:val="both"/>
        <w:rPr>
          <w:rFonts w:ascii="Open Sans" w:hAnsi="Open Sans" w:cs="Open Sans"/>
        </w:rPr>
      </w:pPr>
    </w:p>
    <w:p w14:paraId="01774122" w14:textId="77777777" w:rsidR="00FC1CE0" w:rsidRPr="00B2374F" w:rsidRDefault="00C03FE9" w:rsidP="00B2374F">
      <w:pPr>
        <w:pStyle w:val="ListParagraph"/>
        <w:numPr>
          <w:ilvl w:val="1"/>
          <w:numId w:val="3"/>
        </w:numPr>
        <w:tabs>
          <w:tab w:val="left" w:pos="2518"/>
          <w:tab w:val="left" w:pos="2520"/>
        </w:tabs>
        <w:spacing w:line="247" w:lineRule="auto"/>
        <w:ind w:right="355"/>
        <w:rPr>
          <w:rFonts w:ascii="Open Sans" w:hAnsi="Open Sans" w:cs="Open Sans"/>
          <w:sz w:val="24"/>
          <w:szCs w:val="24"/>
        </w:rPr>
      </w:pPr>
      <w:r w:rsidRPr="00B2374F">
        <w:rPr>
          <w:rFonts w:ascii="Open Sans" w:hAnsi="Open Sans" w:cs="Open Sans"/>
          <w:sz w:val="24"/>
          <w:szCs w:val="24"/>
        </w:rPr>
        <w:t>If the chemical method is selected, the process and materials shall be compatible with pavement materials, the environment, and personnel, and shall not cause damage to the pavement, grooves or markings.</w:t>
      </w:r>
    </w:p>
    <w:p w14:paraId="570A5618" w14:textId="77777777" w:rsidR="00FC1CE0" w:rsidRPr="00B2374F" w:rsidRDefault="00FC1CE0" w:rsidP="00B2374F">
      <w:pPr>
        <w:pStyle w:val="BodyText"/>
        <w:spacing w:before="11"/>
        <w:jc w:val="both"/>
        <w:rPr>
          <w:rFonts w:ascii="Open Sans" w:hAnsi="Open Sans" w:cs="Open Sans"/>
        </w:rPr>
      </w:pPr>
    </w:p>
    <w:p w14:paraId="4295BF05" w14:textId="77777777" w:rsidR="00FC1CE0" w:rsidRPr="00B2374F" w:rsidRDefault="00C03FE9" w:rsidP="00B2374F">
      <w:pPr>
        <w:pStyle w:val="ListParagraph"/>
        <w:numPr>
          <w:ilvl w:val="0"/>
          <w:numId w:val="3"/>
        </w:numPr>
        <w:tabs>
          <w:tab w:val="left" w:pos="1799"/>
        </w:tabs>
        <w:ind w:left="1799" w:hanging="359"/>
        <w:rPr>
          <w:rFonts w:ascii="Open Sans" w:hAnsi="Open Sans" w:cs="Open Sans"/>
          <w:sz w:val="24"/>
          <w:szCs w:val="24"/>
        </w:rPr>
      </w:pPr>
      <w:r w:rsidRPr="00B2374F">
        <w:rPr>
          <w:rFonts w:ascii="Open Sans" w:hAnsi="Open Sans" w:cs="Open Sans"/>
          <w:sz w:val="24"/>
          <w:szCs w:val="24"/>
        </w:rPr>
        <w:t>The</w:t>
      </w:r>
      <w:r w:rsidRPr="00B2374F">
        <w:rPr>
          <w:rFonts w:ascii="Open Sans" w:hAnsi="Open Sans" w:cs="Open Sans"/>
          <w:spacing w:val="-2"/>
          <w:sz w:val="24"/>
          <w:szCs w:val="24"/>
        </w:rPr>
        <w:t xml:space="preserve"> </w:t>
      </w:r>
      <w:r w:rsidRPr="00B2374F">
        <w:rPr>
          <w:rFonts w:ascii="Open Sans" w:hAnsi="Open Sans" w:cs="Open Sans"/>
          <w:sz w:val="24"/>
          <w:szCs w:val="24"/>
          <w:u w:val="single"/>
        </w:rPr>
        <w:t>only</w:t>
      </w:r>
      <w:r w:rsidRPr="00B2374F">
        <w:rPr>
          <w:rFonts w:ascii="Open Sans" w:hAnsi="Open Sans" w:cs="Open Sans"/>
          <w:spacing w:val="-6"/>
          <w:sz w:val="24"/>
          <w:szCs w:val="24"/>
        </w:rPr>
        <w:t xml:space="preserve"> </w:t>
      </w:r>
      <w:r w:rsidRPr="00B2374F">
        <w:rPr>
          <w:rFonts w:ascii="Open Sans" w:hAnsi="Open Sans" w:cs="Open Sans"/>
          <w:sz w:val="24"/>
          <w:szCs w:val="24"/>
        </w:rPr>
        <w:t>acceptable</w:t>
      </w:r>
      <w:r w:rsidRPr="00B2374F">
        <w:rPr>
          <w:rFonts w:ascii="Open Sans" w:hAnsi="Open Sans" w:cs="Open Sans"/>
          <w:spacing w:val="-4"/>
          <w:sz w:val="24"/>
          <w:szCs w:val="24"/>
        </w:rPr>
        <w:t xml:space="preserve"> </w:t>
      </w:r>
      <w:r w:rsidRPr="00B2374F">
        <w:rPr>
          <w:rFonts w:ascii="Open Sans" w:hAnsi="Open Sans" w:cs="Open Sans"/>
          <w:sz w:val="24"/>
          <w:szCs w:val="24"/>
        </w:rPr>
        <w:t>process</w:t>
      </w:r>
      <w:r w:rsidRPr="00B2374F">
        <w:rPr>
          <w:rFonts w:ascii="Open Sans" w:hAnsi="Open Sans" w:cs="Open Sans"/>
          <w:spacing w:val="-5"/>
          <w:sz w:val="24"/>
          <w:szCs w:val="24"/>
        </w:rPr>
        <w:t xml:space="preserve"> </w:t>
      </w:r>
      <w:r w:rsidRPr="00B2374F">
        <w:rPr>
          <w:rFonts w:ascii="Open Sans" w:hAnsi="Open Sans" w:cs="Open Sans"/>
          <w:sz w:val="24"/>
          <w:szCs w:val="24"/>
        </w:rPr>
        <w:t>for</w:t>
      </w:r>
      <w:r w:rsidRPr="00B2374F">
        <w:rPr>
          <w:rFonts w:ascii="Open Sans" w:hAnsi="Open Sans" w:cs="Open Sans"/>
          <w:spacing w:val="-2"/>
          <w:sz w:val="24"/>
          <w:szCs w:val="24"/>
        </w:rPr>
        <w:t xml:space="preserve"> </w:t>
      </w:r>
      <w:proofErr w:type="gramStart"/>
      <w:r w:rsidRPr="00B2374F">
        <w:rPr>
          <w:rFonts w:ascii="Open Sans" w:hAnsi="Open Sans" w:cs="Open Sans"/>
          <w:sz w:val="24"/>
          <w:szCs w:val="24"/>
        </w:rPr>
        <w:t>paint</w:t>
      </w:r>
      <w:proofErr w:type="gramEnd"/>
      <w:r w:rsidRPr="00B2374F">
        <w:rPr>
          <w:rFonts w:ascii="Open Sans" w:hAnsi="Open Sans" w:cs="Open Sans"/>
          <w:spacing w:val="-3"/>
          <w:sz w:val="24"/>
          <w:szCs w:val="24"/>
        </w:rPr>
        <w:t xml:space="preserve"> </w:t>
      </w:r>
      <w:r w:rsidRPr="00B2374F">
        <w:rPr>
          <w:rFonts w:ascii="Open Sans" w:hAnsi="Open Sans" w:cs="Open Sans"/>
          <w:sz w:val="24"/>
          <w:szCs w:val="24"/>
        </w:rPr>
        <w:t>removal</w:t>
      </w:r>
      <w:r w:rsidRPr="00B2374F">
        <w:rPr>
          <w:rFonts w:ascii="Open Sans" w:hAnsi="Open Sans" w:cs="Open Sans"/>
          <w:spacing w:val="-2"/>
          <w:sz w:val="24"/>
          <w:szCs w:val="24"/>
        </w:rPr>
        <w:t xml:space="preserve"> </w:t>
      </w:r>
      <w:r w:rsidRPr="00B2374F">
        <w:rPr>
          <w:rFonts w:ascii="Open Sans" w:hAnsi="Open Sans" w:cs="Open Sans"/>
          <w:sz w:val="24"/>
          <w:szCs w:val="24"/>
        </w:rPr>
        <w:t>is</w:t>
      </w:r>
      <w:r w:rsidRPr="00B2374F">
        <w:rPr>
          <w:rFonts w:ascii="Open Sans" w:hAnsi="Open Sans" w:cs="Open Sans"/>
          <w:spacing w:val="-3"/>
          <w:sz w:val="24"/>
          <w:szCs w:val="24"/>
        </w:rPr>
        <w:t xml:space="preserve"> </w:t>
      </w:r>
      <w:r w:rsidRPr="00B2374F">
        <w:rPr>
          <w:rFonts w:ascii="Open Sans" w:hAnsi="Open Sans" w:cs="Open Sans"/>
          <w:sz w:val="24"/>
          <w:szCs w:val="24"/>
        </w:rPr>
        <w:t>water</w:t>
      </w:r>
      <w:r w:rsidRPr="00B2374F">
        <w:rPr>
          <w:rFonts w:ascii="Open Sans" w:hAnsi="Open Sans" w:cs="Open Sans"/>
          <w:spacing w:val="-2"/>
          <w:sz w:val="24"/>
          <w:szCs w:val="24"/>
        </w:rPr>
        <w:t xml:space="preserve"> blasting.</w:t>
      </w:r>
    </w:p>
    <w:p w14:paraId="05CE0221" w14:textId="77777777" w:rsidR="00FC1CE0" w:rsidRPr="00B2374F" w:rsidRDefault="00FC1CE0" w:rsidP="00B2374F">
      <w:pPr>
        <w:pStyle w:val="BodyText"/>
        <w:spacing w:before="36"/>
        <w:jc w:val="both"/>
        <w:rPr>
          <w:rFonts w:ascii="Open Sans" w:hAnsi="Open Sans" w:cs="Open Sans"/>
        </w:rPr>
      </w:pPr>
    </w:p>
    <w:p w14:paraId="4B346143" w14:textId="145D0A77" w:rsidR="00FC1CE0" w:rsidRPr="00B2374F" w:rsidRDefault="00C03FE9" w:rsidP="00B2374F">
      <w:pPr>
        <w:pStyle w:val="ListParagraph"/>
        <w:numPr>
          <w:ilvl w:val="0"/>
          <w:numId w:val="3"/>
        </w:numPr>
        <w:tabs>
          <w:tab w:val="left" w:pos="1800"/>
        </w:tabs>
        <w:spacing w:line="249" w:lineRule="auto"/>
        <w:ind w:right="358"/>
        <w:rPr>
          <w:rFonts w:ascii="Open Sans" w:hAnsi="Open Sans" w:cs="Open Sans"/>
          <w:sz w:val="24"/>
          <w:szCs w:val="24"/>
        </w:rPr>
      </w:pPr>
      <w:r w:rsidRPr="00B2374F">
        <w:rPr>
          <w:rFonts w:ascii="Open Sans" w:hAnsi="Open Sans" w:cs="Open Sans"/>
          <w:sz w:val="24"/>
          <w:szCs w:val="24"/>
        </w:rPr>
        <w:t xml:space="preserve">Contractor shall maintain two-way radio communication with the Airport while performing services and shall keep Airport fully informed of the status of the services, including any problems or deviations from the Airport-approved work plan. Contractor must have a device(s) that </w:t>
      </w:r>
      <w:proofErr w:type="gramStart"/>
      <w:r w:rsidRPr="00B2374F">
        <w:rPr>
          <w:rFonts w:ascii="Open Sans" w:hAnsi="Open Sans" w:cs="Open Sans"/>
          <w:sz w:val="24"/>
          <w:szCs w:val="24"/>
        </w:rPr>
        <w:t>is capable of receiving</w:t>
      </w:r>
      <w:proofErr w:type="gramEnd"/>
      <w:r w:rsidRPr="00B2374F">
        <w:rPr>
          <w:rFonts w:ascii="Open Sans" w:hAnsi="Open Sans" w:cs="Open Sans"/>
          <w:sz w:val="24"/>
          <w:szCs w:val="24"/>
        </w:rPr>
        <w:t xml:space="preserve"> text</w:t>
      </w:r>
      <w:r w:rsidRPr="00B2374F">
        <w:rPr>
          <w:rFonts w:ascii="Open Sans" w:hAnsi="Open Sans" w:cs="Open Sans"/>
          <w:spacing w:val="40"/>
          <w:sz w:val="24"/>
          <w:szCs w:val="24"/>
        </w:rPr>
        <w:t xml:space="preserve"> </w:t>
      </w:r>
      <w:r w:rsidRPr="00B2374F">
        <w:rPr>
          <w:rFonts w:ascii="Open Sans" w:hAnsi="Open Sans" w:cs="Open Sans"/>
          <w:sz w:val="24"/>
          <w:szCs w:val="24"/>
        </w:rPr>
        <w:t>messages and e-mail notifications</w:t>
      </w:r>
      <w:r w:rsidR="001B109E">
        <w:rPr>
          <w:rFonts w:ascii="Open Sans" w:hAnsi="Open Sans" w:cs="Open Sans"/>
          <w:sz w:val="24"/>
          <w:szCs w:val="24"/>
        </w:rPr>
        <w:t xml:space="preserve"> and be available to </w:t>
      </w:r>
      <w:proofErr w:type="gramStart"/>
      <w:r w:rsidR="001B109E">
        <w:rPr>
          <w:rFonts w:ascii="Open Sans" w:hAnsi="Open Sans" w:cs="Open Sans"/>
          <w:sz w:val="24"/>
          <w:szCs w:val="24"/>
        </w:rPr>
        <w:t>communicate with the device(s) at all times</w:t>
      </w:r>
      <w:proofErr w:type="gramEnd"/>
      <w:r w:rsidR="001B109E">
        <w:rPr>
          <w:rFonts w:ascii="Open Sans" w:hAnsi="Open Sans" w:cs="Open Sans"/>
          <w:sz w:val="24"/>
          <w:szCs w:val="24"/>
        </w:rPr>
        <w:t xml:space="preserve"> while work on the Project is being performed</w:t>
      </w:r>
      <w:r w:rsidRPr="00B2374F">
        <w:rPr>
          <w:rFonts w:ascii="Open Sans" w:hAnsi="Open Sans" w:cs="Open Sans"/>
          <w:sz w:val="24"/>
          <w:szCs w:val="24"/>
        </w:rPr>
        <w:t>.</w:t>
      </w:r>
    </w:p>
    <w:p w14:paraId="338426CD" w14:textId="77777777" w:rsidR="00FC1CE0" w:rsidRPr="00B2374F" w:rsidRDefault="00FC1CE0" w:rsidP="00B2374F">
      <w:pPr>
        <w:pStyle w:val="BodyText"/>
        <w:spacing w:before="25"/>
        <w:jc w:val="both"/>
        <w:rPr>
          <w:rFonts w:ascii="Open Sans" w:hAnsi="Open Sans" w:cs="Open Sans"/>
        </w:rPr>
      </w:pPr>
    </w:p>
    <w:p w14:paraId="6FD149AE" w14:textId="0CC612CC" w:rsidR="00FC1CE0" w:rsidRPr="00B2374F" w:rsidRDefault="00C03FE9" w:rsidP="00B2374F">
      <w:pPr>
        <w:pStyle w:val="ListParagraph"/>
        <w:numPr>
          <w:ilvl w:val="0"/>
          <w:numId w:val="3"/>
        </w:numPr>
        <w:tabs>
          <w:tab w:val="left" w:pos="1800"/>
        </w:tabs>
        <w:spacing w:line="249" w:lineRule="auto"/>
        <w:ind w:right="358"/>
        <w:rPr>
          <w:rFonts w:ascii="Open Sans" w:hAnsi="Open Sans" w:cs="Open Sans"/>
          <w:sz w:val="24"/>
          <w:szCs w:val="24"/>
        </w:rPr>
      </w:pPr>
      <w:r w:rsidRPr="00B2374F">
        <w:rPr>
          <w:rFonts w:ascii="Open Sans" w:hAnsi="Open Sans" w:cs="Open Sans"/>
          <w:sz w:val="24"/>
          <w:szCs w:val="24"/>
        </w:rPr>
        <w:t>If damage is caused by the Contractor, as determined by the Airport, Contractor shall repair damage within 24</w:t>
      </w:r>
      <w:r w:rsidR="00D47E16" w:rsidRPr="00B2374F">
        <w:rPr>
          <w:rFonts w:ascii="Open Sans" w:hAnsi="Open Sans" w:cs="Open Sans"/>
          <w:sz w:val="24"/>
          <w:szCs w:val="24"/>
        </w:rPr>
        <w:t>-</w:t>
      </w:r>
      <w:r w:rsidRPr="00B2374F">
        <w:rPr>
          <w:rFonts w:ascii="Open Sans" w:hAnsi="Open Sans" w:cs="Open Sans"/>
          <w:sz w:val="24"/>
          <w:szCs w:val="24"/>
        </w:rPr>
        <w:t>hours of the Airport’s notification, at no cost to the City.</w:t>
      </w:r>
      <w:r w:rsidRPr="00B2374F">
        <w:rPr>
          <w:rFonts w:ascii="Open Sans" w:hAnsi="Open Sans" w:cs="Open Sans"/>
          <w:spacing w:val="80"/>
          <w:sz w:val="24"/>
          <w:szCs w:val="24"/>
        </w:rPr>
        <w:t xml:space="preserve"> </w:t>
      </w:r>
      <w:r w:rsidRPr="00B2374F">
        <w:rPr>
          <w:rFonts w:ascii="Open Sans" w:hAnsi="Open Sans" w:cs="Open Sans"/>
          <w:sz w:val="24"/>
          <w:szCs w:val="24"/>
        </w:rPr>
        <w:t>If Contractor does not perform repairs to the Airport’s satisfaction, the Airport will perform the repairs and deduct the cost of said repairs from Contractor’s invoice</w:t>
      </w:r>
      <w:r w:rsidR="001C2575">
        <w:rPr>
          <w:rFonts w:ascii="Open Sans" w:hAnsi="Open Sans" w:cs="Open Sans"/>
          <w:sz w:val="24"/>
          <w:szCs w:val="24"/>
        </w:rPr>
        <w:t xml:space="preserve"> or, if the cost of repairs exceeds outstanding invoices, seek reimbursement from Contractor</w:t>
      </w:r>
      <w:r w:rsidRPr="00B2374F">
        <w:rPr>
          <w:rFonts w:ascii="Open Sans" w:hAnsi="Open Sans" w:cs="Open Sans"/>
          <w:sz w:val="24"/>
          <w:szCs w:val="24"/>
        </w:rPr>
        <w:t>.</w:t>
      </w:r>
    </w:p>
    <w:p w14:paraId="4B0495CA" w14:textId="77777777" w:rsidR="00FC1CE0" w:rsidRPr="00B2374F" w:rsidRDefault="00FC1CE0" w:rsidP="00B2374F">
      <w:pPr>
        <w:pStyle w:val="BodyText"/>
        <w:spacing w:before="24"/>
        <w:jc w:val="both"/>
        <w:rPr>
          <w:rFonts w:ascii="Open Sans" w:hAnsi="Open Sans" w:cs="Open Sans"/>
        </w:rPr>
      </w:pPr>
    </w:p>
    <w:p w14:paraId="09F350B6" w14:textId="6B13C73D" w:rsidR="00FC1CE0" w:rsidRPr="00B2374F" w:rsidRDefault="00D47E16" w:rsidP="00B2374F">
      <w:pPr>
        <w:pStyle w:val="ListParagraph"/>
        <w:numPr>
          <w:ilvl w:val="1"/>
          <w:numId w:val="4"/>
        </w:numPr>
        <w:tabs>
          <w:tab w:val="left" w:pos="1440"/>
        </w:tabs>
        <w:rPr>
          <w:rFonts w:ascii="Open Sans" w:hAnsi="Open Sans" w:cs="Open Sans"/>
          <w:b/>
          <w:bCs/>
          <w:sz w:val="24"/>
          <w:szCs w:val="24"/>
          <w:u w:val="single"/>
        </w:rPr>
      </w:pPr>
      <w:r w:rsidRPr="00B2374F">
        <w:rPr>
          <w:rFonts w:ascii="Open Sans" w:hAnsi="Open Sans" w:cs="Open Sans"/>
          <w:b/>
          <w:bCs/>
          <w:sz w:val="24"/>
          <w:szCs w:val="24"/>
          <w:u w:val="single"/>
        </w:rPr>
        <w:t>LICENSES</w:t>
      </w:r>
      <w:r w:rsidRPr="00B2374F">
        <w:rPr>
          <w:rFonts w:ascii="Open Sans" w:hAnsi="Open Sans" w:cs="Open Sans"/>
          <w:b/>
          <w:bCs/>
          <w:spacing w:val="-6"/>
          <w:sz w:val="24"/>
          <w:szCs w:val="24"/>
          <w:u w:val="single"/>
        </w:rPr>
        <w:t xml:space="preserve"> </w:t>
      </w:r>
      <w:r w:rsidRPr="00B2374F">
        <w:rPr>
          <w:rFonts w:ascii="Open Sans" w:hAnsi="Open Sans" w:cs="Open Sans"/>
          <w:b/>
          <w:bCs/>
          <w:sz w:val="24"/>
          <w:szCs w:val="24"/>
          <w:u w:val="single"/>
        </w:rPr>
        <w:t>AND</w:t>
      </w:r>
      <w:r w:rsidRPr="00B2374F">
        <w:rPr>
          <w:rFonts w:ascii="Open Sans" w:hAnsi="Open Sans" w:cs="Open Sans"/>
          <w:b/>
          <w:bCs/>
          <w:spacing w:val="-3"/>
          <w:sz w:val="24"/>
          <w:szCs w:val="24"/>
          <w:u w:val="single"/>
        </w:rPr>
        <w:t xml:space="preserve"> </w:t>
      </w:r>
      <w:r w:rsidRPr="00B2374F">
        <w:rPr>
          <w:rFonts w:ascii="Open Sans" w:hAnsi="Open Sans" w:cs="Open Sans"/>
          <w:b/>
          <w:bCs/>
          <w:spacing w:val="-2"/>
          <w:sz w:val="24"/>
          <w:szCs w:val="24"/>
          <w:u w:val="single"/>
        </w:rPr>
        <w:t>PERMITS</w:t>
      </w:r>
    </w:p>
    <w:p w14:paraId="566BFFED" w14:textId="77777777" w:rsidR="00FC1CE0" w:rsidRPr="00B2374F" w:rsidRDefault="00FC1CE0" w:rsidP="00B2374F">
      <w:pPr>
        <w:pStyle w:val="BodyText"/>
        <w:spacing w:before="22"/>
        <w:jc w:val="both"/>
        <w:rPr>
          <w:rFonts w:ascii="Open Sans" w:hAnsi="Open Sans" w:cs="Open Sans"/>
        </w:rPr>
      </w:pPr>
    </w:p>
    <w:p w14:paraId="08460E94" w14:textId="77777777" w:rsidR="00FC1CE0" w:rsidRPr="00B2374F" w:rsidRDefault="00C03FE9" w:rsidP="00B2374F">
      <w:pPr>
        <w:pStyle w:val="ListParagraph"/>
        <w:numPr>
          <w:ilvl w:val="0"/>
          <w:numId w:val="2"/>
        </w:numPr>
        <w:tabs>
          <w:tab w:val="left" w:pos="1800"/>
        </w:tabs>
        <w:spacing w:line="249" w:lineRule="auto"/>
        <w:ind w:right="356"/>
        <w:rPr>
          <w:rFonts w:ascii="Open Sans" w:hAnsi="Open Sans" w:cs="Open Sans"/>
          <w:sz w:val="24"/>
          <w:szCs w:val="24"/>
        </w:rPr>
      </w:pPr>
      <w:r w:rsidRPr="00B2374F">
        <w:rPr>
          <w:rFonts w:ascii="Open Sans" w:hAnsi="Open Sans" w:cs="Open Sans"/>
          <w:b/>
          <w:sz w:val="24"/>
          <w:szCs w:val="24"/>
        </w:rPr>
        <w:t>Minimum License requirement is a “C61” Limited Specialty with a D38 Sand/Water Blasting.</w:t>
      </w:r>
      <w:r w:rsidRPr="00B2374F">
        <w:rPr>
          <w:rFonts w:ascii="Open Sans" w:hAnsi="Open Sans" w:cs="Open Sans"/>
          <w:b/>
          <w:spacing w:val="40"/>
          <w:sz w:val="24"/>
          <w:szCs w:val="24"/>
        </w:rPr>
        <w:t xml:space="preserve"> </w:t>
      </w:r>
      <w:r w:rsidRPr="00B2374F">
        <w:rPr>
          <w:rFonts w:ascii="Open Sans" w:hAnsi="Open Sans" w:cs="Open Sans"/>
          <w:sz w:val="24"/>
          <w:szCs w:val="24"/>
        </w:rPr>
        <w:t xml:space="preserve">Contractor, Contractor’s Employees, and Contractor’s </w:t>
      </w:r>
      <w:proofErr w:type="gramStart"/>
      <w:r w:rsidRPr="00B2374F">
        <w:rPr>
          <w:rFonts w:ascii="Open Sans" w:hAnsi="Open Sans" w:cs="Open Sans"/>
          <w:sz w:val="24"/>
          <w:szCs w:val="24"/>
        </w:rPr>
        <w:t>Subcontractors shall</w:t>
      </w:r>
      <w:proofErr w:type="gramEnd"/>
      <w:r w:rsidRPr="00B2374F">
        <w:rPr>
          <w:rFonts w:ascii="Open Sans" w:hAnsi="Open Sans" w:cs="Open Sans"/>
          <w:sz w:val="24"/>
          <w:szCs w:val="24"/>
        </w:rPr>
        <w:t xml:space="preserve"> provide copies of all valid licenses. These licenses and certificates shall be kept up to date and current during the entire duration of the contract and must be presented upon request by any Federal, State, or Local Official. No Contractor, Contractor's Employees and Contractor’s Subcontractors shall perform work on Equipment for Sites that require such licenses or certificates without said license/certificate being current and valid.</w:t>
      </w:r>
    </w:p>
    <w:p w14:paraId="7E211C75" w14:textId="772437E8" w:rsidR="00FC1CE0" w:rsidRPr="00B2374F" w:rsidRDefault="00C03FE9" w:rsidP="00B2374F">
      <w:pPr>
        <w:pStyle w:val="BodyText"/>
        <w:tabs>
          <w:tab w:val="left" w:pos="3964"/>
        </w:tabs>
        <w:ind w:left="1800" w:right="363"/>
        <w:jc w:val="both"/>
        <w:rPr>
          <w:rFonts w:ascii="Open Sans" w:hAnsi="Open Sans" w:cs="Open Sans"/>
        </w:rPr>
      </w:pPr>
      <w:r w:rsidRPr="00B2374F">
        <w:rPr>
          <w:rFonts w:ascii="Open Sans" w:hAnsi="Open Sans" w:cs="Open Sans"/>
        </w:rPr>
        <w:t>The</w:t>
      </w:r>
      <w:r w:rsidRPr="00B2374F">
        <w:rPr>
          <w:rFonts w:ascii="Open Sans" w:hAnsi="Open Sans" w:cs="Open Sans"/>
          <w:spacing w:val="69"/>
        </w:rPr>
        <w:t xml:space="preserve"> </w:t>
      </w:r>
      <w:r w:rsidRPr="00B2374F">
        <w:rPr>
          <w:rFonts w:ascii="Open Sans" w:hAnsi="Open Sans" w:cs="Open Sans"/>
        </w:rPr>
        <w:t>undersigned</w:t>
      </w:r>
      <w:r w:rsidRPr="00B2374F">
        <w:rPr>
          <w:rFonts w:ascii="Open Sans" w:hAnsi="Open Sans" w:cs="Open Sans"/>
          <w:spacing w:val="67"/>
        </w:rPr>
        <w:t xml:space="preserve"> </w:t>
      </w:r>
      <w:r w:rsidRPr="00B2374F">
        <w:rPr>
          <w:rFonts w:ascii="Open Sans" w:hAnsi="Open Sans" w:cs="Open Sans"/>
        </w:rPr>
        <w:t>hereby</w:t>
      </w:r>
      <w:r w:rsidRPr="00B2374F">
        <w:rPr>
          <w:rFonts w:ascii="Open Sans" w:hAnsi="Open Sans" w:cs="Open Sans"/>
          <w:spacing w:val="66"/>
        </w:rPr>
        <w:t xml:space="preserve"> </w:t>
      </w:r>
      <w:r w:rsidRPr="00B2374F">
        <w:rPr>
          <w:rFonts w:ascii="Open Sans" w:hAnsi="Open Sans" w:cs="Open Sans"/>
        </w:rPr>
        <w:t>declares</w:t>
      </w:r>
      <w:r w:rsidRPr="00B2374F">
        <w:rPr>
          <w:rFonts w:ascii="Open Sans" w:hAnsi="Open Sans" w:cs="Open Sans"/>
          <w:spacing w:val="66"/>
        </w:rPr>
        <w:t xml:space="preserve"> </w:t>
      </w:r>
      <w:r w:rsidRPr="00B2374F">
        <w:rPr>
          <w:rFonts w:ascii="Open Sans" w:hAnsi="Open Sans" w:cs="Open Sans"/>
        </w:rPr>
        <w:t>that</w:t>
      </w:r>
      <w:r w:rsidRPr="00B2374F">
        <w:rPr>
          <w:rFonts w:ascii="Open Sans" w:hAnsi="Open Sans" w:cs="Open Sans"/>
          <w:spacing w:val="69"/>
        </w:rPr>
        <w:t xml:space="preserve"> </w:t>
      </w:r>
      <w:r w:rsidRPr="00B2374F">
        <w:rPr>
          <w:rFonts w:ascii="Open Sans" w:hAnsi="Open Sans" w:cs="Open Sans"/>
        </w:rPr>
        <w:t>he</w:t>
      </w:r>
      <w:r w:rsidRPr="00B2374F">
        <w:rPr>
          <w:rFonts w:ascii="Open Sans" w:hAnsi="Open Sans" w:cs="Open Sans"/>
          <w:spacing w:val="67"/>
        </w:rPr>
        <w:t xml:space="preserve"> </w:t>
      </w:r>
      <w:r w:rsidRPr="00B2374F">
        <w:rPr>
          <w:rFonts w:ascii="Open Sans" w:hAnsi="Open Sans" w:cs="Open Sans"/>
        </w:rPr>
        <w:t>is</w:t>
      </w:r>
      <w:r w:rsidRPr="00B2374F">
        <w:rPr>
          <w:rFonts w:ascii="Open Sans" w:hAnsi="Open Sans" w:cs="Open Sans"/>
          <w:spacing w:val="68"/>
        </w:rPr>
        <w:t xml:space="preserve"> </w:t>
      </w:r>
      <w:r w:rsidRPr="00B2374F">
        <w:rPr>
          <w:rFonts w:ascii="Open Sans" w:hAnsi="Open Sans" w:cs="Open Sans"/>
        </w:rPr>
        <w:t>a</w:t>
      </w:r>
      <w:r w:rsidRPr="00B2374F">
        <w:rPr>
          <w:rFonts w:ascii="Open Sans" w:hAnsi="Open Sans" w:cs="Open Sans"/>
          <w:spacing w:val="69"/>
        </w:rPr>
        <w:t xml:space="preserve"> </w:t>
      </w:r>
      <w:r w:rsidRPr="00B2374F">
        <w:rPr>
          <w:rFonts w:ascii="Open Sans" w:hAnsi="Open Sans" w:cs="Open Sans"/>
        </w:rPr>
        <w:t>Contractor</w:t>
      </w:r>
      <w:r w:rsidRPr="00B2374F">
        <w:rPr>
          <w:rFonts w:ascii="Open Sans" w:hAnsi="Open Sans" w:cs="Open Sans"/>
          <w:spacing w:val="40"/>
        </w:rPr>
        <w:t xml:space="preserve"> </w:t>
      </w:r>
      <w:r w:rsidRPr="00B2374F">
        <w:rPr>
          <w:rFonts w:ascii="Open Sans" w:hAnsi="Open Sans" w:cs="Open Sans"/>
        </w:rPr>
        <w:t>and</w:t>
      </w:r>
      <w:r w:rsidRPr="00B2374F">
        <w:rPr>
          <w:rFonts w:ascii="Open Sans" w:hAnsi="Open Sans" w:cs="Open Sans"/>
          <w:spacing w:val="67"/>
        </w:rPr>
        <w:t xml:space="preserve"> </w:t>
      </w:r>
      <w:r w:rsidRPr="00B2374F">
        <w:rPr>
          <w:rFonts w:ascii="Open Sans" w:hAnsi="Open Sans" w:cs="Open Sans"/>
        </w:rPr>
        <w:t>has</w:t>
      </w:r>
      <w:r w:rsidRPr="00B2374F">
        <w:rPr>
          <w:rFonts w:ascii="Open Sans" w:hAnsi="Open Sans" w:cs="Open Sans"/>
          <w:spacing w:val="66"/>
        </w:rPr>
        <w:t xml:space="preserve"> </w:t>
      </w:r>
      <w:r w:rsidRPr="00B2374F">
        <w:rPr>
          <w:rFonts w:ascii="Open Sans" w:hAnsi="Open Sans" w:cs="Open Sans"/>
        </w:rPr>
        <w:t>been</w:t>
      </w:r>
      <w:r w:rsidRPr="00B2374F">
        <w:rPr>
          <w:rFonts w:ascii="Open Sans" w:hAnsi="Open Sans" w:cs="Open Sans"/>
          <w:spacing w:val="69"/>
        </w:rPr>
        <w:t xml:space="preserve"> </w:t>
      </w:r>
      <w:r w:rsidRPr="00B2374F">
        <w:rPr>
          <w:rFonts w:ascii="Open Sans" w:hAnsi="Open Sans" w:cs="Open Sans"/>
        </w:rPr>
        <w:t>in</w:t>
      </w:r>
      <w:r w:rsidR="00D47E16" w:rsidRPr="00B2374F">
        <w:rPr>
          <w:rFonts w:ascii="Open Sans" w:hAnsi="Open Sans" w:cs="Open Sans"/>
        </w:rPr>
        <w:t xml:space="preserve"> </w:t>
      </w:r>
      <w:r w:rsidRPr="00B2374F">
        <w:rPr>
          <w:rFonts w:ascii="Open Sans" w:hAnsi="Open Sans" w:cs="Open Sans"/>
        </w:rPr>
        <w:t>business</w:t>
      </w:r>
      <w:r w:rsidRPr="00B2374F">
        <w:rPr>
          <w:rFonts w:ascii="Open Sans" w:hAnsi="Open Sans" w:cs="Open Sans"/>
          <w:spacing w:val="40"/>
        </w:rPr>
        <w:t xml:space="preserve"> </w:t>
      </w:r>
      <w:proofErr w:type="gramStart"/>
      <w:r w:rsidRPr="00B2374F">
        <w:rPr>
          <w:rFonts w:ascii="Open Sans" w:hAnsi="Open Sans" w:cs="Open Sans"/>
        </w:rPr>
        <w:t>for</w:t>
      </w:r>
      <w:r w:rsidRPr="00B2374F">
        <w:rPr>
          <w:rFonts w:ascii="Open Sans" w:hAnsi="Open Sans" w:cs="Open Sans"/>
          <w:spacing w:val="39"/>
        </w:rPr>
        <w:t xml:space="preserve"> </w:t>
      </w:r>
      <w:r w:rsidRPr="00B2374F">
        <w:rPr>
          <w:rFonts w:ascii="Open Sans" w:hAnsi="Open Sans" w:cs="Open Sans"/>
          <w:u w:val="single"/>
        </w:rPr>
        <w:tab/>
      </w:r>
      <w:r w:rsidR="00DF72D7">
        <w:rPr>
          <w:rFonts w:ascii="Open Sans" w:hAnsi="Open Sans" w:cs="Open Sans"/>
          <w:u w:val="single"/>
        </w:rPr>
        <w:t>_</w:t>
      </w:r>
      <w:proofErr w:type="gramEnd"/>
      <w:r w:rsidR="00DF72D7">
        <w:rPr>
          <w:rFonts w:ascii="Open Sans" w:hAnsi="Open Sans" w:cs="Open Sans"/>
          <w:u w:val="single"/>
        </w:rPr>
        <w:t>_</w:t>
      </w:r>
      <w:r w:rsidRPr="00B2374F">
        <w:rPr>
          <w:rFonts w:ascii="Open Sans" w:hAnsi="Open Sans" w:cs="Open Sans"/>
          <w:spacing w:val="-10"/>
        </w:rPr>
        <w:t xml:space="preserve"> </w:t>
      </w:r>
      <w:r w:rsidRPr="00B2374F">
        <w:rPr>
          <w:rFonts w:ascii="Open Sans" w:hAnsi="Open Sans" w:cs="Open Sans"/>
        </w:rPr>
        <w:t>years;</w:t>
      </w:r>
      <w:r w:rsidRPr="00B2374F">
        <w:rPr>
          <w:rFonts w:ascii="Open Sans" w:hAnsi="Open Sans" w:cs="Open Sans"/>
          <w:spacing w:val="35"/>
        </w:rPr>
        <w:t xml:space="preserve"> </w:t>
      </w:r>
      <w:r w:rsidRPr="00B2374F">
        <w:rPr>
          <w:rFonts w:ascii="Open Sans" w:hAnsi="Open Sans" w:cs="Open Sans"/>
        </w:rPr>
        <w:t>has</w:t>
      </w:r>
      <w:r w:rsidRPr="00B2374F">
        <w:rPr>
          <w:rFonts w:ascii="Open Sans" w:hAnsi="Open Sans" w:cs="Open Sans"/>
          <w:spacing w:val="35"/>
        </w:rPr>
        <w:t xml:space="preserve"> </w:t>
      </w:r>
      <w:r w:rsidRPr="00B2374F">
        <w:rPr>
          <w:rFonts w:ascii="Open Sans" w:hAnsi="Open Sans" w:cs="Open Sans"/>
        </w:rPr>
        <w:t>a</w:t>
      </w:r>
      <w:r w:rsidRPr="00B2374F">
        <w:rPr>
          <w:rFonts w:ascii="Open Sans" w:hAnsi="Open Sans" w:cs="Open Sans"/>
          <w:spacing w:val="36"/>
        </w:rPr>
        <w:t xml:space="preserve"> </w:t>
      </w:r>
      <w:r w:rsidRPr="00B2374F">
        <w:rPr>
          <w:rFonts w:ascii="Open Sans" w:hAnsi="Open Sans" w:cs="Open Sans"/>
        </w:rPr>
        <w:t>valid</w:t>
      </w:r>
      <w:r w:rsidRPr="00B2374F">
        <w:rPr>
          <w:rFonts w:ascii="Open Sans" w:hAnsi="Open Sans" w:cs="Open Sans"/>
          <w:spacing w:val="36"/>
        </w:rPr>
        <w:t xml:space="preserve"> </w:t>
      </w:r>
      <w:r w:rsidRPr="00B2374F">
        <w:rPr>
          <w:rFonts w:ascii="Open Sans" w:hAnsi="Open Sans" w:cs="Open Sans"/>
        </w:rPr>
        <w:t>State</w:t>
      </w:r>
      <w:r w:rsidRPr="00B2374F">
        <w:rPr>
          <w:rFonts w:ascii="Open Sans" w:hAnsi="Open Sans" w:cs="Open Sans"/>
          <w:spacing w:val="36"/>
        </w:rPr>
        <w:t xml:space="preserve"> </w:t>
      </w:r>
      <w:r w:rsidRPr="00B2374F">
        <w:rPr>
          <w:rFonts w:ascii="Open Sans" w:hAnsi="Open Sans" w:cs="Open Sans"/>
        </w:rPr>
        <w:t>of</w:t>
      </w:r>
      <w:r w:rsidRPr="00B2374F">
        <w:rPr>
          <w:rFonts w:ascii="Open Sans" w:hAnsi="Open Sans" w:cs="Open Sans"/>
          <w:spacing w:val="38"/>
        </w:rPr>
        <w:t xml:space="preserve"> </w:t>
      </w:r>
      <w:r w:rsidRPr="00B2374F">
        <w:rPr>
          <w:rFonts w:ascii="Open Sans" w:hAnsi="Open Sans" w:cs="Open Sans"/>
        </w:rPr>
        <w:t>California</w:t>
      </w:r>
      <w:r w:rsidRPr="00B2374F">
        <w:rPr>
          <w:rFonts w:ascii="Open Sans" w:hAnsi="Open Sans" w:cs="Open Sans"/>
          <w:spacing w:val="35"/>
        </w:rPr>
        <w:t xml:space="preserve"> </w:t>
      </w:r>
      <w:r w:rsidRPr="00B2374F">
        <w:rPr>
          <w:rFonts w:ascii="Open Sans" w:hAnsi="Open Sans" w:cs="Open Sans"/>
        </w:rPr>
        <w:t>Contractor’s</w:t>
      </w:r>
      <w:r w:rsidRPr="00B2374F">
        <w:rPr>
          <w:rFonts w:ascii="Open Sans" w:hAnsi="Open Sans" w:cs="Open Sans"/>
          <w:spacing w:val="35"/>
        </w:rPr>
        <w:t xml:space="preserve"> </w:t>
      </w:r>
      <w:r w:rsidRPr="00B2374F">
        <w:rPr>
          <w:rFonts w:ascii="Open Sans" w:hAnsi="Open Sans" w:cs="Open Sans"/>
        </w:rPr>
        <w:t>License</w:t>
      </w:r>
      <w:r w:rsidR="00B2374F" w:rsidRPr="00B2374F">
        <w:rPr>
          <w:rFonts w:ascii="Open Sans" w:hAnsi="Open Sans" w:cs="Open Sans"/>
        </w:rPr>
        <w:t xml:space="preserve"> </w:t>
      </w:r>
      <w:r w:rsidRPr="00B2374F">
        <w:rPr>
          <w:rFonts w:ascii="Open Sans" w:hAnsi="Open Sans" w:cs="Open Sans"/>
        </w:rPr>
        <w:t xml:space="preserve">sufficient to qualify as the Contractor in this case; and will obtain all required permits. A current City of Long Beach Business License is not required at time of proposal </w:t>
      </w:r>
      <w:proofErr w:type="gramStart"/>
      <w:r w:rsidRPr="00B2374F">
        <w:rPr>
          <w:rFonts w:ascii="Open Sans" w:hAnsi="Open Sans" w:cs="Open Sans"/>
        </w:rPr>
        <w:t>submission, but</w:t>
      </w:r>
      <w:proofErr w:type="gramEnd"/>
      <w:r w:rsidRPr="00B2374F">
        <w:rPr>
          <w:rFonts w:ascii="Open Sans" w:hAnsi="Open Sans" w:cs="Open Sans"/>
        </w:rPr>
        <w:t xml:space="preserve"> is required by the time of contract execution with the </w:t>
      </w:r>
      <w:r w:rsidR="00032F4C">
        <w:rPr>
          <w:rFonts w:ascii="Open Sans" w:hAnsi="Open Sans" w:cs="Open Sans"/>
        </w:rPr>
        <w:t>A</w:t>
      </w:r>
      <w:r w:rsidRPr="00B2374F">
        <w:rPr>
          <w:rFonts w:ascii="Open Sans" w:hAnsi="Open Sans" w:cs="Open Sans"/>
        </w:rPr>
        <w:t>warded Contractor.</w:t>
      </w:r>
      <w:r w:rsidRPr="00B2374F">
        <w:rPr>
          <w:rFonts w:ascii="Open Sans" w:hAnsi="Open Sans" w:cs="Open Sans"/>
          <w:spacing w:val="40"/>
        </w:rPr>
        <w:t xml:space="preserve"> </w:t>
      </w:r>
      <w:r w:rsidRPr="00B2374F">
        <w:rPr>
          <w:rFonts w:ascii="Open Sans" w:hAnsi="Open Sans" w:cs="Open Sans"/>
        </w:rPr>
        <w:t>Failure to provide requested information and/or documents may disqualify your proposal.</w:t>
      </w:r>
    </w:p>
    <w:p w14:paraId="574DB83A" w14:textId="77777777" w:rsidR="00FC1CE0" w:rsidRPr="00B2374F" w:rsidRDefault="00FC1CE0" w:rsidP="00B2374F">
      <w:pPr>
        <w:pStyle w:val="BodyText"/>
        <w:spacing w:before="22"/>
        <w:jc w:val="both"/>
        <w:rPr>
          <w:rFonts w:ascii="Open Sans" w:hAnsi="Open Sans" w:cs="Open Sans"/>
        </w:rPr>
      </w:pPr>
    </w:p>
    <w:p w14:paraId="5BA16F7F" w14:textId="77777777" w:rsidR="00FC1CE0" w:rsidRPr="00B2374F" w:rsidRDefault="00C03FE9" w:rsidP="00B2374F">
      <w:pPr>
        <w:pStyle w:val="BodyText"/>
        <w:tabs>
          <w:tab w:val="left" w:pos="9170"/>
        </w:tabs>
        <w:ind w:left="1800"/>
        <w:jc w:val="both"/>
        <w:rPr>
          <w:rFonts w:ascii="Open Sans" w:hAnsi="Open Sans" w:cs="Open Sans"/>
        </w:rPr>
      </w:pPr>
      <w:r w:rsidRPr="00B2374F">
        <w:rPr>
          <w:rFonts w:ascii="Open Sans" w:hAnsi="Open Sans" w:cs="Open Sans"/>
        </w:rPr>
        <w:t xml:space="preserve">California Contractor’s License No.: </w:t>
      </w:r>
      <w:r w:rsidRPr="00B2374F">
        <w:rPr>
          <w:rFonts w:ascii="Open Sans" w:hAnsi="Open Sans" w:cs="Open Sans"/>
          <w:u w:val="single"/>
        </w:rPr>
        <w:tab/>
      </w:r>
    </w:p>
    <w:p w14:paraId="5B3F4097" w14:textId="77777777" w:rsidR="00FC1CE0" w:rsidRPr="00B2374F" w:rsidRDefault="00FC1CE0" w:rsidP="00B2374F">
      <w:pPr>
        <w:pStyle w:val="BodyText"/>
        <w:spacing w:before="22"/>
        <w:jc w:val="both"/>
        <w:rPr>
          <w:rFonts w:ascii="Open Sans" w:hAnsi="Open Sans" w:cs="Open Sans"/>
        </w:rPr>
      </w:pPr>
    </w:p>
    <w:p w14:paraId="249DB873" w14:textId="57622C12" w:rsidR="00FC1CE0" w:rsidRPr="00B2374F" w:rsidRDefault="00C03FE9" w:rsidP="00B2374F">
      <w:pPr>
        <w:pStyle w:val="BodyText"/>
        <w:tabs>
          <w:tab w:val="left" w:pos="5329"/>
        </w:tabs>
        <w:ind w:left="1800"/>
        <w:jc w:val="both"/>
        <w:rPr>
          <w:rFonts w:ascii="Open Sans" w:hAnsi="Open Sans" w:cs="Open Sans"/>
        </w:rPr>
      </w:pPr>
      <w:r w:rsidRPr="00B2374F">
        <w:rPr>
          <w:rFonts w:ascii="Open Sans" w:hAnsi="Open Sans" w:cs="Open Sans"/>
        </w:rPr>
        <w:t xml:space="preserve">Expires: </w:t>
      </w:r>
      <w:r w:rsidR="00DF72D7" w:rsidRPr="00B2374F">
        <w:rPr>
          <w:rFonts w:ascii="Open Sans" w:hAnsi="Open Sans" w:cs="Open Sans"/>
          <w:u w:val="single"/>
        </w:rPr>
        <w:tab/>
      </w:r>
    </w:p>
    <w:p w14:paraId="51B9D437" w14:textId="77777777" w:rsidR="00FC1CE0" w:rsidRPr="00B2374F" w:rsidRDefault="00FC1CE0" w:rsidP="00B2374F">
      <w:pPr>
        <w:pStyle w:val="BodyText"/>
        <w:spacing w:before="22"/>
        <w:jc w:val="both"/>
        <w:rPr>
          <w:rFonts w:ascii="Open Sans" w:hAnsi="Open Sans" w:cs="Open Sans"/>
        </w:rPr>
      </w:pPr>
    </w:p>
    <w:p w14:paraId="610F23E9" w14:textId="1A68A298" w:rsidR="00FC1CE0" w:rsidRPr="00B2374F" w:rsidRDefault="00C03FE9" w:rsidP="00B2374F">
      <w:pPr>
        <w:pStyle w:val="BodyText"/>
        <w:tabs>
          <w:tab w:val="left" w:pos="7395"/>
        </w:tabs>
        <w:ind w:left="1800"/>
        <w:jc w:val="both"/>
        <w:rPr>
          <w:rFonts w:ascii="Open Sans" w:hAnsi="Open Sans" w:cs="Open Sans"/>
        </w:rPr>
      </w:pPr>
      <w:r w:rsidRPr="00B2374F">
        <w:rPr>
          <w:rFonts w:ascii="Open Sans" w:hAnsi="Open Sans" w:cs="Open Sans"/>
        </w:rPr>
        <w:t xml:space="preserve">Classification Number: </w:t>
      </w:r>
      <w:r w:rsidR="00DF72D7" w:rsidRPr="00B2374F">
        <w:rPr>
          <w:rFonts w:ascii="Open Sans" w:hAnsi="Open Sans" w:cs="Open Sans"/>
          <w:u w:val="single"/>
        </w:rPr>
        <w:tab/>
      </w:r>
    </w:p>
    <w:p w14:paraId="1CE18AFF" w14:textId="77777777" w:rsidR="00FC1CE0" w:rsidRPr="00B2374F" w:rsidRDefault="00FC1CE0" w:rsidP="00B2374F">
      <w:pPr>
        <w:pStyle w:val="BodyText"/>
        <w:jc w:val="both"/>
        <w:rPr>
          <w:rFonts w:ascii="Open Sans" w:hAnsi="Open Sans" w:cs="Open Sans"/>
        </w:rPr>
      </w:pPr>
    </w:p>
    <w:p w14:paraId="139E1AF4" w14:textId="2C6F244C" w:rsidR="00FC1CE0" w:rsidRPr="00B2374F" w:rsidRDefault="00C03FE9" w:rsidP="007A67F8">
      <w:pPr>
        <w:pStyle w:val="BodyText"/>
        <w:tabs>
          <w:tab w:val="left" w:pos="9170"/>
        </w:tabs>
        <w:ind w:left="1800"/>
        <w:jc w:val="both"/>
        <w:rPr>
          <w:rFonts w:ascii="Open Sans" w:hAnsi="Open Sans" w:cs="Open Sans"/>
        </w:rPr>
      </w:pPr>
      <w:r w:rsidRPr="00B2374F">
        <w:rPr>
          <w:rFonts w:ascii="Open Sans" w:hAnsi="Open Sans" w:cs="Open Sans"/>
        </w:rPr>
        <w:t xml:space="preserve">California Contractor’s License No.: </w:t>
      </w:r>
      <w:r w:rsidR="00DF72D7" w:rsidRPr="007A67F8">
        <w:rPr>
          <w:rFonts w:ascii="Open Sans" w:hAnsi="Open Sans" w:cs="Open Sans"/>
        </w:rPr>
        <w:tab/>
      </w:r>
    </w:p>
    <w:p w14:paraId="337CAC9A" w14:textId="77777777" w:rsidR="00FC1CE0" w:rsidRPr="00B2374F" w:rsidRDefault="00FC1CE0" w:rsidP="00B2374F">
      <w:pPr>
        <w:pStyle w:val="BodyText"/>
        <w:spacing w:before="21"/>
        <w:jc w:val="both"/>
        <w:rPr>
          <w:rFonts w:ascii="Open Sans" w:hAnsi="Open Sans" w:cs="Open Sans"/>
        </w:rPr>
      </w:pPr>
    </w:p>
    <w:p w14:paraId="50F65EFE" w14:textId="73BB9D6B" w:rsidR="00FC1CE0" w:rsidRPr="00B2374F" w:rsidRDefault="00C03FE9" w:rsidP="00B2374F">
      <w:pPr>
        <w:pStyle w:val="BodyText"/>
        <w:tabs>
          <w:tab w:val="left" w:pos="5329"/>
        </w:tabs>
        <w:spacing w:before="1"/>
        <w:ind w:left="1800"/>
        <w:jc w:val="both"/>
        <w:rPr>
          <w:rFonts w:ascii="Open Sans" w:hAnsi="Open Sans" w:cs="Open Sans"/>
        </w:rPr>
      </w:pPr>
      <w:r w:rsidRPr="00B2374F">
        <w:rPr>
          <w:rFonts w:ascii="Open Sans" w:hAnsi="Open Sans" w:cs="Open Sans"/>
        </w:rPr>
        <w:t xml:space="preserve">Expires: </w:t>
      </w:r>
      <w:r w:rsidR="00DF72D7" w:rsidRPr="00B2374F">
        <w:rPr>
          <w:rFonts w:ascii="Open Sans" w:hAnsi="Open Sans" w:cs="Open Sans"/>
          <w:u w:val="single"/>
        </w:rPr>
        <w:tab/>
      </w:r>
    </w:p>
    <w:p w14:paraId="16A72851" w14:textId="77777777" w:rsidR="00FC1CE0" w:rsidRPr="00B2374F" w:rsidRDefault="00FC1CE0" w:rsidP="00B2374F">
      <w:pPr>
        <w:pStyle w:val="BodyText"/>
        <w:spacing w:before="21"/>
        <w:jc w:val="both"/>
        <w:rPr>
          <w:rFonts w:ascii="Open Sans" w:hAnsi="Open Sans" w:cs="Open Sans"/>
        </w:rPr>
      </w:pPr>
    </w:p>
    <w:p w14:paraId="25C27070" w14:textId="776561AC" w:rsidR="00FC1CE0" w:rsidRPr="00B2374F" w:rsidRDefault="00C03FE9" w:rsidP="00B2374F">
      <w:pPr>
        <w:pStyle w:val="BodyText"/>
        <w:tabs>
          <w:tab w:val="left" w:pos="7395"/>
        </w:tabs>
        <w:ind w:left="1800"/>
        <w:jc w:val="both"/>
        <w:rPr>
          <w:rFonts w:ascii="Open Sans" w:hAnsi="Open Sans" w:cs="Open Sans"/>
        </w:rPr>
      </w:pPr>
      <w:r w:rsidRPr="00B2374F">
        <w:rPr>
          <w:rFonts w:ascii="Open Sans" w:hAnsi="Open Sans" w:cs="Open Sans"/>
        </w:rPr>
        <w:t xml:space="preserve">Classification Number: </w:t>
      </w:r>
      <w:r w:rsidR="00DF72D7" w:rsidRPr="00B2374F">
        <w:rPr>
          <w:rFonts w:ascii="Open Sans" w:hAnsi="Open Sans" w:cs="Open Sans"/>
          <w:u w:val="single"/>
        </w:rPr>
        <w:tab/>
      </w:r>
    </w:p>
    <w:p w14:paraId="2F603754" w14:textId="77777777" w:rsidR="00FC1CE0" w:rsidRPr="00B2374F" w:rsidRDefault="00FC1CE0" w:rsidP="00B2374F">
      <w:pPr>
        <w:pStyle w:val="BodyText"/>
        <w:jc w:val="both"/>
        <w:rPr>
          <w:rFonts w:ascii="Open Sans" w:hAnsi="Open Sans" w:cs="Open Sans"/>
        </w:rPr>
      </w:pPr>
    </w:p>
    <w:p w14:paraId="193765AA" w14:textId="77777777" w:rsidR="00FC1CE0" w:rsidRPr="00B2374F" w:rsidRDefault="00C03FE9" w:rsidP="00B2374F">
      <w:pPr>
        <w:pStyle w:val="Heading1"/>
        <w:ind w:firstLine="0"/>
        <w:jc w:val="both"/>
        <w:rPr>
          <w:rFonts w:ascii="Open Sans" w:hAnsi="Open Sans" w:cs="Open Sans"/>
        </w:rPr>
      </w:pPr>
      <w:r w:rsidRPr="00B2374F">
        <w:rPr>
          <w:rFonts w:ascii="Open Sans" w:hAnsi="Open Sans" w:cs="Open Sans"/>
        </w:rPr>
        <w:t>Department</w:t>
      </w:r>
      <w:r w:rsidRPr="00B2374F">
        <w:rPr>
          <w:rFonts w:ascii="Open Sans" w:hAnsi="Open Sans" w:cs="Open Sans"/>
          <w:spacing w:val="-10"/>
        </w:rPr>
        <w:t xml:space="preserve"> </w:t>
      </w:r>
      <w:r w:rsidRPr="00B2374F">
        <w:rPr>
          <w:rFonts w:ascii="Open Sans" w:hAnsi="Open Sans" w:cs="Open Sans"/>
        </w:rPr>
        <w:t>of</w:t>
      </w:r>
      <w:r w:rsidRPr="00B2374F">
        <w:rPr>
          <w:rFonts w:ascii="Open Sans" w:hAnsi="Open Sans" w:cs="Open Sans"/>
          <w:spacing w:val="-10"/>
        </w:rPr>
        <w:t xml:space="preserve"> </w:t>
      </w:r>
      <w:r w:rsidRPr="00B2374F">
        <w:rPr>
          <w:rFonts w:ascii="Open Sans" w:hAnsi="Open Sans" w:cs="Open Sans"/>
        </w:rPr>
        <w:t>Industrial</w:t>
      </w:r>
      <w:r w:rsidRPr="00B2374F">
        <w:rPr>
          <w:rFonts w:ascii="Open Sans" w:hAnsi="Open Sans" w:cs="Open Sans"/>
          <w:spacing w:val="-9"/>
        </w:rPr>
        <w:t xml:space="preserve"> </w:t>
      </w:r>
      <w:r w:rsidRPr="00B2374F">
        <w:rPr>
          <w:rFonts w:ascii="Open Sans" w:hAnsi="Open Sans" w:cs="Open Sans"/>
        </w:rPr>
        <w:t>Relations</w:t>
      </w:r>
      <w:r w:rsidRPr="00B2374F">
        <w:rPr>
          <w:rFonts w:ascii="Open Sans" w:hAnsi="Open Sans" w:cs="Open Sans"/>
          <w:spacing w:val="-8"/>
        </w:rPr>
        <w:t xml:space="preserve"> </w:t>
      </w:r>
      <w:r w:rsidRPr="00B2374F">
        <w:rPr>
          <w:rFonts w:ascii="Open Sans" w:hAnsi="Open Sans" w:cs="Open Sans"/>
        </w:rPr>
        <w:t>(DIR)</w:t>
      </w:r>
      <w:r w:rsidRPr="00B2374F">
        <w:rPr>
          <w:rFonts w:ascii="Open Sans" w:hAnsi="Open Sans" w:cs="Open Sans"/>
          <w:spacing w:val="-10"/>
        </w:rPr>
        <w:t xml:space="preserve"> </w:t>
      </w:r>
      <w:r w:rsidRPr="00B2374F">
        <w:rPr>
          <w:rFonts w:ascii="Open Sans" w:hAnsi="Open Sans" w:cs="Open Sans"/>
          <w:spacing w:val="-2"/>
        </w:rPr>
        <w:t>Registration</w:t>
      </w:r>
    </w:p>
    <w:p w14:paraId="7D43DD8E" w14:textId="77777777" w:rsidR="00FC1CE0" w:rsidRPr="00B2374F" w:rsidRDefault="00FC1CE0" w:rsidP="00B2374F">
      <w:pPr>
        <w:pStyle w:val="BodyText"/>
        <w:jc w:val="both"/>
        <w:rPr>
          <w:rFonts w:ascii="Open Sans" w:hAnsi="Open Sans" w:cs="Open Sans"/>
          <w:b/>
        </w:rPr>
      </w:pPr>
    </w:p>
    <w:p w14:paraId="2F9796A2" w14:textId="77777777" w:rsidR="00FC1CE0" w:rsidRPr="00B2374F" w:rsidRDefault="00C03FE9" w:rsidP="00B2374F">
      <w:pPr>
        <w:pStyle w:val="BodyText"/>
        <w:tabs>
          <w:tab w:val="left" w:pos="7557"/>
          <w:tab w:val="left" w:pos="9829"/>
        </w:tabs>
        <w:ind w:left="1800"/>
        <w:jc w:val="both"/>
        <w:rPr>
          <w:rFonts w:ascii="Open Sans" w:hAnsi="Open Sans" w:cs="Open Sans"/>
        </w:rPr>
      </w:pPr>
      <w:r w:rsidRPr="00B2374F">
        <w:rPr>
          <w:rFonts w:ascii="Open Sans" w:hAnsi="Open Sans" w:cs="Open Sans"/>
        </w:rPr>
        <w:t xml:space="preserve">Contractor’s DIR Registration No.: </w:t>
      </w:r>
      <w:r w:rsidRPr="00B2374F">
        <w:rPr>
          <w:rFonts w:ascii="Open Sans" w:hAnsi="Open Sans" w:cs="Open Sans"/>
          <w:u w:val="single"/>
        </w:rPr>
        <w:tab/>
      </w:r>
      <w:r w:rsidRPr="00B2374F">
        <w:rPr>
          <w:rFonts w:ascii="Open Sans" w:hAnsi="Open Sans" w:cs="Open Sans"/>
        </w:rPr>
        <w:t xml:space="preserve">Expires </w:t>
      </w:r>
      <w:r w:rsidRPr="00B2374F">
        <w:rPr>
          <w:rFonts w:ascii="Open Sans" w:hAnsi="Open Sans" w:cs="Open Sans"/>
          <w:u w:val="single"/>
        </w:rPr>
        <w:tab/>
      </w:r>
    </w:p>
    <w:p w14:paraId="657A9D0A" w14:textId="77777777" w:rsidR="00FC1CE0" w:rsidRPr="00B2374F" w:rsidRDefault="00FC1CE0" w:rsidP="00B2374F">
      <w:pPr>
        <w:pStyle w:val="BodyText"/>
        <w:spacing w:before="1"/>
        <w:jc w:val="both"/>
        <w:rPr>
          <w:rFonts w:ascii="Open Sans" w:hAnsi="Open Sans" w:cs="Open Sans"/>
        </w:rPr>
      </w:pPr>
    </w:p>
    <w:p w14:paraId="2BE780D2" w14:textId="77777777" w:rsidR="00FC1CE0" w:rsidRPr="00B2374F" w:rsidRDefault="00C03FE9" w:rsidP="00B2374F">
      <w:pPr>
        <w:pStyle w:val="Heading1"/>
        <w:ind w:right="363" w:firstLine="0"/>
        <w:jc w:val="both"/>
        <w:rPr>
          <w:rFonts w:ascii="Open Sans" w:hAnsi="Open Sans" w:cs="Open Sans"/>
        </w:rPr>
      </w:pPr>
      <w:r w:rsidRPr="00B2374F">
        <w:rPr>
          <w:rFonts w:ascii="Open Sans" w:hAnsi="Open Sans" w:cs="Open Sans"/>
        </w:rPr>
        <w:t>Proposers</w:t>
      </w:r>
      <w:r w:rsidRPr="00B2374F">
        <w:rPr>
          <w:rFonts w:ascii="Open Sans" w:hAnsi="Open Sans" w:cs="Open Sans"/>
          <w:spacing w:val="-6"/>
        </w:rPr>
        <w:t xml:space="preserve"> </w:t>
      </w:r>
      <w:r w:rsidRPr="00B2374F">
        <w:rPr>
          <w:rFonts w:ascii="Open Sans" w:hAnsi="Open Sans" w:cs="Open Sans"/>
        </w:rPr>
        <w:t>shall</w:t>
      </w:r>
      <w:r w:rsidRPr="00B2374F">
        <w:rPr>
          <w:rFonts w:ascii="Open Sans" w:hAnsi="Open Sans" w:cs="Open Sans"/>
          <w:spacing w:val="-4"/>
        </w:rPr>
        <w:t xml:space="preserve"> </w:t>
      </w:r>
      <w:r w:rsidRPr="00B2374F">
        <w:rPr>
          <w:rFonts w:ascii="Open Sans" w:hAnsi="Open Sans" w:cs="Open Sans"/>
        </w:rPr>
        <w:t>include</w:t>
      </w:r>
      <w:r w:rsidRPr="00B2374F">
        <w:rPr>
          <w:rFonts w:ascii="Open Sans" w:hAnsi="Open Sans" w:cs="Open Sans"/>
          <w:spacing w:val="-4"/>
        </w:rPr>
        <w:t xml:space="preserve"> </w:t>
      </w:r>
      <w:r w:rsidRPr="00B2374F">
        <w:rPr>
          <w:rFonts w:ascii="Open Sans" w:hAnsi="Open Sans" w:cs="Open Sans"/>
        </w:rPr>
        <w:t>copies</w:t>
      </w:r>
      <w:r w:rsidRPr="00B2374F">
        <w:rPr>
          <w:rFonts w:ascii="Open Sans" w:hAnsi="Open Sans" w:cs="Open Sans"/>
          <w:spacing w:val="-4"/>
        </w:rPr>
        <w:t xml:space="preserve"> </w:t>
      </w:r>
      <w:r w:rsidRPr="00B2374F">
        <w:rPr>
          <w:rFonts w:ascii="Open Sans" w:hAnsi="Open Sans" w:cs="Open Sans"/>
        </w:rPr>
        <w:t>of</w:t>
      </w:r>
      <w:r w:rsidRPr="00B2374F">
        <w:rPr>
          <w:rFonts w:ascii="Open Sans" w:hAnsi="Open Sans" w:cs="Open Sans"/>
          <w:spacing w:val="-4"/>
        </w:rPr>
        <w:t xml:space="preserve"> </w:t>
      </w:r>
      <w:r w:rsidRPr="00B2374F">
        <w:rPr>
          <w:rFonts w:ascii="Open Sans" w:hAnsi="Open Sans" w:cs="Open Sans"/>
        </w:rPr>
        <w:t>all</w:t>
      </w:r>
      <w:r w:rsidRPr="00B2374F">
        <w:rPr>
          <w:rFonts w:ascii="Open Sans" w:hAnsi="Open Sans" w:cs="Open Sans"/>
          <w:spacing w:val="-4"/>
        </w:rPr>
        <w:t xml:space="preserve"> </w:t>
      </w:r>
      <w:r w:rsidRPr="00B2374F">
        <w:rPr>
          <w:rFonts w:ascii="Open Sans" w:hAnsi="Open Sans" w:cs="Open Sans"/>
        </w:rPr>
        <w:t>licenses and</w:t>
      </w:r>
      <w:r w:rsidRPr="00B2374F">
        <w:rPr>
          <w:rFonts w:ascii="Open Sans" w:hAnsi="Open Sans" w:cs="Open Sans"/>
          <w:spacing w:val="-4"/>
        </w:rPr>
        <w:t xml:space="preserve"> </w:t>
      </w:r>
      <w:r w:rsidRPr="00B2374F">
        <w:rPr>
          <w:rFonts w:ascii="Open Sans" w:hAnsi="Open Sans" w:cs="Open Sans"/>
        </w:rPr>
        <w:t>certificates</w:t>
      </w:r>
      <w:r w:rsidRPr="00B2374F">
        <w:rPr>
          <w:rFonts w:ascii="Open Sans" w:hAnsi="Open Sans" w:cs="Open Sans"/>
          <w:spacing w:val="-6"/>
        </w:rPr>
        <w:t xml:space="preserve"> </w:t>
      </w:r>
      <w:r w:rsidRPr="00B2374F">
        <w:rPr>
          <w:rFonts w:ascii="Open Sans" w:hAnsi="Open Sans" w:cs="Open Sans"/>
        </w:rPr>
        <w:t>with</w:t>
      </w:r>
      <w:r w:rsidRPr="00B2374F">
        <w:rPr>
          <w:rFonts w:ascii="Open Sans" w:hAnsi="Open Sans" w:cs="Open Sans"/>
          <w:spacing w:val="-4"/>
        </w:rPr>
        <w:t xml:space="preserve"> </w:t>
      </w:r>
      <w:r w:rsidRPr="00B2374F">
        <w:rPr>
          <w:rFonts w:ascii="Open Sans" w:hAnsi="Open Sans" w:cs="Open Sans"/>
        </w:rPr>
        <w:t xml:space="preserve">their </w:t>
      </w:r>
      <w:r w:rsidRPr="00B2374F">
        <w:rPr>
          <w:rFonts w:ascii="Open Sans" w:hAnsi="Open Sans" w:cs="Open Sans"/>
          <w:spacing w:val="-2"/>
        </w:rPr>
        <w:t>proposal.</w:t>
      </w:r>
    </w:p>
    <w:p w14:paraId="6B45B940" w14:textId="77777777" w:rsidR="00FC1CE0" w:rsidRPr="00B2374F" w:rsidRDefault="00FC1CE0" w:rsidP="00B2374F">
      <w:pPr>
        <w:pStyle w:val="BodyText"/>
        <w:jc w:val="both"/>
        <w:rPr>
          <w:rFonts w:ascii="Open Sans" w:hAnsi="Open Sans" w:cs="Open Sans"/>
          <w:b/>
        </w:rPr>
      </w:pPr>
    </w:p>
    <w:p w14:paraId="0416923D" w14:textId="77777777" w:rsidR="00FC1CE0" w:rsidRPr="00B2374F" w:rsidRDefault="00C03FE9" w:rsidP="00B2374F">
      <w:pPr>
        <w:pStyle w:val="ListParagraph"/>
        <w:numPr>
          <w:ilvl w:val="0"/>
          <w:numId w:val="2"/>
        </w:numPr>
        <w:tabs>
          <w:tab w:val="left" w:pos="1800"/>
        </w:tabs>
        <w:spacing w:before="1" w:line="249" w:lineRule="auto"/>
        <w:ind w:right="363"/>
        <w:rPr>
          <w:rFonts w:ascii="Open Sans" w:hAnsi="Open Sans" w:cs="Open Sans"/>
          <w:sz w:val="24"/>
          <w:szCs w:val="24"/>
        </w:rPr>
      </w:pPr>
      <w:proofErr w:type="gramStart"/>
      <w:r w:rsidRPr="00B2374F">
        <w:rPr>
          <w:rFonts w:ascii="Open Sans" w:hAnsi="Open Sans" w:cs="Open Sans"/>
          <w:sz w:val="24"/>
          <w:szCs w:val="24"/>
        </w:rPr>
        <w:t>Contractor</w:t>
      </w:r>
      <w:proofErr w:type="gramEnd"/>
      <w:r w:rsidRPr="00B2374F">
        <w:rPr>
          <w:rFonts w:ascii="Open Sans" w:hAnsi="Open Sans" w:cs="Open Sans"/>
          <w:sz w:val="24"/>
          <w:szCs w:val="24"/>
        </w:rPr>
        <w:t xml:space="preserve"> must abide by Best Management Practices (BMPs) and shall procure all necessary licenses and permits.</w:t>
      </w:r>
    </w:p>
    <w:p w14:paraId="70F4DABD" w14:textId="77777777" w:rsidR="00FC1CE0" w:rsidRPr="00B2374F" w:rsidRDefault="00FC1CE0" w:rsidP="00B2374F">
      <w:pPr>
        <w:pStyle w:val="BodyText"/>
        <w:spacing w:before="25"/>
        <w:jc w:val="both"/>
        <w:rPr>
          <w:rFonts w:ascii="Open Sans" w:hAnsi="Open Sans" w:cs="Open Sans"/>
        </w:rPr>
      </w:pPr>
    </w:p>
    <w:p w14:paraId="7C7887C8" w14:textId="77777777" w:rsidR="00FC1CE0" w:rsidRPr="00B2374F" w:rsidRDefault="00C03FE9" w:rsidP="00B2374F">
      <w:pPr>
        <w:pStyle w:val="ListParagraph"/>
        <w:numPr>
          <w:ilvl w:val="0"/>
          <w:numId w:val="2"/>
        </w:numPr>
        <w:tabs>
          <w:tab w:val="left" w:pos="1800"/>
        </w:tabs>
        <w:spacing w:before="1" w:line="249" w:lineRule="auto"/>
        <w:ind w:right="362"/>
        <w:rPr>
          <w:rFonts w:ascii="Open Sans" w:hAnsi="Open Sans" w:cs="Open Sans"/>
          <w:sz w:val="24"/>
          <w:szCs w:val="24"/>
        </w:rPr>
      </w:pPr>
      <w:r w:rsidRPr="00B2374F">
        <w:rPr>
          <w:rFonts w:ascii="Open Sans" w:hAnsi="Open Sans" w:cs="Open Sans"/>
          <w:sz w:val="24"/>
          <w:szCs w:val="24"/>
        </w:rPr>
        <w:t>Contractor</w:t>
      </w:r>
      <w:r w:rsidRPr="00B2374F">
        <w:rPr>
          <w:rFonts w:ascii="Open Sans" w:hAnsi="Open Sans" w:cs="Open Sans"/>
          <w:spacing w:val="-2"/>
          <w:sz w:val="24"/>
          <w:szCs w:val="24"/>
        </w:rPr>
        <w:t xml:space="preserve"> </w:t>
      </w:r>
      <w:r w:rsidRPr="00B2374F">
        <w:rPr>
          <w:rFonts w:ascii="Open Sans" w:hAnsi="Open Sans" w:cs="Open Sans"/>
          <w:sz w:val="24"/>
          <w:szCs w:val="24"/>
        </w:rPr>
        <w:t>shall</w:t>
      </w:r>
      <w:r w:rsidRPr="00B2374F">
        <w:rPr>
          <w:rFonts w:ascii="Open Sans" w:hAnsi="Open Sans" w:cs="Open Sans"/>
          <w:spacing w:val="-2"/>
          <w:sz w:val="24"/>
          <w:szCs w:val="24"/>
        </w:rPr>
        <w:t xml:space="preserve"> </w:t>
      </w:r>
      <w:r w:rsidRPr="00B2374F">
        <w:rPr>
          <w:rFonts w:ascii="Open Sans" w:hAnsi="Open Sans" w:cs="Open Sans"/>
          <w:sz w:val="24"/>
          <w:szCs w:val="24"/>
        </w:rPr>
        <w:t>become</w:t>
      </w:r>
      <w:r w:rsidRPr="00B2374F">
        <w:rPr>
          <w:rFonts w:ascii="Open Sans" w:hAnsi="Open Sans" w:cs="Open Sans"/>
          <w:spacing w:val="-3"/>
          <w:sz w:val="24"/>
          <w:szCs w:val="24"/>
        </w:rPr>
        <w:t xml:space="preserve"> </w:t>
      </w:r>
      <w:r w:rsidRPr="00B2374F">
        <w:rPr>
          <w:rFonts w:ascii="Open Sans" w:hAnsi="Open Sans" w:cs="Open Sans"/>
          <w:sz w:val="24"/>
          <w:szCs w:val="24"/>
        </w:rPr>
        <w:t>fully</w:t>
      </w:r>
      <w:r w:rsidRPr="00B2374F">
        <w:rPr>
          <w:rFonts w:ascii="Open Sans" w:hAnsi="Open Sans" w:cs="Open Sans"/>
          <w:spacing w:val="-3"/>
          <w:sz w:val="24"/>
          <w:szCs w:val="24"/>
        </w:rPr>
        <w:t xml:space="preserve"> </w:t>
      </w:r>
      <w:r w:rsidRPr="00B2374F">
        <w:rPr>
          <w:rFonts w:ascii="Open Sans" w:hAnsi="Open Sans" w:cs="Open Sans"/>
          <w:sz w:val="24"/>
          <w:szCs w:val="24"/>
        </w:rPr>
        <w:t>informed of the conditions</w:t>
      </w:r>
      <w:r w:rsidRPr="00B2374F">
        <w:rPr>
          <w:rFonts w:ascii="Open Sans" w:hAnsi="Open Sans" w:cs="Open Sans"/>
          <w:spacing w:val="-1"/>
          <w:sz w:val="24"/>
          <w:szCs w:val="24"/>
        </w:rPr>
        <w:t xml:space="preserve"> </w:t>
      </w:r>
      <w:r w:rsidRPr="00B2374F">
        <w:rPr>
          <w:rFonts w:ascii="Open Sans" w:hAnsi="Open Sans" w:cs="Open Sans"/>
          <w:sz w:val="24"/>
          <w:szCs w:val="24"/>
        </w:rPr>
        <w:t>of all</w:t>
      </w:r>
      <w:r w:rsidRPr="00B2374F">
        <w:rPr>
          <w:rFonts w:ascii="Open Sans" w:hAnsi="Open Sans" w:cs="Open Sans"/>
          <w:spacing w:val="-2"/>
          <w:sz w:val="24"/>
          <w:szCs w:val="24"/>
        </w:rPr>
        <w:t xml:space="preserve"> </w:t>
      </w:r>
      <w:r w:rsidRPr="00B2374F">
        <w:rPr>
          <w:rFonts w:ascii="Open Sans" w:hAnsi="Open Sans" w:cs="Open Sans"/>
          <w:sz w:val="24"/>
          <w:szCs w:val="24"/>
        </w:rPr>
        <w:t>permits</w:t>
      </w:r>
      <w:r w:rsidRPr="00B2374F">
        <w:rPr>
          <w:rFonts w:ascii="Open Sans" w:hAnsi="Open Sans" w:cs="Open Sans"/>
          <w:spacing w:val="-1"/>
          <w:sz w:val="24"/>
          <w:szCs w:val="24"/>
        </w:rPr>
        <w:t xml:space="preserve"> </w:t>
      </w:r>
      <w:r w:rsidRPr="00B2374F">
        <w:rPr>
          <w:rFonts w:ascii="Open Sans" w:hAnsi="Open Sans" w:cs="Open Sans"/>
          <w:sz w:val="24"/>
          <w:szCs w:val="24"/>
        </w:rPr>
        <w:t>that govern the Contractor’s operations and shall conduct operations accordingly.</w:t>
      </w:r>
      <w:r w:rsidRPr="00B2374F">
        <w:rPr>
          <w:rFonts w:ascii="Open Sans" w:hAnsi="Open Sans" w:cs="Open Sans"/>
          <w:spacing w:val="40"/>
          <w:sz w:val="24"/>
          <w:szCs w:val="24"/>
        </w:rPr>
        <w:t xml:space="preserve"> </w:t>
      </w:r>
      <w:r w:rsidRPr="00B2374F">
        <w:rPr>
          <w:rFonts w:ascii="Open Sans" w:hAnsi="Open Sans" w:cs="Open Sans"/>
          <w:sz w:val="24"/>
          <w:szCs w:val="24"/>
        </w:rPr>
        <w:t>The Contractor shall be solely responsible for and pay, at Contractor’s sole expense and</w:t>
      </w:r>
      <w:r w:rsidRPr="00B2374F">
        <w:rPr>
          <w:rFonts w:ascii="Open Sans" w:hAnsi="Open Sans" w:cs="Open Sans"/>
          <w:spacing w:val="-2"/>
          <w:sz w:val="24"/>
          <w:szCs w:val="24"/>
        </w:rPr>
        <w:t xml:space="preserve"> </w:t>
      </w:r>
      <w:r w:rsidRPr="00B2374F">
        <w:rPr>
          <w:rFonts w:ascii="Open Sans" w:hAnsi="Open Sans" w:cs="Open Sans"/>
          <w:sz w:val="24"/>
          <w:szCs w:val="24"/>
        </w:rPr>
        <w:t>at</w:t>
      </w:r>
      <w:r w:rsidRPr="00B2374F">
        <w:rPr>
          <w:rFonts w:ascii="Open Sans" w:hAnsi="Open Sans" w:cs="Open Sans"/>
          <w:spacing w:val="-3"/>
          <w:sz w:val="24"/>
          <w:szCs w:val="24"/>
        </w:rPr>
        <w:t xml:space="preserve"> </w:t>
      </w:r>
      <w:r w:rsidRPr="00B2374F">
        <w:rPr>
          <w:rFonts w:ascii="Open Sans" w:hAnsi="Open Sans" w:cs="Open Sans"/>
          <w:sz w:val="24"/>
          <w:szCs w:val="24"/>
        </w:rPr>
        <w:t>no</w:t>
      </w:r>
      <w:r w:rsidRPr="00B2374F">
        <w:rPr>
          <w:rFonts w:ascii="Open Sans" w:hAnsi="Open Sans" w:cs="Open Sans"/>
          <w:spacing w:val="-3"/>
          <w:sz w:val="24"/>
          <w:szCs w:val="24"/>
        </w:rPr>
        <w:t xml:space="preserve"> </w:t>
      </w:r>
      <w:r w:rsidRPr="00B2374F">
        <w:rPr>
          <w:rFonts w:ascii="Open Sans" w:hAnsi="Open Sans" w:cs="Open Sans"/>
          <w:sz w:val="24"/>
          <w:szCs w:val="24"/>
        </w:rPr>
        <w:t>additional</w:t>
      </w:r>
      <w:r w:rsidRPr="00B2374F">
        <w:rPr>
          <w:rFonts w:ascii="Open Sans" w:hAnsi="Open Sans" w:cs="Open Sans"/>
          <w:spacing w:val="-4"/>
          <w:sz w:val="24"/>
          <w:szCs w:val="24"/>
        </w:rPr>
        <w:t xml:space="preserve"> </w:t>
      </w:r>
      <w:r w:rsidRPr="00B2374F">
        <w:rPr>
          <w:rFonts w:ascii="Open Sans" w:hAnsi="Open Sans" w:cs="Open Sans"/>
          <w:sz w:val="24"/>
          <w:szCs w:val="24"/>
        </w:rPr>
        <w:t>cost to</w:t>
      </w:r>
      <w:r w:rsidRPr="00B2374F">
        <w:rPr>
          <w:rFonts w:ascii="Open Sans" w:hAnsi="Open Sans" w:cs="Open Sans"/>
          <w:spacing w:val="-2"/>
          <w:sz w:val="24"/>
          <w:szCs w:val="24"/>
        </w:rPr>
        <w:t xml:space="preserve"> </w:t>
      </w:r>
      <w:r w:rsidRPr="00B2374F">
        <w:rPr>
          <w:rFonts w:ascii="Open Sans" w:hAnsi="Open Sans" w:cs="Open Sans"/>
          <w:sz w:val="24"/>
          <w:szCs w:val="24"/>
        </w:rPr>
        <w:t>the City, all</w:t>
      </w:r>
      <w:r w:rsidRPr="00B2374F">
        <w:rPr>
          <w:rFonts w:ascii="Open Sans" w:hAnsi="Open Sans" w:cs="Open Sans"/>
          <w:spacing w:val="-7"/>
          <w:sz w:val="24"/>
          <w:szCs w:val="24"/>
        </w:rPr>
        <w:t xml:space="preserve"> </w:t>
      </w:r>
      <w:r w:rsidRPr="00B2374F">
        <w:rPr>
          <w:rFonts w:ascii="Open Sans" w:hAnsi="Open Sans" w:cs="Open Sans"/>
          <w:sz w:val="24"/>
          <w:szCs w:val="24"/>
        </w:rPr>
        <w:t>fines,</w:t>
      </w:r>
      <w:r w:rsidRPr="00B2374F">
        <w:rPr>
          <w:rFonts w:ascii="Open Sans" w:hAnsi="Open Sans" w:cs="Open Sans"/>
          <w:spacing w:val="-3"/>
          <w:sz w:val="24"/>
          <w:szCs w:val="24"/>
        </w:rPr>
        <w:t xml:space="preserve"> </w:t>
      </w:r>
      <w:r w:rsidRPr="00B2374F">
        <w:rPr>
          <w:rFonts w:ascii="Open Sans" w:hAnsi="Open Sans" w:cs="Open Sans"/>
          <w:sz w:val="24"/>
          <w:szCs w:val="24"/>
        </w:rPr>
        <w:t>damages,</w:t>
      </w:r>
      <w:r w:rsidRPr="00B2374F">
        <w:rPr>
          <w:rFonts w:ascii="Open Sans" w:hAnsi="Open Sans" w:cs="Open Sans"/>
          <w:spacing w:val="-3"/>
          <w:sz w:val="24"/>
          <w:szCs w:val="24"/>
        </w:rPr>
        <w:t xml:space="preserve"> </w:t>
      </w:r>
      <w:r w:rsidRPr="00B2374F">
        <w:rPr>
          <w:rFonts w:ascii="Open Sans" w:hAnsi="Open Sans" w:cs="Open Sans"/>
          <w:sz w:val="24"/>
          <w:szCs w:val="24"/>
        </w:rPr>
        <w:t>and work</w:t>
      </w:r>
      <w:r w:rsidRPr="00B2374F">
        <w:rPr>
          <w:rFonts w:ascii="Open Sans" w:hAnsi="Open Sans" w:cs="Open Sans"/>
          <w:spacing w:val="-2"/>
          <w:sz w:val="24"/>
          <w:szCs w:val="24"/>
        </w:rPr>
        <w:t xml:space="preserve"> </w:t>
      </w:r>
      <w:r w:rsidRPr="00B2374F">
        <w:rPr>
          <w:rFonts w:ascii="Open Sans" w:hAnsi="Open Sans" w:cs="Open Sans"/>
          <w:sz w:val="24"/>
          <w:szCs w:val="24"/>
        </w:rPr>
        <w:t>delays</w:t>
      </w:r>
      <w:r w:rsidRPr="00B2374F">
        <w:rPr>
          <w:rFonts w:ascii="Open Sans" w:hAnsi="Open Sans" w:cs="Open Sans"/>
          <w:spacing w:val="-1"/>
          <w:sz w:val="24"/>
          <w:szCs w:val="24"/>
        </w:rPr>
        <w:t xml:space="preserve"> </w:t>
      </w:r>
      <w:r w:rsidRPr="00B2374F">
        <w:rPr>
          <w:rFonts w:ascii="Open Sans" w:hAnsi="Open Sans" w:cs="Open Sans"/>
          <w:sz w:val="24"/>
          <w:szCs w:val="24"/>
        </w:rPr>
        <w:t>incurred due to failure to implement the requirements of the permits.</w:t>
      </w:r>
    </w:p>
    <w:p w14:paraId="36FDFF10" w14:textId="77777777" w:rsidR="00FC1CE0" w:rsidRPr="00B2374F" w:rsidRDefault="00FC1CE0" w:rsidP="00B2374F">
      <w:pPr>
        <w:pStyle w:val="BodyText"/>
        <w:spacing w:before="24"/>
        <w:jc w:val="both"/>
        <w:rPr>
          <w:rFonts w:ascii="Open Sans" w:hAnsi="Open Sans" w:cs="Open Sans"/>
        </w:rPr>
      </w:pPr>
    </w:p>
    <w:p w14:paraId="492EE8F2" w14:textId="77777777" w:rsidR="00FC1CE0" w:rsidRPr="00B2374F" w:rsidRDefault="00C03FE9" w:rsidP="00B2374F">
      <w:pPr>
        <w:pStyle w:val="ListParagraph"/>
        <w:numPr>
          <w:ilvl w:val="0"/>
          <w:numId w:val="2"/>
        </w:numPr>
        <w:tabs>
          <w:tab w:val="left" w:pos="1800"/>
        </w:tabs>
        <w:spacing w:line="249" w:lineRule="auto"/>
        <w:ind w:right="354"/>
        <w:rPr>
          <w:rFonts w:ascii="Open Sans" w:hAnsi="Open Sans" w:cs="Open Sans"/>
          <w:sz w:val="24"/>
          <w:szCs w:val="24"/>
        </w:rPr>
      </w:pPr>
      <w:r w:rsidRPr="00B2374F">
        <w:rPr>
          <w:rFonts w:ascii="Open Sans" w:hAnsi="Open Sans" w:cs="Open Sans"/>
          <w:sz w:val="24"/>
          <w:szCs w:val="24"/>
        </w:rPr>
        <w:t>Contractor shall be responsible for any expenses incurred by the Airport for any violation and/or corrective action resulting from non-compliance with Department of Homeland Security (DHS), Transportation Security Administration (TSA), or Airport rules and regulations.</w:t>
      </w:r>
    </w:p>
    <w:p w14:paraId="27AB677A" w14:textId="77777777" w:rsidR="00FC1CE0" w:rsidRPr="00B2374F" w:rsidRDefault="00FC1CE0" w:rsidP="00B2374F">
      <w:pPr>
        <w:pStyle w:val="BodyText"/>
        <w:spacing w:before="18"/>
        <w:jc w:val="both"/>
        <w:rPr>
          <w:rFonts w:ascii="Open Sans" w:hAnsi="Open Sans" w:cs="Open Sans"/>
        </w:rPr>
      </w:pPr>
    </w:p>
    <w:p w14:paraId="75AD8BCF" w14:textId="77777777" w:rsidR="00FC1CE0" w:rsidRPr="00B2374F" w:rsidRDefault="00C03FE9" w:rsidP="00B2374F">
      <w:pPr>
        <w:pStyle w:val="ListParagraph"/>
        <w:numPr>
          <w:ilvl w:val="0"/>
          <w:numId w:val="2"/>
        </w:numPr>
        <w:tabs>
          <w:tab w:val="left" w:pos="1800"/>
        </w:tabs>
        <w:spacing w:before="1" w:line="247" w:lineRule="auto"/>
        <w:ind w:right="365"/>
        <w:rPr>
          <w:rFonts w:ascii="Open Sans" w:hAnsi="Open Sans" w:cs="Open Sans"/>
          <w:sz w:val="24"/>
          <w:szCs w:val="24"/>
        </w:rPr>
      </w:pPr>
      <w:r w:rsidRPr="00B2374F">
        <w:rPr>
          <w:rFonts w:ascii="Open Sans" w:hAnsi="Open Sans" w:cs="Open Sans"/>
          <w:sz w:val="24"/>
          <w:szCs w:val="24"/>
        </w:rPr>
        <w:t>Any phase of the Work requiring a permit shall not be started until such applicable permit has been obtained.</w:t>
      </w:r>
    </w:p>
    <w:p w14:paraId="39F33509" w14:textId="77777777" w:rsidR="00FC1CE0" w:rsidRPr="00B2374F" w:rsidRDefault="00FC1CE0" w:rsidP="00B2374F">
      <w:pPr>
        <w:pStyle w:val="BodyText"/>
        <w:spacing w:before="25"/>
        <w:jc w:val="both"/>
        <w:rPr>
          <w:rFonts w:ascii="Open Sans" w:hAnsi="Open Sans" w:cs="Open Sans"/>
        </w:rPr>
      </w:pPr>
    </w:p>
    <w:p w14:paraId="424661C0" w14:textId="77777777" w:rsidR="00FC1CE0" w:rsidRPr="00B2374F" w:rsidRDefault="00C03FE9" w:rsidP="00B2374F">
      <w:pPr>
        <w:pStyle w:val="ListParagraph"/>
        <w:numPr>
          <w:ilvl w:val="0"/>
          <w:numId w:val="2"/>
        </w:numPr>
        <w:tabs>
          <w:tab w:val="left" w:pos="1798"/>
          <w:tab w:val="left" w:pos="1800"/>
        </w:tabs>
        <w:spacing w:line="249" w:lineRule="auto"/>
        <w:ind w:right="359"/>
        <w:rPr>
          <w:rFonts w:ascii="Open Sans" w:hAnsi="Open Sans" w:cs="Open Sans"/>
          <w:sz w:val="24"/>
          <w:szCs w:val="24"/>
        </w:rPr>
      </w:pPr>
      <w:r w:rsidRPr="00B2374F">
        <w:rPr>
          <w:rFonts w:ascii="Open Sans" w:hAnsi="Open Sans" w:cs="Open Sans"/>
          <w:sz w:val="24"/>
          <w:szCs w:val="24"/>
        </w:rPr>
        <w:t>The Airport is currently registered with the State Water Resources Control Board as a permittee under the Statewide General Industrial Activities Storm Water Discharge Permit Regulations (Permit Identification No. 4 19I004985).</w:t>
      </w:r>
      <w:r w:rsidRPr="00B2374F">
        <w:rPr>
          <w:rFonts w:ascii="Open Sans" w:hAnsi="Open Sans" w:cs="Open Sans"/>
          <w:spacing w:val="40"/>
          <w:sz w:val="24"/>
          <w:szCs w:val="24"/>
        </w:rPr>
        <w:t xml:space="preserve"> </w:t>
      </w:r>
      <w:r w:rsidRPr="00B2374F">
        <w:rPr>
          <w:rFonts w:ascii="Open Sans" w:hAnsi="Open Sans" w:cs="Open Sans"/>
          <w:sz w:val="24"/>
          <w:szCs w:val="24"/>
        </w:rPr>
        <w:t xml:space="preserve">In compliance with the requirements of the California Airport Group’s California General Permit, the </w:t>
      </w:r>
      <w:proofErr w:type="gramStart"/>
      <w:r w:rsidRPr="00B2374F">
        <w:rPr>
          <w:rFonts w:ascii="Open Sans" w:hAnsi="Open Sans" w:cs="Open Sans"/>
          <w:sz w:val="24"/>
          <w:szCs w:val="24"/>
        </w:rPr>
        <w:t>City</w:t>
      </w:r>
      <w:proofErr w:type="gramEnd"/>
      <w:r w:rsidRPr="00B2374F">
        <w:rPr>
          <w:rFonts w:ascii="Open Sans" w:hAnsi="Open Sans" w:cs="Open Sans"/>
          <w:sz w:val="24"/>
          <w:szCs w:val="24"/>
        </w:rPr>
        <w:t xml:space="preserve"> has prepared, certified and implemented a Storm Water Prevention Program Plan (SWPPP).</w:t>
      </w:r>
      <w:r w:rsidRPr="00B2374F">
        <w:rPr>
          <w:rFonts w:ascii="Open Sans" w:hAnsi="Open Sans" w:cs="Open Sans"/>
          <w:spacing w:val="40"/>
          <w:sz w:val="24"/>
          <w:szCs w:val="24"/>
        </w:rPr>
        <w:t xml:space="preserve"> </w:t>
      </w:r>
      <w:r w:rsidRPr="00B2374F">
        <w:rPr>
          <w:rFonts w:ascii="Open Sans" w:hAnsi="Open Sans" w:cs="Open Sans"/>
          <w:sz w:val="24"/>
          <w:szCs w:val="24"/>
        </w:rPr>
        <w:t>The SWPPP is on file in the office of the Long Beach Airport, Main Terminal Building, 4100 Donald Douglas Drive, Long Beach, California.</w:t>
      </w:r>
    </w:p>
    <w:p w14:paraId="2120E788" w14:textId="77777777" w:rsidR="00FC1CE0" w:rsidRPr="00B2374F" w:rsidRDefault="00FC1CE0" w:rsidP="00B2374F">
      <w:pPr>
        <w:pStyle w:val="BodyText"/>
        <w:spacing w:before="23"/>
        <w:jc w:val="both"/>
        <w:rPr>
          <w:rFonts w:ascii="Open Sans" w:hAnsi="Open Sans" w:cs="Open Sans"/>
        </w:rPr>
      </w:pPr>
    </w:p>
    <w:p w14:paraId="065F0BA6" w14:textId="77777777" w:rsidR="00FC1CE0" w:rsidRPr="00B2374F" w:rsidRDefault="00C03FE9" w:rsidP="00B2374F">
      <w:pPr>
        <w:pStyle w:val="ListParagraph"/>
        <w:numPr>
          <w:ilvl w:val="0"/>
          <w:numId w:val="2"/>
        </w:numPr>
        <w:tabs>
          <w:tab w:val="left" w:pos="1798"/>
          <w:tab w:val="left" w:pos="1800"/>
        </w:tabs>
        <w:spacing w:line="249" w:lineRule="auto"/>
        <w:ind w:right="358"/>
        <w:rPr>
          <w:rFonts w:ascii="Open Sans" w:hAnsi="Open Sans" w:cs="Open Sans"/>
          <w:sz w:val="24"/>
          <w:szCs w:val="24"/>
        </w:rPr>
      </w:pPr>
      <w:proofErr w:type="gramStart"/>
      <w:r w:rsidRPr="00B2374F">
        <w:rPr>
          <w:rFonts w:ascii="Open Sans" w:hAnsi="Open Sans" w:cs="Open Sans"/>
          <w:sz w:val="24"/>
          <w:szCs w:val="24"/>
        </w:rPr>
        <w:t>Contractor</w:t>
      </w:r>
      <w:proofErr w:type="gramEnd"/>
      <w:r w:rsidRPr="00B2374F">
        <w:rPr>
          <w:rFonts w:ascii="Open Sans" w:hAnsi="Open Sans" w:cs="Open Sans"/>
          <w:sz w:val="24"/>
          <w:szCs w:val="24"/>
        </w:rPr>
        <w:t xml:space="preserve"> shall abide by all requirements of the industrial activities permit and corresponding SWPPP.</w:t>
      </w:r>
      <w:r w:rsidRPr="00B2374F">
        <w:rPr>
          <w:rFonts w:ascii="Open Sans" w:hAnsi="Open Sans" w:cs="Open Sans"/>
          <w:spacing w:val="40"/>
          <w:sz w:val="24"/>
          <w:szCs w:val="24"/>
        </w:rPr>
        <w:t xml:space="preserve"> </w:t>
      </w:r>
      <w:r w:rsidRPr="00B2374F">
        <w:rPr>
          <w:rFonts w:ascii="Open Sans" w:hAnsi="Open Sans" w:cs="Open Sans"/>
          <w:sz w:val="24"/>
          <w:szCs w:val="24"/>
        </w:rPr>
        <w:t>In addition to complying with the SWPPPs for the Industrial and Construction permits, the Contractor shall abide by all</w:t>
      </w:r>
      <w:r w:rsidRPr="00B2374F">
        <w:rPr>
          <w:rFonts w:ascii="Open Sans" w:hAnsi="Open Sans" w:cs="Open Sans"/>
          <w:spacing w:val="40"/>
          <w:sz w:val="24"/>
          <w:szCs w:val="24"/>
        </w:rPr>
        <w:t xml:space="preserve"> </w:t>
      </w:r>
      <w:r w:rsidRPr="00B2374F">
        <w:rPr>
          <w:rFonts w:ascii="Open Sans" w:hAnsi="Open Sans" w:cs="Open Sans"/>
          <w:sz w:val="24"/>
          <w:szCs w:val="24"/>
        </w:rPr>
        <w:lastRenderedPageBreak/>
        <w:t>requirements of Section 78.6, “Water Pollution Control,” of the Standard Specifications for Public Works Construction and the BMPs described below.</w:t>
      </w:r>
    </w:p>
    <w:p w14:paraId="074E9E79" w14:textId="77777777" w:rsidR="00FC1CE0" w:rsidRPr="00B2374F" w:rsidRDefault="00FC1CE0" w:rsidP="00B2374F">
      <w:pPr>
        <w:pStyle w:val="BodyText"/>
        <w:spacing w:before="22"/>
        <w:jc w:val="both"/>
        <w:rPr>
          <w:rFonts w:ascii="Open Sans" w:hAnsi="Open Sans" w:cs="Open Sans"/>
        </w:rPr>
      </w:pPr>
    </w:p>
    <w:p w14:paraId="6E224027" w14:textId="77777777" w:rsidR="00FC1CE0" w:rsidRPr="00B2374F" w:rsidRDefault="00C03FE9" w:rsidP="00B2374F">
      <w:pPr>
        <w:pStyle w:val="ListParagraph"/>
        <w:numPr>
          <w:ilvl w:val="0"/>
          <w:numId w:val="2"/>
        </w:numPr>
        <w:tabs>
          <w:tab w:val="left" w:pos="1800"/>
        </w:tabs>
        <w:spacing w:line="249" w:lineRule="auto"/>
        <w:ind w:right="364"/>
        <w:rPr>
          <w:rFonts w:ascii="Open Sans" w:hAnsi="Open Sans" w:cs="Open Sans"/>
          <w:sz w:val="24"/>
          <w:szCs w:val="24"/>
        </w:rPr>
      </w:pPr>
      <w:r w:rsidRPr="00B2374F">
        <w:rPr>
          <w:rFonts w:ascii="Open Sans" w:hAnsi="Open Sans" w:cs="Open Sans"/>
          <w:sz w:val="24"/>
          <w:szCs w:val="24"/>
        </w:rPr>
        <w:t>BMPs shall be defined as any program, technology, process, operations method, measure or device which controls, prevents, removes, or reduces pollution.</w:t>
      </w:r>
    </w:p>
    <w:p w14:paraId="3303FADA" w14:textId="77777777" w:rsidR="00FC1CE0" w:rsidRPr="00B2374F" w:rsidRDefault="00FC1CE0" w:rsidP="00B2374F">
      <w:pPr>
        <w:pStyle w:val="BodyText"/>
        <w:spacing w:before="19"/>
        <w:jc w:val="both"/>
        <w:rPr>
          <w:rFonts w:ascii="Open Sans" w:hAnsi="Open Sans" w:cs="Open Sans"/>
        </w:rPr>
      </w:pPr>
    </w:p>
    <w:p w14:paraId="3ABB3937" w14:textId="77777777" w:rsidR="00FC1CE0" w:rsidRPr="00B2374F" w:rsidRDefault="00C03FE9" w:rsidP="00B2374F">
      <w:pPr>
        <w:pStyle w:val="ListParagraph"/>
        <w:numPr>
          <w:ilvl w:val="0"/>
          <w:numId w:val="2"/>
        </w:numPr>
        <w:tabs>
          <w:tab w:val="left" w:pos="1800"/>
        </w:tabs>
        <w:spacing w:line="249" w:lineRule="auto"/>
        <w:ind w:right="360"/>
        <w:rPr>
          <w:rFonts w:ascii="Open Sans" w:hAnsi="Open Sans" w:cs="Open Sans"/>
          <w:sz w:val="24"/>
          <w:szCs w:val="24"/>
        </w:rPr>
      </w:pPr>
      <w:r w:rsidRPr="00B2374F">
        <w:rPr>
          <w:rFonts w:ascii="Open Sans" w:hAnsi="Open Sans" w:cs="Open Sans"/>
          <w:sz w:val="24"/>
          <w:szCs w:val="24"/>
        </w:rPr>
        <w:t>At a minimum, and where appropriate, the Contractor shall implement the following BMPs in conjunction with the Work:</w:t>
      </w:r>
    </w:p>
    <w:p w14:paraId="3B8EB96A" w14:textId="77777777" w:rsidR="00FC1CE0" w:rsidRPr="00B2374F" w:rsidRDefault="00FC1CE0" w:rsidP="00B2374F">
      <w:pPr>
        <w:pStyle w:val="BodyText"/>
        <w:spacing w:before="64"/>
        <w:jc w:val="both"/>
        <w:rPr>
          <w:rFonts w:ascii="Open Sans" w:hAnsi="Open Sans" w:cs="Open Sans"/>
        </w:rPr>
      </w:pPr>
    </w:p>
    <w:tbl>
      <w:tblPr>
        <w:tblW w:w="0" w:type="auto"/>
        <w:tblInd w:w="2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9"/>
        <w:gridCol w:w="3512"/>
      </w:tblGrid>
      <w:tr w:rsidR="00FC1CE0" w:rsidRPr="00B2374F" w14:paraId="62DC2755" w14:textId="77777777">
        <w:trPr>
          <w:trHeight w:val="297"/>
        </w:trPr>
        <w:tc>
          <w:tcPr>
            <w:tcW w:w="4429" w:type="dxa"/>
          </w:tcPr>
          <w:p w14:paraId="6D6BE774" w14:textId="77777777" w:rsidR="00FC1CE0" w:rsidRPr="00B2374F" w:rsidRDefault="00C03FE9" w:rsidP="00B2374F">
            <w:pPr>
              <w:pStyle w:val="TableParagraph"/>
              <w:spacing w:before="14"/>
              <w:ind w:left="8"/>
              <w:jc w:val="both"/>
              <w:rPr>
                <w:rFonts w:ascii="Open Sans" w:hAnsi="Open Sans" w:cs="Open Sans"/>
                <w:b/>
                <w:sz w:val="24"/>
                <w:szCs w:val="24"/>
              </w:rPr>
            </w:pPr>
            <w:r w:rsidRPr="00B2374F">
              <w:rPr>
                <w:rFonts w:ascii="Open Sans" w:hAnsi="Open Sans" w:cs="Open Sans"/>
                <w:b/>
                <w:spacing w:val="-2"/>
                <w:sz w:val="24"/>
                <w:szCs w:val="24"/>
              </w:rPr>
              <w:t>TITLE</w:t>
            </w:r>
          </w:p>
        </w:tc>
        <w:tc>
          <w:tcPr>
            <w:tcW w:w="3512" w:type="dxa"/>
          </w:tcPr>
          <w:p w14:paraId="5F9B4613" w14:textId="77777777" w:rsidR="00FC1CE0" w:rsidRPr="00B2374F" w:rsidRDefault="00C03FE9" w:rsidP="00B2374F">
            <w:pPr>
              <w:pStyle w:val="TableParagraph"/>
              <w:spacing w:before="14"/>
              <w:ind w:left="1444"/>
              <w:jc w:val="both"/>
              <w:rPr>
                <w:rFonts w:ascii="Open Sans" w:hAnsi="Open Sans" w:cs="Open Sans"/>
                <w:b/>
                <w:sz w:val="24"/>
                <w:szCs w:val="24"/>
              </w:rPr>
            </w:pPr>
            <w:r w:rsidRPr="00B2374F">
              <w:rPr>
                <w:rFonts w:ascii="Open Sans" w:hAnsi="Open Sans" w:cs="Open Sans"/>
                <w:b/>
                <w:spacing w:val="-2"/>
                <w:sz w:val="24"/>
                <w:szCs w:val="24"/>
              </w:rPr>
              <w:t>NUMBER</w:t>
            </w:r>
          </w:p>
        </w:tc>
      </w:tr>
      <w:tr w:rsidR="00FC1CE0" w:rsidRPr="00B2374F" w14:paraId="44E3E128" w14:textId="77777777">
        <w:trPr>
          <w:trHeight w:val="297"/>
        </w:trPr>
        <w:tc>
          <w:tcPr>
            <w:tcW w:w="4429" w:type="dxa"/>
          </w:tcPr>
          <w:p w14:paraId="32DDDF51" w14:textId="77777777" w:rsidR="00FC1CE0" w:rsidRPr="00B2374F" w:rsidRDefault="00C03FE9" w:rsidP="007A67F8">
            <w:pPr>
              <w:pStyle w:val="TableParagraph"/>
              <w:jc w:val="both"/>
              <w:rPr>
                <w:rFonts w:ascii="Open Sans" w:hAnsi="Open Sans" w:cs="Open Sans"/>
                <w:sz w:val="24"/>
                <w:szCs w:val="24"/>
              </w:rPr>
            </w:pPr>
            <w:r w:rsidRPr="00B2374F">
              <w:rPr>
                <w:rFonts w:ascii="Open Sans" w:hAnsi="Open Sans" w:cs="Open Sans"/>
                <w:sz w:val="24"/>
                <w:szCs w:val="24"/>
              </w:rPr>
              <w:t>GENERAL</w:t>
            </w:r>
            <w:r w:rsidRPr="00B2374F">
              <w:rPr>
                <w:rFonts w:ascii="Open Sans" w:hAnsi="Open Sans" w:cs="Open Sans"/>
                <w:spacing w:val="-4"/>
                <w:sz w:val="24"/>
                <w:szCs w:val="24"/>
              </w:rPr>
              <w:t xml:space="preserve"> </w:t>
            </w:r>
            <w:r w:rsidRPr="00B2374F">
              <w:rPr>
                <w:rFonts w:ascii="Open Sans" w:hAnsi="Open Sans" w:cs="Open Sans"/>
                <w:sz w:val="24"/>
                <w:szCs w:val="24"/>
              </w:rPr>
              <w:t>SITE</w:t>
            </w:r>
            <w:r w:rsidRPr="00B2374F">
              <w:rPr>
                <w:rFonts w:ascii="Open Sans" w:hAnsi="Open Sans" w:cs="Open Sans"/>
                <w:spacing w:val="-4"/>
                <w:sz w:val="24"/>
                <w:szCs w:val="24"/>
              </w:rPr>
              <w:t xml:space="preserve"> </w:t>
            </w:r>
            <w:r w:rsidRPr="00B2374F">
              <w:rPr>
                <w:rFonts w:ascii="Open Sans" w:hAnsi="Open Sans" w:cs="Open Sans"/>
                <w:spacing w:val="-2"/>
                <w:sz w:val="24"/>
                <w:szCs w:val="24"/>
              </w:rPr>
              <w:t>MANAGEMENT:</w:t>
            </w:r>
          </w:p>
        </w:tc>
        <w:tc>
          <w:tcPr>
            <w:tcW w:w="3512" w:type="dxa"/>
          </w:tcPr>
          <w:p w14:paraId="04CCEE70" w14:textId="77777777" w:rsidR="00FC1CE0" w:rsidRPr="00B2374F" w:rsidRDefault="00FC1CE0" w:rsidP="00B2374F">
            <w:pPr>
              <w:pStyle w:val="TableParagraph"/>
              <w:spacing w:before="0"/>
              <w:jc w:val="both"/>
              <w:rPr>
                <w:rFonts w:ascii="Open Sans" w:hAnsi="Open Sans" w:cs="Open Sans"/>
                <w:sz w:val="24"/>
                <w:szCs w:val="24"/>
              </w:rPr>
            </w:pPr>
          </w:p>
        </w:tc>
      </w:tr>
      <w:tr w:rsidR="00FC1CE0" w:rsidRPr="00B2374F" w14:paraId="67C4A88A" w14:textId="77777777">
        <w:trPr>
          <w:trHeight w:val="376"/>
        </w:trPr>
        <w:tc>
          <w:tcPr>
            <w:tcW w:w="4429" w:type="dxa"/>
          </w:tcPr>
          <w:p w14:paraId="75418449" w14:textId="77777777" w:rsidR="00FC1CE0" w:rsidRPr="00B2374F" w:rsidRDefault="00C03FE9" w:rsidP="00B2374F">
            <w:pPr>
              <w:pStyle w:val="TableParagraph"/>
              <w:ind w:left="616"/>
              <w:jc w:val="both"/>
              <w:rPr>
                <w:rFonts w:ascii="Open Sans" w:hAnsi="Open Sans" w:cs="Open Sans"/>
                <w:sz w:val="24"/>
                <w:szCs w:val="24"/>
              </w:rPr>
            </w:pPr>
            <w:r w:rsidRPr="00B2374F">
              <w:rPr>
                <w:rFonts w:ascii="Open Sans" w:hAnsi="Open Sans" w:cs="Open Sans"/>
                <w:sz w:val="24"/>
                <w:szCs w:val="24"/>
              </w:rPr>
              <w:t>Water</w:t>
            </w:r>
            <w:r w:rsidRPr="00B2374F">
              <w:rPr>
                <w:rFonts w:ascii="Open Sans" w:hAnsi="Open Sans" w:cs="Open Sans"/>
                <w:spacing w:val="1"/>
                <w:sz w:val="24"/>
                <w:szCs w:val="24"/>
              </w:rPr>
              <w:t xml:space="preserve"> </w:t>
            </w:r>
            <w:r w:rsidRPr="00B2374F">
              <w:rPr>
                <w:rFonts w:ascii="Open Sans" w:hAnsi="Open Sans" w:cs="Open Sans"/>
                <w:spacing w:val="-2"/>
                <w:sz w:val="24"/>
                <w:szCs w:val="24"/>
              </w:rPr>
              <w:t>Conservation</w:t>
            </w:r>
          </w:p>
        </w:tc>
        <w:tc>
          <w:tcPr>
            <w:tcW w:w="3512" w:type="dxa"/>
          </w:tcPr>
          <w:p w14:paraId="6D7CCCAB" w14:textId="77777777" w:rsidR="00FC1CE0" w:rsidRPr="00B2374F" w:rsidRDefault="00C03FE9" w:rsidP="00B2374F">
            <w:pPr>
              <w:pStyle w:val="TableParagraph"/>
              <w:ind w:left="1444"/>
              <w:jc w:val="both"/>
              <w:rPr>
                <w:rFonts w:ascii="Open Sans" w:hAnsi="Open Sans" w:cs="Open Sans"/>
                <w:sz w:val="24"/>
                <w:szCs w:val="24"/>
              </w:rPr>
            </w:pPr>
            <w:r w:rsidRPr="00B2374F">
              <w:rPr>
                <w:rFonts w:ascii="Open Sans" w:hAnsi="Open Sans" w:cs="Open Sans"/>
                <w:spacing w:val="-2"/>
                <w:sz w:val="24"/>
                <w:szCs w:val="24"/>
              </w:rPr>
              <w:t>NS-</w:t>
            </w:r>
            <w:r w:rsidRPr="00B2374F">
              <w:rPr>
                <w:rFonts w:ascii="Open Sans" w:hAnsi="Open Sans" w:cs="Open Sans"/>
                <w:spacing w:val="-10"/>
                <w:sz w:val="24"/>
                <w:szCs w:val="24"/>
              </w:rPr>
              <w:t>1</w:t>
            </w:r>
          </w:p>
        </w:tc>
      </w:tr>
      <w:tr w:rsidR="00FC1CE0" w:rsidRPr="00B2374F" w14:paraId="342275BC" w14:textId="77777777">
        <w:trPr>
          <w:trHeight w:val="297"/>
        </w:trPr>
        <w:tc>
          <w:tcPr>
            <w:tcW w:w="4429" w:type="dxa"/>
          </w:tcPr>
          <w:p w14:paraId="7E82B00A" w14:textId="77777777" w:rsidR="00FC1CE0" w:rsidRPr="00B2374F" w:rsidRDefault="00C03FE9" w:rsidP="00B2374F">
            <w:pPr>
              <w:pStyle w:val="TableParagraph"/>
              <w:ind w:left="621"/>
              <w:jc w:val="both"/>
              <w:rPr>
                <w:rFonts w:ascii="Open Sans" w:hAnsi="Open Sans" w:cs="Open Sans"/>
                <w:sz w:val="24"/>
                <w:szCs w:val="24"/>
              </w:rPr>
            </w:pPr>
            <w:r w:rsidRPr="00B2374F">
              <w:rPr>
                <w:rFonts w:ascii="Open Sans" w:hAnsi="Open Sans" w:cs="Open Sans"/>
                <w:sz w:val="24"/>
                <w:szCs w:val="24"/>
              </w:rPr>
              <w:t>Vehicle</w:t>
            </w:r>
            <w:r w:rsidRPr="00B2374F">
              <w:rPr>
                <w:rFonts w:ascii="Open Sans" w:hAnsi="Open Sans" w:cs="Open Sans"/>
                <w:spacing w:val="-8"/>
                <w:sz w:val="24"/>
                <w:szCs w:val="24"/>
              </w:rPr>
              <w:t xml:space="preserve"> </w:t>
            </w:r>
            <w:r w:rsidRPr="00B2374F">
              <w:rPr>
                <w:rFonts w:ascii="Open Sans" w:hAnsi="Open Sans" w:cs="Open Sans"/>
                <w:sz w:val="24"/>
                <w:szCs w:val="24"/>
              </w:rPr>
              <w:t>and</w:t>
            </w:r>
            <w:r w:rsidRPr="00B2374F">
              <w:rPr>
                <w:rFonts w:ascii="Open Sans" w:hAnsi="Open Sans" w:cs="Open Sans"/>
                <w:spacing w:val="-7"/>
                <w:sz w:val="24"/>
                <w:szCs w:val="24"/>
              </w:rPr>
              <w:t xml:space="preserve"> </w:t>
            </w:r>
            <w:r w:rsidRPr="00B2374F">
              <w:rPr>
                <w:rFonts w:ascii="Open Sans" w:hAnsi="Open Sans" w:cs="Open Sans"/>
                <w:sz w:val="24"/>
                <w:szCs w:val="24"/>
              </w:rPr>
              <w:t>Equipment</w:t>
            </w:r>
            <w:r w:rsidRPr="00B2374F">
              <w:rPr>
                <w:rFonts w:ascii="Open Sans" w:hAnsi="Open Sans" w:cs="Open Sans"/>
                <w:spacing w:val="-7"/>
                <w:sz w:val="24"/>
                <w:szCs w:val="24"/>
              </w:rPr>
              <w:t xml:space="preserve"> </w:t>
            </w:r>
            <w:r w:rsidRPr="00B2374F">
              <w:rPr>
                <w:rFonts w:ascii="Open Sans" w:hAnsi="Open Sans" w:cs="Open Sans"/>
                <w:spacing w:val="-2"/>
                <w:sz w:val="24"/>
                <w:szCs w:val="24"/>
              </w:rPr>
              <w:t>Cleaning</w:t>
            </w:r>
          </w:p>
        </w:tc>
        <w:tc>
          <w:tcPr>
            <w:tcW w:w="3512" w:type="dxa"/>
          </w:tcPr>
          <w:p w14:paraId="76A85DC6" w14:textId="77777777" w:rsidR="00FC1CE0" w:rsidRPr="00B2374F" w:rsidRDefault="00C03FE9" w:rsidP="00B2374F">
            <w:pPr>
              <w:pStyle w:val="TableParagraph"/>
              <w:ind w:left="1444"/>
              <w:jc w:val="both"/>
              <w:rPr>
                <w:rFonts w:ascii="Open Sans" w:hAnsi="Open Sans" w:cs="Open Sans"/>
                <w:sz w:val="24"/>
                <w:szCs w:val="24"/>
              </w:rPr>
            </w:pPr>
            <w:r w:rsidRPr="00B2374F">
              <w:rPr>
                <w:rFonts w:ascii="Open Sans" w:hAnsi="Open Sans" w:cs="Open Sans"/>
                <w:spacing w:val="-2"/>
                <w:sz w:val="24"/>
                <w:szCs w:val="24"/>
              </w:rPr>
              <w:t>NS-</w:t>
            </w:r>
            <w:r w:rsidRPr="00B2374F">
              <w:rPr>
                <w:rFonts w:ascii="Open Sans" w:hAnsi="Open Sans" w:cs="Open Sans"/>
                <w:spacing w:val="-10"/>
                <w:sz w:val="24"/>
                <w:szCs w:val="24"/>
              </w:rPr>
              <w:t>8</w:t>
            </w:r>
          </w:p>
        </w:tc>
      </w:tr>
      <w:tr w:rsidR="00FC1CE0" w:rsidRPr="00B2374F" w14:paraId="720B00C6" w14:textId="77777777">
        <w:trPr>
          <w:trHeight w:val="297"/>
        </w:trPr>
        <w:tc>
          <w:tcPr>
            <w:tcW w:w="4429" w:type="dxa"/>
          </w:tcPr>
          <w:p w14:paraId="290B6A11" w14:textId="77777777" w:rsidR="00FC1CE0" w:rsidRPr="00B2374F" w:rsidRDefault="00C03FE9" w:rsidP="00B2374F">
            <w:pPr>
              <w:pStyle w:val="TableParagraph"/>
              <w:ind w:left="621"/>
              <w:jc w:val="both"/>
              <w:rPr>
                <w:rFonts w:ascii="Open Sans" w:hAnsi="Open Sans" w:cs="Open Sans"/>
                <w:sz w:val="24"/>
                <w:szCs w:val="24"/>
              </w:rPr>
            </w:pPr>
            <w:r w:rsidRPr="00B2374F">
              <w:rPr>
                <w:rFonts w:ascii="Open Sans" w:hAnsi="Open Sans" w:cs="Open Sans"/>
                <w:sz w:val="24"/>
                <w:szCs w:val="24"/>
              </w:rPr>
              <w:t>Vehicle</w:t>
            </w:r>
            <w:r w:rsidRPr="00B2374F">
              <w:rPr>
                <w:rFonts w:ascii="Open Sans" w:hAnsi="Open Sans" w:cs="Open Sans"/>
                <w:spacing w:val="-10"/>
                <w:sz w:val="24"/>
                <w:szCs w:val="24"/>
              </w:rPr>
              <w:t xml:space="preserve"> </w:t>
            </w:r>
            <w:r w:rsidRPr="00B2374F">
              <w:rPr>
                <w:rFonts w:ascii="Open Sans" w:hAnsi="Open Sans" w:cs="Open Sans"/>
                <w:sz w:val="24"/>
                <w:szCs w:val="24"/>
              </w:rPr>
              <w:t>and</w:t>
            </w:r>
            <w:r w:rsidRPr="00B2374F">
              <w:rPr>
                <w:rFonts w:ascii="Open Sans" w:hAnsi="Open Sans" w:cs="Open Sans"/>
                <w:spacing w:val="-7"/>
                <w:sz w:val="24"/>
                <w:szCs w:val="24"/>
              </w:rPr>
              <w:t xml:space="preserve"> </w:t>
            </w:r>
            <w:r w:rsidRPr="00B2374F">
              <w:rPr>
                <w:rFonts w:ascii="Open Sans" w:hAnsi="Open Sans" w:cs="Open Sans"/>
                <w:sz w:val="24"/>
                <w:szCs w:val="24"/>
              </w:rPr>
              <w:t>Equipment</w:t>
            </w:r>
            <w:r w:rsidRPr="00B2374F">
              <w:rPr>
                <w:rFonts w:ascii="Open Sans" w:hAnsi="Open Sans" w:cs="Open Sans"/>
                <w:spacing w:val="-7"/>
                <w:sz w:val="24"/>
                <w:szCs w:val="24"/>
              </w:rPr>
              <w:t xml:space="preserve"> </w:t>
            </w:r>
            <w:r w:rsidRPr="00B2374F">
              <w:rPr>
                <w:rFonts w:ascii="Open Sans" w:hAnsi="Open Sans" w:cs="Open Sans"/>
                <w:spacing w:val="-2"/>
                <w:sz w:val="24"/>
                <w:szCs w:val="24"/>
              </w:rPr>
              <w:t>Fueling</w:t>
            </w:r>
          </w:p>
        </w:tc>
        <w:tc>
          <w:tcPr>
            <w:tcW w:w="3512" w:type="dxa"/>
          </w:tcPr>
          <w:p w14:paraId="35F0CD91" w14:textId="77777777" w:rsidR="00FC1CE0" w:rsidRPr="00B2374F" w:rsidRDefault="00C03FE9" w:rsidP="00B2374F">
            <w:pPr>
              <w:pStyle w:val="TableParagraph"/>
              <w:ind w:left="1444"/>
              <w:jc w:val="both"/>
              <w:rPr>
                <w:rFonts w:ascii="Open Sans" w:hAnsi="Open Sans" w:cs="Open Sans"/>
                <w:sz w:val="24"/>
                <w:szCs w:val="24"/>
              </w:rPr>
            </w:pPr>
            <w:r w:rsidRPr="00B2374F">
              <w:rPr>
                <w:rFonts w:ascii="Open Sans" w:hAnsi="Open Sans" w:cs="Open Sans"/>
                <w:spacing w:val="-2"/>
                <w:sz w:val="24"/>
                <w:szCs w:val="24"/>
              </w:rPr>
              <w:t>NS-</w:t>
            </w:r>
            <w:r w:rsidRPr="00B2374F">
              <w:rPr>
                <w:rFonts w:ascii="Open Sans" w:hAnsi="Open Sans" w:cs="Open Sans"/>
                <w:spacing w:val="-10"/>
                <w:sz w:val="24"/>
                <w:szCs w:val="24"/>
              </w:rPr>
              <w:t>9</w:t>
            </w:r>
          </w:p>
        </w:tc>
      </w:tr>
      <w:tr w:rsidR="00FC1CE0" w:rsidRPr="00B2374F" w14:paraId="56125CB5" w14:textId="77777777">
        <w:trPr>
          <w:trHeight w:val="294"/>
        </w:trPr>
        <w:tc>
          <w:tcPr>
            <w:tcW w:w="4429" w:type="dxa"/>
          </w:tcPr>
          <w:p w14:paraId="2B29A89D" w14:textId="77777777" w:rsidR="00FC1CE0" w:rsidRPr="00B2374F" w:rsidRDefault="00C03FE9" w:rsidP="00B2374F">
            <w:pPr>
              <w:pStyle w:val="TableParagraph"/>
              <w:ind w:left="621"/>
              <w:jc w:val="both"/>
              <w:rPr>
                <w:rFonts w:ascii="Open Sans" w:hAnsi="Open Sans" w:cs="Open Sans"/>
                <w:sz w:val="24"/>
                <w:szCs w:val="24"/>
              </w:rPr>
            </w:pPr>
            <w:r w:rsidRPr="00B2374F">
              <w:rPr>
                <w:rFonts w:ascii="Open Sans" w:hAnsi="Open Sans" w:cs="Open Sans"/>
                <w:sz w:val="24"/>
                <w:szCs w:val="24"/>
              </w:rPr>
              <w:t>Vehicle</w:t>
            </w:r>
            <w:r w:rsidRPr="00B2374F">
              <w:rPr>
                <w:rFonts w:ascii="Open Sans" w:hAnsi="Open Sans" w:cs="Open Sans"/>
                <w:spacing w:val="-7"/>
                <w:sz w:val="24"/>
                <w:szCs w:val="24"/>
              </w:rPr>
              <w:t xml:space="preserve"> </w:t>
            </w:r>
            <w:r w:rsidRPr="00B2374F">
              <w:rPr>
                <w:rFonts w:ascii="Open Sans" w:hAnsi="Open Sans" w:cs="Open Sans"/>
                <w:sz w:val="24"/>
                <w:szCs w:val="24"/>
              </w:rPr>
              <w:t>and</w:t>
            </w:r>
            <w:r w:rsidRPr="00B2374F">
              <w:rPr>
                <w:rFonts w:ascii="Open Sans" w:hAnsi="Open Sans" w:cs="Open Sans"/>
                <w:spacing w:val="-7"/>
                <w:sz w:val="24"/>
                <w:szCs w:val="24"/>
              </w:rPr>
              <w:t xml:space="preserve"> </w:t>
            </w:r>
            <w:r w:rsidRPr="00B2374F">
              <w:rPr>
                <w:rFonts w:ascii="Open Sans" w:hAnsi="Open Sans" w:cs="Open Sans"/>
                <w:sz w:val="24"/>
                <w:szCs w:val="24"/>
              </w:rPr>
              <w:t>Equipment</w:t>
            </w:r>
            <w:r w:rsidRPr="00B2374F">
              <w:rPr>
                <w:rFonts w:ascii="Open Sans" w:hAnsi="Open Sans" w:cs="Open Sans"/>
                <w:spacing w:val="-7"/>
                <w:sz w:val="24"/>
                <w:szCs w:val="24"/>
              </w:rPr>
              <w:t xml:space="preserve"> </w:t>
            </w:r>
            <w:r w:rsidRPr="00B2374F">
              <w:rPr>
                <w:rFonts w:ascii="Open Sans" w:hAnsi="Open Sans" w:cs="Open Sans"/>
                <w:spacing w:val="-2"/>
                <w:sz w:val="24"/>
                <w:szCs w:val="24"/>
              </w:rPr>
              <w:t>Maintenance</w:t>
            </w:r>
          </w:p>
        </w:tc>
        <w:tc>
          <w:tcPr>
            <w:tcW w:w="3512" w:type="dxa"/>
          </w:tcPr>
          <w:p w14:paraId="78364C19" w14:textId="77777777" w:rsidR="00FC1CE0" w:rsidRPr="00B2374F" w:rsidRDefault="00C03FE9" w:rsidP="00B2374F">
            <w:pPr>
              <w:pStyle w:val="TableParagraph"/>
              <w:ind w:left="1444"/>
              <w:jc w:val="both"/>
              <w:rPr>
                <w:rFonts w:ascii="Open Sans" w:hAnsi="Open Sans" w:cs="Open Sans"/>
                <w:sz w:val="24"/>
                <w:szCs w:val="24"/>
              </w:rPr>
            </w:pPr>
            <w:r w:rsidRPr="00B2374F">
              <w:rPr>
                <w:rFonts w:ascii="Open Sans" w:hAnsi="Open Sans" w:cs="Open Sans"/>
                <w:spacing w:val="-2"/>
                <w:sz w:val="24"/>
                <w:szCs w:val="24"/>
              </w:rPr>
              <w:t>NS-</w:t>
            </w:r>
            <w:r w:rsidRPr="00B2374F">
              <w:rPr>
                <w:rFonts w:ascii="Open Sans" w:hAnsi="Open Sans" w:cs="Open Sans"/>
                <w:spacing w:val="-5"/>
                <w:sz w:val="24"/>
                <w:szCs w:val="24"/>
              </w:rPr>
              <w:t>10</w:t>
            </w:r>
          </w:p>
        </w:tc>
      </w:tr>
      <w:tr w:rsidR="00FC1CE0" w:rsidRPr="00B2374F" w14:paraId="203BD3A9" w14:textId="77777777">
        <w:trPr>
          <w:trHeight w:val="297"/>
        </w:trPr>
        <w:tc>
          <w:tcPr>
            <w:tcW w:w="4429" w:type="dxa"/>
          </w:tcPr>
          <w:p w14:paraId="197B6EE3" w14:textId="77777777" w:rsidR="00FC1CE0" w:rsidRPr="00B2374F" w:rsidRDefault="00C03FE9" w:rsidP="00B2374F">
            <w:pPr>
              <w:pStyle w:val="TableParagraph"/>
              <w:ind w:left="621"/>
              <w:jc w:val="both"/>
              <w:rPr>
                <w:rFonts w:ascii="Open Sans" w:hAnsi="Open Sans" w:cs="Open Sans"/>
                <w:sz w:val="24"/>
                <w:szCs w:val="24"/>
              </w:rPr>
            </w:pPr>
            <w:r w:rsidRPr="00B2374F">
              <w:rPr>
                <w:rFonts w:ascii="Open Sans" w:hAnsi="Open Sans" w:cs="Open Sans"/>
                <w:spacing w:val="-2"/>
                <w:sz w:val="24"/>
                <w:szCs w:val="24"/>
              </w:rPr>
              <w:t>Employee/Subcontractor</w:t>
            </w:r>
            <w:r w:rsidRPr="00B2374F">
              <w:rPr>
                <w:rFonts w:ascii="Open Sans" w:hAnsi="Open Sans" w:cs="Open Sans"/>
                <w:spacing w:val="20"/>
                <w:sz w:val="24"/>
                <w:szCs w:val="24"/>
              </w:rPr>
              <w:t xml:space="preserve"> </w:t>
            </w:r>
            <w:r w:rsidRPr="00B2374F">
              <w:rPr>
                <w:rFonts w:ascii="Open Sans" w:hAnsi="Open Sans" w:cs="Open Sans"/>
                <w:spacing w:val="-2"/>
                <w:sz w:val="24"/>
                <w:szCs w:val="24"/>
              </w:rPr>
              <w:t>Training</w:t>
            </w:r>
          </w:p>
        </w:tc>
        <w:tc>
          <w:tcPr>
            <w:tcW w:w="3512" w:type="dxa"/>
          </w:tcPr>
          <w:p w14:paraId="2F59B9DB" w14:textId="77777777" w:rsidR="00FC1CE0" w:rsidRPr="00B2374F" w:rsidRDefault="00C03FE9" w:rsidP="00B2374F">
            <w:pPr>
              <w:pStyle w:val="TableParagraph"/>
              <w:ind w:left="1444"/>
              <w:jc w:val="both"/>
              <w:rPr>
                <w:rFonts w:ascii="Open Sans" w:hAnsi="Open Sans" w:cs="Open Sans"/>
                <w:sz w:val="24"/>
                <w:szCs w:val="24"/>
              </w:rPr>
            </w:pPr>
            <w:r w:rsidRPr="00B2374F">
              <w:rPr>
                <w:rFonts w:ascii="Open Sans" w:hAnsi="Open Sans" w:cs="Open Sans"/>
                <w:spacing w:val="-10"/>
                <w:sz w:val="24"/>
                <w:szCs w:val="24"/>
              </w:rPr>
              <w:t>-</w:t>
            </w:r>
          </w:p>
        </w:tc>
      </w:tr>
    </w:tbl>
    <w:p w14:paraId="3233D0B7" w14:textId="77777777" w:rsidR="00FC1CE0" w:rsidRPr="00B2374F" w:rsidRDefault="00FC1CE0" w:rsidP="00B2374F">
      <w:pPr>
        <w:pStyle w:val="BodyText"/>
        <w:spacing w:before="69" w:after="1"/>
        <w:jc w:val="both"/>
        <w:rPr>
          <w:rFonts w:ascii="Open Sans" w:hAnsi="Open Sans" w:cs="Open Sans"/>
        </w:rPr>
      </w:pPr>
    </w:p>
    <w:tbl>
      <w:tblPr>
        <w:tblW w:w="0" w:type="auto"/>
        <w:tblInd w:w="2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7"/>
        <w:gridCol w:w="3512"/>
      </w:tblGrid>
      <w:tr w:rsidR="00FC1CE0" w:rsidRPr="00B2374F" w14:paraId="7170873D" w14:textId="77777777">
        <w:trPr>
          <w:trHeight w:val="556"/>
        </w:trPr>
        <w:tc>
          <w:tcPr>
            <w:tcW w:w="4427" w:type="dxa"/>
          </w:tcPr>
          <w:p w14:paraId="08DAB98D" w14:textId="77777777" w:rsidR="00FC1CE0" w:rsidRPr="00B2374F" w:rsidRDefault="00C03FE9" w:rsidP="007A67F8">
            <w:pPr>
              <w:pStyle w:val="TableParagraph"/>
              <w:spacing w:before="0" w:line="272" w:lineRule="exact"/>
              <w:rPr>
                <w:rFonts w:ascii="Open Sans" w:hAnsi="Open Sans" w:cs="Open Sans"/>
                <w:sz w:val="24"/>
                <w:szCs w:val="24"/>
              </w:rPr>
            </w:pPr>
            <w:r w:rsidRPr="00B2374F">
              <w:rPr>
                <w:rFonts w:ascii="Open Sans" w:hAnsi="Open Sans" w:cs="Open Sans"/>
                <w:sz w:val="24"/>
                <w:szCs w:val="24"/>
              </w:rPr>
              <w:t>CONSTRUCTION</w:t>
            </w:r>
            <w:r w:rsidRPr="00B2374F">
              <w:rPr>
                <w:rFonts w:ascii="Open Sans" w:hAnsi="Open Sans" w:cs="Open Sans"/>
                <w:spacing w:val="-16"/>
                <w:sz w:val="24"/>
                <w:szCs w:val="24"/>
              </w:rPr>
              <w:t xml:space="preserve"> </w:t>
            </w:r>
            <w:r w:rsidRPr="00B2374F">
              <w:rPr>
                <w:rFonts w:ascii="Open Sans" w:hAnsi="Open Sans" w:cs="Open Sans"/>
                <w:sz w:val="24"/>
                <w:szCs w:val="24"/>
              </w:rPr>
              <w:t>MATERIALS</w:t>
            </w:r>
            <w:r w:rsidRPr="00B2374F">
              <w:rPr>
                <w:rFonts w:ascii="Open Sans" w:hAnsi="Open Sans" w:cs="Open Sans"/>
                <w:spacing w:val="-15"/>
                <w:sz w:val="24"/>
                <w:szCs w:val="24"/>
              </w:rPr>
              <w:t xml:space="preserve"> </w:t>
            </w:r>
            <w:r w:rsidRPr="00B2374F">
              <w:rPr>
                <w:rFonts w:ascii="Open Sans" w:hAnsi="Open Sans" w:cs="Open Sans"/>
                <w:sz w:val="24"/>
                <w:szCs w:val="24"/>
              </w:rPr>
              <w:t>AND WASTE MANAGEMENT:</w:t>
            </w:r>
          </w:p>
        </w:tc>
        <w:tc>
          <w:tcPr>
            <w:tcW w:w="3512" w:type="dxa"/>
          </w:tcPr>
          <w:p w14:paraId="4A0D0B1F" w14:textId="77777777" w:rsidR="00FC1CE0" w:rsidRPr="00B2374F" w:rsidRDefault="00FC1CE0" w:rsidP="007A67F8">
            <w:pPr>
              <w:pStyle w:val="TableParagraph"/>
              <w:spacing w:before="0"/>
              <w:jc w:val="center"/>
              <w:rPr>
                <w:rFonts w:ascii="Open Sans" w:hAnsi="Open Sans" w:cs="Open Sans"/>
                <w:sz w:val="24"/>
                <w:szCs w:val="24"/>
              </w:rPr>
            </w:pPr>
          </w:p>
        </w:tc>
      </w:tr>
      <w:tr w:rsidR="00FC1CE0" w:rsidRPr="00B2374F" w14:paraId="29B03AD9" w14:textId="77777777">
        <w:trPr>
          <w:trHeight w:val="297"/>
        </w:trPr>
        <w:tc>
          <w:tcPr>
            <w:tcW w:w="4427" w:type="dxa"/>
          </w:tcPr>
          <w:p w14:paraId="05012D58" w14:textId="77777777" w:rsidR="00FC1CE0" w:rsidRPr="00B2374F" w:rsidRDefault="00C03FE9" w:rsidP="00B2374F">
            <w:pPr>
              <w:pStyle w:val="TableParagraph"/>
              <w:ind w:left="556"/>
              <w:jc w:val="both"/>
              <w:rPr>
                <w:rFonts w:ascii="Open Sans" w:hAnsi="Open Sans" w:cs="Open Sans"/>
                <w:sz w:val="24"/>
                <w:szCs w:val="24"/>
              </w:rPr>
            </w:pPr>
            <w:r w:rsidRPr="00B2374F">
              <w:rPr>
                <w:rFonts w:ascii="Open Sans" w:hAnsi="Open Sans" w:cs="Open Sans"/>
                <w:sz w:val="24"/>
                <w:szCs w:val="24"/>
              </w:rPr>
              <w:t>Material</w:t>
            </w:r>
            <w:r w:rsidRPr="00B2374F">
              <w:rPr>
                <w:rFonts w:ascii="Open Sans" w:hAnsi="Open Sans" w:cs="Open Sans"/>
                <w:spacing w:val="-6"/>
                <w:sz w:val="24"/>
                <w:szCs w:val="24"/>
              </w:rPr>
              <w:t xml:space="preserve"> </w:t>
            </w:r>
            <w:r w:rsidRPr="00B2374F">
              <w:rPr>
                <w:rFonts w:ascii="Open Sans" w:hAnsi="Open Sans" w:cs="Open Sans"/>
                <w:sz w:val="24"/>
                <w:szCs w:val="24"/>
              </w:rPr>
              <w:t>Delivery</w:t>
            </w:r>
            <w:r w:rsidRPr="00B2374F">
              <w:rPr>
                <w:rFonts w:ascii="Open Sans" w:hAnsi="Open Sans" w:cs="Open Sans"/>
                <w:spacing w:val="-7"/>
                <w:sz w:val="24"/>
                <w:szCs w:val="24"/>
              </w:rPr>
              <w:t xml:space="preserve"> </w:t>
            </w:r>
            <w:r w:rsidRPr="00B2374F">
              <w:rPr>
                <w:rFonts w:ascii="Open Sans" w:hAnsi="Open Sans" w:cs="Open Sans"/>
                <w:sz w:val="24"/>
                <w:szCs w:val="24"/>
              </w:rPr>
              <w:t>and</w:t>
            </w:r>
            <w:r w:rsidRPr="00B2374F">
              <w:rPr>
                <w:rFonts w:ascii="Open Sans" w:hAnsi="Open Sans" w:cs="Open Sans"/>
                <w:spacing w:val="-4"/>
                <w:sz w:val="24"/>
                <w:szCs w:val="24"/>
              </w:rPr>
              <w:t xml:space="preserve"> </w:t>
            </w:r>
            <w:r w:rsidRPr="00B2374F">
              <w:rPr>
                <w:rFonts w:ascii="Open Sans" w:hAnsi="Open Sans" w:cs="Open Sans"/>
                <w:spacing w:val="-2"/>
                <w:sz w:val="24"/>
                <w:szCs w:val="24"/>
              </w:rPr>
              <w:t>Storage</w:t>
            </w:r>
          </w:p>
        </w:tc>
        <w:tc>
          <w:tcPr>
            <w:tcW w:w="3512" w:type="dxa"/>
          </w:tcPr>
          <w:p w14:paraId="193537F4" w14:textId="77777777" w:rsidR="00FC1CE0" w:rsidRPr="00B2374F" w:rsidRDefault="00C03FE9" w:rsidP="007A67F8">
            <w:pPr>
              <w:pStyle w:val="TableParagraph"/>
              <w:ind w:right="27"/>
              <w:jc w:val="center"/>
              <w:rPr>
                <w:rFonts w:ascii="Open Sans" w:hAnsi="Open Sans" w:cs="Open Sans"/>
                <w:sz w:val="24"/>
                <w:szCs w:val="24"/>
              </w:rPr>
            </w:pPr>
            <w:r w:rsidRPr="00B2374F">
              <w:rPr>
                <w:rFonts w:ascii="Open Sans" w:hAnsi="Open Sans" w:cs="Open Sans"/>
                <w:spacing w:val="-2"/>
                <w:sz w:val="24"/>
                <w:szCs w:val="24"/>
              </w:rPr>
              <w:t>WM-</w:t>
            </w:r>
            <w:r w:rsidRPr="00B2374F">
              <w:rPr>
                <w:rFonts w:ascii="Open Sans" w:hAnsi="Open Sans" w:cs="Open Sans"/>
                <w:spacing w:val="-10"/>
                <w:sz w:val="24"/>
                <w:szCs w:val="24"/>
              </w:rPr>
              <w:t>1</w:t>
            </w:r>
          </w:p>
        </w:tc>
      </w:tr>
      <w:tr w:rsidR="00FC1CE0" w:rsidRPr="00B2374F" w14:paraId="09AA0BA2" w14:textId="77777777">
        <w:trPr>
          <w:trHeight w:val="294"/>
        </w:trPr>
        <w:tc>
          <w:tcPr>
            <w:tcW w:w="4427" w:type="dxa"/>
          </w:tcPr>
          <w:p w14:paraId="68CE5AF1" w14:textId="77777777" w:rsidR="00FC1CE0" w:rsidRPr="00B2374F" w:rsidRDefault="00C03FE9" w:rsidP="00B2374F">
            <w:pPr>
              <w:pStyle w:val="TableParagraph"/>
              <w:ind w:left="556"/>
              <w:jc w:val="both"/>
              <w:rPr>
                <w:rFonts w:ascii="Open Sans" w:hAnsi="Open Sans" w:cs="Open Sans"/>
                <w:sz w:val="24"/>
                <w:szCs w:val="24"/>
              </w:rPr>
            </w:pPr>
            <w:r w:rsidRPr="00B2374F">
              <w:rPr>
                <w:rFonts w:ascii="Open Sans" w:hAnsi="Open Sans" w:cs="Open Sans"/>
                <w:sz w:val="24"/>
                <w:szCs w:val="24"/>
              </w:rPr>
              <w:t>Material</w:t>
            </w:r>
            <w:r w:rsidRPr="00B2374F">
              <w:rPr>
                <w:rFonts w:ascii="Open Sans" w:hAnsi="Open Sans" w:cs="Open Sans"/>
                <w:spacing w:val="-8"/>
                <w:sz w:val="24"/>
                <w:szCs w:val="24"/>
              </w:rPr>
              <w:t xml:space="preserve"> </w:t>
            </w:r>
            <w:r w:rsidRPr="00B2374F">
              <w:rPr>
                <w:rFonts w:ascii="Open Sans" w:hAnsi="Open Sans" w:cs="Open Sans"/>
                <w:spacing w:val="-5"/>
                <w:sz w:val="24"/>
                <w:szCs w:val="24"/>
              </w:rPr>
              <w:t>Use</w:t>
            </w:r>
          </w:p>
        </w:tc>
        <w:tc>
          <w:tcPr>
            <w:tcW w:w="3512" w:type="dxa"/>
          </w:tcPr>
          <w:p w14:paraId="4F83ADA9" w14:textId="77777777" w:rsidR="00FC1CE0" w:rsidRPr="00B2374F" w:rsidRDefault="00C03FE9" w:rsidP="007A67F8">
            <w:pPr>
              <w:pStyle w:val="TableParagraph"/>
              <w:ind w:right="27"/>
              <w:jc w:val="center"/>
              <w:rPr>
                <w:rFonts w:ascii="Open Sans" w:hAnsi="Open Sans" w:cs="Open Sans"/>
                <w:sz w:val="24"/>
                <w:szCs w:val="24"/>
              </w:rPr>
            </w:pPr>
            <w:r w:rsidRPr="00B2374F">
              <w:rPr>
                <w:rFonts w:ascii="Open Sans" w:hAnsi="Open Sans" w:cs="Open Sans"/>
                <w:spacing w:val="-2"/>
                <w:sz w:val="24"/>
                <w:szCs w:val="24"/>
              </w:rPr>
              <w:t>WM-</w:t>
            </w:r>
            <w:r w:rsidRPr="00B2374F">
              <w:rPr>
                <w:rFonts w:ascii="Open Sans" w:hAnsi="Open Sans" w:cs="Open Sans"/>
                <w:spacing w:val="-10"/>
                <w:sz w:val="24"/>
                <w:szCs w:val="24"/>
              </w:rPr>
              <w:t>2</w:t>
            </w:r>
          </w:p>
        </w:tc>
      </w:tr>
      <w:tr w:rsidR="00FC1CE0" w:rsidRPr="00B2374F" w14:paraId="3C48C95F" w14:textId="77777777">
        <w:trPr>
          <w:trHeight w:val="297"/>
        </w:trPr>
        <w:tc>
          <w:tcPr>
            <w:tcW w:w="4427" w:type="dxa"/>
          </w:tcPr>
          <w:p w14:paraId="5B8CF428" w14:textId="77777777" w:rsidR="00FC1CE0" w:rsidRPr="00B2374F" w:rsidRDefault="00C03FE9" w:rsidP="00B2374F">
            <w:pPr>
              <w:pStyle w:val="TableParagraph"/>
              <w:spacing w:before="14"/>
              <w:ind w:left="556"/>
              <w:jc w:val="both"/>
              <w:rPr>
                <w:rFonts w:ascii="Open Sans" w:hAnsi="Open Sans" w:cs="Open Sans"/>
                <w:sz w:val="24"/>
                <w:szCs w:val="24"/>
              </w:rPr>
            </w:pPr>
            <w:r w:rsidRPr="00B2374F">
              <w:rPr>
                <w:rFonts w:ascii="Open Sans" w:hAnsi="Open Sans" w:cs="Open Sans"/>
                <w:sz w:val="24"/>
                <w:szCs w:val="24"/>
              </w:rPr>
              <w:t>Spill</w:t>
            </w:r>
            <w:r w:rsidRPr="00B2374F">
              <w:rPr>
                <w:rFonts w:ascii="Open Sans" w:hAnsi="Open Sans" w:cs="Open Sans"/>
                <w:spacing w:val="-6"/>
                <w:sz w:val="24"/>
                <w:szCs w:val="24"/>
              </w:rPr>
              <w:t xml:space="preserve"> </w:t>
            </w:r>
            <w:r w:rsidRPr="00B2374F">
              <w:rPr>
                <w:rFonts w:ascii="Open Sans" w:hAnsi="Open Sans" w:cs="Open Sans"/>
                <w:sz w:val="24"/>
                <w:szCs w:val="24"/>
              </w:rPr>
              <w:t>Prevention</w:t>
            </w:r>
            <w:r w:rsidRPr="00B2374F">
              <w:rPr>
                <w:rFonts w:ascii="Open Sans" w:hAnsi="Open Sans" w:cs="Open Sans"/>
                <w:spacing w:val="-6"/>
                <w:sz w:val="24"/>
                <w:szCs w:val="24"/>
              </w:rPr>
              <w:t xml:space="preserve"> </w:t>
            </w:r>
            <w:r w:rsidRPr="00B2374F">
              <w:rPr>
                <w:rFonts w:ascii="Open Sans" w:hAnsi="Open Sans" w:cs="Open Sans"/>
                <w:sz w:val="24"/>
                <w:szCs w:val="24"/>
              </w:rPr>
              <w:t>and</w:t>
            </w:r>
            <w:r w:rsidRPr="00B2374F">
              <w:rPr>
                <w:rFonts w:ascii="Open Sans" w:hAnsi="Open Sans" w:cs="Open Sans"/>
                <w:spacing w:val="-5"/>
                <w:sz w:val="24"/>
                <w:szCs w:val="24"/>
              </w:rPr>
              <w:t xml:space="preserve"> </w:t>
            </w:r>
            <w:r w:rsidRPr="00B2374F">
              <w:rPr>
                <w:rFonts w:ascii="Open Sans" w:hAnsi="Open Sans" w:cs="Open Sans"/>
                <w:spacing w:val="-2"/>
                <w:sz w:val="24"/>
                <w:szCs w:val="24"/>
              </w:rPr>
              <w:t>Control</w:t>
            </w:r>
          </w:p>
        </w:tc>
        <w:tc>
          <w:tcPr>
            <w:tcW w:w="3512" w:type="dxa"/>
          </w:tcPr>
          <w:p w14:paraId="497F861C" w14:textId="77777777" w:rsidR="00FC1CE0" w:rsidRPr="00B2374F" w:rsidRDefault="00C03FE9" w:rsidP="007A67F8">
            <w:pPr>
              <w:pStyle w:val="TableParagraph"/>
              <w:spacing w:before="14"/>
              <w:ind w:right="27"/>
              <w:jc w:val="center"/>
              <w:rPr>
                <w:rFonts w:ascii="Open Sans" w:hAnsi="Open Sans" w:cs="Open Sans"/>
                <w:sz w:val="24"/>
                <w:szCs w:val="24"/>
              </w:rPr>
            </w:pPr>
            <w:r w:rsidRPr="00B2374F">
              <w:rPr>
                <w:rFonts w:ascii="Open Sans" w:hAnsi="Open Sans" w:cs="Open Sans"/>
                <w:spacing w:val="-2"/>
                <w:sz w:val="24"/>
                <w:szCs w:val="24"/>
              </w:rPr>
              <w:t>WM-</w:t>
            </w:r>
            <w:r w:rsidRPr="00B2374F">
              <w:rPr>
                <w:rFonts w:ascii="Open Sans" w:hAnsi="Open Sans" w:cs="Open Sans"/>
                <w:spacing w:val="-10"/>
                <w:sz w:val="24"/>
                <w:szCs w:val="24"/>
              </w:rPr>
              <w:t>4</w:t>
            </w:r>
          </w:p>
        </w:tc>
      </w:tr>
      <w:tr w:rsidR="00FC1CE0" w:rsidRPr="00B2374F" w14:paraId="6D806F39" w14:textId="77777777">
        <w:trPr>
          <w:trHeight w:val="297"/>
        </w:trPr>
        <w:tc>
          <w:tcPr>
            <w:tcW w:w="4427" w:type="dxa"/>
          </w:tcPr>
          <w:p w14:paraId="4F621C40" w14:textId="77777777" w:rsidR="00FC1CE0" w:rsidRPr="00B2374F" w:rsidRDefault="00C03FE9" w:rsidP="00B2374F">
            <w:pPr>
              <w:pStyle w:val="TableParagraph"/>
              <w:ind w:left="556"/>
              <w:jc w:val="both"/>
              <w:rPr>
                <w:rFonts w:ascii="Open Sans" w:hAnsi="Open Sans" w:cs="Open Sans"/>
                <w:sz w:val="24"/>
                <w:szCs w:val="24"/>
              </w:rPr>
            </w:pPr>
            <w:r w:rsidRPr="00B2374F">
              <w:rPr>
                <w:rFonts w:ascii="Open Sans" w:hAnsi="Open Sans" w:cs="Open Sans"/>
                <w:sz w:val="24"/>
                <w:szCs w:val="24"/>
              </w:rPr>
              <w:t>Solid</w:t>
            </w:r>
            <w:r w:rsidRPr="00B2374F">
              <w:rPr>
                <w:rFonts w:ascii="Open Sans" w:hAnsi="Open Sans" w:cs="Open Sans"/>
                <w:spacing w:val="-5"/>
                <w:sz w:val="24"/>
                <w:szCs w:val="24"/>
              </w:rPr>
              <w:t xml:space="preserve"> </w:t>
            </w:r>
            <w:r w:rsidRPr="00B2374F">
              <w:rPr>
                <w:rFonts w:ascii="Open Sans" w:hAnsi="Open Sans" w:cs="Open Sans"/>
                <w:sz w:val="24"/>
                <w:szCs w:val="24"/>
              </w:rPr>
              <w:t>Waste</w:t>
            </w:r>
            <w:r w:rsidRPr="00B2374F">
              <w:rPr>
                <w:rFonts w:ascii="Open Sans" w:hAnsi="Open Sans" w:cs="Open Sans"/>
                <w:spacing w:val="-1"/>
                <w:sz w:val="24"/>
                <w:szCs w:val="24"/>
              </w:rPr>
              <w:t xml:space="preserve"> </w:t>
            </w:r>
            <w:r w:rsidRPr="00B2374F">
              <w:rPr>
                <w:rFonts w:ascii="Open Sans" w:hAnsi="Open Sans" w:cs="Open Sans"/>
                <w:spacing w:val="-2"/>
                <w:sz w:val="24"/>
                <w:szCs w:val="24"/>
              </w:rPr>
              <w:t>Management</w:t>
            </w:r>
          </w:p>
        </w:tc>
        <w:tc>
          <w:tcPr>
            <w:tcW w:w="3512" w:type="dxa"/>
          </w:tcPr>
          <w:p w14:paraId="01E29BD2" w14:textId="77777777" w:rsidR="00FC1CE0" w:rsidRPr="00B2374F" w:rsidRDefault="00C03FE9" w:rsidP="007A67F8">
            <w:pPr>
              <w:pStyle w:val="TableParagraph"/>
              <w:ind w:right="27"/>
              <w:jc w:val="center"/>
              <w:rPr>
                <w:rFonts w:ascii="Open Sans" w:hAnsi="Open Sans" w:cs="Open Sans"/>
                <w:sz w:val="24"/>
                <w:szCs w:val="24"/>
              </w:rPr>
            </w:pPr>
            <w:r w:rsidRPr="00B2374F">
              <w:rPr>
                <w:rFonts w:ascii="Open Sans" w:hAnsi="Open Sans" w:cs="Open Sans"/>
                <w:spacing w:val="-2"/>
                <w:sz w:val="24"/>
                <w:szCs w:val="24"/>
              </w:rPr>
              <w:t>WM-</w:t>
            </w:r>
            <w:r w:rsidRPr="00B2374F">
              <w:rPr>
                <w:rFonts w:ascii="Open Sans" w:hAnsi="Open Sans" w:cs="Open Sans"/>
                <w:spacing w:val="-10"/>
                <w:sz w:val="24"/>
                <w:szCs w:val="24"/>
              </w:rPr>
              <w:t>5</w:t>
            </w:r>
          </w:p>
        </w:tc>
      </w:tr>
      <w:tr w:rsidR="00FC1CE0" w:rsidRPr="00B2374F" w14:paraId="40B1DA72" w14:textId="77777777">
        <w:trPr>
          <w:trHeight w:val="294"/>
        </w:trPr>
        <w:tc>
          <w:tcPr>
            <w:tcW w:w="4427" w:type="dxa"/>
          </w:tcPr>
          <w:p w14:paraId="7337D6CA" w14:textId="77777777" w:rsidR="00FC1CE0" w:rsidRPr="00B2374F" w:rsidRDefault="00C03FE9" w:rsidP="00B2374F">
            <w:pPr>
              <w:pStyle w:val="TableParagraph"/>
              <w:ind w:left="556"/>
              <w:jc w:val="both"/>
              <w:rPr>
                <w:rFonts w:ascii="Open Sans" w:hAnsi="Open Sans" w:cs="Open Sans"/>
                <w:sz w:val="24"/>
                <w:szCs w:val="24"/>
              </w:rPr>
            </w:pPr>
            <w:r w:rsidRPr="00B2374F">
              <w:rPr>
                <w:rFonts w:ascii="Open Sans" w:hAnsi="Open Sans" w:cs="Open Sans"/>
                <w:sz w:val="24"/>
                <w:szCs w:val="24"/>
              </w:rPr>
              <w:t>Hazardous</w:t>
            </w:r>
            <w:r w:rsidRPr="00B2374F">
              <w:rPr>
                <w:rFonts w:ascii="Open Sans" w:hAnsi="Open Sans" w:cs="Open Sans"/>
                <w:spacing w:val="-7"/>
                <w:sz w:val="24"/>
                <w:szCs w:val="24"/>
              </w:rPr>
              <w:t xml:space="preserve"> </w:t>
            </w:r>
            <w:r w:rsidRPr="00B2374F">
              <w:rPr>
                <w:rFonts w:ascii="Open Sans" w:hAnsi="Open Sans" w:cs="Open Sans"/>
                <w:sz w:val="24"/>
                <w:szCs w:val="24"/>
              </w:rPr>
              <w:t>Waste</w:t>
            </w:r>
            <w:r w:rsidRPr="00B2374F">
              <w:rPr>
                <w:rFonts w:ascii="Open Sans" w:hAnsi="Open Sans" w:cs="Open Sans"/>
                <w:spacing w:val="-4"/>
                <w:sz w:val="24"/>
                <w:szCs w:val="24"/>
              </w:rPr>
              <w:t xml:space="preserve"> </w:t>
            </w:r>
            <w:r w:rsidRPr="00B2374F">
              <w:rPr>
                <w:rFonts w:ascii="Open Sans" w:hAnsi="Open Sans" w:cs="Open Sans"/>
                <w:spacing w:val="-2"/>
                <w:sz w:val="24"/>
                <w:szCs w:val="24"/>
              </w:rPr>
              <w:t>Management</w:t>
            </w:r>
          </w:p>
        </w:tc>
        <w:tc>
          <w:tcPr>
            <w:tcW w:w="3512" w:type="dxa"/>
          </w:tcPr>
          <w:p w14:paraId="403808AE" w14:textId="77777777" w:rsidR="00FC1CE0" w:rsidRPr="00B2374F" w:rsidRDefault="00C03FE9" w:rsidP="007A67F8">
            <w:pPr>
              <w:pStyle w:val="TableParagraph"/>
              <w:ind w:right="27"/>
              <w:jc w:val="center"/>
              <w:rPr>
                <w:rFonts w:ascii="Open Sans" w:hAnsi="Open Sans" w:cs="Open Sans"/>
                <w:sz w:val="24"/>
                <w:szCs w:val="24"/>
              </w:rPr>
            </w:pPr>
            <w:r w:rsidRPr="00B2374F">
              <w:rPr>
                <w:rFonts w:ascii="Open Sans" w:hAnsi="Open Sans" w:cs="Open Sans"/>
                <w:spacing w:val="-2"/>
                <w:sz w:val="24"/>
                <w:szCs w:val="24"/>
              </w:rPr>
              <w:t>WM-</w:t>
            </w:r>
            <w:r w:rsidRPr="00B2374F">
              <w:rPr>
                <w:rFonts w:ascii="Open Sans" w:hAnsi="Open Sans" w:cs="Open Sans"/>
                <w:spacing w:val="-10"/>
                <w:sz w:val="24"/>
                <w:szCs w:val="24"/>
              </w:rPr>
              <w:t>6</w:t>
            </w:r>
          </w:p>
        </w:tc>
      </w:tr>
      <w:tr w:rsidR="00FC1CE0" w:rsidRPr="00B2374F" w14:paraId="2B461B75" w14:textId="77777777">
        <w:trPr>
          <w:trHeight w:val="297"/>
        </w:trPr>
        <w:tc>
          <w:tcPr>
            <w:tcW w:w="4427" w:type="dxa"/>
          </w:tcPr>
          <w:p w14:paraId="02161C16" w14:textId="77777777" w:rsidR="00FC1CE0" w:rsidRPr="00B2374F" w:rsidRDefault="00C03FE9" w:rsidP="00B2374F">
            <w:pPr>
              <w:pStyle w:val="TableParagraph"/>
              <w:spacing w:before="14"/>
              <w:ind w:left="556"/>
              <w:jc w:val="both"/>
              <w:rPr>
                <w:rFonts w:ascii="Open Sans" w:hAnsi="Open Sans" w:cs="Open Sans"/>
                <w:sz w:val="24"/>
                <w:szCs w:val="24"/>
              </w:rPr>
            </w:pPr>
            <w:r w:rsidRPr="00B2374F">
              <w:rPr>
                <w:rFonts w:ascii="Open Sans" w:hAnsi="Open Sans" w:cs="Open Sans"/>
                <w:sz w:val="24"/>
                <w:szCs w:val="24"/>
              </w:rPr>
              <w:t>Concrete</w:t>
            </w:r>
            <w:r w:rsidRPr="00B2374F">
              <w:rPr>
                <w:rFonts w:ascii="Open Sans" w:hAnsi="Open Sans" w:cs="Open Sans"/>
                <w:spacing w:val="-9"/>
                <w:sz w:val="24"/>
                <w:szCs w:val="24"/>
              </w:rPr>
              <w:t xml:space="preserve"> </w:t>
            </w:r>
            <w:r w:rsidRPr="00B2374F">
              <w:rPr>
                <w:rFonts w:ascii="Open Sans" w:hAnsi="Open Sans" w:cs="Open Sans"/>
                <w:sz w:val="24"/>
                <w:szCs w:val="24"/>
              </w:rPr>
              <w:t>Waste</w:t>
            </w:r>
            <w:r w:rsidRPr="00B2374F">
              <w:rPr>
                <w:rFonts w:ascii="Open Sans" w:hAnsi="Open Sans" w:cs="Open Sans"/>
                <w:spacing w:val="-2"/>
                <w:sz w:val="24"/>
                <w:szCs w:val="24"/>
              </w:rPr>
              <w:t xml:space="preserve"> Management</w:t>
            </w:r>
          </w:p>
        </w:tc>
        <w:tc>
          <w:tcPr>
            <w:tcW w:w="3512" w:type="dxa"/>
          </w:tcPr>
          <w:p w14:paraId="25403536" w14:textId="77777777" w:rsidR="00FC1CE0" w:rsidRPr="00B2374F" w:rsidRDefault="00C03FE9" w:rsidP="007A67F8">
            <w:pPr>
              <w:pStyle w:val="TableParagraph"/>
              <w:spacing w:before="14"/>
              <w:ind w:right="27"/>
              <w:jc w:val="center"/>
              <w:rPr>
                <w:rFonts w:ascii="Open Sans" w:hAnsi="Open Sans" w:cs="Open Sans"/>
                <w:sz w:val="24"/>
                <w:szCs w:val="24"/>
              </w:rPr>
            </w:pPr>
            <w:r w:rsidRPr="00B2374F">
              <w:rPr>
                <w:rFonts w:ascii="Open Sans" w:hAnsi="Open Sans" w:cs="Open Sans"/>
                <w:spacing w:val="-2"/>
                <w:sz w:val="24"/>
                <w:szCs w:val="24"/>
              </w:rPr>
              <w:t>WM-</w:t>
            </w:r>
            <w:r w:rsidRPr="00B2374F">
              <w:rPr>
                <w:rFonts w:ascii="Open Sans" w:hAnsi="Open Sans" w:cs="Open Sans"/>
                <w:spacing w:val="-10"/>
                <w:sz w:val="24"/>
                <w:szCs w:val="24"/>
              </w:rPr>
              <w:t>8</w:t>
            </w:r>
          </w:p>
        </w:tc>
      </w:tr>
      <w:tr w:rsidR="00FC1CE0" w:rsidRPr="00B2374F" w14:paraId="62536E11" w14:textId="77777777">
        <w:trPr>
          <w:trHeight w:val="294"/>
        </w:trPr>
        <w:tc>
          <w:tcPr>
            <w:tcW w:w="4427" w:type="dxa"/>
          </w:tcPr>
          <w:p w14:paraId="3B9822E2" w14:textId="77777777" w:rsidR="00FC1CE0" w:rsidRPr="00B2374F" w:rsidRDefault="00C03FE9" w:rsidP="00B2374F">
            <w:pPr>
              <w:pStyle w:val="TableParagraph"/>
              <w:ind w:left="556"/>
              <w:jc w:val="both"/>
              <w:rPr>
                <w:rFonts w:ascii="Open Sans" w:hAnsi="Open Sans" w:cs="Open Sans"/>
                <w:sz w:val="24"/>
                <w:szCs w:val="24"/>
              </w:rPr>
            </w:pPr>
            <w:r w:rsidRPr="00B2374F">
              <w:rPr>
                <w:rFonts w:ascii="Open Sans" w:hAnsi="Open Sans" w:cs="Open Sans"/>
                <w:spacing w:val="-2"/>
                <w:sz w:val="24"/>
                <w:szCs w:val="24"/>
              </w:rPr>
              <w:t>EROSION/SEDIMENT</w:t>
            </w:r>
            <w:r w:rsidRPr="00B2374F">
              <w:rPr>
                <w:rFonts w:ascii="Open Sans" w:hAnsi="Open Sans" w:cs="Open Sans"/>
                <w:spacing w:val="15"/>
                <w:sz w:val="24"/>
                <w:szCs w:val="24"/>
              </w:rPr>
              <w:t xml:space="preserve"> </w:t>
            </w:r>
            <w:r w:rsidRPr="00B2374F">
              <w:rPr>
                <w:rFonts w:ascii="Open Sans" w:hAnsi="Open Sans" w:cs="Open Sans"/>
                <w:spacing w:val="-2"/>
                <w:sz w:val="24"/>
                <w:szCs w:val="24"/>
              </w:rPr>
              <w:t>CONTROL:</w:t>
            </w:r>
          </w:p>
        </w:tc>
        <w:tc>
          <w:tcPr>
            <w:tcW w:w="3512" w:type="dxa"/>
          </w:tcPr>
          <w:p w14:paraId="567F0799" w14:textId="77777777" w:rsidR="00FC1CE0" w:rsidRPr="00B2374F" w:rsidRDefault="00FC1CE0" w:rsidP="007A67F8">
            <w:pPr>
              <w:pStyle w:val="TableParagraph"/>
              <w:spacing w:before="0"/>
              <w:jc w:val="center"/>
              <w:rPr>
                <w:rFonts w:ascii="Open Sans" w:hAnsi="Open Sans" w:cs="Open Sans"/>
                <w:sz w:val="24"/>
                <w:szCs w:val="24"/>
              </w:rPr>
            </w:pPr>
          </w:p>
        </w:tc>
      </w:tr>
      <w:tr w:rsidR="00FC1CE0" w:rsidRPr="00B2374F" w14:paraId="1A35D288" w14:textId="77777777">
        <w:trPr>
          <w:trHeight w:val="297"/>
        </w:trPr>
        <w:tc>
          <w:tcPr>
            <w:tcW w:w="4427" w:type="dxa"/>
          </w:tcPr>
          <w:p w14:paraId="35B27B30" w14:textId="77777777" w:rsidR="00FC1CE0" w:rsidRPr="00B2374F" w:rsidRDefault="00C03FE9" w:rsidP="00B2374F">
            <w:pPr>
              <w:pStyle w:val="TableParagraph"/>
              <w:spacing w:before="14"/>
              <w:ind w:left="556"/>
              <w:jc w:val="both"/>
              <w:rPr>
                <w:rFonts w:ascii="Open Sans" w:hAnsi="Open Sans" w:cs="Open Sans"/>
                <w:sz w:val="24"/>
                <w:szCs w:val="24"/>
              </w:rPr>
            </w:pPr>
            <w:r w:rsidRPr="00B2374F">
              <w:rPr>
                <w:rFonts w:ascii="Open Sans" w:hAnsi="Open Sans" w:cs="Open Sans"/>
                <w:sz w:val="24"/>
                <w:szCs w:val="24"/>
              </w:rPr>
              <w:t>Storm</w:t>
            </w:r>
            <w:r w:rsidRPr="00B2374F">
              <w:rPr>
                <w:rFonts w:ascii="Open Sans" w:hAnsi="Open Sans" w:cs="Open Sans"/>
                <w:spacing w:val="-3"/>
                <w:sz w:val="24"/>
                <w:szCs w:val="24"/>
              </w:rPr>
              <w:t xml:space="preserve"> </w:t>
            </w:r>
            <w:r w:rsidRPr="00B2374F">
              <w:rPr>
                <w:rFonts w:ascii="Open Sans" w:hAnsi="Open Sans" w:cs="Open Sans"/>
                <w:sz w:val="24"/>
                <w:szCs w:val="24"/>
              </w:rPr>
              <w:t>Drain</w:t>
            </w:r>
            <w:r w:rsidRPr="00B2374F">
              <w:rPr>
                <w:rFonts w:ascii="Open Sans" w:hAnsi="Open Sans" w:cs="Open Sans"/>
                <w:spacing w:val="-6"/>
                <w:sz w:val="24"/>
                <w:szCs w:val="24"/>
              </w:rPr>
              <w:t xml:space="preserve"> </w:t>
            </w:r>
            <w:r w:rsidRPr="00B2374F">
              <w:rPr>
                <w:rFonts w:ascii="Open Sans" w:hAnsi="Open Sans" w:cs="Open Sans"/>
                <w:sz w:val="24"/>
                <w:szCs w:val="24"/>
              </w:rPr>
              <w:t>Inlet</w:t>
            </w:r>
            <w:r w:rsidRPr="00B2374F">
              <w:rPr>
                <w:rFonts w:ascii="Open Sans" w:hAnsi="Open Sans" w:cs="Open Sans"/>
                <w:spacing w:val="-4"/>
                <w:sz w:val="24"/>
                <w:szCs w:val="24"/>
              </w:rPr>
              <w:t xml:space="preserve"> </w:t>
            </w:r>
            <w:r w:rsidRPr="00B2374F">
              <w:rPr>
                <w:rFonts w:ascii="Open Sans" w:hAnsi="Open Sans" w:cs="Open Sans"/>
                <w:spacing w:val="-2"/>
                <w:sz w:val="24"/>
                <w:szCs w:val="24"/>
              </w:rPr>
              <w:t>Protection</w:t>
            </w:r>
          </w:p>
        </w:tc>
        <w:tc>
          <w:tcPr>
            <w:tcW w:w="3512" w:type="dxa"/>
          </w:tcPr>
          <w:p w14:paraId="1B2CA154" w14:textId="77777777" w:rsidR="00FC1CE0" w:rsidRPr="00B2374F" w:rsidRDefault="00C03FE9" w:rsidP="007A67F8">
            <w:pPr>
              <w:pStyle w:val="TableParagraph"/>
              <w:spacing w:before="14"/>
              <w:ind w:left="23" w:right="27"/>
              <w:jc w:val="center"/>
              <w:rPr>
                <w:rFonts w:ascii="Open Sans" w:hAnsi="Open Sans" w:cs="Open Sans"/>
                <w:sz w:val="24"/>
                <w:szCs w:val="24"/>
              </w:rPr>
            </w:pPr>
            <w:r w:rsidRPr="00B2374F">
              <w:rPr>
                <w:rFonts w:ascii="Open Sans" w:hAnsi="Open Sans" w:cs="Open Sans"/>
                <w:spacing w:val="-2"/>
                <w:sz w:val="24"/>
                <w:szCs w:val="24"/>
              </w:rPr>
              <w:t>SE-</w:t>
            </w:r>
            <w:r w:rsidRPr="00B2374F">
              <w:rPr>
                <w:rFonts w:ascii="Open Sans" w:hAnsi="Open Sans" w:cs="Open Sans"/>
                <w:spacing w:val="-5"/>
                <w:sz w:val="24"/>
                <w:szCs w:val="24"/>
              </w:rPr>
              <w:t>10</w:t>
            </w:r>
          </w:p>
        </w:tc>
      </w:tr>
    </w:tbl>
    <w:p w14:paraId="0B75326B" w14:textId="77777777" w:rsidR="006C6E3B" w:rsidRPr="00B2374F" w:rsidRDefault="006C6E3B" w:rsidP="00B2374F">
      <w:pPr>
        <w:pStyle w:val="ListParagraph"/>
        <w:tabs>
          <w:tab w:val="left" w:pos="1800"/>
        </w:tabs>
        <w:spacing w:line="247" w:lineRule="auto"/>
        <w:ind w:right="354" w:firstLine="0"/>
        <w:rPr>
          <w:rFonts w:ascii="Open Sans" w:hAnsi="Open Sans" w:cs="Open Sans"/>
          <w:sz w:val="24"/>
          <w:szCs w:val="24"/>
        </w:rPr>
      </w:pPr>
    </w:p>
    <w:p w14:paraId="54CD84E4" w14:textId="4FAADA60" w:rsidR="00FC1CE0" w:rsidRPr="007A67F8" w:rsidRDefault="00C03FE9" w:rsidP="00B2374F">
      <w:pPr>
        <w:pStyle w:val="ListParagraph"/>
        <w:numPr>
          <w:ilvl w:val="0"/>
          <w:numId w:val="2"/>
        </w:numPr>
        <w:tabs>
          <w:tab w:val="left" w:pos="1800"/>
        </w:tabs>
        <w:spacing w:before="5" w:line="247" w:lineRule="auto"/>
        <w:ind w:right="359"/>
        <w:rPr>
          <w:rFonts w:ascii="Open Sans" w:hAnsi="Open Sans" w:cs="Open Sans"/>
          <w:sz w:val="24"/>
          <w:szCs w:val="24"/>
        </w:rPr>
      </w:pPr>
      <w:r w:rsidRPr="007A67F8">
        <w:rPr>
          <w:rFonts w:ascii="Open Sans" w:hAnsi="Open Sans" w:cs="Open Sans"/>
          <w:sz w:val="24"/>
          <w:szCs w:val="24"/>
        </w:rPr>
        <w:t>A description of applicable BMPs may be found on the Caltrans website.</w:t>
      </w:r>
      <w:r w:rsidR="00221D0D">
        <w:rPr>
          <w:rFonts w:ascii="Open Sans" w:hAnsi="Open Sans" w:cs="Open Sans"/>
          <w:sz w:val="24"/>
          <w:szCs w:val="24"/>
        </w:rPr>
        <w:t xml:space="preserve"> </w:t>
      </w:r>
      <w:hyperlink r:id="rId7" w:history="1">
        <w:r w:rsidR="00221D0D" w:rsidRPr="00221D0D">
          <w:rPr>
            <w:rStyle w:val="Hyperlink"/>
            <w:rFonts w:ascii="Open Sans" w:hAnsi="Open Sans" w:cs="Open Sans"/>
            <w:sz w:val="24"/>
            <w:szCs w:val="24"/>
          </w:rPr>
          <w:t>https://dot.ca.gov/programs/construction</w:t>
        </w:r>
      </w:hyperlink>
      <w:r w:rsidR="00221D0D">
        <w:rPr>
          <w:rFonts w:ascii="Open Sans" w:hAnsi="Open Sans" w:cs="Open Sans"/>
          <w:sz w:val="24"/>
          <w:szCs w:val="24"/>
        </w:rPr>
        <w:t xml:space="preserve">. </w:t>
      </w:r>
      <w:r w:rsidRPr="007A67F8">
        <w:rPr>
          <w:rFonts w:ascii="Open Sans" w:hAnsi="Open Sans" w:cs="Open Sans"/>
          <w:sz w:val="24"/>
          <w:szCs w:val="24"/>
        </w:rPr>
        <w:t xml:space="preserve">The Contractor shall </w:t>
      </w:r>
      <w:proofErr w:type="gramStart"/>
      <w:r w:rsidRPr="007A67F8">
        <w:rPr>
          <w:rFonts w:ascii="Open Sans" w:hAnsi="Open Sans" w:cs="Open Sans"/>
          <w:sz w:val="24"/>
          <w:szCs w:val="24"/>
        </w:rPr>
        <w:t>have</w:t>
      </w:r>
      <w:r w:rsidRPr="007A67F8">
        <w:rPr>
          <w:rFonts w:ascii="Open Sans" w:hAnsi="Open Sans" w:cs="Open Sans"/>
          <w:spacing w:val="28"/>
          <w:sz w:val="24"/>
          <w:szCs w:val="24"/>
        </w:rPr>
        <w:t xml:space="preserve"> </w:t>
      </w:r>
      <w:r w:rsidRPr="007A67F8">
        <w:rPr>
          <w:rFonts w:ascii="Open Sans" w:hAnsi="Open Sans" w:cs="Open Sans"/>
          <w:sz w:val="24"/>
          <w:szCs w:val="24"/>
        </w:rPr>
        <w:t>at minimum two</w:t>
      </w:r>
      <w:r w:rsidR="007A67F8" w:rsidRPr="007A67F8">
        <w:rPr>
          <w:rFonts w:ascii="Open Sans" w:hAnsi="Open Sans" w:cs="Open Sans"/>
          <w:sz w:val="24"/>
          <w:szCs w:val="24"/>
        </w:rPr>
        <w:t xml:space="preserve"> </w:t>
      </w:r>
      <w:r w:rsidRPr="007A67F8">
        <w:rPr>
          <w:rFonts w:ascii="Open Sans" w:hAnsi="Open Sans" w:cs="Open Sans"/>
          <w:sz w:val="24"/>
          <w:szCs w:val="24"/>
        </w:rPr>
        <w:t>(2) readily accessible copies of these descriptions at the Work site at all times</w:t>
      </w:r>
      <w:proofErr w:type="gramEnd"/>
      <w:r w:rsidRPr="007A67F8">
        <w:rPr>
          <w:rFonts w:ascii="Open Sans" w:hAnsi="Open Sans" w:cs="Open Sans"/>
          <w:sz w:val="24"/>
          <w:szCs w:val="24"/>
        </w:rPr>
        <w:t>. BMPs for the Contractor’s Work shall be continuously implemented throughout the duration of the Work. BMPs for erosion control and sedimentation shall be implemented during the period from October 1</w:t>
      </w:r>
      <w:r w:rsidR="007A67F8" w:rsidRPr="007A67F8">
        <w:rPr>
          <w:rFonts w:ascii="Open Sans" w:hAnsi="Open Sans" w:cs="Open Sans"/>
          <w:sz w:val="24"/>
          <w:szCs w:val="24"/>
          <w:vertAlign w:val="superscript"/>
        </w:rPr>
        <w:t>st</w:t>
      </w:r>
      <w:r w:rsidR="007A67F8">
        <w:rPr>
          <w:rFonts w:ascii="Open Sans" w:hAnsi="Open Sans" w:cs="Open Sans"/>
          <w:sz w:val="24"/>
          <w:szCs w:val="24"/>
        </w:rPr>
        <w:t xml:space="preserve"> </w:t>
      </w:r>
      <w:r w:rsidRPr="007A67F8">
        <w:rPr>
          <w:rFonts w:ascii="Open Sans" w:hAnsi="Open Sans" w:cs="Open Sans"/>
          <w:sz w:val="24"/>
          <w:szCs w:val="24"/>
        </w:rPr>
        <w:t>to April 15</w:t>
      </w:r>
      <w:r w:rsidR="007A67F8" w:rsidRPr="007A67F8">
        <w:rPr>
          <w:rFonts w:ascii="Open Sans" w:hAnsi="Open Sans" w:cs="Open Sans"/>
          <w:sz w:val="24"/>
          <w:szCs w:val="24"/>
          <w:vertAlign w:val="superscript"/>
        </w:rPr>
        <w:t>th</w:t>
      </w:r>
      <w:r w:rsidR="007A67F8">
        <w:rPr>
          <w:rFonts w:ascii="Open Sans" w:hAnsi="Open Sans" w:cs="Open Sans"/>
          <w:sz w:val="24"/>
          <w:szCs w:val="24"/>
        </w:rPr>
        <w:t xml:space="preserve"> </w:t>
      </w:r>
      <w:r w:rsidRPr="007A67F8">
        <w:rPr>
          <w:rFonts w:ascii="Open Sans" w:hAnsi="Open Sans" w:cs="Open Sans"/>
          <w:sz w:val="24"/>
          <w:szCs w:val="24"/>
        </w:rPr>
        <w:t xml:space="preserve">and whenever the National Weather Service predicts rain within </w:t>
      </w:r>
      <w:r w:rsidRPr="007A67F8">
        <w:rPr>
          <w:rFonts w:ascii="Open Sans" w:hAnsi="Open Sans" w:cs="Open Sans"/>
          <w:sz w:val="24"/>
          <w:szCs w:val="24"/>
        </w:rPr>
        <w:lastRenderedPageBreak/>
        <w:t>24 hours.</w:t>
      </w:r>
    </w:p>
    <w:p w14:paraId="6B6FF5BE" w14:textId="77777777" w:rsidR="00FC1CE0" w:rsidRPr="007A67F8" w:rsidRDefault="00FC1CE0" w:rsidP="00B2374F">
      <w:pPr>
        <w:pStyle w:val="BodyText"/>
        <w:spacing w:before="31"/>
        <w:jc w:val="both"/>
        <w:rPr>
          <w:rFonts w:ascii="Open Sans" w:hAnsi="Open Sans" w:cs="Open Sans"/>
        </w:rPr>
      </w:pPr>
    </w:p>
    <w:p w14:paraId="41336ED6" w14:textId="46CF9613" w:rsidR="00FC1CE0" w:rsidRPr="00B2374F" w:rsidRDefault="00C03FE9" w:rsidP="00B2374F">
      <w:pPr>
        <w:pStyle w:val="ListParagraph"/>
        <w:numPr>
          <w:ilvl w:val="0"/>
          <w:numId w:val="2"/>
        </w:numPr>
        <w:tabs>
          <w:tab w:val="left" w:pos="1800"/>
        </w:tabs>
        <w:spacing w:line="249" w:lineRule="auto"/>
        <w:ind w:right="357"/>
        <w:rPr>
          <w:rFonts w:ascii="Open Sans" w:hAnsi="Open Sans" w:cs="Open Sans"/>
          <w:sz w:val="24"/>
          <w:szCs w:val="24"/>
        </w:rPr>
      </w:pPr>
      <w:r w:rsidRPr="00B2374F">
        <w:rPr>
          <w:rFonts w:ascii="Open Sans" w:hAnsi="Open Sans" w:cs="Open Sans"/>
          <w:sz w:val="24"/>
          <w:szCs w:val="24"/>
        </w:rPr>
        <w:t>All</w:t>
      </w:r>
      <w:r w:rsidRPr="00B2374F">
        <w:rPr>
          <w:rFonts w:ascii="Open Sans" w:hAnsi="Open Sans" w:cs="Open Sans"/>
          <w:spacing w:val="-2"/>
          <w:sz w:val="24"/>
          <w:szCs w:val="24"/>
        </w:rPr>
        <w:t xml:space="preserve"> </w:t>
      </w:r>
      <w:r w:rsidRPr="00B2374F">
        <w:rPr>
          <w:rFonts w:ascii="Open Sans" w:hAnsi="Open Sans" w:cs="Open Sans"/>
          <w:sz w:val="24"/>
          <w:szCs w:val="24"/>
        </w:rPr>
        <w:t>aspects</w:t>
      </w:r>
      <w:r w:rsidRPr="00B2374F">
        <w:rPr>
          <w:rFonts w:ascii="Open Sans" w:hAnsi="Open Sans" w:cs="Open Sans"/>
          <w:spacing w:val="-2"/>
          <w:sz w:val="24"/>
          <w:szCs w:val="24"/>
        </w:rPr>
        <w:t xml:space="preserve"> </w:t>
      </w:r>
      <w:r w:rsidRPr="00B2374F">
        <w:rPr>
          <w:rFonts w:ascii="Open Sans" w:hAnsi="Open Sans" w:cs="Open Sans"/>
          <w:sz w:val="24"/>
          <w:szCs w:val="24"/>
        </w:rPr>
        <w:t>of the work</w:t>
      </w:r>
      <w:r w:rsidRPr="00B2374F">
        <w:rPr>
          <w:rFonts w:ascii="Open Sans" w:hAnsi="Open Sans" w:cs="Open Sans"/>
          <w:spacing w:val="-2"/>
          <w:sz w:val="24"/>
          <w:szCs w:val="24"/>
        </w:rPr>
        <w:t xml:space="preserve"> </w:t>
      </w:r>
      <w:r w:rsidRPr="00B2374F">
        <w:rPr>
          <w:rFonts w:ascii="Open Sans" w:hAnsi="Open Sans" w:cs="Open Sans"/>
          <w:sz w:val="24"/>
          <w:szCs w:val="24"/>
        </w:rPr>
        <w:t>performed</w:t>
      </w:r>
      <w:r w:rsidRPr="00B2374F">
        <w:rPr>
          <w:rFonts w:ascii="Open Sans" w:hAnsi="Open Sans" w:cs="Open Sans"/>
          <w:spacing w:val="-2"/>
          <w:sz w:val="24"/>
          <w:szCs w:val="24"/>
        </w:rPr>
        <w:t xml:space="preserve"> </w:t>
      </w:r>
      <w:r w:rsidRPr="00B2374F">
        <w:rPr>
          <w:rFonts w:ascii="Open Sans" w:hAnsi="Open Sans" w:cs="Open Sans"/>
          <w:sz w:val="24"/>
          <w:szCs w:val="24"/>
        </w:rPr>
        <w:t>must be</w:t>
      </w:r>
      <w:r w:rsidRPr="00B2374F">
        <w:rPr>
          <w:rFonts w:ascii="Open Sans" w:hAnsi="Open Sans" w:cs="Open Sans"/>
          <w:spacing w:val="-2"/>
          <w:sz w:val="24"/>
          <w:szCs w:val="24"/>
        </w:rPr>
        <w:t xml:space="preserve"> </w:t>
      </w:r>
      <w:r w:rsidRPr="00B2374F">
        <w:rPr>
          <w:rFonts w:ascii="Open Sans" w:hAnsi="Open Sans" w:cs="Open Sans"/>
          <w:sz w:val="24"/>
          <w:szCs w:val="24"/>
        </w:rPr>
        <w:t>conducted in</w:t>
      </w:r>
      <w:r w:rsidRPr="00B2374F">
        <w:rPr>
          <w:rFonts w:ascii="Open Sans" w:hAnsi="Open Sans" w:cs="Open Sans"/>
          <w:spacing w:val="-2"/>
          <w:sz w:val="24"/>
          <w:szCs w:val="24"/>
        </w:rPr>
        <w:t xml:space="preserve"> </w:t>
      </w:r>
      <w:r w:rsidRPr="00B2374F">
        <w:rPr>
          <w:rFonts w:ascii="Open Sans" w:hAnsi="Open Sans" w:cs="Open Sans"/>
          <w:sz w:val="24"/>
          <w:szCs w:val="24"/>
        </w:rPr>
        <w:t>accordance</w:t>
      </w:r>
      <w:r w:rsidRPr="00B2374F">
        <w:rPr>
          <w:rFonts w:ascii="Open Sans" w:hAnsi="Open Sans" w:cs="Open Sans"/>
          <w:spacing w:val="-2"/>
          <w:sz w:val="24"/>
          <w:szCs w:val="24"/>
        </w:rPr>
        <w:t xml:space="preserve"> </w:t>
      </w:r>
      <w:r w:rsidRPr="00B2374F">
        <w:rPr>
          <w:rFonts w:ascii="Open Sans" w:hAnsi="Open Sans" w:cs="Open Sans"/>
          <w:sz w:val="24"/>
          <w:szCs w:val="24"/>
        </w:rPr>
        <w:t>with all</w:t>
      </w:r>
      <w:r w:rsidRPr="00B2374F">
        <w:rPr>
          <w:rFonts w:ascii="Open Sans" w:hAnsi="Open Sans" w:cs="Open Sans"/>
          <w:spacing w:val="-2"/>
          <w:sz w:val="24"/>
          <w:szCs w:val="24"/>
        </w:rPr>
        <w:t xml:space="preserve"> </w:t>
      </w:r>
      <w:r w:rsidRPr="00B2374F">
        <w:rPr>
          <w:rFonts w:ascii="Open Sans" w:hAnsi="Open Sans" w:cs="Open Sans"/>
          <w:sz w:val="24"/>
          <w:szCs w:val="24"/>
        </w:rPr>
        <w:t>state and federal laws and regulations, including but not limited to all environmental laws and regulations, Order No. 99-060 of the California Regional Water Quality Control Board, Los Angeles Region (“Waste Discharge Requirements for Municipal Storm Water and Urban Runoff Discharges within the City of Long Beach”), and related BMPs.</w:t>
      </w:r>
      <w:r w:rsidRPr="00B2374F">
        <w:rPr>
          <w:rFonts w:ascii="Open Sans" w:hAnsi="Open Sans" w:cs="Open Sans"/>
          <w:spacing w:val="40"/>
          <w:sz w:val="24"/>
          <w:szCs w:val="24"/>
        </w:rPr>
        <w:t xml:space="preserve"> </w:t>
      </w:r>
      <w:r w:rsidRPr="00B2374F">
        <w:rPr>
          <w:rFonts w:ascii="Open Sans" w:hAnsi="Open Sans" w:cs="Open Sans"/>
          <w:sz w:val="24"/>
          <w:szCs w:val="24"/>
        </w:rPr>
        <w:t xml:space="preserve">The City will deduct from the money due or to become due </w:t>
      </w:r>
      <w:r w:rsidR="004E161C">
        <w:rPr>
          <w:rFonts w:ascii="Open Sans" w:hAnsi="Open Sans" w:cs="Open Sans"/>
          <w:sz w:val="24"/>
          <w:szCs w:val="24"/>
        </w:rPr>
        <w:t xml:space="preserve">to </w:t>
      </w:r>
      <w:r w:rsidRPr="00B2374F">
        <w:rPr>
          <w:rFonts w:ascii="Open Sans" w:hAnsi="Open Sans" w:cs="Open Sans"/>
          <w:sz w:val="24"/>
          <w:szCs w:val="24"/>
        </w:rPr>
        <w:t>the Contractor the total amount of any fines levied on the City, plus legal and staff costs, as a result of the Contractor’s failure to comply with these provisions or less than complete implementation of the specified BMPs. In addition, the Contractor shall defend, indemnify and hold the City harmless for any liability related to the Contractor’s (or it’s subcontractor’s) failure to comply with these laws and regulations.</w:t>
      </w:r>
    </w:p>
    <w:p w14:paraId="6D2FE879" w14:textId="77777777" w:rsidR="00FC1CE0" w:rsidRPr="00B2374F" w:rsidRDefault="00FC1CE0" w:rsidP="00B2374F">
      <w:pPr>
        <w:pStyle w:val="BodyText"/>
        <w:spacing w:before="13"/>
        <w:jc w:val="both"/>
        <w:rPr>
          <w:rFonts w:ascii="Open Sans" w:hAnsi="Open Sans" w:cs="Open Sans"/>
        </w:rPr>
      </w:pPr>
    </w:p>
    <w:p w14:paraId="61F656E7" w14:textId="77777777" w:rsidR="00FC1CE0" w:rsidRPr="00B2374F" w:rsidRDefault="00C03FE9" w:rsidP="00B2374F">
      <w:pPr>
        <w:pStyle w:val="ListParagraph"/>
        <w:numPr>
          <w:ilvl w:val="0"/>
          <w:numId w:val="2"/>
        </w:numPr>
        <w:tabs>
          <w:tab w:val="left" w:pos="1798"/>
          <w:tab w:val="left" w:pos="1800"/>
        </w:tabs>
        <w:spacing w:line="249" w:lineRule="auto"/>
        <w:ind w:right="353"/>
        <w:rPr>
          <w:rFonts w:ascii="Open Sans" w:hAnsi="Open Sans" w:cs="Open Sans"/>
          <w:sz w:val="24"/>
          <w:szCs w:val="24"/>
        </w:rPr>
      </w:pPr>
      <w:r w:rsidRPr="00B2374F">
        <w:rPr>
          <w:rFonts w:ascii="Open Sans" w:hAnsi="Open Sans" w:cs="Open Sans"/>
          <w:sz w:val="24"/>
          <w:szCs w:val="24"/>
        </w:rPr>
        <w:t>Full compensation for conforming to the requirements of this section, including obtaining and complying with all necessary permits and for doing all work involved in implementing, inspecting, and maintaining control measures, shall be included in the Cost Proposal, and no additional compensation will be paid.</w:t>
      </w:r>
    </w:p>
    <w:p w14:paraId="4270B9F4" w14:textId="10112416" w:rsidR="00FC1CE0" w:rsidRPr="00B2374F" w:rsidRDefault="00D47E16" w:rsidP="00B2374F">
      <w:pPr>
        <w:pStyle w:val="ListParagraph"/>
        <w:numPr>
          <w:ilvl w:val="1"/>
          <w:numId w:val="4"/>
        </w:numPr>
        <w:tabs>
          <w:tab w:val="left" w:pos="1449"/>
        </w:tabs>
        <w:spacing w:before="270"/>
        <w:ind w:left="1449" w:hanging="729"/>
        <w:rPr>
          <w:rFonts w:ascii="Open Sans" w:hAnsi="Open Sans" w:cs="Open Sans"/>
          <w:b/>
          <w:bCs/>
          <w:sz w:val="24"/>
          <w:szCs w:val="24"/>
          <w:u w:val="single"/>
        </w:rPr>
      </w:pPr>
      <w:r w:rsidRPr="00B2374F">
        <w:rPr>
          <w:rFonts w:ascii="Open Sans" w:hAnsi="Open Sans" w:cs="Open Sans"/>
          <w:b/>
          <w:bCs/>
          <w:spacing w:val="-2"/>
          <w:sz w:val="24"/>
          <w:szCs w:val="24"/>
          <w:u w:val="single"/>
        </w:rPr>
        <w:t>WEATHER</w:t>
      </w:r>
    </w:p>
    <w:p w14:paraId="799A9DE7" w14:textId="77777777" w:rsidR="00FC1CE0" w:rsidRPr="00B2374F" w:rsidRDefault="00FC1CE0" w:rsidP="00B2374F">
      <w:pPr>
        <w:pStyle w:val="BodyText"/>
        <w:jc w:val="both"/>
        <w:rPr>
          <w:rFonts w:ascii="Open Sans" w:hAnsi="Open Sans" w:cs="Open Sans"/>
        </w:rPr>
      </w:pPr>
    </w:p>
    <w:p w14:paraId="3BA8A612" w14:textId="5136E958" w:rsidR="00FC1CE0" w:rsidRPr="00B2374F" w:rsidRDefault="00C03FE9" w:rsidP="00B2374F">
      <w:pPr>
        <w:pStyle w:val="BodyText"/>
        <w:numPr>
          <w:ilvl w:val="0"/>
          <w:numId w:val="5"/>
        </w:numPr>
        <w:ind w:right="359"/>
        <w:jc w:val="both"/>
        <w:rPr>
          <w:rFonts w:ascii="Open Sans" w:hAnsi="Open Sans" w:cs="Open Sans"/>
        </w:rPr>
      </w:pPr>
      <w:r w:rsidRPr="00B2374F">
        <w:rPr>
          <w:rFonts w:ascii="Open Sans" w:hAnsi="Open Sans" w:cs="Open Sans"/>
        </w:rPr>
        <w:t>The asphalt pavement surface temperature shall be a minimum of 40 degrees F</w:t>
      </w:r>
      <w:r w:rsidR="0000131A">
        <w:rPr>
          <w:rFonts w:ascii="Open Sans" w:hAnsi="Open Sans" w:cs="Open Sans"/>
        </w:rPr>
        <w:t>ahrenheit</w:t>
      </w:r>
      <w:r w:rsidRPr="00B2374F">
        <w:rPr>
          <w:rFonts w:ascii="Open Sans" w:hAnsi="Open Sans" w:cs="Open Sans"/>
        </w:rPr>
        <w:t xml:space="preserve"> during removal operations.</w:t>
      </w:r>
      <w:r w:rsidRPr="00B2374F">
        <w:rPr>
          <w:rFonts w:ascii="Open Sans" w:hAnsi="Open Sans" w:cs="Open Sans"/>
          <w:spacing w:val="40"/>
        </w:rPr>
        <w:t xml:space="preserve"> </w:t>
      </w:r>
      <w:r w:rsidRPr="00B2374F">
        <w:rPr>
          <w:rFonts w:ascii="Open Sans" w:hAnsi="Open Sans" w:cs="Open Sans"/>
        </w:rPr>
        <w:t>Removal operations shall cease during rainfall, except for water blasting and removal of previously applied chemicals.</w:t>
      </w:r>
      <w:r w:rsidRPr="00B2374F">
        <w:rPr>
          <w:rFonts w:ascii="Open Sans" w:hAnsi="Open Sans" w:cs="Open Sans"/>
          <w:spacing w:val="40"/>
        </w:rPr>
        <w:t xml:space="preserve"> </w:t>
      </w:r>
      <w:r w:rsidRPr="00B2374F">
        <w:rPr>
          <w:rFonts w:ascii="Open Sans" w:hAnsi="Open Sans" w:cs="Open Sans"/>
        </w:rPr>
        <w:t>Water blasting shall cease when surface water accumulation alters the effectiveness of material removal.</w:t>
      </w:r>
    </w:p>
    <w:p w14:paraId="4FF7E3D2" w14:textId="6FBFD4DB" w:rsidR="00FC1CE0" w:rsidRPr="00B2374F" w:rsidRDefault="00D47E16" w:rsidP="00B2374F">
      <w:pPr>
        <w:pStyle w:val="ListParagraph"/>
        <w:numPr>
          <w:ilvl w:val="1"/>
          <w:numId w:val="4"/>
        </w:numPr>
        <w:tabs>
          <w:tab w:val="left" w:pos="1440"/>
        </w:tabs>
        <w:spacing w:before="272"/>
        <w:rPr>
          <w:rFonts w:ascii="Open Sans" w:hAnsi="Open Sans" w:cs="Open Sans"/>
          <w:b/>
          <w:bCs/>
          <w:sz w:val="24"/>
          <w:szCs w:val="24"/>
          <w:u w:val="single"/>
        </w:rPr>
      </w:pPr>
      <w:r w:rsidRPr="00B2374F">
        <w:rPr>
          <w:rFonts w:ascii="Open Sans" w:hAnsi="Open Sans" w:cs="Open Sans"/>
          <w:b/>
          <w:bCs/>
          <w:spacing w:val="-2"/>
          <w:sz w:val="24"/>
          <w:szCs w:val="24"/>
          <w:u w:val="single"/>
        </w:rPr>
        <w:t>SAFETY</w:t>
      </w:r>
    </w:p>
    <w:p w14:paraId="73EBBC9D" w14:textId="77777777" w:rsidR="00FC1CE0" w:rsidRPr="00B2374F" w:rsidRDefault="00FC1CE0" w:rsidP="00B2374F">
      <w:pPr>
        <w:pStyle w:val="BodyText"/>
        <w:jc w:val="both"/>
        <w:rPr>
          <w:rFonts w:ascii="Open Sans" w:hAnsi="Open Sans" w:cs="Open Sans"/>
        </w:rPr>
      </w:pPr>
    </w:p>
    <w:p w14:paraId="35AFBE42" w14:textId="77777777" w:rsidR="00FC1CE0" w:rsidRPr="00B2374F" w:rsidRDefault="00C03FE9" w:rsidP="00B2374F">
      <w:pPr>
        <w:pStyle w:val="BodyText"/>
        <w:numPr>
          <w:ilvl w:val="0"/>
          <w:numId w:val="6"/>
        </w:numPr>
        <w:ind w:right="359"/>
        <w:jc w:val="both"/>
        <w:rPr>
          <w:rFonts w:ascii="Open Sans" w:hAnsi="Open Sans" w:cs="Open Sans"/>
        </w:rPr>
      </w:pPr>
      <w:r w:rsidRPr="00B2374F">
        <w:rPr>
          <w:rFonts w:ascii="Open Sans" w:hAnsi="Open Sans" w:cs="Open Sans"/>
        </w:rPr>
        <w:t>The Contractor must always be escorted by Airport staff on the airfield.</w:t>
      </w:r>
    </w:p>
    <w:p w14:paraId="345E0F75" w14:textId="77777777" w:rsidR="00FC1CE0" w:rsidRPr="00B2374F" w:rsidRDefault="00FC1CE0" w:rsidP="00B2374F">
      <w:pPr>
        <w:pStyle w:val="BodyText"/>
        <w:spacing w:before="25"/>
        <w:jc w:val="both"/>
        <w:rPr>
          <w:rFonts w:ascii="Open Sans" w:hAnsi="Open Sans" w:cs="Open Sans"/>
        </w:rPr>
      </w:pPr>
    </w:p>
    <w:p w14:paraId="1783D9EB" w14:textId="5A519C38" w:rsidR="00FC1CE0" w:rsidRPr="00B2374F" w:rsidRDefault="00D47E16"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EMERGENCY</w:t>
      </w:r>
      <w:r w:rsidRPr="00B2374F">
        <w:rPr>
          <w:rFonts w:ascii="Open Sans" w:hAnsi="Open Sans" w:cs="Open Sans"/>
          <w:b/>
          <w:bCs/>
          <w:spacing w:val="-6"/>
          <w:sz w:val="24"/>
          <w:szCs w:val="24"/>
          <w:u w:val="single"/>
        </w:rPr>
        <w:t xml:space="preserve"> </w:t>
      </w:r>
      <w:r w:rsidRPr="00B2374F">
        <w:rPr>
          <w:rFonts w:ascii="Open Sans" w:hAnsi="Open Sans" w:cs="Open Sans"/>
          <w:b/>
          <w:bCs/>
          <w:spacing w:val="-2"/>
          <w:sz w:val="24"/>
          <w:szCs w:val="24"/>
          <w:u w:val="single"/>
        </w:rPr>
        <w:t>LANDINGS</w:t>
      </w:r>
    </w:p>
    <w:p w14:paraId="384BBAC1" w14:textId="77777777" w:rsidR="00FC1CE0" w:rsidRPr="00B2374F" w:rsidRDefault="00FC1CE0" w:rsidP="00B2374F">
      <w:pPr>
        <w:pStyle w:val="BodyText"/>
        <w:jc w:val="both"/>
        <w:rPr>
          <w:rFonts w:ascii="Open Sans" w:hAnsi="Open Sans" w:cs="Open Sans"/>
        </w:rPr>
      </w:pPr>
    </w:p>
    <w:p w14:paraId="4C48424C" w14:textId="606F4956" w:rsidR="00FC1CE0" w:rsidRPr="00B2374F" w:rsidRDefault="00C03FE9" w:rsidP="00B2374F">
      <w:pPr>
        <w:pStyle w:val="BodyText"/>
        <w:numPr>
          <w:ilvl w:val="0"/>
          <w:numId w:val="8"/>
        </w:numPr>
        <w:ind w:right="359"/>
        <w:jc w:val="both"/>
        <w:rPr>
          <w:rFonts w:ascii="Open Sans" w:hAnsi="Open Sans" w:cs="Open Sans"/>
        </w:rPr>
      </w:pPr>
      <w:r w:rsidRPr="00B2374F">
        <w:rPr>
          <w:rFonts w:ascii="Open Sans" w:hAnsi="Open Sans" w:cs="Open Sans"/>
        </w:rPr>
        <w:t xml:space="preserve">Applicable areas during scheduled work will be closed to traffic. However, should an emergency landing or take-off be necessary, the Contractor shall, when notified by Airport escort staff, stop all operations and immediately, </w:t>
      </w:r>
      <w:r w:rsidRPr="00B2374F">
        <w:rPr>
          <w:rFonts w:ascii="Open Sans" w:hAnsi="Open Sans" w:cs="Open Sans"/>
        </w:rPr>
        <w:lastRenderedPageBreak/>
        <w:t>regardless of the sequence of events in process, evacuate personnel and equipment from the runway to a location as specified by Airport staff.</w:t>
      </w:r>
    </w:p>
    <w:p w14:paraId="41FDB805" w14:textId="77777777" w:rsidR="003D18FA" w:rsidRPr="00B2374F" w:rsidRDefault="003D18FA" w:rsidP="00B2374F">
      <w:pPr>
        <w:pStyle w:val="BodyText"/>
        <w:ind w:left="720" w:right="359"/>
        <w:jc w:val="both"/>
        <w:rPr>
          <w:rFonts w:ascii="Open Sans" w:hAnsi="Open Sans" w:cs="Open Sans"/>
        </w:rPr>
      </w:pPr>
    </w:p>
    <w:p w14:paraId="3D8979F9" w14:textId="6585F742" w:rsidR="003D18FA" w:rsidRPr="00B2374F" w:rsidRDefault="00BE43C2"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GENERAL REQUIREMENTS</w:t>
      </w:r>
    </w:p>
    <w:p w14:paraId="101EC514" w14:textId="77777777" w:rsidR="00BE43C2" w:rsidRPr="00B2374F" w:rsidRDefault="00BE43C2" w:rsidP="00B2374F">
      <w:pPr>
        <w:pStyle w:val="ListParagraph"/>
        <w:tabs>
          <w:tab w:val="left" w:pos="1440"/>
        </w:tabs>
        <w:ind w:left="1440" w:firstLine="0"/>
        <w:rPr>
          <w:rFonts w:ascii="Open Sans" w:hAnsi="Open Sans" w:cs="Open Sans"/>
          <w:b/>
          <w:bCs/>
          <w:sz w:val="24"/>
          <w:szCs w:val="24"/>
          <w:u w:val="single"/>
        </w:rPr>
      </w:pPr>
    </w:p>
    <w:p w14:paraId="373EFA56" w14:textId="63E3A67C" w:rsidR="00BE43C2" w:rsidRDefault="00BE43C2" w:rsidP="00B2374F">
      <w:pPr>
        <w:pStyle w:val="BodyText"/>
        <w:numPr>
          <w:ilvl w:val="0"/>
          <w:numId w:val="9"/>
        </w:numPr>
        <w:ind w:right="359"/>
        <w:jc w:val="both"/>
        <w:rPr>
          <w:rFonts w:ascii="Open Sans" w:hAnsi="Open Sans" w:cs="Open Sans"/>
        </w:rPr>
      </w:pPr>
      <w:r w:rsidRPr="00B2374F">
        <w:rPr>
          <w:rFonts w:ascii="Open Sans" w:hAnsi="Open Sans" w:cs="Open Sans"/>
        </w:rPr>
        <w:t xml:space="preserve">The </w:t>
      </w:r>
      <w:r w:rsidR="007066D7">
        <w:rPr>
          <w:rFonts w:ascii="Open Sans" w:hAnsi="Open Sans" w:cs="Open Sans"/>
        </w:rPr>
        <w:t>C</w:t>
      </w:r>
      <w:r w:rsidRPr="00B2374F">
        <w:rPr>
          <w:rFonts w:ascii="Open Sans" w:hAnsi="Open Sans" w:cs="Open Sans"/>
        </w:rPr>
        <w:t>ontractor shall provide all labor, materials, equipment, and supervision necessary for services.</w:t>
      </w:r>
    </w:p>
    <w:p w14:paraId="21BDDA35" w14:textId="77777777" w:rsidR="007A67F8" w:rsidRPr="00B2374F" w:rsidRDefault="007A67F8" w:rsidP="007A67F8">
      <w:pPr>
        <w:pStyle w:val="BodyText"/>
        <w:ind w:left="1800" w:right="359"/>
        <w:jc w:val="both"/>
        <w:rPr>
          <w:rFonts w:ascii="Open Sans" w:hAnsi="Open Sans" w:cs="Open Sans"/>
        </w:rPr>
      </w:pPr>
    </w:p>
    <w:p w14:paraId="06168711" w14:textId="4783474D" w:rsidR="00BE43C2" w:rsidRPr="00B2374F" w:rsidRDefault="00BE43C2" w:rsidP="00B2374F">
      <w:pPr>
        <w:pStyle w:val="BodyText"/>
        <w:numPr>
          <w:ilvl w:val="1"/>
          <w:numId w:val="9"/>
        </w:numPr>
        <w:ind w:right="359"/>
        <w:jc w:val="both"/>
        <w:rPr>
          <w:rFonts w:ascii="Open Sans" w:hAnsi="Open Sans" w:cs="Open Sans"/>
        </w:rPr>
      </w:pPr>
      <w:r w:rsidRPr="00B2374F">
        <w:rPr>
          <w:rFonts w:ascii="Open Sans" w:hAnsi="Open Sans" w:cs="Open Sans"/>
        </w:rPr>
        <w:t>Runway 12-30 is approximately 2,000,000 square feet, while the rubber removal area estimate is 300,000 square feet. The frequency and area of runway cleaning will vary depending on the severity of runway contamination.</w:t>
      </w:r>
    </w:p>
    <w:p w14:paraId="29485824" w14:textId="1B4F2EEA" w:rsidR="00BE43C2" w:rsidRPr="00B2374F" w:rsidRDefault="00BE43C2" w:rsidP="00B2374F">
      <w:pPr>
        <w:pStyle w:val="BodyText"/>
        <w:numPr>
          <w:ilvl w:val="1"/>
          <w:numId w:val="9"/>
        </w:numPr>
        <w:ind w:right="359"/>
        <w:jc w:val="both"/>
        <w:rPr>
          <w:rFonts w:ascii="Open Sans" w:hAnsi="Open Sans" w:cs="Open Sans"/>
        </w:rPr>
      </w:pPr>
      <w:r w:rsidRPr="00B2374F">
        <w:rPr>
          <w:rFonts w:ascii="Open Sans" w:hAnsi="Open Sans" w:cs="Open Sans"/>
        </w:rPr>
        <w:t>Runway 12-30 rubber removal operations are anticipated between four (4) to eight (8) times per year.</w:t>
      </w:r>
    </w:p>
    <w:p w14:paraId="576A230F" w14:textId="242977DB" w:rsidR="00BE43C2" w:rsidRPr="00B2374F" w:rsidRDefault="00BE43C2" w:rsidP="00B2374F">
      <w:pPr>
        <w:pStyle w:val="BodyText"/>
        <w:numPr>
          <w:ilvl w:val="1"/>
          <w:numId w:val="9"/>
        </w:numPr>
        <w:ind w:right="359"/>
        <w:jc w:val="both"/>
        <w:rPr>
          <w:rFonts w:ascii="Open Sans" w:hAnsi="Open Sans" w:cs="Open Sans"/>
        </w:rPr>
      </w:pPr>
      <w:r w:rsidRPr="00B2374F">
        <w:rPr>
          <w:rFonts w:ascii="Open Sans" w:hAnsi="Open Sans" w:cs="Open Sans"/>
        </w:rPr>
        <w:t>As-needed rubber removal operation is typically a minimum of 150,000 square feet per visit.</w:t>
      </w:r>
    </w:p>
    <w:p w14:paraId="1DCFE951" w14:textId="26B0A144" w:rsidR="00BE43C2" w:rsidRPr="00B2374F" w:rsidRDefault="00BE43C2" w:rsidP="00B2374F">
      <w:pPr>
        <w:pStyle w:val="BodyText"/>
        <w:numPr>
          <w:ilvl w:val="1"/>
          <w:numId w:val="9"/>
        </w:numPr>
        <w:ind w:right="359"/>
        <w:jc w:val="both"/>
        <w:rPr>
          <w:rFonts w:ascii="Open Sans" w:hAnsi="Open Sans" w:cs="Open Sans"/>
        </w:rPr>
      </w:pPr>
      <w:r w:rsidRPr="00B2374F">
        <w:rPr>
          <w:rFonts w:ascii="Open Sans" w:hAnsi="Open Sans" w:cs="Open Sans"/>
        </w:rPr>
        <w:t>The frequency and surface area of pavement to be cleaned in accordance with these specifications are estimates only. There are no guarantees that the rubber removal frequency and/or surface area to be cleaned will meet the typical minimum. Regardless of frequency and/or quantity per session, the Contractor agrees to furnish rubber removal services at the unit price quoted in accordance with the actual requirements throughout the contact period.</w:t>
      </w:r>
    </w:p>
    <w:p w14:paraId="585DC693" w14:textId="77777777" w:rsidR="00A55A71" w:rsidRPr="00B2374F" w:rsidRDefault="00A55A71" w:rsidP="00B2374F">
      <w:pPr>
        <w:pStyle w:val="BodyText"/>
        <w:ind w:left="2160" w:right="359"/>
        <w:jc w:val="both"/>
        <w:rPr>
          <w:rFonts w:ascii="Open Sans" w:hAnsi="Open Sans" w:cs="Open Sans"/>
        </w:rPr>
      </w:pPr>
    </w:p>
    <w:p w14:paraId="4C368D5C" w14:textId="19C59A3D" w:rsidR="00BE43C2" w:rsidRPr="00B2374F" w:rsidRDefault="00BE43C2" w:rsidP="00B2374F">
      <w:pPr>
        <w:pStyle w:val="BodyText"/>
        <w:numPr>
          <w:ilvl w:val="0"/>
          <w:numId w:val="9"/>
        </w:numPr>
        <w:ind w:right="359"/>
        <w:jc w:val="both"/>
        <w:rPr>
          <w:rFonts w:ascii="Open Sans" w:hAnsi="Open Sans" w:cs="Open Sans"/>
        </w:rPr>
      </w:pPr>
      <w:r w:rsidRPr="00B2374F">
        <w:rPr>
          <w:rFonts w:ascii="Open Sans" w:hAnsi="Open Sans" w:cs="Open Sans"/>
          <w:b/>
          <w:bCs/>
        </w:rPr>
        <w:t>Hours for Providing Service:</w:t>
      </w:r>
      <w:r w:rsidRPr="00B2374F">
        <w:rPr>
          <w:rFonts w:ascii="Open Sans" w:hAnsi="Open Sans" w:cs="Open Sans"/>
        </w:rPr>
        <w:t xml:space="preserve"> All work, including clean-up, shall be done at night starting at 11:00 pm or after the last flight has cleared the runway and completed by 5:30 a.m. Unless otherwise approved by the Airport, Contractor shall perform Services Monday through Friday, excluding Federal and City holidays.</w:t>
      </w:r>
    </w:p>
    <w:p w14:paraId="2883C03A" w14:textId="77777777" w:rsidR="00BE43C2" w:rsidRPr="00B2374F" w:rsidRDefault="00BE43C2" w:rsidP="00B2374F">
      <w:pPr>
        <w:pStyle w:val="BodyText"/>
        <w:ind w:left="720" w:right="359"/>
        <w:jc w:val="both"/>
        <w:rPr>
          <w:rFonts w:ascii="Open Sans" w:hAnsi="Open Sans" w:cs="Open Sans"/>
        </w:rPr>
      </w:pPr>
    </w:p>
    <w:p w14:paraId="3884C0C5" w14:textId="2F76C880" w:rsidR="00BE43C2" w:rsidRPr="00B2374F" w:rsidRDefault="00BE43C2" w:rsidP="00B2374F">
      <w:pPr>
        <w:pStyle w:val="BodyText"/>
        <w:ind w:left="1800" w:right="359"/>
        <w:jc w:val="both"/>
        <w:rPr>
          <w:rFonts w:ascii="Open Sans" w:hAnsi="Open Sans" w:cs="Open Sans"/>
        </w:rPr>
      </w:pPr>
      <w:proofErr w:type="gramStart"/>
      <w:r w:rsidRPr="00B2374F">
        <w:rPr>
          <w:rFonts w:ascii="Open Sans" w:hAnsi="Open Sans" w:cs="Open Sans"/>
        </w:rPr>
        <w:t>Contractor</w:t>
      </w:r>
      <w:proofErr w:type="gramEnd"/>
      <w:r w:rsidRPr="00B2374F">
        <w:rPr>
          <w:rFonts w:ascii="Open Sans" w:hAnsi="Open Sans" w:cs="Open Sans"/>
        </w:rPr>
        <w:t xml:space="preserve"> must be able to remove all equipment and debris from the runway or paved area to the satisfaction of Airport staff within five (5) minutes of notification. Debris includes all paint flakes, rubber flakes, rubber chips and other loose material resulting from </w:t>
      </w:r>
      <w:r w:rsidR="0000131A">
        <w:rPr>
          <w:rFonts w:ascii="Open Sans" w:hAnsi="Open Sans" w:cs="Open Sans"/>
        </w:rPr>
        <w:t>the removal.</w:t>
      </w:r>
    </w:p>
    <w:p w14:paraId="57E41E5B" w14:textId="77777777" w:rsidR="00BE43C2" w:rsidRPr="00B2374F" w:rsidRDefault="00BE43C2" w:rsidP="00B2374F">
      <w:pPr>
        <w:pStyle w:val="BodyText"/>
        <w:ind w:left="720" w:right="359"/>
        <w:jc w:val="both"/>
        <w:rPr>
          <w:rFonts w:ascii="Open Sans" w:hAnsi="Open Sans" w:cs="Open Sans"/>
        </w:rPr>
      </w:pPr>
    </w:p>
    <w:p w14:paraId="656D6C43" w14:textId="02D0D0EC" w:rsidR="00BE43C2" w:rsidRPr="00B2374F" w:rsidRDefault="00BE43C2" w:rsidP="00B2374F">
      <w:pPr>
        <w:pStyle w:val="BodyText"/>
        <w:numPr>
          <w:ilvl w:val="0"/>
          <w:numId w:val="9"/>
        </w:numPr>
        <w:ind w:right="359"/>
        <w:jc w:val="both"/>
        <w:rPr>
          <w:rFonts w:ascii="Open Sans" w:hAnsi="Open Sans" w:cs="Open Sans"/>
          <w:b/>
          <w:bCs/>
        </w:rPr>
      </w:pPr>
      <w:r w:rsidRPr="00B2374F">
        <w:rPr>
          <w:rFonts w:ascii="Open Sans" w:hAnsi="Open Sans" w:cs="Open Sans"/>
          <w:b/>
          <w:bCs/>
        </w:rPr>
        <w:t xml:space="preserve">Disposal of Debris: </w:t>
      </w:r>
      <w:r w:rsidRPr="00B2374F">
        <w:rPr>
          <w:rFonts w:ascii="Open Sans" w:hAnsi="Open Sans" w:cs="Open Sans"/>
        </w:rPr>
        <w:t>Contractor shall promptly and properly dispose of all material and debris (“Debris”) generated in the provision of services including the surrounding area and all paved areas.</w:t>
      </w:r>
    </w:p>
    <w:p w14:paraId="68BDA7B5" w14:textId="77777777" w:rsidR="00BE43C2" w:rsidRPr="00B2374F" w:rsidRDefault="00BE43C2" w:rsidP="00B2374F">
      <w:pPr>
        <w:pStyle w:val="BodyText"/>
        <w:ind w:left="720" w:right="359"/>
        <w:jc w:val="both"/>
        <w:rPr>
          <w:rFonts w:ascii="Open Sans" w:hAnsi="Open Sans" w:cs="Open Sans"/>
        </w:rPr>
      </w:pPr>
    </w:p>
    <w:p w14:paraId="2E690371" w14:textId="3F9297E8" w:rsidR="00BE43C2" w:rsidRPr="00B2374F" w:rsidRDefault="00BE43C2" w:rsidP="00B2374F">
      <w:pPr>
        <w:pStyle w:val="BodyText"/>
        <w:ind w:left="1800" w:right="359"/>
        <w:jc w:val="both"/>
        <w:rPr>
          <w:rFonts w:ascii="Open Sans" w:hAnsi="Open Sans" w:cs="Open Sans"/>
        </w:rPr>
      </w:pPr>
      <w:r w:rsidRPr="00B2374F">
        <w:rPr>
          <w:rFonts w:ascii="Open Sans" w:hAnsi="Open Sans" w:cs="Open Sans"/>
        </w:rPr>
        <w:t xml:space="preserve">Contractor shall store and properly dispose of Debris at a properly licensed facility. Contractor shall not spill any Debris on Airport property. </w:t>
      </w:r>
      <w:proofErr w:type="gramStart"/>
      <w:r w:rsidRPr="00B2374F">
        <w:rPr>
          <w:rFonts w:ascii="Open Sans" w:hAnsi="Open Sans" w:cs="Open Sans"/>
        </w:rPr>
        <w:t>Contractor</w:t>
      </w:r>
      <w:proofErr w:type="gramEnd"/>
      <w:r w:rsidRPr="00B2374F">
        <w:rPr>
          <w:rFonts w:ascii="Open Sans" w:hAnsi="Open Sans" w:cs="Open Sans"/>
        </w:rPr>
        <w:t xml:space="preserve"> shall be responsible for removal of materials and debris.</w:t>
      </w:r>
    </w:p>
    <w:p w14:paraId="058ED8D2" w14:textId="77777777" w:rsidR="00BE43C2" w:rsidRPr="00B2374F" w:rsidRDefault="00BE43C2" w:rsidP="00B2374F">
      <w:pPr>
        <w:pStyle w:val="BodyText"/>
        <w:ind w:left="1800" w:right="359"/>
        <w:jc w:val="both"/>
        <w:rPr>
          <w:rFonts w:ascii="Open Sans" w:hAnsi="Open Sans" w:cs="Open Sans"/>
        </w:rPr>
      </w:pPr>
    </w:p>
    <w:p w14:paraId="0DB5BF99" w14:textId="77777777" w:rsidR="00BE43C2" w:rsidRPr="00B2374F" w:rsidRDefault="00BE43C2" w:rsidP="00B2374F">
      <w:pPr>
        <w:pStyle w:val="BodyText"/>
        <w:ind w:left="1800" w:right="359"/>
        <w:jc w:val="both"/>
        <w:rPr>
          <w:rFonts w:ascii="Open Sans" w:hAnsi="Open Sans" w:cs="Open Sans"/>
        </w:rPr>
      </w:pPr>
      <w:r w:rsidRPr="00B2374F">
        <w:rPr>
          <w:rFonts w:ascii="Open Sans" w:hAnsi="Open Sans" w:cs="Open Sans"/>
        </w:rPr>
        <w:t>In the event Contractor spills debris, Contractor shall immediately clean-up said Debris, to the Airport’s satisfaction and at no additional cost to the Airport, using a cleanup kit capable of absorbing, at a minimum, fifty-five (55) gallons of Debris. Said kit shall be provided by Contractor and shall be stored at the Airport at a location designated and approved by the Airport.</w:t>
      </w:r>
    </w:p>
    <w:p w14:paraId="1084173E" w14:textId="77777777" w:rsidR="00BE43C2" w:rsidRPr="00B2374F" w:rsidRDefault="00BE43C2" w:rsidP="00B2374F">
      <w:pPr>
        <w:pStyle w:val="BodyText"/>
        <w:ind w:right="359"/>
        <w:jc w:val="both"/>
        <w:rPr>
          <w:rFonts w:ascii="Open Sans" w:hAnsi="Open Sans" w:cs="Open Sans"/>
        </w:rPr>
      </w:pPr>
    </w:p>
    <w:p w14:paraId="367C6404" w14:textId="05231984" w:rsidR="00BE43C2" w:rsidRPr="00B2374F" w:rsidRDefault="00BE43C2" w:rsidP="00B2374F">
      <w:pPr>
        <w:pStyle w:val="BodyText"/>
        <w:numPr>
          <w:ilvl w:val="0"/>
          <w:numId w:val="9"/>
        </w:numPr>
        <w:ind w:right="359"/>
        <w:jc w:val="both"/>
        <w:rPr>
          <w:rFonts w:ascii="Open Sans" w:hAnsi="Open Sans" w:cs="Open Sans"/>
        </w:rPr>
      </w:pPr>
      <w:r w:rsidRPr="00B2374F">
        <w:rPr>
          <w:rFonts w:ascii="Open Sans" w:hAnsi="Open Sans" w:cs="Open Sans"/>
          <w:b/>
          <w:bCs/>
        </w:rPr>
        <w:t>Communication:</w:t>
      </w:r>
      <w:r w:rsidRPr="00B2374F">
        <w:rPr>
          <w:rFonts w:ascii="Open Sans" w:hAnsi="Open Sans" w:cs="Open Sans"/>
        </w:rPr>
        <w:t xml:space="preserve"> Contractor shall have a communication device capable of providing instantaneous communication with the Airport whenever Contractor is performing or preparing to perform services. Communication device(s) shall be capable of receiving text messages and e-mail notifications. At all times while providing services, Contractor shall maintain continuous two-way radio communication with the Airport and shall keep the Airport fully informed of the status of the services, including any actual or anticipated problems or deviations to the Airport approved work plan.</w:t>
      </w:r>
    </w:p>
    <w:p w14:paraId="5D15B3A9" w14:textId="77777777" w:rsidR="00BE43C2" w:rsidRPr="00B2374F" w:rsidRDefault="00BE43C2" w:rsidP="00B2374F">
      <w:pPr>
        <w:pStyle w:val="BodyText"/>
        <w:ind w:right="359"/>
        <w:jc w:val="both"/>
        <w:rPr>
          <w:rFonts w:ascii="Open Sans" w:hAnsi="Open Sans" w:cs="Open Sans"/>
        </w:rPr>
      </w:pPr>
    </w:p>
    <w:p w14:paraId="249A3BCE" w14:textId="595DD376" w:rsidR="00BE43C2" w:rsidRPr="00B2374F" w:rsidRDefault="00BE43C2" w:rsidP="00B2374F">
      <w:pPr>
        <w:pStyle w:val="BodyText"/>
        <w:numPr>
          <w:ilvl w:val="0"/>
          <w:numId w:val="9"/>
        </w:numPr>
        <w:ind w:right="359"/>
        <w:jc w:val="both"/>
        <w:rPr>
          <w:rFonts w:ascii="Open Sans" w:hAnsi="Open Sans" w:cs="Open Sans"/>
        </w:rPr>
      </w:pPr>
      <w:r w:rsidRPr="00B2374F">
        <w:rPr>
          <w:rFonts w:ascii="Open Sans" w:hAnsi="Open Sans" w:cs="Open Sans"/>
          <w:b/>
          <w:bCs/>
        </w:rPr>
        <w:t>On-Site Storage:</w:t>
      </w:r>
      <w:r w:rsidRPr="00B2374F">
        <w:rPr>
          <w:rFonts w:ascii="Open Sans" w:hAnsi="Open Sans" w:cs="Open Sans"/>
        </w:rPr>
        <w:t xml:space="preserve"> Contractor shall not store any equipment on Airport property. </w:t>
      </w:r>
    </w:p>
    <w:p w14:paraId="6D50B9A7" w14:textId="77777777" w:rsidR="00BE43C2" w:rsidRPr="00B2374F" w:rsidRDefault="00BE43C2" w:rsidP="00B2374F">
      <w:pPr>
        <w:pStyle w:val="ListParagraph"/>
        <w:rPr>
          <w:rFonts w:ascii="Open Sans" w:hAnsi="Open Sans" w:cs="Open Sans"/>
          <w:sz w:val="24"/>
          <w:szCs w:val="24"/>
        </w:rPr>
      </w:pPr>
    </w:p>
    <w:p w14:paraId="7094C615" w14:textId="2569AD8F" w:rsidR="003D18FA" w:rsidRDefault="00BE43C2"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EQUIPMENT</w:t>
      </w:r>
    </w:p>
    <w:p w14:paraId="51FC7ED8" w14:textId="77777777" w:rsidR="007A67F8" w:rsidRPr="007A67F8" w:rsidRDefault="007A67F8" w:rsidP="007A67F8">
      <w:pPr>
        <w:tabs>
          <w:tab w:val="left" w:pos="1440"/>
        </w:tabs>
        <w:ind w:left="732"/>
        <w:rPr>
          <w:rFonts w:ascii="Open Sans" w:hAnsi="Open Sans" w:cs="Open Sans"/>
          <w:b/>
          <w:bCs/>
          <w:sz w:val="24"/>
          <w:szCs w:val="24"/>
          <w:u w:val="single"/>
        </w:rPr>
      </w:pPr>
    </w:p>
    <w:p w14:paraId="16801688" w14:textId="32A24DE5" w:rsidR="003D18FA" w:rsidRPr="00B2374F" w:rsidRDefault="003D18FA" w:rsidP="00B2374F">
      <w:pPr>
        <w:pStyle w:val="BodyText"/>
        <w:numPr>
          <w:ilvl w:val="0"/>
          <w:numId w:val="11"/>
        </w:numPr>
        <w:ind w:right="359"/>
        <w:jc w:val="both"/>
        <w:rPr>
          <w:rFonts w:ascii="Open Sans" w:hAnsi="Open Sans" w:cs="Open Sans"/>
        </w:rPr>
      </w:pPr>
      <w:r w:rsidRPr="00B2374F">
        <w:rPr>
          <w:rFonts w:ascii="Open Sans" w:hAnsi="Open Sans" w:cs="Open Sans"/>
        </w:rPr>
        <w:t>Contractor must receive prior written approval from the Airport for equipment and chemicals to be used during the performance of services in accordance with this RFP.</w:t>
      </w:r>
    </w:p>
    <w:p w14:paraId="4AED1F78" w14:textId="77777777" w:rsidR="003D18FA" w:rsidRPr="00B2374F" w:rsidRDefault="003D18FA" w:rsidP="00B2374F">
      <w:pPr>
        <w:pStyle w:val="BodyText"/>
        <w:ind w:left="720" w:right="359"/>
        <w:jc w:val="both"/>
        <w:rPr>
          <w:rFonts w:ascii="Open Sans" w:hAnsi="Open Sans" w:cs="Open Sans"/>
        </w:rPr>
      </w:pPr>
    </w:p>
    <w:p w14:paraId="05DD240D" w14:textId="77777777" w:rsidR="003D18FA" w:rsidRPr="00B2374F" w:rsidRDefault="003D18FA" w:rsidP="00B2374F">
      <w:pPr>
        <w:pStyle w:val="BodyText"/>
        <w:ind w:left="1800" w:right="359"/>
        <w:jc w:val="both"/>
        <w:rPr>
          <w:rFonts w:ascii="Open Sans" w:hAnsi="Open Sans" w:cs="Open Sans"/>
        </w:rPr>
      </w:pPr>
      <w:r w:rsidRPr="00B2374F">
        <w:rPr>
          <w:rFonts w:ascii="Open Sans" w:hAnsi="Open Sans" w:cs="Open Sans"/>
        </w:rPr>
        <w:t xml:space="preserve">Equipment, tools, and machines used in the performance of the rubber and paint removal shall </w:t>
      </w:r>
      <w:proofErr w:type="gramStart"/>
      <w:r w:rsidRPr="00B2374F">
        <w:rPr>
          <w:rFonts w:ascii="Open Sans" w:hAnsi="Open Sans" w:cs="Open Sans"/>
        </w:rPr>
        <w:t>be safe and in satisfactory working condition at all times</w:t>
      </w:r>
      <w:proofErr w:type="gramEnd"/>
      <w:r w:rsidRPr="00B2374F">
        <w:rPr>
          <w:rFonts w:ascii="Open Sans" w:hAnsi="Open Sans" w:cs="Open Sans"/>
        </w:rPr>
        <w:t>.</w:t>
      </w:r>
    </w:p>
    <w:p w14:paraId="0FBCB7F4" w14:textId="77777777" w:rsidR="003D18FA" w:rsidRPr="00B2374F" w:rsidRDefault="003D18FA" w:rsidP="00B2374F">
      <w:pPr>
        <w:pStyle w:val="BodyText"/>
        <w:ind w:left="720" w:right="359"/>
        <w:jc w:val="both"/>
        <w:rPr>
          <w:rFonts w:ascii="Open Sans" w:hAnsi="Open Sans" w:cs="Open Sans"/>
        </w:rPr>
      </w:pPr>
    </w:p>
    <w:p w14:paraId="55E9CC14" w14:textId="7F863F36" w:rsidR="003D18FA" w:rsidRPr="00B2374F" w:rsidRDefault="003D18FA" w:rsidP="00B2374F">
      <w:pPr>
        <w:pStyle w:val="BodyText"/>
        <w:ind w:left="1800" w:right="359"/>
        <w:jc w:val="both"/>
        <w:rPr>
          <w:rFonts w:ascii="Open Sans" w:hAnsi="Open Sans" w:cs="Open Sans"/>
        </w:rPr>
      </w:pPr>
      <w:r w:rsidRPr="00B2374F">
        <w:rPr>
          <w:rFonts w:ascii="Open Sans" w:hAnsi="Open Sans" w:cs="Open Sans"/>
        </w:rPr>
        <w:t>Breakdown of Contractor’s equipment which cause</w:t>
      </w:r>
      <w:r w:rsidR="00092FD7">
        <w:rPr>
          <w:rFonts w:ascii="Open Sans" w:hAnsi="Open Sans" w:cs="Open Sans"/>
        </w:rPr>
        <w:t>s</w:t>
      </w:r>
      <w:r w:rsidRPr="00B2374F">
        <w:rPr>
          <w:rFonts w:ascii="Open Sans" w:hAnsi="Open Sans" w:cs="Open Sans"/>
        </w:rPr>
        <w:t xml:space="preserve"> </w:t>
      </w:r>
      <w:r w:rsidR="00092FD7">
        <w:rPr>
          <w:rFonts w:ascii="Open Sans" w:hAnsi="Open Sans" w:cs="Open Sans"/>
        </w:rPr>
        <w:t xml:space="preserve">any </w:t>
      </w:r>
      <w:r w:rsidRPr="00B2374F">
        <w:rPr>
          <w:rFonts w:ascii="Open Sans" w:hAnsi="Open Sans" w:cs="Open Sans"/>
        </w:rPr>
        <w:t>delay in work and</w:t>
      </w:r>
      <w:r w:rsidR="0000131A">
        <w:rPr>
          <w:rFonts w:ascii="Open Sans" w:hAnsi="Open Sans" w:cs="Open Sans"/>
        </w:rPr>
        <w:t>/or</w:t>
      </w:r>
      <w:r w:rsidRPr="00B2374F">
        <w:rPr>
          <w:rFonts w:ascii="Open Sans" w:hAnsi="Open Sans" w:cs="Open Sans"/>
        </w:rPr>
        <w:t xml:space="preserve"> result</w:t>
      </w:r>
      <w:r w:rsidR="00092FD7">
        <w:rPr>
          <w:rFonts w:ascii="Open Sans" w:hAnsi="Open Sans" w:cs="Open Sans"/>
        </w:rPr>
        <w:t>s</w:t>
      </w:r>
      <w:r w:rsidRPr="00B2374F">
        <w:rPr>
          <w:rFonts w:ascii="Open Sans" w:hAnsi="Open Sans" w:cs="Open Sans"/>
        </w:rPr>
        <w:t xml:space="preserve"> in failure to complete work as scheduled may result in a contract discrepancy notice. Two contract discrepancy notices issued within a twelve-month period are cause for and may result in termination of the contract.</w:t>
      </w:r>
    </w:p>
    <w:p w14:paraId="0546FD33" w14:textId="77777777" w:rsidR="003D18FA" w:rsidRPr="00B2374F" w:rsidRDefault="003D18FA" w:rsidP="00B2374F">
      <w:pPr>
        <w:pStyle w:val="BodyText"/>
        <w:ind w:left="720" w:right="359"/>
        <w:jc w:val="both"/>
        <w:rPr>
          <w:rFonts w:ascii="Open Sans" w:hAnsi="Open Sans" w:cs="Open Sans"/>
        </w:rPr>
      </w:pPr>
    </w:p>
    <w:p w14:paraId="0F6C5084" w14:textId="6D4ABD2F" w:rsidR="003D18FA" w:rsidRPr="00B2374F" w:rsidRDefault="003D18FA" w:rsidP="00B2374F">
      <w:pPr>
        <w:pStyle w:val="BodyText"/>
        <w:numPr>
          <w:ilvl w:val="0"/>
          <w:numId w:val="11"/>
        </w:numPr>
        <w:ind w:right="359"/>
        <w:jc w:val="both"/>
        <w:rPr>
          <w:rFonts w:ascii="Open Sans" w:hAnsi="Open Sans" w:cs="Open Sans"/>
        </w:rPr>
      </w:pPr>
      <w:r w:rsidRPr="00B2374F">
        <w:rPr>
          <w:rFonts w:ascii="Open Sans" w:hAnsi="Open Sans" w:cs="Open Sans"/>
        </w:rPr>
        <w:t xml:space="preserve">Equipment used for removing accumulated aircraft tire rubber from the </w:t>
      </w:r>
      <w:r w:rsidRPr="00B2374F">
        <w:rPr>
          <w:rFonts w:ascii="Open Sans" w:hAnsi="Open Sans" w:cs="Open Sans"/>
        </w:rPr>
        <w:lastRenderedPageBreak/>
        <w:t>runway shall be one of the following types:</w:t>
      </w:r>
    </w:p>
    <w:p w14:paraId="20685C60" w14:textId="77777777" w:rsidR="00BE43C2" w:rsidRPr="00B2374F" w:rsidRDefault="00BE43C2" w:rsidP="00B2374F">
      <w:pPr>
        <w:pStyle w:val="BodyText"/>
        <w:ind w:left="1800" w:right="359"/>
        <w:jc w:val="both"/>
        <w:rPr>
          <w:rFonts w:ascii="Open Sans" w:hAnsi="Open Sans" w:cs="Open Sans"/>
        </w:rPr>
      </w:pPr>
    </w:p>
    <w:p w14:paraId="49599A44" w14:textId="4244D803" w:rsidR="003D18FA" w:rsidRPr="00B2374F" w:rsidRDefault="003D18FA" w:rsidP="00B2374F">
      <w:pPr>
        <w:pStyle w:val="BodyText"/>
        <w:numPr>
          <w:ilvl w:val="1"/>
          <w:numId w:val="11"/>
        </w:numPr>
        <w:ind w:right="359"/>
        <w:jc w:val="both"/>
        <w:rPr>
          <w:rFonts w:ascii="Open Sans" w:hAnsi="Open Sans" w:cs="Open Sans"/>
        </w:rPr>
      </w:pPr>
      <w:r w:rsidRPr="00B2374F">
        <w:rPr>
          <w:rFonts w:ascii="Open Sans" w:hAnsi="Open Sans" w:cs="Open Sans"/>
          <w:b/>
          <w:bCs/>
        </w:rPr>
        <w:t xml:space="preserve">Mechanical Rubber Removal Equipment (Water blasting method only): </w:t>
      </w:r>
      <w:r w:rsidRPr="00B2374F">
        <w:rPr>
          <w:rFonts w:ascii="Open Sans" w:hAnsi="Open Sans" w:cs="Open Sans"/>
        </w:rPr>
        <w:t>Mobile water blasting equipment shall be capable of producing a pressurized stream of water that will effectively remove rubber from the pavement surface. Water pressure shall be regulated so that substantially all rubber accumulations are removed during execution of the work, without damage to the pavement surface, or pavement markings.</w:t>
      </w:r>
    </w:p>
    <w:p w14:paraId="0D7FF308" w14:textId="77777777" w:rsidR="003D18FA" w:rsidRPr="00B2374F" w:rsidRDefault="003D18FA" w:rsidP="00B2374F">
      <w:pPr>
        <w:pStyle w:val="BodyText"/>
        <w:ind w:left="720" w:right="359"/>
        <w:jc w:val="both"/>
        <w:rPr>
          <w:rFonts w:ascii="Open Sans" w:hAnsi="Open Sans" w:cs="Open Sans"/>
        </w:rPr>
      </w:pPr>
    </w:p>
    <w:p w14:paraId="009B2299" w14:textId="77777777" w:rsidR="003D18FA" w:rsidRPr="00B2374F" w:rsidRDefault="003D18FA" w:rsidP="00B2374F">
      <w:pPr>
        <w:pStyle w:val="BodyText"/>
        <w:ind w:left="2520" w:right="359"/>
        <w:jc w:val="both"/>
        <w:rPr>
          <w:rFonts w:ascii="Open Sans" w:hAnsi="Open Sans" w:cs="Open Sans"/>
        </w:rPr>
      </w:pPr>
      <w:r w:rsidRPr="00B2374F">
        <w:rPr>
          <w:rFonts w:ascii="Open Sans" w:hAnsi="Open Sans" w:cs="Open Sans"/>
        </w:rPr>
        <w:t>Cleaning heads must be air operated. Hydraulic fluid driven heads will not be allowed. Contractor is responsible for immediately cleaning up any hydraulic fluid discharges and properly disposing of it offsite at the contractor’s expense.</w:t>
      </w:r>
    </w:p>
    <w:p w14:paraId="5A8AECE5" w14:textId="77777777" w:rsidR="003D18FA" w:rsidRPr="00B2374F" w:rsidRDefault="003D18FA" w:rsidP="00B2374F">
      <w:pPr>
        <w:pStyle w:val="BodyText"/>
        <w:ind w:left="720" w:right="359"/>
        <w:jc w:val="both"/>
        <w:rPr>
          <w:rFonts w:ascii="Open Sans" w:hAnsi="Open Sans" w:cs="Open Sans"/>
        </w:rPr>
      </w:pPr>
    </w:p>
    <w:p w14:paraId="1EAEF891" w14:textId="4BA6092A" w:rsidR="003D18FA" w:rsidRPr="00B2374F" w:rsidRDefault="003D18FA" w:rsidP="00B2374F">
      <w:pPr>
        <w:pStyle w:val="BodyText"/>
        <w:numPr>
          <w:ilvl w:val="1"/>
          <w:numId w:val="11"/>
        </w:numPr>
        <w:ind w:right="359"/>
        <w:jc w:val="both"/>
        <w:rPr>
          <w:rFonts w:ascii="Open Sans" w:hAnsi="Open Sans" w:cs="Open Sans"/>
        </w:rPr>
      </w:pPr>
      <w:r w:rsidRPr="00B2374F">
        <w:rPr>
          <w:rFonts w:ascii="Open Sans" w:hAnsi="Open Sans" w:cs="Open Sans"/>
          <w:b/>
          <w:bCs/>
        </w:rPr>
        <w:t>Chemical Rubber Removal Equipment:</w:t>
      </w:r>
      <w:r w:rsidRPr="00B2374F">
        <w:rPr>
          <w:rFonts w:ascii="Open Sans" w:hAnsi="Open Sans" w:cs="Open Sans"/>
        </w:rPr>
        <w:t xml:space="preserve"> Chemical equipment shall be capable of application of chemicals to the pavement and removal of rubber and chemicals from the pavement surface without damage to the pavement surface, grooving, or pavement markings. Any residue remaining must be non-toxic, biodegradable and in such a miniscule amount as to not impact the friction of the runway, degrade aircraft braking coefficient or aircraft braking action. All chemicals used must meet all applicable Federal, State, and local requirements.</w:t>
      </w:r>
    </w:p>
    <w:p w14:paraId="7046BA0C" w14:textId="77777777" w:rsidR="00EE5D44" w:rsidRPr="00B2374F" w:rsidRDefault="00EE5D44" w:rsidP="00B2374F">
      <w:pPr>
        <w:pStyle w:val="BodyText"/>
        <w:ind w:left="2520" w:right="359"/>
        <w:jc w:val="both"/>
        <w:rPr>
          <w:rFonts w:ascii="Open Sans" w:hAnsi="Open Sans" w:cs="Open Sans"/>
        </w:rPr>
      </w:pPr>
    </w:p>
    <w:p w14:paraId="39829CC8" w14:textId="3D1BD853" w:rsidR="003D18FA" w:rsidRPr="00B2374F" w:rsidRDefault="003D18FA" w:rsidP="00B2374F">
      <w:pPr>
        <w:pStyle w:val="BodyText"/>
        <w:ind w:left="2520" w:right="359"/>
        <w:jc w:val="both"/>
        <w:rPr>
          <w:rFonts w:ascii="Open Sans" w:hAnsi="Open Sans" w:cs="Open Sans"/>
        </w:rPr>
      </w:pPr>
      <w:r w:rsidRPr="00B2374F">
        <w:rPr>
          <w:rFonts w:ascii="Open Sans" w:hAnsi="Open Sans" w:cs="Open Sans"/>
        </w:rPr>
        <w:t>Should the Contractor elect to use the chemical process, the removal of rubber shall be accomplished with a de-rubberizing compound specifically formulated and field tested for this purpose. All-purpose cleaners, garage floor cleaners, and industrial degreasers are not acceptable. The runway de-rubberizing compound shall be a non-polluting, biodegradable solubilizing surfactant that meets the requirements of Federal Aviation Administration Advisory Circular 150/5320-12C. It shall be safe for use on both asphalt and concrete surfaces.</w:t>
      </w:r>
    </w:p>
    <w:p w14:paraId="62C570C8" w14:textId="77777777" w:rsidR="003D18FA" w:rsidRPr="00B2374F" w:rsidRDefault="003D18FA" w:rsidP="00B2374F">
      <w:pPr>
        <w:pStyle w:val="BodyText"/>
        <w:ind w:left="720" w:right="359"/>
        <w:jc w:val="both"/>
        <w:rPr>
          <w:rFonts w:ascii="Open Sans" w:hAnsi="Open Sans" w:cs="Open Sans"/>
        </w:rPr>
      </w:pPr>
    </w:p>
    <w:p w14:paraId="4B84977A" w14:textId="7DD13C6F" w:rsidR="003D18FA" w:rsidRPr="00B2374F" w:rsidRDefault="003D18FA" w:rsidP="00B2374F">
      <w:pPr>
        <w:pStyle w:val="BodyText"/>
        <w:numPr>
          <w:ilvl w:val="1"/>
          <w:numId w:val="11"/>
        </w:numPr>
        <w:ind w:right="359"/>
        <w:jc w:val="both"/>
        <w:rPr>
          <w:rFonts w:ascii="Open Sans" w:hAnsi="Open Sans" w:cs="Open Sans"/>
        </w:rPr>
      </w:pPr>
      <w:r w:rsidRPr="00B2374F">
        <w:rPr>
          <w:rFonts w:ascii="Open Sans" w:hAnsi="Open Sans" w:cs="Open Sans"/>
          <w:b/>
          <w:bCs/>
        </w:rPr>
        <w:t xml:space="preserve">Water Blasting Paint Removal Equipment: </w:t>
      </w:r>
      <w:r w:rsidRPr="00B2374F">
        <w:rPr>
          <w:rFonts w:ascii="Open Sans" w:hAnsi="Open Sans" w:cs="Open Sans"/>
        </w:rPr>
        <w:t xml:space="preserve">Equipment used for removing painted markings </w:t>
      </w:r>
      <w:proofErr w:type="gramStart"/>
      <w:r w:rsidRPr="00B2374F">
        <w:rPr>
          <w:rFonts w:ascii="Open Sans" w:hAnsi="Open Sans" w:cs="Open Sans"/>
        </w:rPr>
        <w:t>shall</w:t>
      </w:r>
      <w:proofErr w:type="gramEnd"/>
      <w:r w:rsidRPr="00B2374F">
        <w:rPr>
          <w:rFonts w:ascii="Open Sans" w:hAnsi="Open Sans" w:cs="Open Sans"/>
        </w:rPr>
        <w:t xml:space="preserve"> be through high-pressure or ultra-high-pressure water blasting. The apparatus may be mounted to a truck, a skid steer, weighted “floor machine” or a hand-held wand. Water </w:t>
      </w:r>
      <w:r w:rsidRPr="00B2374F">
        <w:rPr>
          <w:rFonts w:ascii="Open Sans" w:hAnsi="Open Sans" w:cs="Open Sans"/>
        </w:rPr>
        <w:lastRenderedPageBreak/>
        <w:t>and removed debris must be vacuumed simultaneously, leaving a clean but damp surface.</w:t>
      </w:r>
    </w:p>
    <w:p w14:paraId="4A0A0792" w14:textId="77777777" w:rsidR="00EE5D44" w:rsidRPr="00B2374F" w:rsidRDefault="00EE5D44" w:rsidP="00B2374F">
      <w:pPr>
        <w:pStyle w:val="BodyText"/>
        <w:ind w:left="2520" w:right="359"/>
        <w:jc w:val="both"/>
        <w:rPr>
          <w:rFonts w:ascii="Open Sans" w:hAnsi="Open Sans" w:cs="Open Sans"/>
        </w:rPr>
      </w:pPr>
    </w:p>
    <w:p w14:paraId="38B3EF99" w14:textId="26E97F93" w:rsidR="003D18FA" w:rsidRPr="00B2374F" w:rsidRDefault="00EE5D44"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LIGHTING</w:t>
      </w:r>
    </w:p>
    <w:p w14:paraId="69FB96F9" w14:textId="77777777" w:rsidR="003D18FA" w:rsidRPr="00B2374F" w:rsidRDefault="003D18FA" w:rsidP="00B2374F">
      <w:pPr>
        <w:pStyle w:val="BodyText"/>
        <w:ind w:left="720" w:right="359"/>
        <w:jc w:val="both"/>
        <w:rPr>
          <w:rFonts w:ascii="Open Sans" w:hAnsi="Open Sans" w:cs="Open Sans"/>
        </w:rPr>
      </w:pPr>
    </w:p>
    <w:p w14:paraId="73DBB8DA" w14:textId="77777777" w:rsidR="003D18FA" w:rsidRPr="00B2374F" w:rsidRDefault="003D18FA" w:rsidP="00B2374F">
      <w:pPr>
        <w:pStyle w:val="BodyText"/>
        <w:ind w:left="1440" w:right="359"/>
        <w:jc w:val="both"/>
        <w:rPr>
          <w:rFonts w:ascii="Open Sans" w:hAnsi="Open Sans" w:cs="Open Sans"/>
        </w:rPr>
      </w:pPr>
      <w:r w:rsidRPr="00B2374F">
        <w:rPr>
          <w:rFonts w:ascii="Open Sans" w:hAnsi="Open Sans" w:cs="Open Sans"/>
        </w:rPr>
        <w:t xml:space="preserve">Contractor shall provide light towers or other light sources approved by the Airport to provide sufficient lighting as required to perform this work at night. Lighting components shall be placed in a direction that will light the pavement </w:t>
      </w:r>
      <w:proofErr w:type="gramStart"/>
      <w:r w:rsidRPr="00B2374F">
        <w:rPr>
          <w:rFonts w:ascii="Open Sans" w:hAnsi="Open Sans" w:cs="Open Sans"/>
        </w:rPr>
        <w:t>surface, but</w:t>
      </w:r>
      <w:proofErr w:type="gramEnd"/>
      <w:r w:rsidRPr="00B2374F">
        <w:rPr>
          <w:rFonts w:ascii="Open Sans" w:hAnsi="Open Sans" w:cs="Open Sans"/>
        </w:rPr>
        <w:t xml:space="preserve"> not cause a hazard to pilots using the airfield. Power source for the lighting is the responsibility of the Contractor; there are no outlets on the runway.</w:t>
      </w:r>
    </w:p>
    <w:p w14:paraId="4F4F80B3" w14:textId="77777777" w:rsidR="003D18FA" w:rsidRPr="00B2374F" w:rsidRDefault="003D18FA" w:rsidP="00B2374F">
      <w:pPr>
        <w:pStyle w:val="BodyText"/>
        <w:ind w:left="720" w:right="359"/>
        <w:jc w:val="both"/>
        <w:rPr>
          <w:rFonts w:ascii="Open Sans" w:hAnsi="Open Sans" w:cs="Open Sans"/>
        </w:rPr>
      </w:pPr>
    </w:p>
    <w:p w14:paraId="38093675" w14:textId="537214AF" w:rsidR="003D18FA" w:rsidRPr="00B2374F" w:rsidRDefault="00A00B66"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MATERIAL PACKAGING</w:t>
      </w:r>
    </w:p>
    <w:p w14:paraId="547B01C4" w14:textId="77777777" w:rsidR="003D18FA" w:rsidRPr="00B2374F" w:rsidRDefault="003D18FA" w:rsidP="00B2374F">
      <w:pPr>
        <w:pStyle w:val="BodyText"/>
        <w:ind w:left="720" w:right="359"/>
        <w:jc w:val="both"/>
        <w:rPr>
          <w:rFonts w:ascii="Open Sans" w:hAnsi="Open Sans" w:cs="Open Sans"/>
        </w:rPr>
      </w:pPr>
    </w:p>
    <w:p w14:paraId="0DFF9F30" w14:textId="50A325A8" w:rsidR="003D18FA" w:rsidRPr="00B2374F" w:rsidRDefault="003D18FA" w:rsidP="00B2374F">
      <w:pPr>
        <w:pStyle w:val="BodyText"/>
        <w:ind w:left="1440" w:right="359"/>
        <w:jc w:val="both"/>
        <w:rPr>
          <w:rFonts w:ascii="Open Sans" w:hAnsi="Open Sans" w:cs="Open Sans"/>
        </w:rPr>
      </w:pPr>
      <w:r w:rsidRPr="00B2374F">
        <w:rPr>
          <w:rFonts w:ascii="Open Sans" w:hAnsi="Open Sans" w:cs="Open Sans"/>
        </w:rPr>
        <w:t>Materials that are required in the selected rubber removal process shall be brought to the site in the original manufacturer’s containers and shall be labeled with appropriate EPA, OSHA, or other agency warnings, if applicable. Materials shall be protected from the environment until their use is required during the execution of the work. Contractor shall not store any equipment on Airport property. See 1</w:t>
      </w:r>
      <w:r w:rsidR="007A67F8">
        <w:rPr>
          <w:rFonts w:ascii="Open Sans" w:hAnsi="Open Sans" w:cs="Open Sans"/>
        </w:rPr>
        <w:t>.7</w:t>
      </w:r>
      <w:r w:rsidRPr="00B2374F">
        <w:rPr>
          <w:rFonts w:ascii="Open Sans" w:hAnsi="Open Sans" w:cs="Open Sans"/>
        </w:rPr>
        <w:t>.E.</w:t>
      </w:r>
    </w:p>
    <w:p w14:paraId="228AA5E4" w14:textId="77777777" w:rsidR="003D18FA" w:rsidRPr="00B2374F" w:rsidRDefault="003D18FA" w:rsidP="00B2374F">
      <w:pPr>
        <w:pStyle w:val="BodyText"/>
        <w:ind w:left="720" w:right="359"/>
        <w:jc w:val="both"/>
        <w:rPr>
          <w:rFonts w:ascii="Open Sans" w:hAnsi="Open Sans" w:cs="Open Sans"/>
        </w:rPr>
      </w:pPr>
    </w:p>
    <w:p w14:paraId="3C0AF12C" w14:textId="78536732" w:rsidR="003D18FA" w:rsidRPr="00B2374F" w:rsidRDefault="00A00B66"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WATER SUPPLY</w:t>
      </w:r>
    </w:p>
    <w:p w14:paraId="0AD2FA8E" w14:textId="77777777" w:rsidR="003D18FA" w:rsidRPr="00B2374F" w:rsidRDefault="003D18FA" w:rsidP="00B2374F">
      <w:pPr>
        <w:pStyle w:val="BodyText"/>
        <w:ind w:left="720" w:right="359"/>
        <w:jc w:val="both"/>
        <w:rPr>
          <w:rFonts w:ascii="Open Sans" w:hAnsi="Open Sans" w:cs="Open Sans"/>
        </w:rPr>
      </w:pPr>
    </w:p>
    <w:p w14:paraId="5AE2DDB2" w14:textId="4C15BAD3" w:rsidR="003D18FA" w:rsidRPr="00B2374F" w:rsidRDefault="003D18FA" w:rsidP="00B2374F">
      <w:pPr>
        <w:pStyle w:val="BodyText"/>
        <w:ind w:left="1440" w:right="359"/>
        <w:jc w:val="both"/>
        <w:rPr>
          <w:rFonts w:ascii="Open Sans" w:hAnsi="Open Sans" w:cs="Open Sans"/>
        </w:rPr>
      </w:pPr>
      <w:r w:rsidRPr="00B2374F">
        <w:rPr>
          <w:rFonts w:ascii="Open Sans" w:hAnsi="Open Sans" w:cs="Open Sans"/>
        </w:rPr>
        <w:t xml:space="preserve">Water shall be made available to the Contractor by the Airport via an airfield fire hydrant. </w:t>
      </w:r>
      <w:proofErr w:type="gramStart"/>
      <w:r w:rsidRPr="00B2374F">
        <w:rPr>
          <w:rFonts w:ascii="Open Sans" w:hAnsi="Open Sans" w:cs="Open Sans"/>
        </w:rPr>
        <w:t>Contractor</w:t>
      </w:r>
      <w:proofErr w:type="gramEnd"/>
      <w:r w:rsidRPr="00B2374F">
        <w:rPr>
          <w:rFonts w:ascii="Open Sans" w:hAnsi="Open Sans" w:cs="Open Sans"/>
        </w:rPr>
        <w:t xml:space="preserve"> shall provide the necessary connection to the fire hydrant.</w:t>
      </w:r>
    </w:p>
    <w:p w14:paraId="4C5FD3C6" w14:textId="77777777" w:rsidR="003D18FA" w:rsidRPr="00B2374F" w:rsidRDefault="003D18FA" w:rsidP="00B2374F">
      <w:pPr>
        <w:pStyle w:val="BodyText"/>
        <w:ind w:left="720" w:right="359"/>
        <w:jc w:val="both"/>
        <w:rPr>
          <w:rFonts w:ascii="Open Sans" w:hAnsi="Open Sans" w:cs="Open Sans"/>
        </w:rPr>
      </w:pPr>
    </w:p>
    <w:p w14:paraId="134C322B" w14:textId="2393AED2" w:rsidR="003D18FA" w:rsidRPr="00B2374F" w:rsidRDefault="00A00B66"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TESTING</w:t>
      </w:r>
    </w:p>
    <w:p w14:paraId="37DB0DF2" w14:textId="77777777" w:rsidR="006C6E3B" w:rsidRPr="00B2374F" w:rsidRDefault="006C6E3B" w:rsidP="00B2374F">
      <w:pPr>
        <w:pStyle w:val="ListParagraph"/>
        <w:tabs>
          <w:tab w:val="left" w:pos="1440"/>
        </w:tabs>
        <w:ind w:left="1440" w:firstLine="0"/>
        <w:rPr>
          <w:rFonts w:ascii="Open Sans" w:hAnsi="Open Sans" w:cs="Open Sans"/>
          <w:b/>
          <w:bCs/>
          <w:sz w:val="24"/>
          <w:szCs w:val="24"/>
          <w:u w:val="single"/>
        </w:rPr>
      </w:pPr>
    </w:p>
    <w:p w14:paraId="6D2D49ED" w14:textId="5C3409A7" w:rsidR="003D18FA" w:rsidRDefault="003D18FA" w:rsidP="00B2374F">
      <w:pPr>
        <w:pStyle w:val="BodyText"/>
        <w:numPr>
          <w:ilvl w:val="0"/>
          <w:numId w:val="12"/>
        </w:numPr>
        <w:ind w:left="1800" w:right="359"/>
        <w:jc w:val="both"/>
        <w:rPr>
          <w:rFonts w:ascii="Open Sans" w:hAnsi="Open Sans" w:cs="Open Sans"/>
        </w:rPr>
      </w:pPr>
      <w:r w:rsidRPr="00B2374F">
        <w:rPr>
          <w:rFonts w:ascii="Open Sans" w:hAnsi="Open Sans" w:cs="Open Sans"/>
          <w:b/>
          <w:bCs/>
        </w:rPr>
        <w:t>Rubber Removal:</w:t>
      </w:r>
      <w:r w:rsidRPr="00B2374F">
        <w:rPr>
          <w:rFonts w:ascii="Open Sans" w:hAnsi="Open Sans" w:cs="Open Sans"/>
        </w:rPr>
        <w:t xml:space="preserve"> Prior to the start of full-scale rubber removal operations, or at any time that personnel, equipment, or methods are replaced or modified by the Contractor, the Contractor shall demonstrate to the Airport the ability to properly and adequately remove rubber deposits and control and remove dust, debris waste, and effluent, within a Test Section portion of the touchdown zone of Runway 12-30. The test section area will be designated by the Airport and will be approximately 400 square yards. Rubber removal shall be as complete as possible without damage to the pavement surface. Airport staff will compare the surface texture of the cleaned test section with that of traffic areas with no rubber to determine satisfactory completion of the rubber removal operation. If the Airport deems that the cleaning of the test section is </w:t>
      </w:r>
      <w:r w:rsidRPr="00B2374F">
        <w:rPr>
          <w:rFonts w:ascii="Open Sans" w:hAnsi="Open Sans" w:cs="Open Sans"/>
        </w:rPr>
        <w:lastRenderedPageBreak/>
        <w:t xml:space="preserve">not acceptable, the Contractor shall make any necessary equipment or procedural adjustments and then clean a second test section as designated by the Engineer at the Contractor’s sole expense. The Contractor shall continue to </w:t>
      </w:r>
      <w:proofErr w:type="gramStart"/>
      <w:r w:rsidRPr="00B2374F">
        <w:rPr>
          <w:rFonts w:ascii="Open Sans" w:hAnsi="Open Sans" w:cs="Open Sans"/>
        </w:rPr>
        <w:t>make adjustments</w:t>
      </w:r>
      <w:proofErr w:type="gramEnd"/>
      <w:r w:rsidRPr="00B2374F">
        <w:rPr>
          <w:rFonts w:ascii="Open Sans" w:hAnsi="Open Sans" w:cs="Open Sans"/>
        </w:rPr>
        <w:t xml:space="preserve"> while cleaning the test sections until it is properly and adequately cleaned at the Airport’s discretion. The City reserves the right to cancel the removal and will cover </w:t>
      </w:r>
      <w:r w:rsidR="001C2575">
        <w:rPr>
          <w:rFonts w:ascii="Open Sans" w:hAnsi="Open Sans" w:cs="Open Sans"/>
        </w:rPr>
        <w:t>that</w:t>
      </w:r>
      <w:r w:rsidRPr="00B2374F">
        <w:rPr>
          <w:rFonts w:ascii="Open Sans" w:hAnsi="Open Sans" w:cs="Open Sans"/>
        </w:rPr>
        <w:t xml:space="preserve"> portion of the costs</w:t>
      </w:r>
      <w:r w:rsidR="001C2575">
        <w:rPr>
          <w:rFonts w:ascii="Open Sans" w:hAnsi="Open Sans" w:cs="Open Sans"/>
        </w:rPr>
        <w:t xml:space="preserve"> related to testing</w:t>
      </w:r>
      <w:r w:rsidRPr="00B2374F">
        <w:rPr>
          <w:rFonts w:ascii="Open Sans" w:hAnsi="Open Sans" w:cs="Open Sans"/>
        </w:rPr>
        <w:t xml:space="preserve"> incurred by the Contractor to date.</w:t>
      </w:r>
    </w:p>
    <w:p w14:paraId="370AA8D8" w14:textId="77777777" w:rsidR="00C236CA" w:rsidRPr="00B2374F" w:rsidRDefault="00C236CA" w:rsidP="00C236CA">
      <w:pPr>
        <w:pStyle w:val="BodyText"/>
        <w:ind w:left="1800" w:right="359"/>
        <w:jc w:val="both"/>
        <w:rPr>
          <w:rFonts w:ascii="Open Sans" w:hAnsi="Open Sans" w:cs="Open Sans"/>
        </w:rPr>
      </w:pPr>
    </w:p>
    <w:p w14:paraId="4979921F" w14:textId="5C517E54" w:rsidR="003D18FA" w:rsidRDefault="003D18FA" w:rsidP="00B2374F">
      <w:pPr>
        <w:pStyle w:val="BodyText"/>
        <w:numPr>
          <w:ilvl w:val="0"/>
          <w:numId w:val="12"/>
        </w:numPr>
        <w:ind w:left="1800" w:right="359"/>
        <w:jc w:val="both"/>
        <w:rPr>
          <w:rFonts w:ascii="Open Sans" w:hAnsi="Open Sans" w:cs="Open Sans"/>
        </w:rPr>
      </w:pPr>
      <w:r w:rsidRPr="00B2374F">
        <w:rPr>
          <w:rFonts w:ascii="Open Sans" w:hAnsi="Open Sans" w:cs="Open Sans"/>
          <w:b/>
          <w:bCs/>
        </w:rPr>
        <w:t>Paint Removal:</w:t>
      </w:r>
      <w:r w:rsidRPr="00B2374F">
        <w:rPr>
          <w:rFonts w:ascii="Open Sans" w:hAnsi="Open Sans" w:cs="Open Sans"/>
        </w:rPr>
        <w:t xml:space="preserve"> Prior to the start of paint marking removal, the Contractor shall demonstrate to the Airport the ability to properly and adequately remove the painted marking and control and remove debris waste, water and effluent within a test section at or similar to the marking(s) being removed.</w:t>
      </w:r>
    </w:p>
    <w:p w14:paraId="1DA38F3A" w14:textId="77777777" w:rsidR="00C236CA" w:rsidRPr="00B2374F" w:rsidRDefault="00C236CA" w:rsidP="00C236CA">
      <w:pPr>
        <w:pStyle w:val="BodyText"/>
        <w:ind w:right="359"/>
        <w:jc w:val="both"/>
        <w:rPr>
          <w:rFonts w:ascii="Open Sans" w:hAnsi="Open Sans" w:cs="Open Sans"/>
        </w:rPr>
      </w:pPr>
    </w:p>
    <w:p w14:paraId="57E7910B" w14:textId="527183E7" w:rsidR="003D18FA" w:rsidRDefault="003D18FA" w:rsidP="00B2374F">
      <w:pPr>
        <w:pStyle w:val="BodyText"/>
        <w:numPr>
          <w:ilvl w:val="1"/>
          <w:numId w:val="9"/>
        </w:numPr>
        <w:ind w:right="359"/>
        <w:jc w:val="both"/>
        <w:rPr>
          <w:rFonts w:ascii="Open Sans" w:hAnsi="Open Sans" w:cs="Open Sans"/>
        </w:rPr>
      </w:pPr>
      <w:r w:rsidRPr="00B2374F">
        <w:rPr>
          <w:rFonts w:ascii="Open Sans" w:hAnsi="Open Sans" w:cs="Open Sans"/>
        </w:rPr>
        <w:t>The test section will be approximately 360 square feet.</w:t>
      </w:r>
    </w:p>
    <w:p w14:paraId="69B42E68" w14:textId="1874B7C7" w:rsidR="003D18FA" w:rsidRDefault="00A00B66" w:rsidP="00B2374F">
      <w:pPr>
        <w:pStyle w:val="BodyText"/>
        <w:numPr>
          <w:ilvl w:val="1"/>
          <w:numId w:val="9"/>
        </w:numPr>
        <w:ind w:right="359"/>
        <w:jc w:val="both"/>
        <w:rPr>
          <w:rFonts w:ascii="Open Sans" w:hAnsi="Open Sans" w:cs="Open Sans"/>
        </w:rPr>
      </w:pPr>
      <w:r w:rsidRPr="00B2374F">
        <w:rPr>
          <w:rFonts w:ascii="Open Sans" w:hAnsi="Open Sans" w:cs="Open Sans"/>
        </w:rPr>
        <w:t>P</w:t>
      </w:r>
      <w:r w:rsidR="003D18FA" w:rsidRPr="00B2374F">
        <w:rPr>
          <w:rFonts w:ascii="Open Sans" w:hAnsi="Open Sans" w:cs="Open Sans"/>
        </w:rPr>
        <w:t>rior to each visit, the Airport shall determine the minimum percentage of paint to be removed from the ground surface</w:t>
      </w:r>
      <w:r w:rsidR="00C236CA">
        <w:rPr>
          <w:rFonts w:ascii="Open Sans" w:hAnsi="Open Sans" w:cs="Open Sans"/>
        </w:rPr>
        <w:t>.</w:t>
      </w:r>
    </w:p>
    <w:p w14:paraId="40653CB3" w14:textId="51ACCDC1" w:rsidR="003D18FA" w:rsidRPr="00B2374F" w:rsidRDefault="00A00B66" w:rsidP="00B2374F">
      <w:pPr>
        <w:pStyle w:val="BodyText"/>
        <w:numPr>
          <w:ilvl w:val="1"/>
          <w:numId w:val="9"/>
        </w:numPr>
        <w:ind w:right="359"/>
        <w:jc w:val="both"/>
        <w:rPr>
          <w:rFonts w:ascii="Open Sans" w:hAnsi="Open Sans" w:cs="Open Sans"/>
        </w:rPr>
      </w:pPr>
      <w:r w:rsidRPr="00B2374F">
        <w:rPr>
          <w:rFonts w:ascii="Open Sans" w:hAnsi="Open Sans" w:cs="Open Sans"/>
        </w:rPr>
        <w:t>I</w:t>
      </w:r>
      <w:r w:rsidR="003D18FA" w:rsidRPr="00B2374F">
        <w:rPr>
          <w:rFonts w:ascii="Open Sans" w:hAnsi="Open Sans" w:cs="Open Sans"/>
        </w:rPr>
        <w:t>f the Airport determines that the removal is not acceptable and does not meet the minimum percentage requested, the Contractor shall make any necessary equipment or procedural adjustments and then remove a second test section as designated by Airport’s Engineering Staff at the Contractor’s sole expense.</w:t>
      </w:r>
    </w:p>
    <w:p w14:paraId="06D66E9B" w14:textId="77777777" w:rsidR="003D18FA" w:rsidRPr="00B2374F" w:rsidRDefault="003D18FA" w:rsidP="00B2374F">
      <w:pPr>
        <w:pStyle w:val="BodyText"/>
        <w:ind w:left="720" w:right="359"/>
        <w:jc w:val="both"/>
        <w:rPr>
          <w:rFonts w:ascii="Open Sans" w:hAnsi="Open Sans" w:cs="Open Sans"/>
        </w:rPr>
      </w:pPr>
    </w:p>
    <w:p w14:paraId="6B5DE009" w14:textId="65574D55" w:rsidR="003D18FA" w:rsidRPr="00B2374F" w:rsidRDefault="00A00B66"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CESSATION OF WORK</w:t>
      </w:r>
    </w:p>
    <w:p w14:paraId="0B68AE29" w14:textId="77777777" w:rsidR="003D18FA" w:rsidRPr="00B2374F" w:rsidRDefault="003D18FA" w:rsidP="00B2374F">
      <w:pPr>
        <w:pStyle w:val="BodyText"/>
        <w:ind w:left="720" w:right="359"/>
        <w:jc w:val="both"/>
        <w:rPr>
          <w:rFonts w:ascii="Open Sans" w:hAnsi="Open Sans" w:cs="Open Sans"/>
        </w:rPr>
      </w:pPr>
    </w:p>
    <w:p w14:paraId="49EE1C28" w14:textId="41D316CD" w:rsidR="003D18FA" w:rsidRPr="00B2374F" w:rsidRDefault="003D18FA" w:rsidP="00B2374F">
      <w:pPr>
        <w:pStyle w:val="BodyText"/>
        <w:ind w:left="1440" w:right="359"/>
        <w:jc w:val="both"/>
        <w:rPr>
          <w:rFonts w:ascii="Open Sans" w:hAnsi="Open Sans" w:cs="Open Sans"/>
        </w:rPr>
      </w:pPr>
      <w:r w:rsidRPr="00B2374F">
        <w:rPr>
          <w:rFonts w:ascii="Open Sans" w:hAnsi="Open Sans" w:cs="Open Sans"/>
        </w:rPr>
        <w:t xml:space="preserve">Contractor shall constantly monitor the removal process and the waste collection tank to ensure that no damage is being caused to the </w:t>
      </w:r>
      <w:r w:rsidR="00B65B95">
        <w:rPr>
          <w:rFonts w:ascii="Open Sans" w:hAnsi="Open Sans" w:cs="Open Sans"/>
        </w:rPr>
        <w:t xml:space="preserve">surrounding </w:t>
      </w:r>
      <w:r w:rsidRPr="00B2374F">
        <w:rPr>
          <w:rFonts w:ascii="Open Sans" w:hAnsi="Open Sans" w:cs="Open Sans"/>
        </w:rPr>
        <w:t>pavement, markings or grooving. Work shall cease immediately if any damage is noticed and shall not restart until the Airport is satisfied that sufficient corrective controls have been put into place by the Contractor. Damage to the pavement, markings, or grooving shall be repaired in a manner approved by the Airport at the Contractor’s sole expense.</w:t>
      </w:r>
    </w:p>
    <w:p w14:paraId="5F053A1B" w14:textId="77777777" w:rsidR="00A00B66" w:rsidRPr="00B2374F" w:rsidRDefault="00A00B66" w:rsidP="00B2374F">
      <w:pPr>
        <w:pStyle w:val="BodyText"/>
        <w:ind w:left="720" w:right="359"/>
        <w:jc w:val="both"/>
        <w:rPr>
          <w:rFonts w:ascii="Open Sans" w:hAnsi="Open Sans" w:cs="Open Sans"/>
        </w:rPr>
      </w:pPr>
    </w:p>
    <w:p w14:paraId="4EBB0C63" w14:textId="380C3179" w:rsidR="003D18FA" w:rsidRPr="00B2374F" w:rsidRDefault="00A00B66"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CLEAN-UP</w:t>
      </w:r>
    </w:p>
    <w:p w14:paraId="78D71458" w14:textId="77777777" w:rsidR="003D18FA" w:rsidRPr="00B2374F" w:rsidRDefault="003D18FA" w:rsidP="00B2374F">
      <w:pPr>
        <w:pStyle w:val="BodyText"/>
        <w:ind w:left="720" w:right="359"/>
        <w:jc w:val="both"/>
        <w:rPr>
          <w:rFonts w:ascii="Open Sans" w:hAnsi="Open Sans" w:cs="Open Sans"/>
        </w:rPr>
      </w:pPr>
    </w:p>
    <w:p w14:paraId="6E3460C3" w14:textId="0B0C96B8" w:rsidR="003D18FA" w:rsidRPr="00B2374F" w:rsidRDefault="003D18FA" w:rsidP="00B2374F">
      <w:pPr>
        <w:pStyle w:val="BodyText"/>
        <w:numPr>
          <w:ilvl w:val="0"/>
          <w:numId w:val="14"/>
        </w:numPr>
        <w:ind w:right="359"/>
        <w:jc w:val="both"/>
        <w:rPr>
          <w:rFonts w:ascii="Open Sans" w:hAnsi="Open Sans" w:cs="Open Sans"/>
        </w:rPr>
      </w:pPr>
      <w:r w:rsidRPr="00B2374F">
        <w:rPr>
          <w:rFonts w:ascii="Open Sans" w:hAnsi="Open Sans" w:cs="Open Sans"/>
        </w:rPr>
        <w:t>Clean-</w:t>
      </w:r>
      <w:proofErr w:type="gramStart"/>
      <w:r w:rsidRPr="00B2374F">
        <w:rPr>
          <w:rFonts w:ascii="Open Sans" w:hAnsi="Open Sans" w:cs="Open Sans"/>
        </w:rPr>
        <w:t>up</w:t>
      </w:r>
      <w:proofErr w:type="gramEnd"/>
      <w:r w:rsidRPr="00B2374F">
        <w:rPr>
          <w:rFonts w:ascii="Open Sans" w:hAnsi="Open Sans" w:cs="Open Sans"/>
        </w:rPr>
        <w:t xml:space="preserve"> shall be continuous throughout the rubber and paint removal operations.</w:t>
      </w:r>
    </w:p>
    <w:p w14:paraId="6A710F26" w14:textId="65ABE80B" w:rsidR="003D18FA" w:rsidRPr="00B2374F" w:rsidRDefault="003D18FA" w:rsidP="00B2374F">
      <w:pPr>
        <w:pStyle w:val="BodyText"/>
        <w:numPr>
          <w:ilvl w:val="0"/>
          <w:numId w:val="14"/>
        </w:numPr>
        <w:ind w:right="359"/>
        <w:jc w:val="both"/>
        <w:rPr>
          <w:rFonts w:ascii="Open Sans" w:hAnsi="Open Sans" w:cs="Open Sans"/>
        </w:rPr>
      </w:pPr>
      <w:r w:rsidRPr="00B2374F">
        <w:rPr>
          <w:rFonts w:ascii="Open Sans" w:hAnsi="Open Sans" w:cs="Open Sans"/>
        </w:rPr>
        <w:t xml:space="preserve">Contractor shall continuously and thoroughly remove waste resulting from the rubber removal and paint removal processes and dispose of the waste </w:t>
      </w:r>
      <w:r w:rsidRPr="00B2374F">
        <w:rPr>
          <w:rFonts w:ascii="Open Sans" w:hAnsi="Open Sans" w:cs="Open Sans"/>
        </w:rPr>
        <w:lastRenderedPageBreak/>
        <w:t>material off Airport property at a properly licensed facility.</w:t>
      </w:r>
    </w:p>
    <w:p w14:paraId="0E5F1DD1" w14:textId="55B0F45D" w:rsidR="003D18FA" w:rsidRPr="00B2374F" w:rsidRDefault="003D18FA" w:rsidP="00B2374F">
      <w:pPr>
        <w:pStyle w:val="BodyText"/>
        <w:numPr>
          <w:ilvl w:val="0"/>
          <w:numId w:val="14"/>
        </w:numPr>
        <w:ind w:right="359"/>
        <w:jc w:val="both"/>
        <w:rPr>
          <w:rFonts w:ascii="Open Sans" w:hAnsi="Open Sans" w:cs="Open Sans"/>
        </w:rPr>
      </w:pPr>
      <w:r w:rsidRPr="00B2374F">
        <w:rPr>
          <w:rFonts w:ascii="Open Sans" w:hAnsi="Open Sans" w:cs="Open Sans"/>
        </w:rPr>
        <w:t>Space for holding tanks and waste bins will be accommodated by the Airport for each rubber removal.</w:t>
      </w:r>
    </w:p>
    <w:p w14:paraId="72079BD0" w14:textId="5363426E" w:rsidR="003D18FA" w:rsidRPr="00B2374F" w:rsidRDefault="003D18FA" w:rsidP="00B2374F">
      <w:pPr>
        <w:pStyle w:val="BodyText"/>
        <w:numPr>
          <w:ilvl w:val="0"/>
          <w:numId w:val="14"/>
        </w:numPr>
        <w:ind w:right="359"/>
        <w:jc w:val="both"/>
        <w:rPr>
          <w:rFonts w:ascii="Open Sans" w:hAnsi="Open Sans" w:cs="Open Sans"/>
        </w:rPr>
      </w:pPr>
      <w:r w:rsidRPr="00B2374F">
        <w:rPr>
          <w:rFonts w:ascii="Open Sans" w:hAnsi="Open Sans" w:cs="Open Sans"/>
        </w:rPr>
        <w:t xml:space="preserve">All waste, tanks and bins shall be removed at the </w:t>
      </w:r>
      <w:r w:rsidR="00E27CA7">
        <w:rPr>
          <w:rFonts w:ascii="Open Sans" w:hAnsi="Open Sans" w:cs="Open Sans"/>
        </w:rPr>
        <w:t>completion</w:t>
      </w:r>
      <w:r w:rsidRPr="00B2374F">
        <w:rPr>
          <w:rFonts w:ascii="Open Sans" w:hAnsi="Open Sans" w:cs="Open Sans"/>
        </w:rPr>
        <w:t xml:space="preserve"> of the rubber removal.</w:t>
      </w:r>
    </w:p>
    <w:p w14:paraId="4EFA713F" w14:textId="77777777" w:rsidR="003D18FA" w:rsidRPr="00B2374F" w:rsidRDefault="003D18FA" w:rsidP="00B2374F">
      <w:pPr>
        <w:pStyle w:val="BodyText"/>
        <w:ind w:left="720" w:right="359"/>
        <w:jc w:val="both"/>
        <w:rPr>
          <w:rFonts w:ascii="Open Sans" w:hAnsi="Open Sans" w:cs="Open Sans"/>
        </w:rPr>
      </w:pPr>
    </w:p>
    <w:p w14:paraId="78D76FC6" w14:textId="5D2AB157" w:rsidR="003D18FA" w:rsidRPr="00B2374F" w:rsidRDefault="003D18FA"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W</w:t>
      </w:r>
      <w:r w:rsidR="006C6E3B" w:rsidRPr="00B2374F">
        <w:rPr>
          <w:rFonts w:ascii="Open Sans" w:hAnsi="Open Sans" w:cs="Open Sans"/>
          <w:b/>
          <w:bCs/>
          <w:sz w:val="24"/>
          <w:szCs w:val="24"/>
          <w:u w:val="single"/>
        </w:rPr>
        <w:t>ASTE</w:t>
      </w:r>
    </w:p>
    <w:p w14:paraId="090E6805" w14:textId="77777777" w:rsidR="006C6E3B" w:rsidRPr="00B2374F" w:rsidRDefault="006C6E3B" w:rsidP="00B2374F">
      <w:pPr>
        <w:pStyle w:val="ListParagraph"/>
        <w:tabs>
          <w:tab w:val="left" w:pos="1440"/>
        </w:tabs>
        <w:ind w:left="1440" w:firstLine="0"/>
        <w:rPr>
          <w:rFonts w:ascii="Open Sans" w:hAnsi="Open Sans" w:cs="Open Sans"/>
          <w:b/>
          <w:bCs/>
          <w:sz w:val="24"/>
          <w:szCs w:val="24"/>
          <w:u w:val="single"/>
        </w:rPr>
      </w:pPr>
    </w:p>
    <w:p w14:paraId="0EBD86E5" w14:textId="657506E1" w:rsidR="003D18FA" w:rsidRPr="00B2374F" w:rsidRDefault="003D18FA" w:rsidP="00B2374F">
      <w:pPr>
        <w:pStyle w:val="BodyText"/>
        <w:numPr>
          <w:ilvl w:val="0"/>
          <w:numId w:val="15"/>
        </w:numPr>
        <w:ind w:right="359"/>
        <w:jc w:val="both"/>
        <w:rPr>
          <w:rFonts w:ascii="Open Sans" w:hAnsi="Open Sans" w:cs="Open Sans"/>
        </w:rPr>
      </w:pPr>
      <w:r w:rsidRPr="00B2374F">
        <w:rPr>
          <w:rFonts w:ascii="Open Sans" w:hAnsi="Open Sans" w:cs="Open Sans"/>
        </w:rPr>
        <w:t>Rubber and paint removal waste shall not be washed off the pavement onto the adjacent grass areas. The Contractor shall take sufficient measures to ensure the rubber and paint removal waste does not enter any portion of the storm drain or sewer systems.</w:t>
      </w:r>
    </w:p>
    <w:p w14:paraId="17ECB345" w14:textId="21F84BFB" w:rsidR="003D18FA" w:rsidRPr="00B2374F" w:rsidRDefault="003D18FA" w:rsidP="00B2374F">
      <w:pPr>
        <w:pStyle w:val="BodyText"/>
        <w:numPr>
          <w:ilvl w:val="0"/>
          <w:numId w:val="15"/>
        </w:numPr>
        <w:ind w:right="359"/>
        <w:jc w:val="both"/>
        <w:rPr>
          <w:rFonts w:ascii="Open Sans" w:hAnsi="Open Sans" w:cs="Open Sans"/>
        </w:rPr>
      </w:pPr>
      <w:r w:rsidRPr="00B2374F">
        <w:rPr>
          <w:rFonts w:ascii="Open Sans" w:hAnsi="Open Sans" w:cs="Open Sans"/>
        </w:rPr>
        <w:t xml:space="preserve">Recovered Wastewater may be required to dispose of recovered wastewater off airport property at a licensed wastewater facility. This service may be subcontracted and will be allowed a cost plus 10% markup. The invoice for the wastewater disposal must be submitted with </w:t>
      </w:r>
      <w:r w:rsidR="00E27CA7">
        <w:rPr>
          <w:rFonts w:ascii="Open Sans" w:hAnsi="Open Sans" w:cs="Open Sans"/>
        </w:rPr>
        <w:t>Contractor’s</w:t>
      </w:r>
      <w:r w:rsidRPr="00B2374F">
        <w:rPr>
          <w:rFonts w:ascii="Open Sans" w:hAnsi="Open Sans" w:cs="Open Sans"/>
        </w:rPr>
        <w:t xml:space="preserve"> invoice for completed services to receive compensation.</w:t>
      </w:r>
    </w:p>
    <w:p w14:paraId="6EA61AC1" w14:textId="50F1031C" w:rsidR="003D18FA" w:rsidRPr="00B2374F" w:rsidRDefault="003D18FA" w:rsidP="00B2374F">
      <w:pPr>
        <w:pStyle w:val="BodyText"/>
        <w:numPr>
          <w:ilvl w:val="0"/>
          <w:numId w:val="15"/>
        </w:numPr>
        <w:ind w:right="359"/>
        <w:jc w:val="both"/>
        <w:rPr>
          <w:rFonts w:ascii="Open Sans" w:hAnsi="Open Sans" w:cs="Open Sans"/>
        </w:rPr>
      </w:pPr>
      <w:r w:rsidRPr="00B2374F">
        <w:rPr>
          <w:rFonts w:ascii="Open Sans" w:hAnsi="Open Sans" w:cs="Open Sans"/>
        </w:rPr>
        <w:t xml:space="preserve">Contractor shall provide a 5,000-gallon storage bin to contain recovered wastewater for up to five (5) business days to allow the Airport to perform water quality testing. Test results will determine if water must be disposed of off-site. Airport Engineering will instruct Contractor of disposal </w:t>
      </w:r>
      <w:proofErr w:type="gramStart"/>
      <w:r w:rsidRPr="00B2374F">
        <w:rPr>
          <w:rFonts w:ascii="Open Sans" w:hAnsi="Open Sans" w:cs="Open Sans"/>
        </w:rPr>
        <w:t>method</w:t>
      </w:r>
      <w:proofErr w:type="gramEnd"/>
      <w:r w:rsidRPr="00B2374F">
        <w:rPr>
          <w:rFonts w:ascii="Open Sans" w:hAnsi="Open Sans" w:cs="Open Sans"/>
        </w:rPr>
        <w:t xml:space="preserve"> upon receipt of test results.</w:t>
      </w:r>
    </w:p>
    <w:p w14:paraId="755D6342" w14:textId="77777777" w:rsidR="003D18FA" w:rsidRPr="00B2374F" w:rsidRDefault="003D18FA" w:rsidP="00B2374F">
      <w:pPr>
        <w:pStyle w:val="BodyText"/>
        <w:ind w:left="1800" w:right="359"/>
        <w:jc w:val="both"/>
        <w:rPr>
          <w:rFonts w:ascii="Open Sans" w:hAnsi="Open Sans" w:cs="Open Sans"/>
        </w:rPr>
      </w:pPr>
    </w:p>
    <w:p w14:paraId="1AB5D2A4" w14:textId="6F0723FE" w:rsidR="003D18FA" w:rsidRPr="00B2374F" w:rsidRDefault="00A55A71"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LIQUIDATED DAMAGES</w:t>
      </w:r>
    </w:p>
    <w:p w14:paraId="43921006" w14:textId="77777777" w:rsidR="006C6E3B" w:rsidRPr="00B2374F" w:rsidRDefault="006C6E3B" w:rsidP="00B2374F">
      <w:pPr>
        <w:pStyle w:val="ListParagraph"/>
        <w:tabs>
          <w:tab w:val="left" w:pos="1440"/>
        </w:tabs>
        <w:ind w:left="1440" w:firstLine="0"/>
        <w:rPr>
          <w:rFonts w:ascii="Open Sans" w:hAnsi="Open Sans" w:cs="Open Sans"/>
          <w:b/>
          <w:bCs/>
          <w:sz w:val="24"/>
          <w:szCs w:val="24"/>
          <w:u w:val="single"/>
        </w:rPr>
      </w:pPr>
    </w:p>
    <w:p w14:paraId="63685253" w14:textId="4D87A3BD" w:rsidR="003D18FA" w:rsidRPr="00B2374F" w:rsidRDefault="003D18FA" w:rsidP="00B2374F">
      <w:pPr>
        <w:pStyle w:val="BodyText"/>
        <w:ind w:left="1440" w:right="359"/>
        <w:jc w:val="both"/>
        <w:rPr>
          <w:rFonts w:ascii="Open Sans" w:hAnsi="Open Sans" w:cs="Open Sans"/>
        </w:rPr>
      </w:pPr>
      <w:r w:rsidRPr="00B2374F">
        <w:rPr>
          <w:rFonts w:ascii="Open Sans" w:hAnsi="Open Sans" w:cs="Open Sans"/>
        </w:rPr>
        <w:t xml:space="preserve">The Parties acknowledge that having the Airport’s runway available for aircraft operations between 6:00 a.m. and 10:00 p.m., local time is vital to the Airport’s operation. In the event the Contractor has not completely cleared the Airport’s runway and runway environment of all personnel, equipment and debris generated by the performance of services by 6:00 a.m. local time, the Airport will incur financial </w:t>
      </w:r>
      <w:proofErr w:type="gramStart"/>
      <w:r w:rsidRPr="00B2374F">
        <w:rPr>
          <w:rFonts w:ascii="Open Sans" w:hAnsi="Open Sans" w:cs="Open Sans"/>
        </w:rPr>
        <w:t xml:space="preserve">damages, </w:t>
      </w:r>
      <w:r w:rsidR="00F40BA3">
        <w:rPr>
          <w:rFonts w:ascii="Open Sans" w:hAnsi="Open Sans" w:cs="Open Sans"/>
        </w:rPr>
        <w:t xml:space="preserve"> </w:t>
      </w:r>
      <w:r w:rsidRPr="00B2374F">
        <w:rPr>
          <w:rFonts w:ascii="Open Sans" w:hAnsi="Open Sans" w:cs="Open Sans"/>
        </w:rPr>
        <w:t>.</w:t>
      </w:r>
      <w:proofErr w:type="gramEnd"/>
      <w:r w:rsidRPr="00B2374F">
        <w:rPr>
          <w:rFonts w:ascii="Open Sans" w:hAnsi="Open Sans" w:cs="Open Sans"/>
        </w:rPr>
        <w:t xml:space="preserve"> Therefore, the Contractor shall pay as liquidated damages seven hundred fifty dollars ($750) per minute, after 6:00 a.m. local time, that the Contractor fails to satisfactorily clear the runway environment so that aircraft operations may commence without impediment. The FAA Air Traffic Control Tower shall be the official time clock.</w:t>
      </w:r>
    </w:p>
    <w:p w14:paraId="35BFF5F4" w14:textId="77777777" w:rsidR="00C236CA" w:rsidRDefault="00C236CA" w:rsidP="00B2374F">
      <w:pPr>
        <w:pStyle w:val="BodyText"/>
        <w:ind w:left="1440" w:right="359"/>
        <w:jc w:val="both"/>
        <w:rPr>
          <w:rFonts w:ascii="Open Sans" w:hAnsi="Open Sans" w:cs="Open Sans"/>
        </w:rPr>
      </w:pPr>
    </w:p>
    <w:p w14:paraId="1C60339D" w14:textId="77777777" w:rsidR="00823A85" w:rsidRDefault="00823A85" w:rsidP="00B2374F">
      <w:pPr>
        <w:pStyle w:val="BodyText"/>
        <w:ind w:left="1440" w:right="359"/>
        <w:jc w:val="both"/>
        <w:rPr>
          <w:rFonts w:ascii="Open Sans" w:hAnsi="Open Sans" w:cs="Open Sans"/>
        </w:rPr>
      </w:pPr>
    </w:p>
    <w:p w14:paraId="3187B69A" w14:textId="77777777" w:rsidR="00823A85" w:rsidRPr="00B2374F" w:rsidRDefault="00823A85" w:rsidP="00B2374F">
      <w:pPr>
        <w:pStyle w:val="BodyText"/>
        <w:ind w:left="1440" w:right="359"/>
        <w:jc w:val="both"/>
        <w:rPr>
          <w:rFonts w:ascii="Open Sans" w:hAnsi="Open Sans" w:cs="Open Sans"/>
        </w:rPr>
      </w:pPr>
    </w:p>
    <w:p w14:paraId="342B2646" w14:textId="1D2A5FC4" w:rsidR="003D18FA" w:rsidRPr="00B2374F" w:rsidRDefault="00A55A71"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lastRenderedPageBreak/>
        <w:t>FRICTION REQUIREMENTS</w:t>
      </w:r>
    </w:p>
    <w:p w14:paraId="4D331FAD" w14:textId="77777777" w:rsidR="006C6E3B" w:rsidRPr="00B2374F" w:rsidRDefault="006C6E3B" w:rsidP="00B2374F">
      <w:pPr>
        <w:pStyle w:val="ListParagraph"/>
        <w:tabs>
          <w:tab w:val="left" w:pos="1440"/>
        </w:tabs>
        <w:ind w:left="1440" w:firstLine="0"/>
        <w:rPr>
          <w:rFonts w:ascii="Open Sans" w:hAnsi="Open Sans" w:cs="Open Sans"/>
          <w:b/>
          <w:bCs/>
          <w:sz w:val="24"/>
          <w:szCs w:val="24"/>
          <w:u w:val="single"/>
        </w:rPr>
      </w:pPr>
    </w:p>
    <w:p w14:paraId="76682963" w14:textId="3969A0FA" w:rsidR="003D18FA" w:rsidRPr="00B2374F" w:rsidRDefault="003D18FA" w:rsidP="00B2374F">
      <w:pPr>
        <w:pStyle w:val="BodyText"/>
        <w:numPr>
          <w:ilvl w:val="0"/>
          <w:numId w:val="16"/>
        </w:numPr>
        <w:ind w:right="359"/>
        <w:jc w:val="both"/>
        <w:rPr>
          <w:rFonts w:ascii="Open Sans" w:hAnsi="Open Sans" w:cs="Open Sans"/>
        </w:rPr>
      </w:pPr>
      <w:r w:rsidRPr="00B2374F">
        <w:rPr>
          <w:rFonts w:ascii="Open Sans" w:hAnsi="Open Sans" w:cs="Open Sans"/>
        </w:rPr>
        <w:t>Airport Engineering will conduct friction measurement tests using Continuous Friction Measuring Equipment (CFME) upon completion of runway rubber removal operation in accordance with FAA AC 150/5320-12C.</w:t>
      </w:r>
    </w:p>
    <w:p w14:paraId="09B9811D" w14:textId="315719FB" w:rsidR="003D18FA" w:rsidRPr="00B2374F" w:rsidRDefault="00266476" w:rsidP="00B2374F">
      <w:pPr>
        <w:pStyle w:val="BodyText"/>
        <w:numPr>
          <w:ilvl w:val="0"/>
          <w:numId w:val="16"/>
        </w:numPr>
        <w:ind w:right="359"/>
        <w:jc w:val="both"/>
        <w:rPr>
          <w:rFonts w:ascii="Open Sans" w:hAnsi="Open Sans" w:cs="Open Sans"/>
        </w:rPr>
      </w:pPr>
      <w:r w:rsidRPr="00B2374F">
        <w:rPr>
          <w:rFonts w:ascii="Open Sans" w:hAnsi="Open Sans" w:cs="Open Sans"/>
        </w:rPr>
        <w:t>O</w:t>
      </w:r>
      <w:r w:rsidR="003D18FA" w:rsidRPr="00B2374F">
        <w:rPr>
          <w:rFonts w:ascii="Open Sans" w:hAnsi="Open Sans" w:cs="Open Sans"/>
        </w:rPr>
        <w:t>n visual inspection, a minimum of 90 percent (90%) of all rubber and contaminants shall be removed from the runway (i.e. 90% by number of rubber grains per measured square foot).</w:t>
      </w:r>
    </w:p>
    <w:p w14:paraId="504E2E37" w14:textId="0A2A4251" w:rsidR="003D18FA" w:rsidRPr="00B2374F" w:rsidRDefault="00266476" w:rsidP="00B2374F">
      <w:pPr>
        <w:pStyle w:val="BodyText"/>
        <w:numPr>
          <w:ilvl w:val="0"/>
          <w:numId w:val="16"/>
        </w:numPr>
        <w:ind w:right="359"/>
        <w:jc w:val="both"/>
        <w:rPr>
          <w:rFonts w:ascii="Open Sans" w:hAnsi="Open Sans" w:cs="Open Sans"/>
        </w:rPr>
      </w:pPr>
      <w:r w:rsidRPr="00B2374F">
        <w:rPr>
          <w:rFonts w:ascii="Open Sans" w:hAnsi="Open Sans" w:cs="Open Sans"/>
        </w:rPr>
        <w:t>T</w:t>
      </w:r>
      <w:r w:rsidR="003D18FA" w:rsidRPr="00B2374F">
        <w:rPr>
          <w:rFonts w:ascii="Open Sans" w:hAnsi="Open Sans" w:cs="Open Sans"/>
        </w:rPr>
        <w:t xml:space="preserve">he coefficient of friction must register a minimum average level of </w:t>
      </w:r>
      <w:r w:rsidR="003D18FA" w:rsidRPr="00C236CA">
        <w:rPr>
          <w:rFonts w:ascii="Open Sans" w:hAnsi="Open Sans" w:cs="Open Sans"/>
          <w:b/>
          <w:bCs/>
        </w:rPr>
        <w:t>0.70 Mu</w:t>
      </w:r>
      <w:r w:rsidR="003D18FA" w:rsidRPr="00B2374F">
        <w:rPr>
          <w:rFonts w:ascii="Open Sans" w:hAnsi="Open Sans" w:cs="Open Sans"/>
        </w:rPr>
        <w:t xml:space="preserve"> at 40 mph upon conclusion of rubber removal.</w:t>
      </w:r>
    </w:p>
    <w:p w14:paraId="2B35DBD9" w14:textId="41A1D6EB" w:rsidR="003D18FA" w:rsidRPr="00B2374F" w:rsidRDefault="00266476" w:rsidP="00B2374F">
      <w:pPr>
        <w:pStyle w:val="BodyText"/>
        <w:numPr>
          <w:ilvl w:val="0"/>
          <w:numId w:val="16"/>
        </w:numPr>
        <w:ind w:right="359"/>
        <w:jc w:val="both"/>
        <w:rPr>
          <w:rFonts w:ascii="Open Sans" w:hAnsi="Open Sans" w:cs="Open Sans"/>
        </w:rPr>
      </w:pPr>
      <w:r w:rsidRPr="00B2374F">
        <w:rPr>
          <w:rFonts w:ascii="Open Sans" w:hAnsi="Open Sans" w:cs="Open Sans"/>
        </w:rPr>
        <w:t>A</w:t>
      </w:r>
      <w:r w:rsidR="003D18FA" w:rsidRPr="00B2374F">
        <w:rPr>
          <w:rFonts w:ascii="Open Sans" w:hAnsi="Open Sans" w:cs="Open Sans"/>
        </w:rPr>
        <w:t xml:space="preserve">irport Engineering may </w:t>
      </w:r>
      <w:proofErr w:type="gramStart"/>
      <w:r w:rsidR="003D18FA" w:rsidRPr="00B2374F">
        <w:rPr>
          <w:rFonts w:ascii="Open Sans" w:hAnsi="Open Sans" w:cs="Open Sans"/>
        </w:rPr>
        <w:t>make a determination</w:t>
      </w:r>
      <w:proofErr w:type="gramEnd"/>
      <w:r w:rsidR="003D18FA" w:rsidRPr="00B2374F">
        <w:rPr>
          <w:rFonts w:ascii="Open Sans" w:hAnsi="Open Sans" w:cs="Open Sans"/>
        </w:rPr>
        <w:t xml:space="preserve"> to reduce the </w:t>
      </w:r>
      <w:proofErr w:type="gramStart"/>
      <w:r w:rsidR="003D18FA" w:rsidRPr="00C236CA">
        <w:rPr>
          <w:rFonts w:ascii="Open Sans" w:hAnsi="Open Sans" w:cs="Open Sans"/>
          <w:b/>
          <w:bCs/>
        </w:rPr>
        <w:t>Mu</w:t>
      </w:r>
      <w:r w:rsidR="003D18FA" w:rsidRPr="00B2374F">
        <w:rPr>
          <w:rFonts w:ascii="Open Sans" w:hAnsi="Open Sans" w:cs="Open Sans"/>
        </w:rPr>
        <w:t xml:space="preserve"> value</w:t>
      </w:r>
      <w:proofErr w:type="gramEnd"/>
      <w:r w:rsidR="003D18FA" w:rsidRPr="00B2374F">
        <w:rPr>
          <w:rFonts w:ascii="Open Sans" w:hAnsi="Open Sans" w:cs="Open Sans"/>
        </w:rPr>
        <w:t xml:space="preserve"> required. Condition of runway surface, weather conditions, time constraints, aircraft operations, airport emergencies, security or other factors may contribute to this determination.</w:t>
      </w:r>
    </w:p>
    <w:p w14:paraId="4C3FF0BE" w14:textId="74A72A13" w:rsidR="003D18FA" w:rsidRPr="00B2374F" w:rsidRDefault="00AA2C3F" w:rsidP="00B2374F">
      <w:pPr>
        <w:pStyle w:val="BodyText"/>
        <w:numPr>
          <w:ilvl w:val="0"/>
          <w:numId w:val="16"/>
        </w:numPr>
        <w:ind w:right="359"/>
        <w:jc w:val="both"/>
        <w:rPr>
          <w:rFonts w:ascii="Open Sans" w:hAnsi="Open Sans" w:cs="Open Sans"/>
        </w:rPr>
      </w:pPr>
      <w:proofErr w:type="gramStart"/>
      <w:r w:rsidRPr="00B2374F">
        <w:rPr>
          <w:rFonts w:ascii="Open Sans" w:hAnsi="Open Sans" w:cs="Open Sans"/>
        </w:rPr>
        <w:t>C</w:t>
      </w:r>
      <w:r w:rsidR="003D18FA" w:rsidRPr="00B2374F">
        <w:rPr>
          <w:rFonts w:ascii="Open Sans" w:hAnsi="Open Sans" w:cs="Open Sans"/>
        </w:rPr>
        <w:t>ontractor</w:t>
      </w:r>
      <w:proofErr w:type="gramEnd"/>
      <w:r w:rsidR="003D18FA" w:rsidRPr="00B2374F">
        <w:rPr>
          <w:rFonts w:ascii="Open Sans" w:hAnsi="Open Sans" w:cs="Open Sans"/>
        </w:rPr>
        <w:t>, at their expense, may be required to re-work the area until friction test results are acceptable.</w:t>
      </w:r>
    </w:p>
    <w:p w14:paraId="4C038BDA" w14:textId="77777777" w:rsidR="003D18FA" w:rsidRPr="00B2374F" w:rsidRDefault="003D18FA" w:rsidP="00B2374F">
      <w:pPr>
        <w:pStyle w:val="BodyText"/>
        <w:ind w:left="720" w:right="359"/>
        <w:jc w:val="both"/>
        <w:rPr>
          <w:rFonts w:ascii="Open Sans" w:hAnsi="Open Sans" w:cs="Open Sans"/>
        </w:rPr>
      </w:pPr>
    </w:p>
    <w:p w14:paraId="3F191A70" w14:textId="48D076E1" w:rsidR="003D18FA" w:rsidRPr="00B2374F" w:rsidRDefault="00A55A71" w:rsidP="00B2374F">
      <w:pPr>
        <w:pStyle w:val="ListParagraph"/>
        <w:numPr>
          <w:ilvl w:val="1"/>
          <w:numId w:val="4"/>
        </w:numPr>
        <w:tabs>
          <w:tab w:val="left" w:pos="1440"/>
        </w:tabs>
        <w:ind w:hanging="708"/>
        <w:rPr>
          <w:rFonts w:ascii="Open Sans" w:hAnsi="Open Sans" w:cs="Open Sans"/>
          <w:b/>
          <w:bCs/>
          <w:sz w:val="24"/>
          <w:szCs w:val="24"/>
          <w:u w:val="single"/>
        </w:rPr>
      </w:pPr>
      <w:r w:rsidRPr="00B2374F">
        <w:rPr>
          <w:rFonts w:ascii="Open Sans" w:hAnsi="Open Sans" w:cs="Open Sans"/>
          <w:b/>
          <w:bCs/>
          <w:sz w:val="24"/>
          <w:szCs w:val="24"/>
          <w:u w:val="single"/>
        </w:rPr>
        <w:t>MEASUREMENT AND BASIS OF PAYMENT</w:t>
      </w:r>
    </w:p>
    <w:p w14:paraId="41181846" w14:textId="77777777" w:rsidR="003D18FA" w:rsidRPr="00B2374F" w:rsidRDefault="003D18FA" w:rsidP="00B2374F">
      <w:pPr>
        <w:pStyle w:val="BodyText"/>
        <w:ind w:left="720" w:right="359"/>
        <w:jc w:val="both"/>
        <w:rPr>
          <w:rFonts w:ascii="Open Sans" w:hAnsi="Open Sans" w:cs="Open Sans"/>
        </w:rPr>
      </w:pPr>
    </w:p>
    <w:p w14:paraId="54680A3F" w14:textId="4F75B10D" w:rsidR="003D18FA" w:rsidRPr="00B2374F" w:rsidRDefault="003D18FA" w:rsidP="00B2374F">
      <w:pPr>
        <w:pStyle w:val="BodyText"/>
        <w:numPr>
          <w:ilvl w:val="0"/>
          <w:numId w:val="17"/>
        </w:numPr>
        <w:ind w:right="359"/>
        <w:jc w:val="both"/>
        <w:rPr>
          <w:rFonts w:ascii="Open Sans" w:hAnsi="Open Sans" w:cs="Open Sans"/>
        </w:rPr>
      </w:pPr>
      <w:r w:rsidRPr="00B2374F">
        <w:rPr>
          <w:rFonts w:ascii="Open Sans" w:hAnsi="Open Sans" w:cs="Open Sans"/>
        </w:rPr>
        <w:t>Runway 12-30: Measurement for rubber removal on Runway 12-30 will be based on a lump sum. Payment for rubber removal on Runway 12-30 shall be the lump sum fixed price proposed for each removal. The fixed price shall be full compensation for mobilization and demobilization, performing test sections, and for furnishing all materials labor, equipment, tools, and incidentals necessary to complete the rubber removal.</w:t>
      </w:r>
    </w:p>
    <w:p w14:paraId="15079F19" w14:textId="5ED4F7EB" w:rsidR="003D18FA" w:rsidRPr="00B2374F" w:rsidRDefault="003D18FA" w:rsidP="00B2374F">
      <w:pPr>
        <w:pStyle w:val="BodyText"/>
        <w:numPr>
          <w:ilvl w:val="0"/>
          <w:numId w:val="17"/>
        </w:numPr>
        <w:ind w:right="359"/>
        <w:jc w:val="both"/>
        <w:rPr>
          <w:rFonts w:ascii="Open Sans" w:hAnsi="Open Sans" w:cs="Open Sans"/>
        </w:rPr>
      </w:pPr>
      <w:r w:rsidRPr="00B2374F">
        <w:rPr>
          <w:rFonts w:ascii="Open Sans" w:hAnsi="Open Sans" w:cs="Open Sans"/>
        </w:rPr>
        <w:t>Other Areas: Measurement for rubber removal and paint removal on other pavements shall be by square foot. Payment for rubber removal and paint removal in other areas shall be made at the fixed unit price per square foot. The fixed price shall be full compensation for mobilization and demobilization, performing the test section(s), furnishing all materials, labor, equipment, tools, and incidentals necessary to complete the rubber and paint removal.</w:t>
      </w:r>
    </w:p>
    <w:sectPr w:rsidR="003D18FA" w:rsidRPr="00B2374F" w:rsidSect="007A67F8">
      <w:headerReference w:type="default" r:id="rId8"/>
      <w:footerReference w:type="default" r:id="rId9"/>
      <w:pgSz w:w="12240" w:h="15840" w:code="1"/>
      <w:pgMar w:top="1944" w:right="720" w:bottom="1152" w:left="720" w:header="749"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994E7" w14:textId="77777777" w:rsidR="002F32E6" w:rsidRDefault="002F32E6">
      <w:r>
        <w:separator/>
      </w:r>
    </w:p>
  </w:endnote>
  <w:endnote w:type="continuationSeparator" w:id="0">
    <w:p w14:paraId="4942DF0C" w14:textId="77777777" w:rsidR="002F32E6" w:rsidRDefault="002F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ADEBF" w14:textId="21EA5092" w:rsidR="00D03046" w:rsidRDefault="006C6E3B" w:rsidP="006C6E3B">
    <w:pPr>
      <w:pStyle w:val="Footer"/>
      <w:tabs>
        <w:tab w:val="clear" w:pos="9360"/>
        <w:tab w:val="right" w:pos="10440"/>
      </w:tabs>
    </w:pPr>
    <w:r w:rsidRPr="00A55A71">
      <w:rPr>
        <w:rFonts w:ascii="Open Sans" w:hAnsi="Open Sans" w:cs="Open Sans"/>
      </w:rPr>
      <w:t>RFP AP-26-725 Rubber &amp; Paint Removal on Airfield Pavements</w:t>
    </w:r>
    <w:r w:rsidRPr="00A55A71">
      <w:rPr>
        <w:rFonts w:ascii="Open Sans" w:hAnsi="Open Sans" w:cs="Open Sans"/>
      </w:rPr>
      <w:tab/>
    </w:r>
    <w:r w:rsidR="00C94F05">
      <w:rPr>
        <w:rFonts w:ascii="Open Sans" w:hAnsi="Open Sans" w:cs="Open Sans"/>
      </w:rPr>
      <w:t xml:space="preserve">Exhibit A - </w:t>
    </w:r>
    <w:r w:rsidR="00D03046" w:rsidRPr="00A55A71">
      <w:rPr>
        <w:rFonts w:ascii="Open Sans" w:hAnsi="Open Sans" w:cs="Open Sans"/>
      </w:rPr>
      <w:t xml:space="preserve">Page </w:t>
    </w:r>
    <w:sdt>
      <w:sdtPr>
        <w:rPr>
          <w:rFonts w:ascii="Open Sans" w:hAnsi="Open Sans" w:cs="Open Sans"/>
        </w:rPr>
        <w:id w:val="1869479824"/>
        <w:docPartObj>
          <w:docPartGallery w:val="Page Numbers (Bottom of Page)"/>
          <w:docPartUnique/>
        </w:docPartObj>
      </w:sdtPr>
      <w:sdtEndPr>
        <w:rPr>
          <w:noProof/>
        </w:rPr>
      </w:sdtEndPr>
      <w:sdtContent>
        <w:r w:rsidR="00D03046" w:rsidRPr="00A55A71">
          <w:rPr>
            <w:rFonts w:ascii="Open Sans" w:hAnsi="Open Sans" w:cs="Open Sans"/>
          </w:rPr>
          <w:fldChar w:fldCharType="begin"/>
        </w:r>
        <w:r w:rsidR="00D03046" w:rsidRPr="00A55A71">
          <w:rPr>
            <w:rFonts w:ascii="Open Sans" w:hAnsi="Open Sans" w:cs="Open Sans"/>
          </w:rPr>
          <w:instrText xml:space="preserve"> PAGE   \* MERGEFORMAT </w:instrText>
        </w:r>
        <w:r w:rsidR="00D03046" w:rsidRPr="00A55A71">
          <w:rPr>
            <w:rFonts w:ascii="Open Sans" w:hAnsi="Open Sans" w:cs="Open Sans"/>
          </w:rPr>
          <w:fldChar w:fldCharType="separate"/>
        </w:r>
        <w:r w:rsidR="00D03046" w:rsidRPr="00A55A71">
          <w:rPr>
            <w:rFonts w:ascii="Open Sans" w:hAnsi="Open Sans" w:cs="Open Sans"/>
            <w:noProof/>
          </w:rPr>
          <w:t>2</w:t>
        </w:r>
        <w:r w:rsidR="00D03046" w:rsidRPr="00A55A71">
          <w:rPr>
            <w:rFonts w:ascii="Open Sans" w:hAnsi="Open Sans" w:cs="Open Sans"/>
            <w:noProof/>
          </w:rPr>
          <w:fldChar w:fldCharType="end"/>
        </w:r>
        <w:r w:rsidR="00D03046" w:rsidRPr="00A55A71">
          <w:rPr>
            <w:rFonts w:ascii="Open Sans" w:hAnsi="Open Sans" w:cs="Open Sans"/>
            <w:noProof/>
          </w:rPr>
          <w:t xml:space="preserve"> of </w:t>
        </w:r>
        <w:r w:rsidR="003239D6">
          <w:rPr>
            <w:rFonts w:ascii="Open Sans" w:hAnsi="Open Sans" w:cs="Open Sans"/>
            <w:noProof/>
          </w:rPr>
          <w:t>13</w:t>
        </w:r>
      </w:sdtContent>
    </w:sdt>
  </w:p>
  <w:p w14:paraId="50F48D92" w14:textId="4B14061A" w:rsidR="00FC1CE0" w:rsidRDefault="00FC1CE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2FAE2" w14:textId="77777777" w:rsidR="002F32E6" w:rsidRDefault="002F32E6">
      <w:r>
        <w:separator/>
      </w:r>
    </w:p>
  </w:footnote>
  <w:footnote w:type="continuationSeparator" w:id="0">
    <w:p w14:paraId="1A55F47C" w14:textId="77777777" w:rsidR="002F32E6" w:rsidRDefault="002F3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329B" w14:textId="1BE69A44" w:rsidR="00D03046" w:rsidRPr="006C6E3B" w:rsidRDefault="00D03046" w:rsidP="0062126C">
    <w:pPr>
      <w:ind w:left="14"/>
      <w:rPr>
        <w:rFonts w:ascii="Open Sans" w:hAnsi="Open Sans" w:cs="Open Sans"/>
        <w:b/>
        <w:sz w:val="28"/>
      </w:rPr>
    </w:pPr>
    <w:r w:rsidRPr="006C6E3B">
      <w:rPr>
        <w:rFonts w:ascii="Open Sans" w:hAnsi="Open Sans" w:cs="Open Sans"/>
        <w:b/>
        <w:sz w:val="28"/>
      </w:rPr>
      <w:t>EXHIBIT A</w:t>
    </w:r>
  </w:p>
  <w:p w14:paraId="61282100" w14:textId="42421633" w:rsidR="00D03046" w:rsidRDefault="00D03046" w:rsidP="0062126C">
    <w:pPr>
      <w:ind w:left="14"/>
      <w:rPr>
        <w:b/>
        <w:sz w:val="28"/>
      </w:rPr>
    </w:pPr>
    <w:r w:rsidRPr="006C6E3B">
      <w:rPr>
        <w:rFonts w:ascii="Open Sans" w:hAnsi="Open Sans" w:cs="Open Sans"/>
        <w:b/>
        <w:sz w:val="28"/>
      </w:rPr>
      <w:t>SCOPE OF SERVICES</w:t>
    </w:r>
    <w:r w:rsidR="00C94F05">
      <w:rPr>
        <w:rFonts w:ascii="Open Sans" w:hAnsi="Open Sans" w:cs="Open Sans"/>
        <w:b/>
        <w:sz w:val="28"/>
      </w:rPr>
      <w:t xml:space="preserve"> /</w:t>
    </w:r>
    <w:r w:rsidR="00C94F05" w:rsidRPr="00C94F05">
      <w:rPr>
        <w:rFonts w:ascii="Open Sans" w:hAnsi="Open Sans" w:cs="Open Sans"/>
        <w:b/>
        <w:sz w:val="28"/>
      </w:rPr>
      <w:t xml:space="preserve"> </w:t>
    </w:r>
    <w:r w:rsidR="00C94F05" w:rsidRPr="006C6E3B">
      <w:rPr>
        <w:rFonts w:ascii="Open Sans" w:hAnsi="Open Sans" w:cs="Open Sans"/>
        <w:b/>
        <w:sz w:val="28"/>
      </w:rPr>
      <w:t>ADDITIONAL TERMS AND CONDITIONS</w:t>
    </w:r>
  </w:p>
  <w:p w14:paraId="5A2D93D8" w14:textId="603FA232" w:rsidR="00FC1CE0" w:rsidRPr="00D03046" w:rsidRDefault="00FC1CE0" w:rsidP="00D030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198"/>
    <w:multiLevelType w:val="hybridMultilevel"/>
    <w:tmpl w:val="4744903C"/>
    <w:lvl w:ilvl="0" w:tplc="FFFFFFFF">
      <w:start w:val="1"/>
      <w:numFmt w:val="upperLetter"/>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16E46621"/>
    <w:multiLevelType w:val="hybridMultilevel"/>
    <w:tmpl w:val="625828A2"/>
    <w:lvl w:ilvl="0" w:tplc="3A4029D0">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5FF64AA"/>
    <w:multiLevelType w:val="hybridMultilevel"/>
    <w:tmpl w:val="D6F62906"/>
    <w:lvl w:ilvl="0" w:tplc="7A34A49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34307B"/>
    <w:multiLevelType w:val="hybridMultilevel"/>
    <w:tmpl w:val="48A6623C"/>
    <w:lvl w:ilvl="0" w:tplc="0C8A566A">
      <w:start w:val="1"/>
      <w:numFmt w:val="upp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C10560"/>
    <w:multiLevelType w:val="hybridMultilevel"/>
    <w:tmpl w:val="3B849E20"/>
    <w:lvl w:ilvl="0" w:tplc="CFD8479C">
      <w:start w:val="1"/>
      <w:numFmt w:val="upperLetter"/>
      <w:lvlText w:val="%1."/>
      <w:lvlJc w:val="left"/>
      <w:pPr>
        <w:ind w:left="1800" w:hanging="360"/>
      </w:pPr>
      <w:rPr>
        <w:rFonts w:hint="default"/>
        <w:b w:val="0"/>
        <w:bCs w:val="0"/>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35356289"/>
    <w:multiLevelType w:val="hybridMultilevel"/>
    <w:tmpl w:val="4744903C"/>
    <w:lvl w:ilvl="0" w:tplc="FC120C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9263747"/>
    <w:multiLevelType w:val="hybridMultilevel"/>
    <w:tmpl w:val="32FC4C2C"/>
    <w:lvl w:ilvl="0" w:tplc="FFFFFFFF">
      <w:start w:val="1"/>
      <w:numFmt w:val="upperLetter"/>
      <w:lvlText w:val="%1."/>
      <w:lvlJc w:val="left"/>
      <w:pPr>
        <w:ind w:left="1800" w:hanging="360"/>
      </w:pPr>
      <w:rPr>
        <w:rFonts w:hint="default"/>
      </w:rPr>
    </w:lvl>
    <w:lvl w:ilvl="1" w:tplc="CB9473F4">
      <w:start w:val="1"/>
      <w:numFmt w:val="lowerLetter"/>
      <w:lvlText w:val="%2."/>
      <w:lvlJc w:val="left"/>
      <w:pPr>
        <w:ind w:left="2520" w:hanging="360"/>
      </w:pPr>
      <w:rPr>
        <w:b w:val="0"/>
        <w:bCs w:val="0"/>
      </w:r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47432A4A"/>
    <w:multiLevelType w:val="hybridMultilevel"/>
    <w:tmpl w:val="1DF814CA"/>
    <w:lvl w:ilvl="0" w:tplc="C846A730">
      <w:start w:val="1"/>
      <w:numFmt w:val="upperLetter"/>
      <w:lvlText w:val="%1."/>
      <w:lvlJc w:val="left"/>
      <w:pPr>
        <w:ind w:left="1800" w:hanging="360"/>
      </w:pPr>
      <w:rPr>
        <w:rFonts w:ascii="Arial" w:eastAsia="Arial" w:hAnsi="Arial" w:cs="Arial" w:hint="default"/>
        <w:b w:val="0"/>
        <w:bCs w:val="0"/>
        <w:i w:val="0"/>
        <w:iCs w:val="0"/>
        <w:spacing w:val="0"/>
        <w:w w:val="100"/>
        <w:sz w:val="24"/>
        <w:szCs w:val="24"/>
        <w:lang w:val="en-US" w:eastAsia="en-US" w:bidi="ar-SA"/>
      </w:rPr>
    </w:lvl>
    <w:lvl w:ilvl="1" w:tplc="58D2E8FC">
      <w:start w:val="1"/>
      <w:numFmt w:val="decimal"/>
      <w:lvlText w:val="%2."/>
      <w:lvlJc w:val="left"/>
      <w:pPr>
        <w:ind w:left="2520" w:hanging="360"/>
      </w:pPr>
      <w:rPr>
        <w:rFonts w:ascii="Arial" w:eastAsia="Arial" w:hAnsi="Arial" w:cs="Arial" w:hint="default"/>
        <w:b w:val="0"/>
        <w:bCs w:val="0"/>
        <w:i w:val="0"/>
        <w:iCs w:val="0"/>
        <w:spacing w:val="0"/>
        <w:w w:val="100"/>
        <w:sz w:val="24"/>
        <w:szCs w:val="24"/>
        <w:lang w:val="en-US" w:eastAsia="en-US" w:bidi="ar-SA"/>
      </w:rPr>
    </w:lvl>
    <w:lvl w:ilvl="2" w:tplc="B9629A10">
      <w:numFmt w:val="bullet"/>
      <w:lvlText w:val="•"/>
      <w:lvlJc w:val="left"/>
      <w:pPr>
        <w:ind w:left="3440" w:hanging="360"/>
      </w:pPr>
      <w:rPr>
        <w:rFonts w:hint="default"/>
        <w:lang w:val="en-US" w:eastAsia="en-US" w:bidi="ar-SA"/>
      </w:rPr>
    </w:lvl>
    <w:lvl w:ilvl="3" w:tplc="F8D6E88A">
      <w:numFmt w:val="bullet"/>
      <w:lvlText w:val="•"/>
      <w:lvlJc w:val="left"/>
      <w:pPr>
        <w:ind w:left="4360" w:hanging="360"/>
      </w:pPr>
      <w:rPr>
        <w:rFonts w:hint="default"/>
        <w:lang w:val="en-US" w:eastAsia="en-US" w:bidi="ar-SA"/>
      </w:rPr>
    </w:lvl>
    <w:lvl w:ilvl="4" w:tplc="746A7618">
      <w:numFmt w:val="bullet"/>
      <w:lvlText w:val="•"/>
      <w:lvlJc w:val="left"/>
      <w:pPr>
        <w:ind w:left="5280" w:hanging="360"/>
      </w:pPr>
      <w:rPr>
        <w:rFonts w:hint="default"/>
        <w:lang w:val="en-US" w:eastAsia="en-US" w:bidi="ar-SA"/>
      </w:rPr>
    </w:lvl>
    <w:lvl w:ilvl="5" w:tplc="EDF6B48C">
      <w:numFmt w:val="bullet"/>
      <w:lvlText w:val="•"/>
      <w:lvlJc w:val="left"/>
      <w:pPr>
        <w:ind w:left="6200" w:hanging="360"/>
      </w:pPr>
      <w:rPr>
        <w:rFonts w:hint="default"/>
        <w:lang w:val="en-US" w:eastAsia="en-US" w:bidi="ar-SA"/>
      </w:rPr>
    </w:lvl>
    <w:lvl w:ilvl="6" w:tplc="FAD08E9A">
      <w:numFmt w:val="bullet"/>
      <w:lvlText w:val="•"/>
      <w:lvlJc w:val="left"/>
      <w:pPr>
        <w:ind w:left="7120" w:hanging="360"/>
      </w:pPr>
      <w:rPr>
        <w:rFonts w:hint="default"/>
        <w:lang w:val="en-US" w:eastAsia="en-US" w:bidi="ar-SA"/>
      </w:rPr>
    </w:lvl>
    <w:lvl w:ilvl="7" w:tplc="545CBFCE">
      <w:numFmt w:val="bullet"/>
      <w:lvlText w:val="•"/>
      <w:lvlJc w:val="left"/>
      <w:pPr>
        <w:ind w:left="8040" w:hanging="360"/>
      </w:pPr>
      <w:rPr>
        <w:rFonts w:hint="default"/>
        <w:lang w:val="en-US" w:eastAsia="en-US" w:bidi="ar-SA"/>
      </w:rPr>
    </w:lvl>
    <w:lvl w:ilvl="8" w:tplc="CF4632BC">
      <w:numFmt w:val="bullet"/>
      <w:lvlText w:val="•"/>
      <w:lvlJc w:val="left"/>
      <w:pPr>
        <w:ind w:left="8960" w:hanging="360"/>
      </w:pPr>
      <w:rPr>
        <w:rFonts w:hint="default"/>
        <w:lang w:val="en-US" w:eastAsia="en-US" w:bidi="ar-SA"/>
      </w:rPr>
    </w:lvl>
  </w:abstractNum>
  <w:abstractNum w:abstractNumId="8" w15:restartNumberingAfterBreak="0">
    <w:nsid w:val="4A543CA8"/>
    <w:multiLevelType w:val="hybridMultilevel"/>
    <w:tmpl w:val="6EFAF18E"/>
    <w:lvl w:ilvl="0" w:tplc="94921DC0">
      <w:start w:val="1"/>
      <w:numFmt w:val="upperLetter"/>
      <w:lvlText w:val="%1."/>
      <w:lvlJc w:val="left"/>
      <w:pPr>
        <w:ind w:left="1800" w:hanging="360"/>
      </w:pPr>
      <w:rPr>
        <w:rFonts w:ascii="Arial" w:eastAsia="Arial" w:hAnsi="Arial" w:cs="Arial" w:hint="default"/>
        <w:b w:val="0"/>
        <w:bCs w:val="0"/>
        <w:i w:val="0"/>
        <w:iCs w:val="0"/>
        <w:spacing w:val="0"/>
        <w:w w:val="100"/>
        <w:sz w:val="24"/>
        <w:szCs w:val="24"/>
        <w:lang w:val="en-US" w:eastAsia="en-US" w:bidi="ar-SA"/>
      </w:rPr>
    </w:lvl>
    <w:lvl w:ilvl="1" w:tplc="904091FA">
      <w:numFmt w:val="bullet"/>
      <w:lvlText w:val="•"/>
      <w:lvlJc w:val="left"/>
      <w:pPr>
        <w:ind w:left="2700" w:hanging="360"/>
      </w:pPr>
      <w:rPr>
        <w:rFonts w:hint="default"/>
        <w:lang w:val="en-US" w:eastAsia="en-US" w:bidi="ar-SA"/>
      </w:rPr>
    </w:lvl>
    <w:lvl w:ilvl="2" w:tplc="C4546532">
      <w:numFmt w:val="bullet"/>
      <w:lvlText w:val="•"/>
      <w:lvlJc w:val="left"/>
      <w:pPr>
        <w:ind w:left="3600" w:hanging="360"/>
      </w:pPr>
      <w:rPr>
        <w:rFonts w:hint="default"/>
        <w:lang w:val="en-US" w:eastAsia="en-US" w:bidi="ar-SA"/>
      </w:rPr>
    </w:lvl>
    <w:lvl w:ilvl="3" w:tplc="98965B40">
      <w:numFmt w:val="bullet"/>
      <w:lvlText w:val="•"/>
      <w:lvlJc w:val="left"/>
      <w:pPr>
        <w:ind w:left="4500" w:hanging="360"/>
      </w:pPr>
      <w:rPr>
        <w:rFonts w:hint="default"/>
        <w:lang w:val="en-US" w:eastAsia="en-US" w:bidi="ar-SA"/>
      </w:rPr>
    </w:lvl>
    <w:lvl w:ilvl="4" w:tplc="30626A0C">
      <w:numFmt w:val="bullet"/>
      <w:lvlText w:val="•"/>
      <w:lvlJc w:val="left"/>
      <w:pPr>
        <w:ind w:left="5400" w:hanging="360"/>
      </w:pPr>
      <w:rPr>
        <w:rFonts w:hint="default"/>
        <w:lang w:val="en-US" w:eastAsia="en-US" w:bidi="ar-SA"/>
      </w:rPr>
    </w:lvl>
    <w:lvl w:ilvl="5" w:tplc="E266E678">
      <w:numFmt w:val="bullet"/>
      <w:lvlText w:val="•"/>
      <w:lvlJc w:val="left"/>
      <w:pPr>
        <w:ind w:left="6300" w:hanging="360"/>
      </w:pPr>
      <w:rPr>
        <w:rFonts w:hint="default"/>
        <w:lang w:val="en-US" w:eastAsia="en-US" w:bidi="ar-SA"/>
      </w:rPr>
    </w:lvl>
    <w:lvl w:ilvl="6" w:tplc="1674E006">
      <w:numFmt w:val="bullet"/>
      <w:lvlText w:val="•"/>
      <w:lvlJc w:val="left"/>
      <w:pPr>
        <w:ind w:left="7200" w:hanging="360"/>
      </w:pPr>
      <w:rPr>
        <w:rFonts w:hint="default"/>
        <w:lang w:val="en-US" w:eastAsia="en-US" w:bidi="ar-SA"/>
      </w:rPr>
    </w:lvl>
    <w:lvl w:ilvl="7" w:tplc="CAF0F286">
      <w:numFmt w:val="bullet"/>
      <w:lvlText w:val="•"/>
      <w:lvlJc w:val="left"/>
      <w:pPr>
        <w:ind w:left="8100" w:hanging="360"/>
      </w:pPr>
      <w:rPr>
        <w:rFonts w:hint="default"/>
        <w:lang w:val="en-US" w:eastAsia="en-US" w:bidi="ar-SA"/>
      </w:rPr>
    </w:lvl>
    <w:lvl w:ilvl="8" w:tplc="A2D671FA">
      <w:numFmt w:val="bullet"/>
      <w:lvlText w:val="•"/>
      <w:lvlJc w:val="left"/>
      <w:pPr>
        <w:ind w:left="9000" w:hanging="360"/>
      </w:pPr>
      <w:rPr>
        <w:rFonts w:hint="default"/>
        <w:lang w:val="en-US" w:eastAsia="en-US" w:bidi="ar-SA"/>
      </w:rPr>
    </w:lvl>
  </w:abstractNum>
  <w:abstractNum w:abstractNumId="9" w15:restartNumberingAfterBreak="0">
    <w:nsid w:val="4CEC2C91"/>
    <w:multiLevelType w:val="hybridMultilevel"/>
    <w:tmpl w:val="D1E03796"/>
    <w:lvl w:ilvl="0" w:tplc="CC240226">
      <w:start w:val="1"/>
      <w:numFmt w:val="upperLetter"/>
      <w:lvlText w:val="%1."/>
      <w:lvlJc w:val="left"/>
      <w:pPr>
        <w:ind w:left="2160" w:hanging="360"/>
      </w:pPr>
      <w:rPr>
        <w:rFonts w:ascii="Arial" w:eastAsia="Arial" w:hAnsi="Arial" w:cs="Arial" w:hint="default"/>
        <w:b w:val="0"/>
        <w:bCs w:val="0"/>
        <w:i w:val="0"/>
        <w:iCs w:val="0"/>
        <w:spacing w:val="0"/>
        <w:w w:val="100"/>
        <w:sz w:val="24"/>
        <w:szCs w:val="24"/>
        <w:lang w:val="en-US" w:eastAsia="en-US" w:bidi="ar-SA"/>
      </w:rPr>
    </w:lvl>
    <w:lvl w:ilvl="1" w:tplc="DFA66BB4">
      <w:numFmt w:val="bullet"/>
      <w:lvlText w:val="•"/>
      <w:lvlJc w:val="left"/>
      <w:pPr>
        <w:ind w:left="3024" w:hanging="360"/>
      </w:pPr>
      <w:rPr>
        <w:rFonts w:hint="default"/>
        <w:lang w:val="en-US" w:eastAsia="en-US" w:bidi="ar-SA"/>
      </w:rPr>
    </w:lvl>
    <w:lvl w:ilvl="2" w:tplc="75B64638">
      <w:numFmt w:val="bullet"/>
      <w:lvlText w:val="•"/>
      <w:lvlJc w:val="left"/>
      <w:pPr>
        <w:ind w:left="3888" w:hanging="360"/>
      </w:pPr>
      <w:rPr>
        <w:rFonts w:hint="default"/>
        <w:lang w:val="en-US" w:eastAsia="en-US" w:bidi="ar-SA"/>
      </w:rPr>
    </w:lvl>
    <w:lvl w:ilvl="3" w:tplc="380CA4A0">
      <w:numFmt w:val="bullet"/>
      <w:lvlText w:val="•"/>
      <w:lvlJc w:val="left"/>
      <w:pPr>
        <w:ind w:left="4752" w:hanging="360"/>
      </w:pPr>
      <w:rPr>
        <w:rFonts w:hint="default"/>
        <w:lang w:val="en-US" w:eastAsia="en-US" w:bidi="ar-SA"/>
      </w:rPr>
    </w:lvl>
    <w:lvl w:ilvl="4" w:tplc="FA4E23AA">
      <w:numFmt w:val="bullet"/>
      <w:lvlText w:val="•"/>
      <w:lvlJc w:val="left"/>
      <w:pPr>
        <w:ind w:left="5616" w:hanging="360"/>
      </w:pPr>
      <w:rPr>
        <w:rFonts w:hint="default"/>
        <w:lang w:val="en-US" w:eastAsia="en-US" w:bidi="ar-SA"/>
      </w:rPr>
    </w:lvl>
    <w:lvl w:ilvl="5" w:tplc="A8EABFA0">
      <w:numFmt w:val="bullet"/>
      <w:lvlText w:val="•"/>
      <w:lvlJc w:val="left"/>
      <w:pPr>
        <w:ind w:left="6480" w:hanging="360"/>
      </w:pPr>
      <w:rPr>
        <w:rFonts w:hint="default"/>
        <w:lang w:val="en-US" w:eastAsia="en-US" w:bidi="ar-SA"/>
      </w:rPr>
    </w:lvl>
    <w:lvl w:ilvl="6" w:tplc="F648E296">
      <w:numFmt w:val="bullet"/>
      <w:lvlText w:val="•"/>
      <w:lvlJc w:val="left"/>
      <w:pPr>
        <w:ind w:left="7344" w:hanging="360"/>
      </w:pPr>
      <w:rPr>
        <w:rFonts w:hint="default"/>
        <w:lang w:val="en-US" w:eastAsia="en-US" w:bidi="ar-SA"/>
      </w:rPr>
    </w:lvl>
    <w:lvl w:ilvl="7" w:tplc="16A65704">
      <w:numFmt w:val="bullet"/>
      <w:lvlText w:val="•"/>
      <w:lvlJc w:val="left"/>
      <w:pPr>
        <w:ind w:left="8208" w:hanging="360"/>
      </w:pPr>
      <w:rPr>
        <w:rFonts w:hint="default"/>
        <w:lang w:val="en-US" w:eastAsia="en-US" w:bidi="ar-SA"/>
      </w:rPr>
    </w:lvl>
    <w:lvl w:ilvl="8" w:tplc="94C4BF1E">
      <w:numFmt w:val="bullet"/>
      <w:lvlText w:val="•"/>
      <w:lvlJc w:val="left"/>
      <w:pPr>
        <w:ind w:left="9072" w:hanging="360"/>
      </w:pPr>
      <w:rPr>
        <w:rFonts w:hint="default"/>
        <w:lang w:val="en-US" w:eastAsia="en-US" w:bidi="ar-SA"/>
      </w:rPr>
    </w:lvl>
  </w:abstractNum>
  <w:abstractNum w:abstractNumId="10" w15:restartNumberingAfterBreak="0">
    <w:nsid w:val="5318775B"/>
    <w:multiLevelType w:val="hybridMultilevel"/>
    <w:tmpl w:val="BF2EB830"/>
    <w:lvl w:ilvl="0" w:tplc="5B6460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328623E"/>
    <w:multiLevelType w:val="hybridMultilevel"/>
    <w:tmpl w:val="4744903C"/>
    <w:lvl w:ilvl="0" w:tplc="FFFFFFFF">
      <w:start w:val="1"/>
      <w:numFmt w:val="upp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54A047AB"/>
    <w:multiLevelType w:val="hybridMultilevel"/>
    <w:tmpl w:val="4744903C"/>
    <w:lvl w:ilvl="0" w:tplc="FFFFFFFF">
      <w:start w:val="1"/>
      <w:numFmt w:val="upperLetter"/>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5B1207E9"/>
    <w:multiLevelType w:val="hybridMultilevel"/>
    <w:tmpl w:val="4744903C"/>
    <w:lvl w:ilvl="0" w:tplc="FFFFFFFF">
      <w:start w:val="1"/>
      <w:numFmt w:val="upperLetter"/>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4" w15:restartNumberingAfterBreak="0">
    <w:nsid w:val="64D8065F"/>
    <w:multiLevelType w:val="hybridMultilevel"/>
    <w:tmpl w:val="4744903C"/>
    <w:lvl w:ilvl="0" w:tplc="FFFFFFFF">
      <w:start w:val="1"/>
      <w:numFmt w:val="upperLetter"/>
      <w:lvlText w:val="%1."/>
      <w:lvlJc w:val="left"/>
      <w:pPr>
        <w:ind w:left="1800" w:hanging="360"/>
      </w:pPr>
      <w:rPr>
        <w:rFonts w:hint="default"/>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70A52C79"/>
    <w:multiLevelType w:val="multilevel"/>
    <w:tmpl w:val="642ED13E"/>
    <w:lvl w:ilvl="0">
      <w:start w:val="1"/>
      <w:numFmt w:val="decimal"/>
      <w:lvlText w:val="%1."/>
      <w:lvlJc w:val="left"/>
      <w:pPr>
        <w:ind w:left="720" w:hanging="361"/>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440" w:hanging="720"/>
      </w:pPr>
      <w:rPr>
        <w:rFonts w:ascii="Open Sans" w:eastAsia="Arial" w:hAnsi="Open Sans" w:cs="Open Sans" w:hint="default"/>
        <w:b/>
        <w:bCs/>
        <w:i w:val="0"/>
        <w:iCs w:val="0"/>
        <w:spacing w:val="0"/>
        <w:w w:val="99"/>
        <w:sz w:val="24"/>
        <w:szCs w:val="24"/>
        <w:lang w:val="en-US" w:eastAsia="en-US" w:bidi="ar-SA"/>
      </w:rPr>
    </w:lvl>
    <w:lvl w:ilvl="2">
      <w:start w:val="1"/>
      <w:numFmt w:val="decimal"/>
      <w:lvlText w:val="%1.%2.%3"/>
      <w:lvlJc w:val="left"/>
      <w:pPr>
        <w:ind w:left="2160" w:hanging="720"/>
      </w:pPr>
      <w:rPr>
        <w:rFonts w:ascii="Arial" w:eastAsia="Arial" w:hAnsi="Arial" w:cs="Arial" w:hint="default"/>
        <w:b w:val="0"/>
        <w:bCs w:val="0"/>
        <w:i w:val="0"/>
        <w:iCs w:val="0"/>
        <w:spacing w:val="-2"/>
        <w:w w:val="99"/>
        <w:sz w:val="24"/>
        <w:szCs w:val="24"/>
        <w:lang w:val="en-US" w:eastAsia="en-US" w:bidi="ar-SA"/>
      </w:rPr>
    </w:lvl>
    <w:lvl w:ilvl="3">
      <w:numFmt w:val="bullet"/>
      <w:lvlText w:val="•"/>
      <w:lvlJc w:val="left"/>
      <w:pPr>
        <w:ind w:left="3240" w:hanging="720"/>
      </w:pPr>
      <w:rPr>
        <w:rFonts w:hint="default"/>
        <w:lang w:val="en-US" w:eastAsia="en-US" w:bidi="ar-SA"/>
      </w:rPr>
    </w:lvl>
    <w:lvl w:ilvl="4">
      <w:numFmt w:val="bullet"/>
      <w:lvlText w:val="•"/>
      <w:lvlJc w:val="left"/>
      <w:pPr>
        <w:ind w:left="4320" w:hanging="720"/>
      </w:pPr>
      <w:rPr>
        <w:rFonts w:hint="default"/>
        <w:lang w:val="en-US" w:eastAsia="en-US" w:bidi="ar-SA"/>
      </w:rPr>
    </w:lvl>
    <w:lvl w:ilvl="5">
      <w:numFmt w:val="bullet"/>
      <w:lvlText w:val="•"/>
      <w:lvlJc w:val="left"/>
      <w:pPr>
        <w:ind w:left="5400" w:hanging="720"/>
      </w:pPr>
      <w:rPr>
        <w:rFonts w:hint="default"/>
        <w:lang w:val="en-US" w:eastAsia="en-US" w:bidi="ar-SA"/>
      </w:rPr>
    </w:lvl>
    <w:lvl w:ilvl="6">
      <w:numFmt w:val="bullet"/>
      <w:lvlText w:val="•"/>
      <w:lvlJc w:val="left"/>
      <w:pPr>
        <w:ind w:left="6480" w:hanging="720"/>
      </w:pPr>
      <w:rPr>
        <w:rFonts w:hint="default"/>
        <w:lang w:val="en-US" w:eastAsia="en-US" w:bidi="ar-SA"/>
      </w:rPr>
    </w:lvl>
    <w:lvl w:ilvl="7">
      <w:numFmt w:val="bullet"/>
      <w:lvlText w:val="•"/>
      <w:lvlJc w:val="left"/>
      <w:pPr>
        <w:ind w:left="7560" w:hanging="720"/>
      </w:pPr>
      <w:rPr>
        <w:rFonts w:hint="default"/>
        <w:lang w:val="en-US" w:eastAsia="en-US" w:bidi="ar-SA"/>
      </w:rPr>
    </w:lvl>
    <w:lvl w:ilvl="8">
      <w:numFmt w:val="bullet"/>
      <w:lvlText w:val="•"/>
      <w:lvlJc w:val="left"/>
      <w:pPr>
        <w:ind w:left="8640" w:hanging="720"/>
      </w:pPr>
      <w:rPr>
        <w:rFonts w:hint="default"/>
        <w:lang w:val="en-US" w:eastAsia="en-US" w:bidi="ar-SA"/>
      </w:rPr>
    </w:lvl>
  </w:abstractNum>
  <w:abstractNum w:abstractNumId="16" w15:restartNumberingAfterBreak="0">
    <w:nsid w:val="7E36238A"/>
    <w:multiLevelType w:val="hybridMultilevel"/>
    <w:tmpl w:val="4744903C"/>
    <w:lvl w:ilvl="0" w:tplc="FFFFFFFF">
      <w:start w:val="1"/>
      <w:numFmt w:val="upp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651711870">
    <w:abstractNumId w:val="9"/>
  </w:num>
  <w:num w:numId="2" w16cid:durableId="2003970454">
    <w:abstractNumId w:val="8"/>
  </w:num>
  <w:num w:numId="3" w16cid:durableId="290284944">
    <w:abstractNumId w:val="7"/>
  </w:num>
  <w:num w:numId="4" w16cid:durableId="794176895">
    <w:abstractNumId w:val="15"/>
  </w:num>
  <w:num w:numId="5" w16cid:durableId="70079179">
    <w:abstractNumId w:val="5"/>
  </w:num>
  <w:num w:numId="6" w16cid:durableId="983971266">
    <w:abstractNumId w:val="11"/>
  </w:num>
  <w:num w:numId="7" w16cid:durableId="254215648">
    <w:abstractNumId w:val="1"/>
  </w:num>
  <w:num w:numId="8" w16cid:durableId="674770499">
    <w:abstractNumId w:val="16"/>
  </w:num>
  <w:num w:numId="9" w16cid:durableId="1797989791">
    <w:abstractNumId w:val="4"/>
  </w:num>
  <w:num w:numId="10" w16cid:durableId="22021898">
    <w:abstractNumId w:val="10"/>
  </w:num>
  <w:num w:numId="11" w16cid:durableId="1796678517">
    <w:abstractNumId w:val="6"/>
  </w:num>
  <w:num w:numId="12" w16cid:durableId="1934244015">
    <w:abstractNumId w:val="3"/>
  </w:num>
  <w:num w:numId="13" w16cid:durableId="1265501925">
    <w:abstractNumId w:val="2"/>
  </w:num>
  <w:num w:numId="14" w16cid:durableId="1003312846">
    <w:abstractNumId w:val="12"/>
  </w:num>
  <w:num w:numId="15" w16cid:durableId="624582574">
    <w:abstractNumId w:val="13"/>
  </w:num>
  <w:num w:numId="16" w16cid:durableId="637346255">
    <w:abstractNumId w:val="14"/>
  </w:num>
  <w:num w:numId="17" w16cid:durableId="530386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E0"/>
    <w:rsid w:val="0000131A"/>
    <w:rsid w:val="00002FE1"/>
    <w:rsid w:val="00032F4C"/>
    <w:rsid w:val="0008773D"/>
    <w:rsid w:val="00092FD7"/>
    <w:rsid w:val="00097CCC"/>
    <w:rsid w:val="00112427"/>
    <w:rsid w:val="00135E44"/>
    <w:rsid w:val="00197230"/>
    <w:rsid w:val="001B109E"/>
    <w:rsid w:val="001B7F9E"/>
    <w:rsid w:val="001C2575"/>
    <w:rsid w:val="001D08D7"/>
    <w:rsid w:val="001E58E3"/>
    <w:rsid w:val="0020192D"/>
    <w:rsid w:val="00202A1E"/>
    <w:rsid w:val="00211FA4"/>
    <w:rsid w:val="00221D0D"/>
    <w:rsid w:val="00266476"/>
    <w:rsid w:val="00274350"/>
    <w:rsid w:val="002808DD"/>
    <w:rsid w:val="00290EB1"/>
    <w:rsid w:val="002B2CDE"/>
    <w:rsid w:val="002F32E6"/>
    <w:rsid w:val="003178E9"/>
    <w:rsid w:val="003239D6"/>
    <w:rsid w:val="00334FEE"/>
    <w:rsid w:val="003B7909"/>
    <w:rsid w:val="003D18FA"/>
    <w:rsid w:val="00496A2E"/>
    <w:rsid w:val="004E161C"/>
    <w:rsid w:val="004E5049"/>
    <w:rsid w:val="005116A4"/>
    <w:rsid w:val="00533327"/>
    <w:rsid w:val="0062126C"/>
    <w:rsid w:val="006C6E3B"/>
    <w:rsid w:val="006E5225"/>
    <w:rsid w:val="007066D7"/>
    <w:rsid w:val="007A3229"/>
    <w:rsid w:val="007A67F8"/>
    <w:rsid w:val="008052D6"/>
    <w:rsid w:val="00823A85"/>
    <w:rsid w:val="00A00B66"/>
    <w:rsid w:val="00A40981"/>
    <w:rsid w:val="00A55A71"/>
    <w:rsid w:val="00A6684B"/>
    <w:rsid w:val="00AA2C3F"/>
    <w:rsid w:val="00B2374F"/>
    <w:rsid w:val="00B65B95"/>
    <w:rsid w:val="00B675C2"/>
    <w:rsid w:val="00B863CE"/>
    <w:rsid w:val="00BE43C2"/>
    <w:rsid w:val="00C01A44"/>
    <w:rsid w:val="00C03FE9"/>
    <w:rsid w:val="00C236CA"/>
    <w:rsid w:val="00C663E4"/>
    <w:rsid w:val="00C94F05"/>
    <w:rsid w:val="00CB58F4"/>
    <w:rsid w:val="00D03046"/>
    <w:rsid w:val="00D37A03"/>
    <w:rsid w:val="00D47E16"/>
    <w:rsid w:val="00D5621B"/>
    <w:rsid w:val="00D94F01"/>
    <w:rsid w:val="00DF72D7"/>
    <w:rsid w:val="00E27CA7"/>
    <w:rsid w:val="00E37D43"/>
    <w:rsid w:val="00E62B29"/>
    <w:rsid w:val="00EB2C4D"/>
    <w:rsid w:val="00EE123C"/>
    <w:rsid w:val="00EE5D44"/>
    <w:rsid w:val="00F00552"/>
    <w:rsid w:val="00F40BA3"/>
    <w:rsid w:val="00FC1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E12EC"/>
  <w15:docId w15:val="{E86635A3-2539-4CC6-8274-F4ECD559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800" w:hanging="720"/>
      <w:outlineLvl w:val="0"/>
    </w:pPr>
    <w:rPr>
      <w:b/>
      <w:bCs/>
      <w:sz w:val="24"/>
      <w:szCs w:val="24"/>
    </w:rPr>
  </w:style>
  <w:style w:type="paragraph" w:styleId="Heading2">
    <w:name w:val="heading 2"/>
    <w:basedOn w:val="Normal"/>
    <w:next w:val="Normal"/>
    <w:link w:val="Heading2Char"/>
    <w:uiPriority w:val="9"/>
    <w:semiHidden/>
    <w:unhideWhenUsed/>
    <w:qFormat/>
    <w:rsid w:val="003D18F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D18F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800" w:hanging="360"/>
      <w:jc w:val="both"/>
    </w:pPr>
  </w:style>
  <w:style w:type="paragraph" w:customStyle="1" w:styleId="TableParagraph">
    <w:name w:val="Table Paragraph"/>
    <w:basedOn w:val="Normal"/>
    <w:uiPriority w:val="1"/>
    <w:qFormat/>
    <w:pPr>
      <w:spacing w:before="12"/>
    </w:pPr>
  </w:style>
  <w:style w:type="paragraph" w:styleId="Header">
    <w:name w:val="header"/>
    <w:basedOn w:val="Normal"/>
    <w:link w:val="HeaderChar"/>
    <w:uiPriority w:val="99"/>
    <w:unhideWhenUsed/>
    <w:rsid w:val="00D03046"/>
    <w:pPr>
      <w:tabs>
        <w:tab w:val="center" w:pos="4680"/>
        <w:tab w:val="right" w:pos="9360"/>
      </w:tabs>
    </w:pPr>
  </w:style>
  <w:style w:type="character" w:customStyle="1" w:styleId="HeaderChar">
    <w:name w:val="Header Char"/>
    <w:basedOn w:val="DefaultParagraphFont"/>
    <w:link w:val="Header"/>
    <w:uiPriority w:val="99"/>
    <w:rsid w:val="00D03046"/>
    <w:rPr>
      <w:rFonts w:ascii="Arial" w:eastAsia="Arial" w:hAnsi="Arial" w:cs="Arial"/>
    </w:rPr>
  </w:style>
  <w:style w:type="paragraph" w:styleId="Footer">
    <w:name w:val="footer"/>
    <w:basedOn w:val="Normal"/>
    <w:link w:val="FooterChar"/>
    <w:uiPriority w:val="99"/>
    <w:unhideWhenUsed/>
    <w:rsid w:val="00D03046"/>
    <w:pPr>
      <w:tabs>
        <w:tab w:val="center" w:pos="4680"/>
        <w:tab w:val="right" w:pos="9360"/>
      </w:tabs>
    </w:pPr>
  </w:style>
  <w:style w:type="character" w:customStyle="1" w:styleId="FooterChar">
    <w:name w:val="Footer Char"/>
    <w:basedOn w:val="DefaultParagraphFont"/>
    <w:link w:val="Footer"/>
    <w:uiPriority w:val="99"/>
    <w:rsid w:val="00D03046"/>
    <w:rPr>
      <w:rFonts w:ascii="Arial" w:eastAsia="Arial" w:hAnsi="Arial" w:cs="Arial"/>
    </w:rPr>
  </w:style>
  <w:style w:type="paragraph" w:styleId="Revision">
    <w:name w:val="Revision"/>
    <w:hidden/>
    <w:uiPriority w:val="99"/>
    <w:semiHidden/>
    <w:rsid w:val="00D03046"/>
    <w:pPr>
      <w:widowControl/>
      <w:autoSpaceDE/>
      <w:autoSpaceDN/>
    </w:pPr>
    <w:rPr>
      <w:rFonts w:ascii="Arial" w:eastAsia="Arial" w:hAnsi="Arial" w:cs="Arial"/>
    </w:rPr>
  </w:style>
  <w:style w:type="character" w:customStyle="1" w:styleId="Heading2Char">
    <w:name w:val="Heading 2 Char"/>
    <w:basedOn w:val="DefaultParagraphFont"/>
    <w:link w:val="Heading2"/>
    <w:uiPriority w:val="9"/>
    <w:semiHidden/>
    <w:rsid w:val="003D18F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D18FA"/>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BE43C2"/>
    <w:rPr>
      <w:rFonts w:ascii="Arial" w:eastAsia="Arial" w:hAnsi="Arial" w:cs="Arial"/>
      <w:sz w:val="24"/>
      <w:szCs w:val="24"/>
    </w:rPr>
  </w:style>
  <w:style w:type="character" w:styleId="CommentReference">
    <w:name w:val="annotation reference"/>
    <w:basedOn w:val="DefaultParagraphFont"/>
    <w:uiPriority w:val="99"/>
    <w:semiHidden/>
    <w:unhideWhenUsed/>
    <w:rsid w:val="004E5049"/>
    <w:rPr>
      <w:sz w:val="16"/>
      <w:szCs w:val="16"/>
    </w:rPr>
  </w:style>
  <w:style w:type="paragraph" w:styleId="CommentText">
    <w:name w:val="annotation text"/>
    <w:basedOn w:val="Normal"/>
    <w:link w:val="CommentTextChar"/>
    <w:uiPriority w:val="99"/>
    <w:unhideWhenUsed/>
    <w:rsid w:val="004E5049"/>
    <w:rPr>
      <w:sz w:val="20"/>
      <w:szCs w:val="20"/>
    </w:rPr>
  </w:style>
  <w:style w:type="character" w:customStyle="1" w:styleId="CommentTextChar">
    <w:name w:val="Comment Text Char"/>
    <w:basedOn w:val="DefaultParagraphFont"/>
    <w:link w:val="CommentText"/>
    <w:uiPriority w:val="99"/>
    <w:rsid w:val="004E5049"/>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E5049"/>
    <w:rPr>
      <w:b/>
      <w:bCs/>
    </w:rPr>
  </w:style>
  <w:style w:type="character" w:customStyle="1" w:styleId="CommentSubjectChar">
    <w:name w:val="Comment Subject Char"/>
    <w:basedOn w:val="CommentTextChar"/>
    <w:link w:val="CommentSubject"/>
    <w:uiPriority w:val="99"/>
    <w:semiHidden/>
    <w:rsid w:val="004E5049"/>
    <w:rPr>
      <w:rFonts w:ascii="Arial" w:eastAsia="Arial" w:hAnsi="Arial" w:cs="Arial"/>
      <w:b/>
      <w:bCs/>
      <w:sz w:val="20"/>
      <w:szCs w:val="20"/>
    </w:rPr>
  </w:style>
  <w:style w:type="character" w:styleId="Hyperlink">
    <w:name w:val="Hyperlink"/>
    <w:basedOn w:val="DefaultParagraphFont"/>
    <w:uiPriority w:val="99"/>
    <w:unhideWhenUsed/>
    <w:rsid w:val="00F00552"/>
    <w:rPr>
      <w:color w:val="0000FF" w:themeColor="hyperlink"/>
      <w:u w:val="single"/>
    </w:rPr>
  </w:style>
  <w:style w:type="character" w:styleId="UnresolvedMention">
    <w:name w:val="Unresolved Mention"/>
    <w:basedOn w:val="DefaultParagraphFont"/>
    <w:uiPriority w:val="99"/>
    <w:semiHidden/>
    <w:unhideWhenUsed/>
    <w:rsid w:val="00F00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t.ca.gov/programs/constru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3735</Words>
  <Characters>21292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CITY OF LONG BEACH RFP TEMPLATE</vt:lpstr>
    </vt:vector>
  </TitlesOfParts>
  <Company>City of Long Beach</Company>
  <LinksUpToDate>false</LinksUpToDate>
  <CharactersWithSpaces>24978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LONG BEACH RFP TEMPLATE</dc:title>
  <dc:creator>CLB PURCHASING DIVISION</dc:creator>
  <cp:lastModifiedBy>Renee Williams</cp:lastModifiedBy>
  <cp:revision>2</cp:revision>
  <dcterms:created xsi:type="dcterms:W3CDTF">2026-10-01T21:01:00Z</dcterms:created>
  <dcterms:modified xsi:type="dcterms:W3CDTF">2026-10-01T21:01:00Z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2021-05-20T00:00:00Z</vt:filetime>
  </property>
  <property fmtid="{D5CDD505-2E9C-101B-9397-08002B2CF9AE}" pid="3" name="Creator">
    <vt:lpwstr>Microsoft® Word for Office 365</vt:lpwstr>
  </property>
  <property fmtid="{D5CDD505-2E9C-101B-9397-08002B2CF9AE}" pid="4" name="LastSaved">
    <vt:filetime>2026-03-18T00:00:00Z</vt:filetime>
  </property>
  <property fmtid="{D5CDD505-2E9C-101B-9397-08002B2CF9AE}" pid="5" name="Producer">
    <vt:lpwstr>Microsoft® Word for Office 365</vt:lpwstr>
  </property>
</Properties>
</file>