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0FE3D" w14:textId="77777777" w:rsidR="0029435D" w:rsidRDefault="0029435D" w:rsidP="00194979">
      <w:pPr>
        <w:spacing w:after="0" w:line="240" w:lineRule="auto"/>
        <w:jc w:val="center"/>
        <w:rPr>
          <w:rFonts w:ascii="Arial" w:hAnsi="Arial" w:cs="Arial"/>
        </w:rPr>
      </w:pPr>
    </w:p>
    <w:p w14:paraId="724B9ED7" w14:textId="77777777" w:rsidR="0029435D" w:rsidRDefault="0029435D" w:rsidP="00194979">
      <w:pPr>
        <w:spacing w:after="0" w:line="240" w:lineRule="auto"/>
        <w:jc w:val="center"/>
        <w:rPr>
          <w:rFonts w:ascii="Arial" w:hAnsi="Arial" w:cs="Arial"/>
        </w:rPr>
      </w:pPr>
    </w:p>
    <w:p w14:paraId="388F52AD" w14:textId="77777777" w:rsidR="00C33DA5" w:rsidRDefault="00C33DA5" w:rsidP="00194979">
      <w:pPr>
        <w:spacing w:after="0" w:line="240" w:lineRule="auto"/>
        <w:jc w:val="center"/>
        <w:rPr>
          <w:rFonts w:ascii="Arial" w:hAnsi="Arial" w:cs="Arial"/>
        </w:rPr>
      </w:pPr>
    </w:p>
    <w:p w14:paraId="6A3AF41E" w14:textId="77777777" w:rsidR="00C33DA5" w:rsidRDefault="00C33DA5" w:rsidP="00194979">
      <w:pPr>
        <w:spacing w:after="0" w:line="240" w:lineRule="auto"/>
        <w:jc w:val="center"/>
        <w:rPr>
          <w:rFonts w:ascii="Arial" w:hAnsi="Arial" w:cs="Arial"/>
        </w:rPr>
      </w:pPr>
    </w:p>
    <w:p w14:paraId="1BB0F12B" w14:textId="77777777" w:rsidR="00C33DA5" w:rsidRPr="004D0FB5" w:rsidRDefault="00C33DA5" w:rsidP="00194979">
      <w:pPr>
        <w:spacing w:after="0" w:line="240" w:lineRule="auto"/>
        <w:jc w:val="center"/>
        <w:rPr>
          <w:rFonts w:ascii="Arial" w:hAnsi="Arial" w:cs="Arial"/>
          <w:b/>
          <w:bCs/>
          <w:sz w:val="28"/>
          <w:szCs w:val="28"/>
        </w:rPr>
      </w:pPr>
    </w:p>
    <w:p w14:paraId="627315DF" w14:textId="38C34039" w:rsidR="0029435D" w:rsidRDefault="0029435D" w:rsidP="00194979">
      <w:pPr>
        <w:spacing w:after="0" w:line="240" w:lineRule="auto"/>
        <w:jc w:val="center"/>
        <w:rPr>
          <w:rFonts w:ascii="Arial" w:hAnsi="Arial" w:cs="Arial"/>
          <w:b/>
          <w:bCs/>
          <w:sz w:val="28"/>
          <w:szCs w:val="28"/>
        </w:rPr>
      </w:pPr>
      <w:r w:rsidRPr="004D0FB5">
        <w:rPr>
          <w:rFonts w:ascii="Arial" w:hAnsi="Arial" w:cs="Arial"/>
          <w:b/>
          <w:bCs/>
          <w:sz w:val="28"/>
          <w:szCs w:val="28"/>
        </w:rPr>
        <w:t>AIR TRAFFIC CONTROL SERVICES</w:t>
      </w:r>
    </w:p>
    <w:p w14:paraId="3C0E24E0" w14:textId="77777777" w:rsidR="009B6CEB" w:rsidRPr="00C33DA5" w:rsidRDefault="009B6CEB" w:rsidP="00194979">
      <w:pPr>
        <w:spacing w:after="0" w:line="240" w:lineRule="auto"/>
        <w:jc w:val="center"/>
        <w:rPr>
          <w:rFonts w:ascii="Arial" w:hAnsi="Arial" w:cs="Arial"/>
          <w:b/>
          <w:bCs/>
        </w:rPr>
      </w:pPr>
    </w:p>
    <w:p w14:paraId="7C1FF056" w14:textId="09782D6B" w:rsidR="00A41FA6" w:rsidRPr="00C33DA5" w:rsidRDefault="00A41FA6" w:rsidP="00194979">
      <w:pPr>
        <w:spacing w:after="0" w:line="240" w:lineRule="auto"/>
        <w:jc w:val="center"/>
        <w:rPr>
          <w:rFonts w:ascii="Arial" w:hAnsi="Arial" w:cs="Arial"/>
          <w:b/>
          <w:bCs/>
        </w:rPr>
      </w:pPr>
      <w:r w:rsidRPr="00C33DA5">
        <w:rPr>
          <w:rFonts w:ascii="Arial" w:hAnsi="Arial" w:cs="Arial"/>
          <w:b/>
          <w:bCs/>
        </w:rPr>
        <w:t>PERFORMANCE WORK STATEMENT</w:t>
      </w:r>
    </w:p>
    <w:p w14:paraId="5314CC0E" w14:textId="77777777" w:rsidR="009B6CEB" w:rsidRDefault="009B6CEB" w:rsidP="00194979">
      <w:pPr>
        <w:spacing w:after="0" w:line="240" w:lineRule="auto"/>
        <w:jc w:val="center"/>
        <w:rPr>
          <w:rFonts w:ascii="Arial" w:hAnsi="Arial" w:cs="Arial"/>
        </w:rPr>
      </w:pPr>
    </w:p>
    <w:p w14:paraId="7053FF10" w14:textId="05A9830A" w:rsidR="00A41FA6" w:rsidRDefault="0029435D" w:rsidP="00194979">
      <w:pPr>
        <w:spacing w:after="0" w:line="240" w:lineRule="auto"/>
        <w:jc w:val="center"/>
        <w:rPr>
          <w:rFonts w:ascii="Arial" w:hAnsi="Arial" w:cs="Arial"/>
        </w:rPr>
      </w:pPr>
      <w:r>
        <w:rPr>
          <w:rFonts w:ascii="Arial" w:hAnsi="Arial" w:cs="Arial"/>
        </w:rPr>
        <w:t>FORT BLISS, TX</w:t>
      </w:r>
    </w:p>
    <w:p w14:paraId="4A4649C5" w14:textId="77777777" w:rsidR="00C33DA5" w:rsidRPr="00A41FA6" w:rsidRDefault="00C33DA5" w:rsidP="00194979">
      <w:pPr>
        <w:spacing w:after="0" w:line="240" w:lineRule="auto"/>
        <w:jc w:val="center"/>
        <w:rPr>
          <w:rFonts w:ascii="Arial" w:hAnsi="Arial" w:cs="Arial"/>
        </w:rPr>
      </w:pPr>
    </w:p>
    <w:p w14:paraId="4F133225" w14:textId="2CA1A482" w:rsidR="00A41FA6" w:rsidRDefault="009120DA" w:rsidP="00194979">
      <w:pPr>
        <w:spacing w:after="0" w:line="240" w:lineRule="auto"/>
        <w:jc w:val="center"/>
        <w:rPr>
          <w:rFonts w:ascii="Arial" w:hAnsi="Arial" w:cs="Arial"/>
        </w:rPr>
      </w:pPr>
      <w:r>
        <w:rPr>
          <w:rFonts w:ascii="Arial" w:hAnsi="Arial" w:cs="Arial"/>
        </w:rPr>
        <w:t>11</w:t>
      </w:r>
      <w:r w:rsidR="00A748AA">
        <w:rPr>
          <w:rFonts w:ascii="Arial" w:hAnsi="Arial" w:cs="Arial"/>
        </w:rPr>
        <w:t xml:space="preserve"> SEPTEMBER</w:t>
      </w:r>
      <w:r w:rsidR="00BD5B0C">
        <w:rPr>
          <w:rFonts w:ascii="Arial" w:hAnsi="Arial" w:cs="Arial"/>
        </w:rPr>
        <w:t xml:space="preserve"> 2026</w:t>
      </w:r>
    </w:p>
    <w:p w14:paraId="20C302BB" w14:textId="538380AB" w:rsidR="00194979" w:rsidRDefault="00194979">
      <w:pPr>
        <w:rPr>
          <w:rFonts w:ascii="Arial" w:hAnsi="Arial" w:cs="Arial"/>
        </w:rPr>
      </w:pPr>
      <w:r>
        <w:rPr>
          <w:rFonts w:ascii="Arial" w:hAnsi="Arial" w:cs="Arial"/>
        </w:rPr>
        <w:br w:type="page"/>
      </w:r>
    </w:p>
    <w:p w14:paraId="203387F3" w14:textId="77777777" w:rsidR="00C443BD" w:rsidRPr="003126DF" w:rsidRDefault="00C443BD" w:rsidP="00194979">
      <w:pPr>
        <w:pStyle w:val="TOCHeading"/>
        <w:spacing w:before="0" w:line="240" w:lineRule="auto"/>
        <w:rPr>
          <w:rFonts w:ascii="Arial" w:hAnsi="Arial" w:cs="Arial"/>
        </w:rPr>
      </w:pPr>
      <w:r w:rsidRPr="003126DF">
        <w:rPr>
          <w:rFonts w:ascii="Arial" w:hAnsi="Arial" w:cs="Arial"/>
        </w:rPr>
        <w:lastRenderedPageBreak/>
        <w:t>Table of Contents</w:t>
      </w:r>
    </w:p>
    <w:p w14:paraId="73F346DF" w14:textId="32A5DF1F" w:rsidR="00C443BD" w:rsidRPr="003126DF" w:rsidRDefault="00E259C5" w:rsidP="00194979">
      <w:pPr>
        <w:pStyle w:val="TOC1"/>
        <w:spacing w:after="0" w:line="240" w:lineRule="auto"/>
        <w:rPr>
          <w:rFonts w:ascii="Arial" w:hAnsi="Arial" w:cs="Arial"/>
        </w:rPr>
      </w:pPr>
      <w:r>
        <w:rPr>
          <w:rFonts w:ascii="Arial" w:hAnsi="Arial" w:cs="Arial"/>
          <w:b/>
          <w:bCs/>
        </w:rPr>
        <w:t>C.</w:t>
      </w:r>
      <w:r w:rsidR="00C443BD" w:rsidRPr="003126DF">
        <w:rPr>
          <w:rFonts w:ascii="Arial" w:hAnsi="Arial" w:cs="Arial"/>
          <w:b/>
          <w:bCs/>
        </w:rPr>
        <w:t>1.0 General Information</w:t>
      </w:r>
      <w:r w:rsidR="00C443BD" w:rsidRPr="003126DF">
        <w:rPr>
          <w:rFonts w:ascii="Arial" w:hAnsi="Arial" w:cs="Arial"/>
        </w:rPr>
        <w:ptab w:relativeTo="margin" w:alignment="right" w:leader="dot"/>
      </w:r>
      <w:r w:rsidR="00F22A7E" w:rsidRPr="007A545E">
        <w:rPr>
          <w:rFonts w:ascii="Arial" w:hAnsi="Arial" w:cs="Arial"/>
          <w:b/>
          <w:bCs/>
        </w:rPr>
        <w:t>5</w:t>
      </w:r>
    </w:p>
    <w:p w14:paraId="56F2D1CC" w14:textId="251F05DE" w:rsidR="00C443BD" w:rsidRPr="003126DF" w:rsidRDefault="00E259C5" w:rsidP="00194979">
      <w:pPr>
        <w:pStyle w:val="TOC2"/>
        <w:spacing w:after="0" w:line="240" w:lineRule="auto"/>
        <w:ind w:left="216"/>
        <w:rPr>
          <w:rFonts w:ascii="Arial" w:hAnsi="Arial" w:cs="Arial"/>
        </w:rPr>
      </w:pPr>
      <w:r>
        <w:rPr>
          <w:rFonts w:ascii="Arial" w:hAnsi="Arial" w:cs="Arial"/>
        </w:rPr>
        <w:t>C.</w:t>
      </w:r>
      <w:r w:rsidR="00C443BD" w:rsidRPr="003126DF">
        <w:rPr>
          <w:rFonts w:ascii="Arial" w:hAnsi="Arial" w:cs="Arial"/>
        </w:rPr>
        <w:t>1.1 Description of Services</w:t>
      </w:r>
      <w:r w:rsidR="00C443BD" w:rsidRPr="003126DF">
        <w:rPr>
          <w:rFonts w:ascii="Arial" w:hAnsi="Arial" w:cs="Arial"/>
        </w:rPr>
        <w:ptab w:relativeTo="margin" w:alignment="right" w:leader="dot"/>
      </w:r>
      <w:r w:rsidR="007A545E">
        <w:rPr>
          <w:rFonts w:ascii="Arial" w:hAnsi="Arial" w:cs="Arial"/>
        </w:rPr>
        <w:t>5</w:t>
      </w:r>
    </w:p>
    <w:p w14:paraId="3C675175" w14:textId="185257C0" w:rsidR="00C443BD" w:rsidRPr="003126DF" w:rsidRDefault="00E259C5" w:rsidP="00194979">
      <w:pPr>
        <w:pStyle w:val="TOC3"/>
        <w:spacing w:after="0" w:line="240" w:lineRule="auto"/>
        <w:ind w:left="0" w:firstLine="216"/>
        <w:outlineLvl w:val="0"/>
        <w:rPr>
          <w:rFonts w:ascii="Arial" w:hAnsi="Arial" w:cs="Arial"/>
        </w:rPr>
      </w:pPr>
      <w:bookmarkStart w:id="0" w:name="_Toc232079532"/>
      <w:bookmarkStart w:id="1" w:name="_Toc232080036"/>
      <w:r>
        <w:rPr>
          <w:rFonts w:ascii="Arial" w:hAnsi="Arial" w:cs="Arial"/>
        </w:rPr>
        <w:t>C.</w:t>
      </w:r>
      <w:r w:rsidR="00C443BD" w:rsidRPr="003126DF">
        <w:rPr>
          <w:rFonts w:ascii="Arial" w:hAnsi="Arial" w:cs="Arial"/>
        </w:rPr>
        <w:t>1.2 Background</w:t>
      </w:r>
      <w:r w:rsidR="00C443BD" w:rsidRPr="003126DF">
        <w:rPr>
          <w:rFonts w:ascii="Arial" w:hAnsi="Arial" w:cs="Arial"/>
        </w:rPr>
        <w:ptab w:relativeTo="margin" w:alignment="right" w:leader="dot"/>
      </w:r>
      <w:bookmarkEnd w:id="0"/>
      <w:bookmarkEnd w:id="1"/>
      <w:r w:rsidR="007A545E">
        <w:rPr>
          <w:rFonts w:ascii="Arial" w:hAnsi="Arial" w:cs="Arial"/>
        </w:rPr>
        <w:t>5</w:t>
      </w:r>
    </w:p>
    <w:p w14:paraId="62ACC0E1" w14:textId="70B53BEF" w:rsidR="00C443BD" w:rsidRPr="003126DF" w:rsidRDefault="00E259C5" w:rsidP="00194979">
      <w:pPr>
        <w:pStyle w:val="TOC3"/>
        <w:spacing w:after="0" w:line="240" w:lineRule="auto"/>
        <w:ind w:left="0" w:firstLine="216"/>
        <w:outlineLvl w:val="0"/>
        <w:rPr>
          <w:rFonts w:ascii="Arial" w:hAnsi="Arial" w:cs="Arial"/>
        </w:rPr>
      </w:pPr>
      <w:bookmarkStart w:id="2" w:name="_Toc232080037"/>
      <w:r>
        <w:rPr>
          <w:rFonts w:ascii="Arial" w:hAnsi="Arial" w:cs="Arial"/>
        </w:rPr>
        <w:t>C.</w:t>
      </w:r>
      <w:r w:rsidR="00C443BD" w:rsidRPr="003126DF">
        <w:rPr>
          <w:rFonts w:ascii="Arial" w:hAnsi="Arial" w:cs="Arial"/>
        </w:rPr>
        <w:t>1.3 Objectives</w:t>
      </w:r>
      <w:r w:rsidR="00C443BD" w:rsidRPr="003126DF">
        <w:rPr>
          <w:rFonts w:ascii="Arial" w:hAnsi="Arial" w:cs="Arial"/>
        </w:rPr>
        <w:ptab w:relativeTo="margin" w:alignment="right" w:leader="dot"/>
      </w:r>
      <w:bookmarkEnd w:id="2"/>
      <w:r w:rsidR="007A545E">
        <w:rPr>
          <w:rFonts w:ascii="Arial" w:hAnsi="Arial" w:cs="Arial"/>
        </w:rPr>
        <w:t>5</w:t>
      </w:r>
    </w:p>
    <w:p w14:paraId="18706D9A" w14:textId="0765A3DA" w:rsidR="00C443BD" w:rsidRPr="003126DF" w:rsidRDefault="00E259C5" w:rsidP="00194979">
      <w:pPr>
        <w:pStyle w:val="TOC3"/>
        <w:spacing w:after="0" w:line="240" w:lineRule="auto"/>
        <w:ind w:left="0" w:firstLine="216"/>
        <w:outlineLvl w:val="0"/>
        <w:rPr>
          <w:rFonts w:ascii="Arial" w:hAnsi="Arial" w:cs="Arial"/>
        </w:rPr>
      </w:pPr>
      <w:bookmarkStart w:id="3" w:name="_Toc232080038"/>
      <w:r>
        <w:rPr>
          <w:rFonts w:ascii="Arial" w:hAnsi="Arial" w:cs="Arial"/>
        </w:rPr>
        <w:t>C.</w:t>
      </w:r>
      <w:r w:rsidR="00C443BD" w:rsidRPr="003126DF">
        <w:rPr>
          <w:rFonts w:ascii="Arial" w:hAnsi="Arial" w:cs="Arial"/>
        </w:rPr>
        <w:t>1.4 Scope</w:t>
      </w:r>
      <w:r w:rsidR="00C443BD" w:rsidRPr="003126DF">
        <w:rPr>
          <w:rFonts w:ascii="Arial" w:hAnsi="Arial" w:cs="Arial"/>
        </w:rPr>
        <w:ptab w:relativeTo="margin" w:alignment="right" w:leader="dot"/>
      </w:r>
      <w:bookmarkEnd w:id="3"/>
      <w:r w:rsidR="007A545E">
        <w:rPr>
          <w:rFonts w:ascii="Arial" w:hAnsi="Arial" w:cs="Arial"/>
        </w:rPr>
        <w:t>5</w:t>
      </w:r>
    </w:p>
    <w:p w14:paraId="2C297C12" w14:textId="2D29A89B" w:rsidR="00C443BD" w:rsidRPr="003126DF" w:rsidRDefault="00E259C5" w:rsidP="00194979">
      <w:pPr>
        <w:pStyle w:val="TOC3"/>
        <w:spacing w:after="0" w:line="240" w:lineRule="auto"/>
        <w:ind w:left="0" w:firstLine="216"/>
        <w:outlineLvl w:val="0"/>
        <w:rPr>
          <w:rFonts w:ascii="Arial" w:hAnsi="Arial" w:cs="Arial"/>
        </w:rPr>
      </w:pPr>
      <w:bookmarkStart w:id="4" w:name="_Toc232080039"/>
      <w:r>
        <w:rPr>
          <w:rFonts w:ascii="Arial" w:hAnsi="Arial" w:cs="Arial"/>
        </w:rPr>
        <w:t>C.</w:t>
      </w:r>
      <w:r w:rsidR="00C443BD" w:rsidRPr="003126DF">
        <w:rPr>
          <w:rFonts w:ascii="Arial" w:hAnsi="Arial" w:cs="Arial"/>
        </w:rPr>
        <w:t>1.5 Period of Performance</w:t>
      </w:r>
      <w:r w:rsidR="00C443BD" w:rsidRPr="003126DF">
        <w:rPr>
          <w:rFonts w:ascii="Arial" w:hAnsi="Arial" w:cs="Arial"/>
        </w:rPr>
        <w:ptab w:relativeTo="margin" w:alignment="right" w:leader="dot"/>
      </w:r>
      <w:bookmarkEnd w:id="4"/>
      <w:r w:rsidR="007A545E">
        <w:rPr>
          <w:rFonts w:ascii="Arial" w:hAnsi="Arial" w:cs="Arial"/>
        </w:rPr>
        <w:t>5</w:t>
      </w:r>
    </w:p>
    <w:p w14:paraId="4E89912F" w14:textId="5C81A1EA" w:rsidR="00C443BD" w:rsidRPr="003126DF" w:rsidRDefault="00E259C5" w:rsidP="00194979">
      <w:pPr>
        <w:pStyle w:val="TOC3"/>
        <w:spacing w:after="0" w:line="240" w:lineRule="auto"/>
        <w:ind w:left="0" w:firstLine="216"/>
        <w:outlineLvl w:val="0"/>
        <w:rPr>
          <w:rFonts w:ascii="Arial" w:hAnsi="Arial" w:cs="Arial"/>
        </w:rPr>
      </w:pPr>
      <w:bookmarkStart w:id="5" w:name="_Toc232080040"/>
      <w:r>
        <w:rPr>
          <w:rFonts w:ascii="Arial" w:hAnsi="Arial" w:cs="Arial"/>
        </w:rPr>
        <w:t>C.</w:t>
      </w:r>
      <w:r w:rsidR="00C443BD" w:rsidRPr="003126DF">
        <w:rPr>
          <w:rFonts w:ascii="Arial" w:hAnsi="Arial" w:cs="Arial"/>
        </w:rPr>
        <w:t>1.6 Quality Control</w:t>
      </w:r>
      <w:r w:rsidR="00C443BD" w:rsidRPr="003126DF">
        <w:rPr>
          <w:rFonts w:ascii="Arial" w:hAnsi="Arial" w:cs="Arial"/>
        </w:rPr>
        <w:ptab w:relativeTo="margin" w:alignment="right" w:leader="dot"/>
      </w:r>
      <w:bookmarkEnd w:id="5"/>
      <w:r w:rsidR="007A545E">
        <w:rPr>
          <w:rFonts w:ascii="Arial" w:hAnsi="Arial" w:cs="Arial"/>
        </w:rPr>
        <w:t>6</w:t>
      </w:r>
    </w:p>
    <w:p w14:paraId="0E939F54" w14:textId="0C494944" w:rsidR="00C443BD" w:rsidRPr="003126DF" w:rsidRDefault="00C443BD" w:rsidP="00194979">
      <w:pPr>
        <w:spacing w:after="0" w:line="240" w:lineRule="auto"/>
        <w:rPr>
          <w:rFonts w:ascii="Arial" w:hAnsi="Arial" w:cs="Arial"/>
        </w:rPr>
      </w:pPr>
      <w:r w:rsidRPr="003126DF">
        <w:rPr>
          <w:rFonts w:ascii="Arial" w:hAnsi="Arial" w:cs="Arial"/>
        </w:rPr>
        <w:tab/>
      </w:r>
      <w:r w:rsidR="00E259C5">
        <w:rPr>
          <w:rFonts w:ascii="Arial" w:hAnsi="Arial" w:cs="Arial"/>
        </w:rPr>
        <w:t>C.</w:t>
      </w:r>
      <w:r w:rsidRPr="003126DF">
        <w:rPr>
          <w:rFonts w:ascii="Arial" w:hAnsi="Arial" w:cs="Arial"/>
          <w:sz w:val="22"/>
          <w:szCs w:val="22"/>
        </w:rPr>
        <w:t>1.6.1 Quality Control Plan</w:t>
      </w:r>
      <w:r w:rsidRPr="003126DF">
        <w:rPr>
          <w:rFonts w:ascii="Arial" w:hAnsi="Arial" w:cs="Arial"/>
        </w:rPr>
        <w:ptab w:relativeTo="margin" w:alignment="right" w:leader="dot"/>
      </w:r>
      <w:r w:rsidR="007A545E">
        <w:rPr>
          <w:rFonts w:ascii="Arial" w:hAnsi="Arial" w:cs="Arial"/>
        </w:rPr>
        <w:t>6</w:t>
      </w:r>
    </w:p>
    <w:p w14:paraId="50541888" w14:textId="122FBE6B" w:rsidR="00C443BD" w:rsidRPr="003126DF" w:rsidRDefault="00C443BD" w:rsidP="00194979">
      <w:pPr>
        <w:spacing w:after="0" w:line="240" w:lineRule="auto"/>
        <w:rPr>
          <w:rFonts w:ascii="Arial" w:hAnsi="Arial" w:cs="Arial"/>
        </w:rPr>
      </w:pPr>
      <w:r w:rsidRPr="003126DF">
        <w:rPr>
          <w:rFonts w:ascii="Arial" w:hAnsi="Arial" w:cs="Arial"/>
          <w:sz w:val="22"/>
          <w:szCs w:val="22"/>
        </w:rPr>
        <w:tab/>
      </w:r>
      <w:r w:rsidR="00E259C5">
        <w:rPr>
          <w:rFonts w:ascii="Arial" w:hAnsi="Arial" w:cs="Arial"/>
          <w:sz w:val="22"/>
          <w:szCs w:val="22"/>
        </w:rPr>
        <w:t>C.</w:t>
      </w:r>
      <w:r w:rsidRPr="003126DF">
        <w:rPr>
          <w:rFonts w:ascii="Arial" w:hAnsi="Arial" w:cs="Arial"/>
          <w:sz w:val="22"/>
          <w:szCs w:val="22"/>
        </w:rPr>
        <w:t>1.6.2 Corrective Actions</w:t>
      </w:r>
      <w:r w:rsidRPr="003126DF">
        <w:rPr>
          <w:rFonts w:ascii="Arial" w:hAnsi="Arial" w:cs="Arial"/>
        </w:rPr>
        <w:ptab w:relativeTo="margin" w:alignment="right" w:leader="dot"/>
      </w:r>
      <w:r w:rsidR="007A545E">
        <w:rPr>
          <w:rFonts w:ascii="Arial" w:hAnsi="Arial" w:cs="Arial"/>
        </w:rPr>
        <w:t>6</w:t>
      </w:r>
    </w:p>
    <w:p w14:paraId="453DEA07" w14:textId="00CD26AA" w:rsidR="00C443BD" w:rsidRPr="003126DF" w:rsidRDefault="00E259C5" w:rsidP="00194979">
      <w:pPr>
        <w:pStyle w:val="TOC3"/>
        <w:spacing w:after="0" w:line="240" w:lineRule="auto"/>
        <w:ind w:left="0" w:firstLine="216"/>
        <w:outlineLvl w:val="0"/>
        <w:rPr>
          <w:rFonts w:ascii="Arial" w:hAnsi="Arial" w:cs="Arial"/>
        </w:rPr>
      </w:pPr>
      <w:bookmarkStart w:id="6" w:name="_Toc232080041"/>
      <w:r>
        <w:rPr>
          <w:rFonts w:ascii="Arial" w:hAnsi="Arial" w:cs="Arial"/>
        </w:rPr>
        <w:t>C.</w:t>
      </w:r>
      <w:r w:rsidR="00C443BD" w:rsidRPr="003126DF">
        <w:rPr>
          <w:rFonts w:ascii="Arial" w:hAnsi="Arial" w:cs="Arial"/>
        </w:rPr>
        <w:t>1.7 Quality Assurance</w:t>
      </w:r>
      <w:r w:rsidR="00C443BD" w:rsidRPr="003126DF">
        <w:rPr>
          <w:rFonts w:ascii="Arial" w:hAnsi="Arial" w:cs="Arial"/>
        </w:rPr>
        <w:ptab w:relativeTo="margin" w:alignment="right" w:leader="dot"/>
      </w:r>
      <w:bookmarkEnd w:id="6"/>
      <w:r w:rsidR="003F2E5E">
        <w:rPr>
          <w:rFonts w:ascii="Arial" w:hAnsi="Arial" w:cs="Arial"/>
        </w:rPr>
        <w:t>6</w:t>
      </w:r>
    </w:p>
    <w:p w14:paraId="7347F976" w14:textId="11EE480B" w:rsidR="00C443BD" w:rsidRPr="003126DF" w:rsidRDefault="00E259C5" w:rsidP="00194979">
      <w:pPr>
        <w:pStyle w:val="TOC3"/>
        <w:spacing w:after="0" w:line="240" w:lineRule="auto"/>
        <w:ind w:left="0" w:firstLine="216"/>
        <w:outlineLvl w:val="0"/>
        <w:rPr>
          <w:rFonts w:ascii="Arial" w:hAnsi="Arial" w:cs="Arial"/>
        </w:rPr>
      </w:pPr>
      <w:bookmarkStart w:id="7" w:name="_Toc232080042"/>
      <w:r>
        <w:rPr>
          <w:rFonts w:ascii="Arial" w:hAnsi="Arial" w:cs="Arial"/>
        </w:rPr>
        <w:t>C.</w:t>
      </w:r>
      <w:r w:rsidR="00C443BD" w:rsidRPr="003126DF">
        <w:rPr>
          <w:rFonts w:ascii="Arial" w:hAnsi="Arial" w:cs="Arial"/>
        </w:rPr>
        <w:t>1.8 Post Award Conference/Periodic Progress Meetings</w:t>
      </w:r>
      <w:r w:rsidR="00C443BD" w:rsidRPr="003126DF">
        <w:rPr>
          <w:rFonts w:ascii="Arial" w:hAnsi="Arial" w:cs="Arial"/>
        </w:rPr>
        <w:ptab w:relativeTo="margin" w:alignment="right" w:leader="dot"/>
      </w:r>
      <w:bookmarkEnd w:id="7"/>
      <w:r w:rsidR="003F2E5E">
        <w:rPr>
          <w:rFonts w:ascii="Arial" w:hAnsi="Arial" w:cs="Arial"/>
        </w:rPr>
        <w:t>6</w:t>
      </w:r>
    </w:p>
    <w:p w14:paraId="2B3A2BCA" w14:textId="4925A0FB" w:rsidR="00C443BD" w:rsidRPr="003126DF" w:rsidRDefault="00E259C5" w:rsidP="00194979">
      <w:pPr>
        <w:pStyle w:val="TOC3"/>
        <w:spacing w:after="0" w:line="240" w:lineRule="auto"/>
        <w:ind w:left="0" w:firstLine="216"/>
        <w:outlineLvl w:val="0"/>
        <w:rPr>
          <w:rFonts w:ascii="Arial" w:hAnsi="Arial" w:cs="Arial"/>
        </w:rPr>
      </w:pPr>
      <w:bookmarkStart w:id="8" w:name="_Toc232080043"/>
      <w:r>
        <w:rPr>
          <w:rFonts w:ascii="Arial" w:hAnsi="Arial" w:cs="Arial"/>
        </w:rPr>
        <w:t>C.</w:t>
      </w:r>
      <w:r w:rsidR="00C443BD" w:rsidRPr="003126DF">
        <w:rPr>
          <w:rFonts w:ascii="Arial" w:hAnsi="Arial" w:cs="Arial"/>
        </w:rPr>
        <w:t>1.9 Hours of Operation</w:t>
      </w:r>
      <w:r w:rsidR="00C443BD" w:rsidRPr="003126DF">
        <w:rPr>
          <w:rFonts w:ascii="Arial" w:hAnsi="Arial" w:cs="Arial"/>
        </w:rPr>
        <w:ptab w:relativeTo="margin" w:alignment="right" w:leader="dot"/>
      </w:r>
      <w:bookmarkEnd w:id="8"/>
      <w:r w:rsidR="003F2E5E">
        <w:rPr>
          <w:rFonts w:ascii="Arial" w:hAnsi="Arial" w:cs="Arial"/>
        </w:rPr>
        <w:t>7</w:t>
      </w:r>
    </w:p>
    <w:p w14:paraId="71AEAB0A" w14:textId="0FAC135F" w:rsidR="00C443BD" w:rsidRPr="003126DF" w:rsidRDefault="00C443BD" w:rsidP="00194979">
      <w:pPr>
        <w:spacing w:after="0" w:line="240" w:lineRule="auto"/>
        <w:rPr>
          <w:rFonts w:ascii="Arial" w:hAnsi="Arial" w:cs="Arial"/>
          <w:sz w:val="22"/>
          <w:szCs w:val="22"/>
        </w:rPr>
      </w:pPr>
      <w:r w:rsidRPr="003126DF">
        <w:rPr>
          <w:rFonts w:ascii="Arial" w:hAnsi="Arial" w:cs="Arial"/>
          <w:sz w:val="22"/>
          <w:szCs w:val="22"/>
        </w:rPr>
        <w:tab/>
      </w:r>
      <w:r w:rsidR="00E259C5">
        <w:rPr>
          <w:rFonts w:ascii="Arial" w:hAnsi="Arial" w:cs="Arial"/>
          <w:sz w:val="22"/>
          <w:szCs w:val="22"/>
        </w:rPr>
        <w:t>C.</w:t>
      </w:r>
      <w:r w:rsidRPr="003126DF">
        <w:rPr>
          <w:rFonts w:ascii="Arial" w:hAnsi="Arial" w:cs="Arial"/>
          <w:sz w:val="22"/>
          <w:szCs w:val="22"/>
        </w:rPr>
        <w:t>1.9.1 Level of Support</w:t>
      </w:r>
      <w:r w:rsidRPr="003126DF">
        <w:rPr>
          <w:rFonts w:ascii="Arial" w:hAnsi="Arial" w:cs="Arial"/>
          <w:sz w:val="22"/>
          <w:szCs w:val="22"/>
        </w:rPr>
        <w:ptab w:relativeTo="margin" w:alignment="right" w:leader="dot"/>
      </w:r>
      <w:r w:rsidR="003F2E5E">
        <w:rPr>
          <w:rFonts w:ascii="Arial" w:hAnsi="Arial" w:cs="Arial"/>
          <w:sz w:val="22"/>
          <w:szCs w:val="22"/>
        </w:rPr>
        <w:t>7</w:t>
      </w:r>
    </w:p>
    <w:p w14:paraId="54E4837C" w14:textId="7AFE9DE7" w:rsidR="00C443BD" w:rsidRPr="003126DF" w:rsidRDefault="00E259C5" w:rsidP="000E1BD8">
      <w:pPr>
        <w:spacing w:after="0" w:line="240" w:lineRule="auto"/>
        <w:ind w:firstLine="720"/>
        <w:rPr>
          <w:rFonts w:ascii="Arial" w:hAnsi="Arial" w:cs="Arial"/>
        </w:rPr>
      </w:pPr>
      <w:r>
        <w:rPr>
          <w:rFonts w:ascii="Arial" w:hAnsi="Arial" w:cs="Arial"/>
          <w:sz w:val="22"/>
          <w:szCs w:val="22"/>
        </w:rPr>
        <w:t>C.</w:t>
      </w:r>
      <w:r w:rsidR="00C443BD" w:rsidRPr="003126DF">
        <w:rPr>
          <w:rFonts w:ascii="Arial" w:hAnsi="Arial" w:cs="Arial"/>
          <w:sz w:val="22"/>
          <w:szCs w:val="22"/>
        </w:rPr>
        <w:t>1.9.2 Federal Government Holidays</w:t>
      </w:r>
      <w:r w:rsidR="00C443BD" w:rsidRPr="003126DF">
        <w:rPr>
          <w:rFonts w:ascii="Arial" w:hAnsi="Arial" w:cs="Arial"/>
          <w:sz w:val="22"/>
          <w:szCs w:val="22"/>
        </w:rPr>
        <w:ptab w:relativeTo="margin" w:alignment="right" w:leader="dot"/>
      </w:r>
      <w:r w:rsidR="003F2E5E">
        <w:rPr>
          <w:rFonts w:ascii="Arial" w:hAnsi="Arial" w:cs="Arial"/>
          <w:sz w:val="22"/>
          <w:szCs w:val="22"/>
        </w:rPr>
        <w:t>7</w:t>
      </w:r>
    </w:p>
    <w:p w14:paraId="5D9518C4" w14:textId="3BA42202" w:rsidR="00C443BD" w:rsidRPr="003126DF" w:rsidRDefault="00E259C5" w:rsidP="00194979">
      <w:pPr>
        <w:pStyle w:val="TOC3"/>
        <w:spacing w:after="0" w:line="240" w:lineRule="auto"/>
        <w:ind w:left="0" w:firstLine="216"/>
        <w:outlineLvl w:val="0"/>
        <w:rPr>
          <w:rFonts w:ascii="Arial" w:hAnsi="Arial" w:cs="Arial"/>
        </w:rPr>
      </w:pPr>
      <w:bookmarkStart w:id="9" w:name="_Toc232080044"/>
      <w:r>
        <w:rPr>
          <w:rFonts w:ascii="Arial" w:hAnsi="Arial" w:cs="Arial"/>
        </w:rPr>
        <w:t>C.</w:t>
      </w:r>
      <w:r w:rsidR="00C443BD" w:rsidRPr="003126DF">
        <w:rPr>
          <w:rFonts w:ascii="Arial" w:hAnsi="Arial" w:cs="Arial"/>
        </w:rPr>
        <w:t>1.10 Place of Performance</w:t>
      </w:r>
      <w:r w:rsidR="00C443BD" w:rsidRPr="003126DF">
        <w:rPr>
          <w:rFonts w:ascii="Arial" w:hAnsi="Arial" w:cs="Arial"/>
        </w:rPr>
        <w:ptab w:relativeTo="margin" w:alignment="right" w:leader="dot"/>
      </w:r>
      <w:bookmarkEnd w:id="9"/>
      <w:r w:rsidR="003F2E5E">
        <w:rPr>
          <w:rFonts w:ascii="Arial" w:hAnsi="Arial" w:cs="Arial"/>
        </w:rPr>
        <w:t>7</w:t>
      </w:r>
    </w:p>
    <w:p w14:paraId="3BE4068C" w14:textId="42802119" w:rsidR="00C443BD" w:rsidRPr="003126DF" w:rsidRDefault="00E259C5" w:rsidP="00194979">
      <w:pPr>
        <w:pStyle w:val="TOC3"/>
        <w:spacing w:after="0" w:line="240" w:lineRule="auto"/>
        <w:ind w:left="0" w:firstLine="216"/>
        <w:outlineLvl w:val="0"/>
        <w:rPr>
          <w:rFonts w:ascii="Arial" w:hAnsi="Arial" w:cs="Arial"/>
        </w:rPr>
      </w:pPr>
      <w:bookmarkStart w:id="10" w:name="_Toc232080045"/>
      <w:r>
        <w:rPr>
          <w:rFonts w:ascii="Arial" w:hAnsi="Arial" w:cs="Arial"/>
        </w:rPr>
        <w:t>C.</w:t>
      </w:r>
      <w:r w:rsidR="00C443BD" w:rsidRPr="003126DF">
        <w:rPr>
          <w:rFonts w:ascii="Arial" w:hAnsi="Arial" w:cs="Arial"/>
        </w:rPr>
        <w:t>1.11 Type of Contract</w:t>
      </w:r>
      <w:r w:rsidR="00C443BD" w:rsidRPr="003126DF">
        <w:rPr>
          <w:rFonts w:ascii="Arial" w:hAnsi="Arial" w:cs="Arial"/>
        </w:rPr>
        <w:ptab w:relativeTo="margin" w:alignment="right" w:leader="dot"/>
      </w:r>
      <w:bookmarkEnd w:id="10"/>
      <w:r w:rsidR="003F2E5E">
        <w:rPr>
          <w:rFonts w:ascii="Arial" w:hAnsi="Arial" w:cs="Arial"/>
        </w:rPr>
        <w:t>7</w:t>
      </w:r>
    </w:p>
    <w:p w14:paraId="35DBFF8D" w14:textId="52B04812" w:rsidR="00C443BD" w:rsidRPr="003126DF" w:rsidRDefault="00E259C5" w:rsidP="00194979">
      <w:pPr>
        <w:pStyle w:val="TOC3"/>
        <w:spacing w:after="0" w:line="240" w:lineRule="auto"/>
        <w:ind w:left="0" w:firstLine="216"/>
        <w:outlineLvl w:val="0"/>
        <w:rPr>
          <w:rFonts w:ascii="Arial" w:hAnsi="Arial" w:cs="Arial"/>
        </w:rPr>
      </w:pPr>
      <w:bookmarkStart w:id="11" w:name="_Toc232080046"/>
      <w:r>
        <w:rPr>
          <w:rFonts w:ascii="Arial" w:hAnsi="Arial" w:cs="Arial"/>
        </w:rPr>
        <w:t>C.</w:t>
      </w:r>
      <w:r w:rsidR="00C443BD" w:rsidRPr="003126DF">
        <w:rPr>
          <w:rFonts w:ascii="Arial" w:hAnsi="Arial" w:cs="Arial"/>
        </w:rPr>
        <w:t xml:space="preserve">1.12 Security </w:t>
      </w:r>
      <w:r w:rsidR="00C443BD" w:rsidRPr="003126DF">
        <w:rPr>
          <w:rFonts w:ascii="Arial" w:hAnsi="Arial" w:cs="Arial"/>
        </w:rPr>
        <w:ptab w:relativeTo="margin" w:alignment="right" w:leader="dot"/>
      </w:r>
      <w:bookmarkEnd w:id="11"/>
      <w:r w:rsidR="003F2E5E">
        <w:rPr>
          <w:rFonts w:ascii="Arial" w:hAnsi="Arial" w:cs="Arial"/>
        </w:rPr>
        <w:t>7</w:t>
      </w:r>
    </w:p>
    <w:p w14:paraId="53E7A421" w14:textId="0BD1341B" w:rsidR="00C443BD" w:rsidRPr="003126DF" w:rsidRDefault="00E259C5" w:rsidP="000E1BD8">
      <w:pPr>
        <w:spacing w:after="0" w:line="240" w:lineRule="auto"/>
        <w:ind w:firstLine="720"/>
        <w:rPr>
          <w:rFonts w:ascii="Arial" w:hAnsi="Arial" w:cs="Arial"/>
        </w:rPr>
      </w:pPr>
      <w:r>
        <w:rPr>
          <w:rFonts w:ascii="Arial" w:hAnsi="Arial" w:cs="Arial"/>
          <w:sz w:val="22"/>
          <w:szCs w:val="22"/>
        </w:rPr>
        <w:t>C.</w:t>
      </w:r>
      <w:r w:rsidR="00C443BD" w:rsidRPr="003126DF">
        <w:rPr>
          <w:rFonts w:ascii="Arial" w:hAnsi="Arial" w:cs="Arial"/>
          <w:sz w:val="22"/>
          <w:szCs w:val="22"/>
        </w:rPr>
        <w:t>1.12.1 Threat Awareness Reporting Program</w:t>
      </w:r>
      <w:r w:rsidR="00C443BD" w:rsidRPr="003126DF">
        <w:rPr>
          <w:rFonts w:ascii="Arial" w:hAnsi="Arial" w:cs="Arial"/>
          <w:sz w:val="22"/>
          <w:szCs w:val="22"/>
        </w:rPr>
        <w:ptab w:relativeTo="margin" w:alignment="right" w:leader="dot"/>
      </w:r>
      <w:r w:rsidR="00782A5F">
        <w:rPr>
          <w:rFonts w:ascii="Arial" w:hAnsi="Arial" w:cs="Arial"/>
          <w:sz w:val="22"/>
          <w:szCs w:val="22"/>
        </w:rPr>
        <w:t>8</w:t>
      </w:r>
    </w:p>
    <w:p w14:paraId="78907301" w14:textId="75A83C9B" w:rsidR="00C443BD" w:rsidRPr="003126DF" w:rsidRDefault="00E259C5" w:rsidP="000E1BD8">
      <w:pPr>
        <w:spacing w:after="0" w:line="240" w:lineRule="auto"/>
        <w:ind w:left="720"/>
        <w:rPr>
          <w:rFonts w:ascii="Arial" w:hAnsi="Arial" w:cs="Arial"/>
        </w:rPr>
      </w:pPr>
      <w:r>
        <w:rPr>
          <w:rFonts w:ascii="Arial" w:hAnsi="Arial" w:cs="Arial"/>
          <w:sz w:val="22"/>
          <w:szCs w:val="22"/>
        </w:rPr>
        <w:t>C.</w:t>
      </w:r>
      <w:r w:rsidR="00C443BD" w:rsidRPr="003126DF">
        <w:rPr>
          <w:rFonts w:ascii="Arial" w:hAnsi="Arial" w:cs="Arial"/>
          <w:sz w:val="22"/>
          <w:szCs w:val="22"/>
        </w:rPr>
        <w:t>1.12.2 Access and Security Policy</w:t>
      </w:r>
      <w:r w:rsidR="00C443BD" w:rsidRPr="003126DF">
        <w:rPr>
          <w:rFonts w:ascii="Arial" w:hAnsi="Arial" w:cs="Arial"/>
          <w:sz w:val="22"/>
          <w:szCs w:val="22"/>
        </w:rPr>
        <w:ptab w:relativeTo="margin" w:alignment="right" w:leader="dot"/>
      </w:r>
      <w:r w:rsidR="00782A5F">
        <w:rPr>
          <w:rFonts w:ascii="Arial" w:hAnsi="Arial" w:cs="Arial"/>
          <w:sz w:val="22"/>
          <w:szCs w:val="22"/>
        </w:rPr>
        <w:t>8</w:t>
      </w:r>
    </w:p>
    <w:p w14:paraId="5898F894" w14:textId="32B890C9" w:rsidR="00C443BD" w:rsidRPr="003126DF" w:rsidRDefault="00E259C5" w:rsidP="000E1BD8">
      <w:pPr>
        <w:spacing w:after="0" w:line="240" w:lineRule="auto"/>
        <w:ind w:firstLine="720"/>
        <w:rPr>
          <w:rFonts w:ascii="Arial" w:hAnsi="Arial" w:cs="Arial"/>
        </w:rPr>
      </w:pPr>
      <w:r>
        <w:rPr>
          <w:rFonts w:ascii="Arial" w:hAnsi="Arial" w:cs="Arial"/>
          <w:sz w:val="22"/>
          <w:szCs w:val="22"/>
        </w:rPr>
        <w:t>C.</w:t>
      </w:r>
      <w:r w:rsidR="00C443BD" w:rsidRPr="003126DF">
        <w:rPr>
          <w:rFonts w:ascii="Arial" w:hAnsi="Arial" w:cs="Arial"/>
          <w:sz w:val="22"/>
          <w:szCs w:val="22"/>
        </w:rPr>
        <w:t>1.12.3 CAC Issue</w:t>
      </w:r>
      <w:r w:rsidR="00C443BD" w:rsidRPr="003126DF">
        <w:rPr>
          <w:rFonts w:ascii="Arial" w:hAnsi="Arial" w:cs="Arial"/>
          <w:sz w:val="22"/>
          <w:szCs w:val="22"/>
        </w:rPr>
        <w:ptab w:relativeTo="margin" w:alignment="right" w:leader="dot"/>
      </w:r>
      <w:r w:rsidR="00782A5F">
        <w:rPr>
          <w:rFonts w:ascii="Arial" w:hAnsi="Arial" w:cs="Arial"/>
          <w:sz w:val="22"/>
          <w:szCs w:val="22"/>
        </w:rPr>
        <w:t>8</w:t>
      </w:r>
    </w:p>
    <w:p w14:paraId="7F85327C" w14:textId="5C7D3801" w:rsidR="00C443BD" w:rsidRPr="003126DF" w:rsidRDefault="00E259C5" w:rsidP="000E1BD8">
      <w:pPr>
        <w:spacing w:after="0" w:line="240" w:lineRule="auto"/>
        <w:ind w:firstLine="720"/>
        <w:rPr>
          <w:rFonts w:ascii="Arial" w:hAnsi="Arial" w:cs="Arial"/>
          <w:sz w:val="22"/>
          <w:szCs w:val="22"/>
        </w:rPr>
      </w:pPr>
      <w:r>
        <w:rPr>
          <w:rFonts w:ascii="Arial" w:hAnsi="Arial" w:cs="Arial"/>
          <w:sz w:val="22"/>
          <w:szCs w:val="22"/>
        </w:rPr>
        <w:t>C.</w:t>
      </w:r>
      <w:r w:rsidR="00C443BD" w:rsidRPr="003126DF">
        <w:rPr>
          <w:rFonts w:ascii="Arial" w:hAnsi="Arial" w:cs="Arial"/>
          <w:sz w:val="22"/>
          <w:szCs w:val="22"/>
        </w:rPr>
        <w:t>1.12.4 Restricted Areas</w:t>
      </w:r>
      <w:r w:rsidR="00C443BD" w:rsidRPr="003126DF">
        <w:rPr>
          <w:rFonts w:ascii="Arial" w:hAnsi="Arial" w:cs="Arial"/>
          <w:sz w:val="22"/>
          <w:szCs w:val="22"/>
        </w:rPr>
        <w:ptab w:relativeTo="margin" w:alignment="right" w:leader="dot"/>
      </w:r>
      <w:r w:rsidR="00782A5F">
        <w:rPr>
          <w:rFonts w:ascii="Arial" w:hAnsi="Arial" w:cs="Arial"/>
          <w:sz w:val="22"/>
          <w:szCs w:val="22"/>
        </w:rPr>
        <w:t>8</w:t>
      </w:r>
    </w:p>
    <w:p w14:paraId="33EEAE64" w14:textId="34DB5B8C" w:rsidR="00C443BD" w:rsidRPr="003126DF" w:rsidRDefault="00E259C5" w:rsidP="000E1BD8">
      <w:pPr>
        <w:spacing w:after="0" w:line="240" w:lineRule="auto"/>
        <w:ind w:firstLine="720"/>
        <w:rPr>
          <w:rFonts w:ascii="Arial" w:hAnsi="Arial" w:cs="Arial"/>
        </w:rPr>
      </w:pPr>
      <w:r>
        <w:rPr>
          <w:rFonts w:ascii="Arial" w:hAnsi="Arial" w:cs="Arial"/>
          <w:sz w:val="22"/>
          <w:szCs w:val="22"/>
        </w:rPr>
        <w:t>C.</w:t>
      </w:r>
      <w:r w:rsidR="00C443BD" w:rsidRPr="003126DF">
        <w:rPr>
          <w:rFonts w:ascii="Arial" w:hAnsi="Arial" w:cs="Arial"/>
          <w:sz w:val="22"/>
          <w:szCs w:val="22"/>
        </w:rPr>
        <w:t>1.12.5 Operations Security</w:t>
      </w:r>
      <w:r w:rsidR="00C443BD" w:rsidRPr="003126DF">
        <w:rPr>
          <w:rFonts w:ascii="Arial" w:hAnsi="Arial" w:cs="Arial"/>
          <w:sz w:val="22"/>
          <w:szCs w:val="22"/>
        </w:rPr>
        <w:ptab w:relativeTo="margin" w:alignment="right" w:leader="dot"/>
      </w:r>
      <w:r w:rsidR="00782A5F">
        <w:rPr>
          <w:rFonts w:ascii="Arial" w:hAnsi="Arial" w:cs="Arial"/>
          <w:sz w:val="22"/>
          <w:szCs w:val="22"/>
        </w:rPr>
        <w:t>9</w:t>
      </w:r>
    </w:p>
    <w:p w14:paraId="66A5092B" w14:textId="521CA9AA" w:rsidR="00C443BD" w:rsidRPr="003126DF" w:rsidRDefault="00E259C5" w:rsidP="000E1BD8">
      <w:pPr>
        <w:spacing w:after="0" w:line="240" w:lineRule="auto"/>
        <w:ind w:firstLine="720"/>
        <w:rPr>
          <w:rFonts w:ascii="Arial" w:hAnsi="Arial" w:cs="Arial"/>
        </w:rPr>
      </w:pPr>
      <w:r>
        <w:rPr>
          <w:rFonts w:ascii="Arial" w:hAnsi="Arial" w:cs="Arial"/>
          <w:sz w:val="22"/>
          <w:szCs w:val="22"/>
        </w:rPr>
        <w:t>C.</w:t>
      </w:r>
      <w:r w:rsidR="00C443BD" w:rsidRPr="003126DF">
        <w:rPr>
          <w:rFonts w:ascii="Arial" w:hAnsi="Arial" w:cs="Arial"/>
          <w:sz w:val="22"/>
          <w:szCs w:val="22"/>
        </w:rPr>
        <w:t>1.12.6 Physical Security</w:t>
      </w:r>
      <w:r w:rsidR="00C443BD" w:rsidRPr="003126DF">
        <w:rPr>
          <w:rFonts w:ascii="Arial" w:hAnsi="Arial" w:cs="Arial"/>
          <w:sz w:val="22"/>
          <w:szCs w:val="22"/>
        </w:rPr>
        <w:ptab w:relativeTo="margin" w:alignment="right" w:leader="dot"/>
      </w:r>
      <w:r w:rsidR="00782A5F">
        <w:rPr>
          <w:rFonts w:ascii="Arial" w:hAnsi="Arial" w:cs="Arial"/>
          <w:sz w:val="22"/>
          <w:szCs w:val="22"/>
        </w:rPr>
        <w:t>9</w:t>
      </w:r>
    </w:p>
    <w:p w14:paraId="645DA477" w14:textId="640BB032" w:rsidR="00C443BD" w:rsidRPr="003126DF" w:rsidRDefault="00E259C5" w:rsidP="000E1BD8">
      <w:pPr>
        <w:spacing w:after="0" w:line="240" w:lineRule="auto"/>
        <w:ind w:firstLine="720"/>
        <w:rPr>
          <w:rFonts w:ascii="Arial" w:hAnsi="Arial" w:cs="Arial"/>
        </w:rPr>
      </w:pPr>
      <w:r>
        <w:rPr>
          <w:rFonts w:ascii="Arial" w:hAnsi="Arial" w:cs="Arial"/>
          <w:sz w:val="22"/>
          <w:szCs w:val="22"/>
        </w:rPr>
        <w:t>C.</w:t>
      </w:r>
      <w:r w:rsidR="00C443BD" w:rsidRPr="003126DF">
        <w:rPr>
          <w:rFonts w:ascii="Arial" w:hAnsi="Arial" w:cs="Arial"/>
          <w:sz w:val="22"/>
          <w:szCs w:val="22"/>
        </w:rPr>
        <w:t>1.12.7 Key Control</w:t>
      </w:r>
      <w:r w:rsidR="00C443BD" w:rsidRPr="003126DF">
        <w:rPr>
          <w:rFonts w:ascii="Arial" w:hAnsi="Arial" w:cs="Arial"/>
          <w:sz w:val="22"/>
          <w:szCs w:val="22"/>
        </w:rPr>
        <w:ptab w:relativeTo="margin" w:alignment="right" w:leader="dot"/>
      </w:r>
      <w:r w:rsidR="00782A5F">
        <w:rPr>
          <w:rFonts w:ascii="Arial" w:hAnsi="Arial" w:cs="Arial"/>
          <w:sz w:val="22"/>
          <w:szCs w:val="22"/>
        </w:rPr>
        <w:t>9</w:t>
      </w:r>
    </w:p>
    <w:p w14:paraId="777B4E02" w14:textId="40F40B5D" w:rsidR="00C443BD" w:rsidRPr="003126DF" w:rsidRDefault="00E259C5" w:rsidP="000E1BD8">
      <w:pPr>
        <w:spacing w:after="0" w:line="240" w:lineRule="auto"/>
        <w:ind w:firstLine="720"/>
        <w:rPr>
          <w:rFonts w:ascii="Arial" w:hAnsi="Arial" w:cs="Arial"/>
        </w:rPr>
      </w:pPr>
      <w:r>
        <w:rPr>
          <w:rFonts w:ascii="Arial" w:hAnsi="Arial" w:cs="Arial"/>
          <w:sz w:val="22"/>
          <w:szCs w:val="22"/>
        </w:rPr>
        <w:t>C.</w:t>
      </w:r>
      <w:r w:rsidR="00C443BD" w:rsidRPr="003126DF">
        <w:rPr>
          <w:rFonts w:ascii="Arial" w:hAnsi="Arial" w:cs="Arial"/>
          <w:sz w:val="22"/>
          <w:szCs w:val="22"/>
        </w:rPr>
        <w:t>1.12.8 Vehicle Registration Requirements</w:t>
      </w:r>
      <w:r w:rsidR="00C443BD" w:rsidRPr="003126DF">
        <w:rPr>
          <w:rFonts w:ascii="Arial" w:hAnsi="Arial" w:cs="Arial"/>
          <w:sz w:val="22"/>
          <w:szCs w:val="22"/>
        </w:rPr>
        <w:ptab w:relativeTo="margin" w:alignment="right" w:leader="dot"/>
      </w:r>
      <w:r w:rsidR="00D85D9D">
        <w:rPr>
          <w:rFonts w:ascii="Arial" w:hAnsi="Arial" w:cs="Arial"/>
          <w:sz w:val="22"/>
          <w:szCs w:val="22"/>
        </w:rPr>
        <w:t>10</w:t>
      </w:r>
    </w:p>
    <w:p w14:paraId="506C8854" w14:textId="53F92478" w:rsidR="00C443BD" w:rsidRPr="003126DF" w:rsidRDefault="00E259C5" w:rsidP="000E1BD8">
      <w:pPr>
        <w:spacing w:after="0" w:line="240" w:lineRule="auto"/>
        <w:ind w:firstLine="720"/>
        <w:rPr>
          <w:rFonts w:ascii="Arial" w:hAnsi="Arial" w:cs="Arial"/>
        </w:rPr>
      </w:pPr>
      <w:r>
        <w:rPr>
          <w:rFonts w:ascii="Arial" w:hAnsi="Arial" w:cs="Arial"/>
          <w:sz w:val="22"/>
          <w:szCs w:val="22"/>
        </w:rPr>
        <w:t>C.</w:t>
      </w:r>
      <w:r w:rsidR="00C443BD" w:rsidRPr="003126DF">
        <w:rPr>
          <w:rFonts w:ascii="Arial" w:hAnsi="Arial" w:cs="Arial"/>
          <w:sz w:val="22"/>
          <w:szCs w:val="22"/>
        </w:rPr>
        <w:t>1.12.9 In-processing/Out-processing Requirements</w:t>
      </w:r>
      <w:r w:rsidR="00C443BD" w:rsidRPr="003126DF">
        <w:rPr>
          <w:rFonts w:ascii="Arial" w:hAnsi="Arial" w:cs="Arial"/>
          <w:sz w:val="22"/>
          <w:szCs w:val="22"/>
        </w:rPr>
        <w:ptab w:relativeTo="margin" w:alignment="right" w:leader="dot"/>
      </w:r>
      <w:r w:rsidR="00C443BD" w:rsidRPr="003126DF">
        <w:rPr>
          <w:rFonts w:ascii="Arial" w:hAnsi="Arial" w:cs="Arial"/>
          <w:sz w:val="22"/>
          <w:szCs w:val="22"/>
        </w:rPr>
        <w:t>1</w:t>
      </w:r>
      <w:r w:rsidR="00782A5F">
        <w:rPr>
          <w:rFonts w:ascii="Arial" w:hAnsi="Arial" w:cs="Arial"/>
          <w:sz w:val="22"/>
          <w:szCs w:val="22"/>
        </w:rPr>
        <w:t>0</w:t>
      </w:r>
    </w:p>
    <w:p w14:paraId="6EB6E40A" w14:textId="43C3F1A0" w:rsidR="00C443BD" w:rsidRPr="003126DF" w:rsidRDefault="00E259C5" w:rsidP="000E1BD8">
      <w:pPr>
        <w:spacing w:after="0" w:line="240" w:lineRule="auto"/>
        <w:ind w:firstLine="720"/>
        <w:rPr>
          <w:rFonts w:ascii="Arial" w:hAnsi="Arial" w:cs="Arial"/>
        </w:rPr>
      </w:pPr>
      <w:r>
        <w:rPr>
          <w:rFonts w:ascii="Arial" w:hAnsi="Arial" w:cs="Arial"/>
          <w:sz w:val="22"/>
          <w:szCs w:val="22"/>
        </w:rPr>
        <w:t>C.</w:t>
      </w:r>
      <w:r w:rsidR="000E1BD8">
        <w:rPr>
          <w:rFonts w:ascii="Arial" w:hAnsi="Arial" w:cs="Arial"/>
          <w:sz w:val="22"/>
          <w:szCs w:val="22"/>
        </w:rPr>
        <w:t>1</w:t>
      </w:r>
      <w:r w:rsidR="00C443BD" w:rsidRPr="003126DF">
        <w:rPr>
          <w:rFonts w:ascii="Arial" w:hAnsi="Arial" w:cs="Arial"/>
          <w:sz w:val="22"/>
          <w:szCs w:val="22"/>
        </w:rPr>
        <w:t>.12.10 AT Level I Training</w:t>
      </w:r>
      <w:r w:rsidR="00C443BD" w:rsidRPr="003126DF">
        <w:rPr>
          <w:rFonts w:ascii="Arial" w:hAnsi="Arial" w:cs="Arial"/>
          <w:sz w:val="22"/>
          <w:szCs w:val="22"/>
        </w:rPr>
        <w:ptab w:relativeTo="margin" w:alignment="right" w:leader="dot"/>
      </w:r>
      <w:r w:rsidR="00C443BD" w:rsidRPr="003126DF">
        <w:rPr>
          <w:rFonts w:ascii="Arial" w:hAnsi="Arial" w:cs="Arial"/>
          <w:sz w:val="22"/>
          <w:szCs w:val="22"/>
        </w:rPr>
        <w:t>1</w:t>
      </w:r>
      <w:r w:rsidR="00782A5F">
        <w:rPr>
          <w:rFonts w:ascii="Arial" w:hAnsi="Arial" w:cs="Arial"/>
          <w:sz w:val="22"/>
          <w:szCs w:val="22"/>
        </w:rPr>
        <w:t>0</w:t>
      </w:r>
    </w:p>
    <w:p w14:paraId="7957588D" w14:textId="1AE35E54" w:rsidR="00C443BD" w:rsidRPr="003126DF" w:rsidRDefault="00E259C5" w:rsidP="000E1BD8">
      <w:pPr>
        <w:spacing w:after="0" w:line="240" w:lineRule="auto"/>
        <w:ind w:firstLine="720"/>
        <w:rPr>
          <w:rFonts w:ascii="Arial" w:hAnsi="Arial" w:cs="Arial"/>
        </w:rPr>
      </w:pPr>
      <w:r>
        <w:rPr>
          <w:rFonts w:ascii="Arial" w:hAnsi="Arial" w:cs="Arial"/>
          <w:sz w:val="22"/>
          <w:szCs w:val="22"/>
        </w:rPr>
        <w:t>C.</w:t>
      </w:r>
      <w:r w:rsidR="00C443BD" w:rsidRPr="003126DF">
        <w:rPr>
          <w:rFonts w:ascii="Arial" w:hAnsi="Arial" w:cs="Arial"/>
          <w:sz w:val="22"/>
          <w:szCs w:val="22"/>
        </w:rPr>
        <w:t>1.12.11 iWatch Training</w:t>
      </w:r>
      <w:r w:rsidR="00C443BD" w:rsidRPr="003126DF">
        <w:rPr>
          <w:rFonts w:ascii="Arial" w:hAnsi="Arial" w:cs="Arial"/>
          <w:sz w:val="22"/>
          <w:szCs w:val="22"/>
        </w:rPr>
        <w:ptab w:relativeTo="margin" w:alignment="right" w:leader="dot"/>
      </w:r>
      <w:r w:rsidR="00C443BD" w:rsidRPr="003126DF">
        <w:rPr>
          <w:rFonts w:ascii="Arial" w:hAnsi="Arial" w:cs="Arial"/>
          <w:sz w:val="22"/>
          <w:szCs w:val="22"/>
        </w:rPr>
        <w:t>1</w:t>
      </w:r>
      <w:r w:rsidR="00782A5F">
        <w:rPr>
          <w:rFonts w:ascii="Arial" w:hAnsi="Arial" w:cs="Arial"/>
          <w:sz w:val="22"/>
          <w:szCs w:val="22"/>
        </w:rPr>
        <w:t>0</w:t>
      </w:r>
    </w:p>
    <w:p w14:paraId="26ED226B" w14:textId="51707A6F" w:rsidR="00C443BD" w:rsidRPr="003126DF" w:rsidRDefault="00E259C5" w:rsidP="00194979">
      <w:pPr>
        <w:pStyle w:val="TOC3"/>
        <w:spacing w:after="0" w:line="240" w:lineRule="auto"/>
        <w:ind w:left="0" w:firstLine="216"/>
        <w:outlineLvl w:val="0"/>
        <w:rPr>
          <w:rFonts w:ascii="Arial" w:hAnsi="Arial" w:cs="Arial"/>
        </w:rPr>
      </w:pPr>
      <w:bookmarkStart w:id="12" w:name="_Toc232080047"/>
      <w:r>
        <w:rPr>
          <w:rFonts w:ascii="Arial" w:hAnsi="Arial" w:cs="Arial"/>
        </w:rPr>
        <w:t>C.</w:t>
      </w:r>
      <w:r w:rsidR="00C443BD" w:rsidRPr="003126DF">
        <w:rPr>
          <w:rFonts w:ascii="Arial" w:hAnsi="Arial" w:cs="Arial"/>
        </w:rPr>
        <w:t>1.13 Security of Classified/Unclassified Information</w:t>
      </w:r>
      <w:r w:rsidR="00C443BD" w:rsidRPr="003126DF">
        <w:rPr>
          <w:rFonts w:ascii="Arial" w:hAnsi="Arial" w:cs="Arial"/>
        </w:rPr>
        <w:ptab w:relativeTo="margin" w:alignment="right" w:leader="dot"/>
      </w:r>
      <w:bookmarkEnd w:id="12"/>
      <w:r w:rsidR="00C443BD" w:rsidRPr="003126DF">
        <w:rPr>
          <w:rFonts w:ascii="Arial" w:hAnsi="Arial" w:cs="Arial"/>
        </w:rPr>
        <w:t>1</w:t>
      </w:r>
      <w:r w:rsidR="005D37B5">
        <w:rPr>
          <w:rFonts w:ascii="Arial" w:hAnsi="Arial" w:cs="Arial"/>
        </w:rPr>
        <w:t>0</w:t>
      </w:r>
    </w:p>
    <w:p w14:paraId="724E2CD3" w14:textId="6D64D7FB" w:rsidR="00C443BD" w:rsidRPr="003126DF" w:rsidRDefault="00E259C5" w:rsidP="00194979">
      <w:pPr>
        <w:pStyle w:val="TOC3"/>
        <w:spacing w:after="0" w:line="240" w:lineRule="auto"/>
        <w:ind w:left="0" w:firstLine="216"/>
        <w:outlineLvl w:val="0"/>
        <w:rPr>
          <w:rFonts w:ascii="Arial" w:hAnsi="Arial" w:cs="Arial"/>
        </w:rPr>
      </w:pPr>
      <w:r>
        <w:rPr>
          <w:rFonts w:ascii="Arial" w:hAnsi="Arial" w:cs="Arial"/>
        </w:rPr>
        <w:t>C.</w:t>
      </w:r>
      <w:r w:rsidR="00C443BD" w:rsidRPr="003126DF">
        <w:rPr>
          <w:rFonts w:ascii="Arial" w:hAnsi="Arial" w:cs="Arial"/>
        </w:rPr>
        <w:t xml:space="preserve">1.14 Safety </w:t>
      </w:r>
      <w:r w:rsidR="00C443BD" w:rsidRPr="003126DF">
        <w:rPr>
          <w:rFonts w:ascii="Arial" w:hAnsi="Arial" w:cs="Arial"/>
        </w:rPr>
        <w:ptab w:relativeTo="margin" w:alignment="right" w:leader="dot"/>
      </w:r>
      <w:r w:rsidR="00C443BD" w:rsidRPr="003126DF">
        <w:rPr>
          <w:rFonts w:ascii="Arial" w:hAnsi="Arial" w:cs="Arial"/>
        </w:rPr>
        <w:t>1</w:t>
      </w:r>
      <w:r w:rsidR="00D85D9D">
        <w:rPr>
          <w:rFonts w:ascii="Arial" w:hAnsi="Arial" w:cs="Arial"/>
        </w:rPr>
        <w:t>1</w:t>
      </w:r>
    </w:p>
    <w:p w14:paraId="3C1A7F35" w14:textId="50BEB949" w:rsidR="00C443BD" w:rsidRPr="003126DF" w:rsidRDefault="000E1BD8" w:rsidP="00DF1503">
      <w:pPr>
        <w:tabs>
          <w:tab w:val="left" w:pos="720"/>
          <w:tab w:val="left" w:pos="990"/>
        </w:tabs>
        <w:spacing w:after="0" w:line="240" w:lineRule="auto"/>
        <w:rPr>
          <w:rFonts w:ascii="Arial" w:hAnsi="Arial" w:cs="Arial"/>
        </w:rPr>
      </w:pPr>
      <w:r>
        <w:rPr>
          <w:rFonts w:ascii="Arial" w:hAnsi="Arial" w:cs="Arial"/>
          <w:sz w:val="22"/>
          <w:szCs w:val="22"/>
        </w:rPr>
        <w:tab/>
      </w:r>
      <w:r w:rsidR="00E259C5">
        <w:rPr>
          <w:rFonts w:ascii="Arial" w:hAnsi="Arial" w:cs="Arial"/>
          <w:sz w:val="22"/>
          <w:szCs w:val="22"/>
        </w:rPr>
        <w:t>C.</w:t>
      </w:r>
      <w:r w:rsidR="00C443BD" w:rsidRPr="003126DF">
        <w:rPr>
          <w:rFonts w:ascii="Arial" w:hAnsi="Arial" w:cs="Arial"/>
          <w:sz w:val="22"/>
          <w:szCs w:val="22"/>
        </w:rPr>
        <w:t>1.14.1 OSHA Standards</w:t>
      </w:r>
      <w:r w:rsidR="00C443BD" w:rsidRPr="003126DF">
        <w:rPr>
          <w:rFonts w:ascii="Arial" w:hAnsi="Arial" w:cs="Arial"/>
          <w:sz w:val="22"/>
          <w:szCs w:val="22"/>
        </w:rPr>
        <w:ptab w:relativeTo="margin" w:alignment="right" w:leader="dot"/>
      </w:r>
      <w:r w:rsidR="00C443BD" w:rsidRPr="003126DF">
        <w:rPr>
          <w:rFonts w:ascii="Arial" w:hAnsi="Arial" w:cs="Arial"/>
          <w:sz w:val="22"/>
          <w:szCs w:val="22"/>
        </w:rPr>
        <w:t>1</w:t>
      </w:r>
      <w:r w:rsidR="00D85D9D">
        <w:rPr>
          <w:rFonts w:ascii="Arial" w:hAnsi="Arial" w:cs="Arial"/>
          <w:sz w:val="22"/>
          <w:szCs w:val="22"/>
        </w:rPr>
        <w:t>1</w:t>
      </w:r>
    </w:p>
    <w:p w14:paraId="5F8EE51A" w14:textId="17B438A1" w:rsidR="00C443BD" w:rsidRPr="003126DF" w:rsidRDefault="00E259C5" w:rsidP="000E1BD8">
      <w:pPr>
        <w:spacing w:after="0" w:line="240" w:lineRule="auto"/>
        <w:ind w:firstLine="720"/>
        <w:rPr>
          <w:rFonts w:ascii="Arial" w:hAnsi="Arial" w:cs="Arial"/>
        </w:rPr>
      </w:pPr>
      <w:r>
        <w:rPr>
          <w:rFonts w:ascii="Arial" w:hAnsi="Arial" w:cs="Arial"/>
          <w:sz w:val="22"/>
          <w:szCs w:val="22"/>
        </w:rPr>
        <w:t>C.</w:t>
      </w:r>
      <w:r w:rsidR="00C443BD" w:rsidRPr="003126DF">
        <w:rPr>
          <w:rFonts w:ascii="Arial" w:hAnsi="Arial" w:cs="Arial"/>
          <w:sz w:val="22"/>
          <w:szCs w:val="22"/>
        </w:rPr>
        <w:t>1.14.2 Report Fire and Safety Hazards</w:t>
      </w:r>
      <w:r w:rsidR="00C443BD" w:rsidRPr="003126DF">
        <w:rPr>
          <w:rFonts w:ascii="Arial" w:hAnsi="Arial" w:cs="Arial"/>
          <w:sz w:val="22"/>
          <w:szCs w:val="22"/>
        </w:rPr>
        <w:ptab w:relativeTo="margin" w:alignment="right" w:leader="dot"/>
      </w:r>
      <w:r w:rsidR="00C443BD" w:rsidRPr="003126DF">
        <w:rPr>
          <w:rFonts w:ascii="Arial" w:hAnsi="Arial" w:cs="Arial"/>
          <w:sz w:val="22"/>
          <w:szCs w:val="22"/>
        </w:rPr>
        <w:t>1</w:t>
      </w:r>
      <w:r w:rsidR="005D37B5">
        <w:rPr>
          <w:rFonts w:ascii="Arial" w:hAnsi="Arial" w:cs="Arial"/>
          <w:sz w:val="22"/>
          <w:szCs w:val="22"/>
        </w:rPr>
        <w:t>1</w:t>
      </w:r>
    </w:p>
    <w:p w14:paraId="07F7EFEA" w14:textId="64DB64F0" w:rsidR="00C443BD" w:rsidRPr="003126DF" w:rsidRDefault="00E259C5" w:rsidP="00DF1503">
      <w:pPr>
        <w:spacing w:after="0" w:line="240" w:lineRule="auto"/>
        <w:ind w:firstLine="720"/>
        <w:rPr>
          <w:rFonts w:ascii="Arial" w:hAnsi="Arial" w:cs="Arial"/>
        </w:rPr>
      </w:pPr>
      <w:r>
        <w:rPr>
          <w:rFonts w:ascii="Arial" w:hAnsi="Arial" w:cs="Arial"/>
          <w:sz w:val="22"/>
          <w:szCs w:val="22"/>
        </w:rPr>
        <w:t>C.</w:t>
      </w:r>
      <w:r w:rsidR="00C443BD" w:rsidRPr="003126DF">
        <w:rPr>
          <w:rFonts w:ascii="Arial" w:hAnsi="Arial" w:cs="Arial"/>
          <w:sz w:val="22"/>
          <w:szCs w:val="22"/>
        </w:rPr>
        <w:t>1.14.3 Environment and OSHA</w:t>
      </w:r>
      <w:r w:rsidR="00C443BD" w:rsidRPr="003126DF">
        <w:rPr>
          <w:rFonts w:ascii="Arial" w:hAnsi="Arial" w:cs="Arial"/>
          <w:sz w:val="22"/>
          <w:szCs w:val="22"/>
        </w:rPr>
        <w:ptab w:relativeTo="margin" w:alignment="right" w:leader="dot"/>
      </w:r>
      <w:r w:rsidR="00C443BD" w:rsidRPr="003126DF">
        <w:rPr>
          <w:rFonts w:ascii="Arial" w:hAnsi="Arial" w:cs="Arial"/>
          <w:sz w:val="22"/>
          <w:szCs w:val="22"/>
        </w:rPr>
        <w:t>1</w:t>
      </w:r>
      <w:r w:rsidR="005D37B5">
        <w:rPr>
          <w:rFonts w:ascii="Arial" w:hAnsi="Arial" w:cs="Arial"/>
          <w:sz w:val="22"/>
          <w:szCs w:val="22"/>
        </w:rPr>
        <w:t>1</w:t>
      </w:r>
    </w:p>
    <w:p w14:paraId="4DBB92D6" w14:textId="0326E9B7" w:rsidR="00C443BD" w:rsidRPr="003126DF" w:rsidRDefault="00E259C5" w:rsidP="00DF1503">
      <w:pPr>
        <w:spacing w:after="0" w:line="240" w:lineRule="auto"/>
        <w:ind w:firstLine="720"/>
        <w:rPr>
          <w:rFonts w:ascii="Arial" w:hAnsi="Arial" w:cs="Arial"/>
        </w:rPr>
      </w:pPr>
      <w:r>
        <w:rPr>
          <w:rFonts w:ascii="Arial" w:hAnsi="Arial" w:cs="Arial"/>
          <w:sz w:val="22"/>
          <w:szCs w:val="22"/>
        </w:rPr>
        <w:t>C.</w:t>
      </w:r>
      <w:r w:rsidR="00C443BD" w:rsidRPr="003126DF">
        <w:rPr>
          <w:rFonts w:ascii="Arial" w:hAnsi="Arial" w:cs="Arial"/>
          <w:sz w:val="22"/>
          <w:szCs w:val="22"/>
        </w:rPr>
        <w:t>1.14.4 Personnel Safety</w:t>
      </w:r>
      <w:r w:rsidR="00C443BD" w:rsidRPr="003126DF">
        <w:rPr>
          <w:rFonts w:ascii="Arial" w:hAnsi="Arial" w:cs="Arial"/>
          <w:sz w:val="22"/>
          <w:szCs w:val="22"/>
        </w:rPr>
        <w:ptab w:relativeTo="margin" w:alignment="right" w:leader="dot"/>
      </w:r>
      <w:r w:rsidR="00C443BD" w:rsidRPr="003126DF">
        <w:rPr>
          <w:rFonts w:ascii="Arial" w:hAnsi="Arial" w:cs="Arial"/>
          <w:sz w:val="22"/>
          <w:szCs w:val="22"/>
        </w:rPr>
        <w:t>1</w:t>
      </w:r>
      <w:r w:rsidR="005D37B5">
        <w:rPr>
          <w:rFonts w:ascii="Arial" w:hAnsi="Arial" w:cs="Arial"/>
          <w:sz w:val="22"/>
          <w:szCs w:val="22"/>
        </w:rPr>
        <w:t>1</w:t>
      </w:r>
    </w:p>
    <w:p w14:paraId="2FFD09BD" w14:textId="76FF478A" w:rsidR="00C443BD" w:rsidRPr="003126DF" w:rsidRDefault="00E259C5" w:rsidP="00194979">
      <w:pPr>
        <w:pStyle w:val="TOC3"/>
        <w:spacing w:after="0" w:line="240" w:lineRule="auto"/>
        <w:ind w:left="0" w:firstLine="216"/>
        <w:outlineLvl w:val="0"/>
        <w:rPr>
          <w:rFonts w:ascii="Arial" w:hAnsi="Arial" w:cs="Arial"/>
        </w:rPr>
      </w:pPr>
      <w:r>
        <w:rPr>
          <w:rFonts w:ascii="Arial" w:hAnsi="Arial" w:cs="Arial"/>
        </w:rPr>
        <w:t>C.</w:t>
      </w:r>
      <w:r w:rsidR="00C443BD" w:rsidRPr="003126DF">
        <w:rPr>
          <w:rFonts w:ascii="Arial" w:hAnsi="Arial" w:cs="Arial"/>
        </w:rPr>
        <w:t xml:space="preserve">1.15 Personnel </w:t>
      </w:r>
      <w:r w:rsidR="00C443BD" w:rsidRPr="003126DF">
        <w:rPr>
          <w:rFonts w:ascii="Arial" w:hAnsi="Arial" w:cs="Arial"/>
        </w:rPr>
        <w:ptab w:relativeTo="margin" w:alignment="right" w:leader="dot"/>
      </w:r>
      <w:r w:rsidR="00C443BD" w:rsidRPr="003126DF">
        <w:rPr>
          <w:rFonts w:ascii="Arial" w:hAnsi="Arial" w:cs="Arial"/>
        </w:rPr>
        <w:t>1</w:t>
      </w:r>
      <w:r w:rsidR="005D37B5">
        <w:rPr>
          <w:rFonts w:ascii="Arial" w:hAnsi="Arial" w:cs="Arial"/>
        </w:rPr>
        <w:t>2</w:t>
      </w:r>
    </w:p>
    <w:p w14:paraId="196B6404" w14:textId="52C747C9" w:rsidR="00C443BD" w:rsidRPr="003126DF" w:rsidRDefault="00E259C5" w:rsidP="00DF1503">
      <w:pPr>
        <w:spacing w:after="0" w:line="240" w:lineRule="auto"/>
        <w:ind w:firstLine="720"/>
        <w:rPr>
          <w:rFonts w:ascii="Arial" w:hAnsi="Arial" w:cs="Arial"/>
        </w:rPr>
      </w:pPr>
      <w:r>
        <w:rPr>
          <w:rFonts w:ascii="Arial" w:hAnsi="Arial" w:cs="Arial"/>
          <w:sz w:val="22"/>
          <w:szCs w:val="22"/>
        </w:rPr>
        <w:t>C.</w:t>
      </w:r>
      <w:r w:rsidR="00C443BD" w:rsidRPr="003126DF">
        <w:rPr>
          <w:rFonts w:ascii="Arial" w:hAnsi="Arial" w:cs="Arial"/>
          <w:sz w:val="22"/>
          <w:szCs w:val="22"/>
        </w:rPr>
        <w:t>1.15.1 Driver’s License</w:t>
      </w:r>
      <w:r w:rsidR="00C443BD" w:rsidRPr="003126DF">
        <w:rPr>
          <w:rFonts w:ascii="Arial" w:hAnsi="Arial" w:cs="Arial"/>
          <w:sz w:val="22"/>
          <w:szCs w:val="22"/>
        </w:rPr>
        <w:ptab w:relativeTo="margin" w:alignment="right" w:leader="dot"/>
      </w:r>
      <w:r w:rsidR="00C443BD" w:rsidRPr="003126DF">
        <w:rPr>
          <w:rFonts w:ascii="Arial" w:hAnsi="Arial" w:cs="Arial"/>
          <w:sz w:val="22"/>
          <w:szCs w:val="22"/>
        </w:rPr>
        <w:t>1</w:t>
      </w:r>
      <w:r w:rsidR="005D37B5">
        <w:rPr>
          <w:rFonts w:ascii="Arial" w:hAnsi="Arial" w:cs="Arial"/>
          <w:sz w:val="22"/>
          <w:szCs w:val="22"/>
        </w:rPr>
        <w:t>2</w:t>
      </w:r>
    </w:p>
    <w:p w14:paraId="47E8A473" w14:textId="755B53F9" w:rsidR="00C443BD" w:rsidRPr="003126DF" w:rsidRDefault="00E259C5" w:rsidP="00DF1503">
      <w:pPr>
        <w:spacing w:after="0" w:line="240" w:lineRule="auto"/>
        <w:ind w:left="720"/>
        <w:rPr>
          <w:rFonts w:ascii="Arial" w:hAnsi="Arial" w:cs="Arial"/>
        </w:rPr>
      </w:pPr>
      <w:r>
        <w:rPr>
          <w:rFonts w:ascii="Arial" w:hAnsi="Arial" w:cs="Arial"/>
          <w:sz w:val="22"/>
          <w:szCs w:val="22"/>
        </w:rPr>
        <w:t>C.</w:t>
      </w:r>
      <w:r w:rsidR="00C443BD" w:rsidRPr="003126DF">
        <w:rPr>
          <w:rFonts w:ascii="Arial" w:hAnsi="Arial" w:cs="Arial"/>
          <w:sz w:val="22"/>
          <w:szCs w:val="22"/>
        </w:rPr>
        <w:t>1.15.2 U.S. Citizen or Authorization</w:t>
      </w:r>
      <w:r w:rsidR="00C443BD" w:rsidRPr="003126DF">
        <w:rPr>
          <w:rFonts w:ascii="Arial" w:hAnsi="Arial" w:cs="Arial"/>
          <w:sz w:val="22"/>
          <w:szCs w:val="22"/>
        </w:rPr>
        <w:ptab w:relativeTo="margin" w:alignment="right" w:leader="dot"/>
      </w:r>
      <w:r w:rsidR="00C443BD" w:rsidRPr="003126DF">
        <w:rPr>
          <w:rFonts w:ascii="Arial" w:hAnsi="Arial" w:cs="Arial"/>
          <w:sz w:val="22"/>
          <w:szCs w:val="22"/>
        </w:rPr>
        <w:t>1</w:t>
      </w:r>
      <w:r w:rsidR="005D37B5">
        <w:rPr>
          <w:rFonts w:ascii="Arial" w:hAnsi="Arial" w:cs="Arial"/>
          <w:sz w:val="22"/>
          <w:szCs w:val="22"/>
        </w:rPr>
        <w:t>2</w:t>
      </w:r>
    </w:p>
    <w:p w14:paraId="42F9B60E" w14:textId="71DE0500" w:rsidR="00C443BD" w:rsidRPr="003126DF" w:rsidRDefault="00E259C5" w:rsidP="00DF1503">
      <w:pPr>
        <w:spacing w:after="0" w:line="240" w:lineRule="auto"/>
        <w:ind w:firstLine="720"/>
        <w:rPr>
          <w:rFonts w:ascii="Arial" w:hAnsi="Arial" w:cs="Arial"/>
        </w:rPr>
      </w:pPr>
      <w:r>
        <w:rPr>
          <w:rFonts w:ascii="Arial" w:hAnsi="Arial" w:cs="Arial"/>
          <w:sz w:val="22"/>
          <w:szCs w:val="22"/>
        </w:rPr>
        <w:t>C.</w:t>
      </w:r>
      <w:r w:rsidR="00C443BD" w:rsidRPr="003126DF">
        <w:rPr>
          <w:rFonts w:ascii="Arial" w:hAnsi="Arial" w:cs="Arial"/>
          <w:sz w:val="22"/>
          <w:szCs w:val="22"/>
        </w:rPr>
        <w:t>1.15.3 Identification and Badging</w:t>
      </w:r>
      <w:r w:rsidR="00C443BD" w:rsidRPr="003126DF">
        <w:rPr>
          <w:rFonts w:ascii="Arial" w:hAnsi="Arial" w:cs="Arial"/>
          <w:sz w:val="22"/>
          <w:szCs w:val="22"/>
        </w:rPr>
        <w:ptab w:relativeTo="margin" w:alignment="right" w:leader="dot"/>
      </w:r>
      <w:r w:rsidR="00C443BD" w:rsidRPr="003126DF">
        <w:rPr>
          <w:rFonts w:ascii="Arial" w:hAnsi="Arial" w:cs="Arial"/>
          <w:sz w:val="22"/>
          <w:szCs w:val="22"/>
        </w:rPr>
        <w:t>1</w:t>
      </w:r>
      <w:r w:rsidR="005D37B5">
        <w:rPr>
          <w:rFonts w:ascii="Arial" w:hAnsi="Arial" w:cs="Arial"/>
          <w:sz w:val="22"/>
          <w:szCs w:val="22"/>
        </w:rPr>
        <w:t>2</w:t>
      </w:r>
    </w:p>
    <w:p w14:paraId="00CA0E9B" w14:textId="3FD6FE29" w:rsidR="00C443BD" w:rsidRPr="003126DF" w:rsidRDefault="00E259C5" w:rsidP="00DF1503">
      <w:pPr>
        <w:spacing w:after="0" w:line="240" w:lineRule="auto"/>
        <w:ind w:firstLine="720"/>
        <w:rPr>
          <w:rFonts w:ascii="Arial" w:hAnsi="Arial" w:cs="Arial"/>
          <w:sz w:val="22"/>
          <w:szCs w:val="22"/>
        </w:rPr>
      </w:pPr>
      <w:r>
        <w:rPr>
          <w:rFonts w:ascii="Arial" w:hAnsi="Arial" w:cs="Arial"/>
          <w:sz w:val="22"/>
          <w:szCs w:val="22"/>
        </w:rPr>
        <w:t>C.</w:t>
      </w:r>
      <w:r w:rsidR="00C443BD" w:rsidRPr="003126DF">
        <w:rPr>
          <w:rFonts w:ascii="Arial" w:hAnsi="Arial" w:cs="Arial"/>
          <w:sz w:val="22"/>
          <w:szCs w:val="22"/>
        </w:rPr>
        <w:t>1.15.4 Installation’s Rules</w:t>
      </w:r>
      <w:r w:rsidR="00C443BD" w:rsidRPr="003126DF">
        <w:rPr>
          <w:rFonts w:ascii="Arial" w:hAnsi="Arial" w:cs="Arial"/>
          <w:sz w:val="22"/>
          <w:szCs w:val="22"/>
        </w:rPr>
        <w:ptab w:relativeTo="margin" w:alignment="right" w:leader="dot"/>
      </w:r>
      <w:r w:rsidR="00C443BD" w:rsidRPr="003126DF">
        <w:rPr>
          <w:rFonts w:ascii="Arial" w:hAnsi="Arial" w:cs="Arial"/>
          <w:sz w:val="22"/>
          <w:szCs w:val="22"/>
        </w:rPr>
        <w:t>1</w:t>
      </w:r>
      <w:r w:rsidR="00AA34AE">
        <w:rPr>
          <w:rFonts w:ascii="Arial" w:hAnsi="Arial" w:cs="Arial"/>
          <w:sz w:val="22"/>
          <w:szCs w:val="22"/>
        </w:rPr>
        <w:t>3</w:t>
      </w:r>
    </w:p>
    <w:p w14:paraId="629F09C7" w14:textId="35E1402A" w:rsidR="00C443BD" w:rsidRPr="003126DF" w:rsidRDefault="00E259C5" w:rsidP="00DF1503">
      <w:pPr>
        <w:spacing w:after="0" w:line="240" w:lineRule="auto"/>
        <w:ind w:firstLine="720"/>
        <w:rPr>
          <w:rFonts w:ascii="Arial" w:hAnsi="Arial" w:cs="Arial"/>
        </w:rPr>
      </w:pPr>
      <w:r>
        <w:rPr>
          <w:rFonts w:ascii="Arial" w:hAnsi="Arial" w:cs="Arial"/>
          <w:sz w:val="22"/>
          <w:szCs w:val="22"/>
        </w:rPr>
        <w:t>C.</w:t>
      </w:r>
      <w:r w:rsidR="00C443BD" w:rsidRPr="003126DF">
        <w:rPr>
          <w:rFonts w:ascii="Arial" w:hAnsi="Arial" w:cs="Arial"/>
          <w:sz w:val="22"/>
          <w:szCs w:val="22"/>
        </w:rPr>
        <w:t>1.15.5 Conflicts of Interest &amp; Employment of Government Personnel</w:t>
      </w:r>
      <w:r w:rsidR="00C443BD" w:rsidRPr="003126DF">
        <w:rPr>
          <w:rFonts w:ascii="Arial" w:hAnsi="Arial" w:cs="Arial"/>
          <w:sz w:val="22"/>
          <w:szCs w:val="22"/>
        </w:rPr>
        <w:ptab w:relativeTo="margin" w:alignment="right" w:leader="dot"/>
      </w:r>
      <w:r w:rsidR="00C443BD" w:rsidRPr="003126DF">
        <w:rPr>
          <w:rFonts w:ascii="Arial" w:hAnsi="Arial" w:cs="Arial"/>
          <w:sz w:val="22"/>
          <w:szCs w:val="22"/>
        </w:rPr>
        <w:t>1</w:t>
      </w:r>
      <w:r w:rsidR="00AA34AE">
        <w:rPr>
          <w:rFonts w:ascii="Arial" w:hAnsi="Arial" w:cs="Arial"/>
          <w:sz w:val="22"/>
          <w:szCs w:val="22"/>
        </w:rPr>
        <w:t>3</w:t>
      </w:r>
    </w:p>
    <w:p w14:paraId="0A46FD5A" w14:textId="3A684CBE" w:rsidR="00C443BD" w:rsidRPr="003126DF" w:rsidRDefault="002928EC" w:rsidP="00DF1503">
      <w:pPr>
        <w:spacing w:after="0" w:line="240" w:lineRule="auto"/>
        <w:ind w:firstLine="720"/>
        <w:rPr>
          <w:rFonts w:ascii="Arial" w:hAnsi="Arial" w:cs="Arial"/>
        </w:rPr>
      </w:pPr>
      <w:r>
        <w:rPr>
          <w:rFonts w:ascii="Arial" w:hAnsi="Arial" w:cs="Arial"/>
          <w:sz w:val="22"/>
          <w:szCs w:val="22"/>
        </w:rPr>
        <w:t>C.</w:t>
      </w:r>
      <w:r w:rsidR="00C443BD" w:rsidRPr="003126DF">
        <w:rPr>
          <w:rFonts w:ascii="Arial" w:hAnsi="Arial" w:cs="Arial"/>
          <w:sz w:val="22"/>
          <w:szCs w:val="22"/>
        </w:rPr>
        <w:t>1.15.6 Advertising</w:t>
      </w:r>
      <w:r w:rsidR="00C443BD" w:rsidRPr="003126DF">
        <w:rPr>
          <w:rFonts w:ascii="Arial" w:hAnsi="Arial" w:cs="Arial"/>
          <w:sz w:val="22"/>
          <w:szCs w:val="22"/>
        </w:rPr>
        <w:ptab w:relativeTo="margin" w:alignment="right" w:leader="dot"/>
      </w:r>
      <w:r w:rsidR="00C443BD" w:rsidRPr="003126DF">
        <w:rPr>
          <w:rFonts w:ascii="Arial" w:hAnsi="Arial" w:cs="Arial"/>
          <w:sz w:val="22"/>
          <w:szCs w:val="22"/>
        </w:rPr>
        <w:t>1</w:t>
      </w:r>
      <w:r w:rsidR="003F5E12">
        <w:rPr>
          <w:rFonts w:ascii="Arial" w:hAnsi="Arial" w:cs="Arial"/>
          <w:sz w:val="22"/>
          <w:szCs w:val="22"/>
        </w:rPr>
        <w:t>3</w:t>
      </w:r>
    </w:p>
    <w:p w14:paraId="60720D68" w14:textId="29F51620" w:rsidR="00C443BD" w:rsidRPr="003126DF" w:rsidRDefault="002928EC" w:rsidP="00DF1503">
      <w:pPr>
        <w:spacing w:after="0" w:line="240" w:lineRule="auto"/>
        <w:ind w:firstLine="720"/>
        <w:rPr>
          <w:rFonts w:ascii="Arial" w:hAnsi="Arial" w:cs="Arial"/>
        </w:rPr>
      </w:pPr>
      <w:r>
        <w:rPr>
          <w:rFonts w:ascii="Arial" w:hAnsi="Arial" w:cs="Arial"/>
          <w:sz w:val="22"/>
          <w:szCs w:val="22"/>
        </w:rPr>
        <w:t>C.</w:t>
      </w:r>
      <w:r w:rsidR="00C443BD" w:rsidRPr="003126DF">
        <w:rPr>
          <w:rFonts w:ascii="Arial" w:hAnsi="Arial" w:cs="Arial"/>
          <w:sz w:val="22"/>
          <w:szCs w:val="22"/>
        </w:rPr>
        <w:t>1.15.7 Key Personnel</w:t>
      </w:r>
      <w:r w:rsidR="00C443BD" w:rsidRPr="003126DF">
        <w:rPr>
          <w:rFonts w:ascii="Arial" w:hAnsi="Arial" w:cs="Arial"/>
          <w:sz w:val="22"/>
          <w:szCs w:val="22"/>
        </w:rPr>
        <w:ptab w:relativeTo="margin" w:alignment="right" w:leader="dot"/>
      </w:r>
      <w:r w:rsidR="00C443BD" w:rsidRPr="003126DF">
        <w:rPr>
          <w:rFonts w:ascii="Arial" w:hAnsi="Arial" w:cs="Arial"/>
          <w:sz w:val="22"/>
          <w:szCs w:val="22"/>
        </w:rPr>
        <w:t>1</w:t>
      </w:r>
      <w:r w:rsidR="003F5E12">
        <w:rPr>
          <w:rFonts w:ascii="Arial" w:hAnsi="Arial" w:cs="Arial"/>
          <w:sz w:val="22"/>
          <w:szCs w:val="22"/>
        </w:rPr>
        <w:t>3</w:t>
      </w:r>
    </w:p>
    <w:p w14:paraId="127932F7" w14:textId="58566492" w:rsidR="00C443BD" w:rsidRPr="003126DF" w:rsidRDefault="002928EC" w:rsidP="00DF1503">
      <w:pPr>
        <w:spacing w:after="0" w:line="240" w:lineRule="auto"/>
        <w:ind w:firstLine="720"/>
        <w:rPr>
          <w:rFonts w:ascii="Arial" w:hAnsi="Arial" w:cs="Arial"/>
          <w:sz w:val="22"/>
          <w:szCs w:val="22"/>
        </w:rPr>
      </w:pPr>
      <w:r>
        <w:rPr>
          <w:rFonts w:ascii="Arial" w:hAnsi="Arial" w:cs="Arial"/>
          <w:sz w:val="22"/>
          <w:szCs w:val="22"/>
        </w:rPr>
        <w:t>C.</w:t>
      </w:r>
      <w:r w:rsidR="00C443BD" w:rsidRPr="003126DF">
        <w:rPr>
          <w:rFonts w:ascii="Arial" w:hAnsi="Arial" w:cs="Arial"/>
          <w:sz w:val="22"/>
          <w:szCs w:val="22"/>
        </w:rPr>
        <w:t>1.15.8 Key Personnel Shift Hours</w:t>
      </w:r>
      <w:r w:rsidR="00C443BD" w:rsidRPr="003126DF">
        <w:rPr>
          <w:rFonts w:ascii="Arial" w:hAnsi="Arial" w:cs="Arial"/>
          <w:sz w:val="22"/>
          <w:szCs w:val="22"/>
        </w:rPr>
        <w:ptab w:relativeTo="margin" w:alignment="right" w:leader="dot"/>
      </w:r>
      <w:r w:rsidR="00C443BD" w:rsidRPr="003126DF">
        <w:rPr>
          <w:rFonts w:ascii="Arial" w:hAnsi="Arial" w:cs="Arial"/>
          <w:sz w:val="22"/>
          <w:szCs w:val="22"/>
        </w:rPr>
        <w:t>1</w:t>
      </w:r>
      <w:r w:rsidR="003F5E12">
        <w:rPr>
          <w:rFonts w:ascii="Arial" w:hAnsi="Arial" w:cs="Arial"/>
          <w:sz w:val="22"/>
          <w:szCs w:val="22"/>
        </w:rPr>
        <w:t>3</w:t>
      </w:r>
    </w:p>
    <w:p w14:paraId="4EA4DB96" w14:textId="1D6759DC" w:rsidR="00C443BD" w:rsidRPr="003126DF" w:rsidRDefault="002928EC" w:rsidP="00DF1503">
      <w:pPr>
        <w:spacing w:after="0" w:line="240" w:lineRule="auto"/>
        <w:ind w:firstLine="720"/>
        <w:rPr>
          <w:rFonts w:ascii="Arial" w:hAnsi="Arial" w:cs="Arial"/>
        </w:rPr>
      </w:pPr>
      <w:r>
        <w:rPr>
          <w:rFonts w:ascii="Arial" w:hAnsi="Arial" w:cs="Arial"/>
          <w:sz w:val="22"/>
          <w:szCs w:val="22"/>
        </w:rPr>
        <w:t>C.</w:t>
      </w:r>
      <w:r w:rsidR="00C443BD" w:rsidRPr="003126DF">
        <w:rPr>
          <w:rFonts w:ascii="Arial" w:hAnsi="Arial" w:cs="Arial"/>
          <w:sz w:val="22"/>
          <w:szCs w:val="22"/>
        </w:rPr>
        <w:t>1.15.9 Administrative Shift Supervisors</w:t>
      </w:r>
      <w:r w:rsidR="00C443BD" w:rsidRPr="003126DF">
        <w:rPr>
          <w:rFonts w:ascii="Arial" w:hAnsi="Arial" w:cs="Arial"/>
          <w:sz w:val="22"/>
          <w:szCs w:val="22"/>
        </w:rPr>
        <w:ptab w:relativeTo="margin" w:alignment="right" w:leader="dot"/>
      </w:r>
      <w:r w:rsidR="00C443BD" w:rsidRPr="003126DF">
        <w:rPr>
          <w:rFonts w:ascii="Arial" w:hAnsi="Arial" w:cs="Arial"/>
          <w:sz w:val="22"/>
          <w:szCs w:val="22"/>
        </w:rPr>
        <w:t>1</w:t>
      </w:r>
      <w:r w:rsidR="005C79D8">
        <w:rPr>
          <w:rFonts w:ascii="Arial" w:hAnsi="Arial" w:cs="Arial"/>
          <w:sz w:val="22"/>
          <w:szCs w:val="22"/>
        </w:rPr>
        <w:t>4</w:t>
      </w:r>
    </w:p>
    <w:p w14:paraId="2588E9A1" w14:textId="20EF1528" w:rsidR="00C443BD" w:rsidRPr="003126DF" w:rsidRDefault="002928EC" w:rsidP="00DF1503">
      <w:pPr>
        <w:spacing w:after="0" w:line="240" w:lineRule="auto"/>
        <w:ind w:firstLine="720"/>
        <w:rPr>
          <w:rFonts w:ascii="Arial" w:hAnsi="Arial" w:cs="Arial"/>
        </w:rPr>
      </w:pPr>
      <w:r>
        <w:rPr>
          <w:rFonts w:ascii="Arial" w:hAnsi="Arial" w:cs="Arial"/>
          <w:sz w:val="22"/>
          <w:szCs w:val="22"/>
        </w:rPr>
        <w:t>C.</w:t>
      </w:r>
      <w:r w:rsidR="00C443BD" w:rsidRPr="003126DF">
        <w:rPr>
          <w:rFonts w:ascii="Arial" w:hAnsi="Arial" w:cs="Arial"/>
          <w:sz w:val="22"/>
          <w:szCs w:val="22"/>
        </w:rPr>
        <w:t>1.15.10 Resumes</w:t>
      </w:r>
      <w:r w:rsidR="00636917">
        <w:rPr>
          <w:rFonts w:ascii="Arial" w:hAnsi="Arial" w:cs="Arial"/>
          <w:sz w:val="22"/>
          <w:szCs w:val="22"/>
        </w:rPr>
        <w:t xml:space="preserve"> &amp; Certifications</w:t>
      </w:r>
      <w:r w:rsidR="00C443BD" w:rsidRPr="003126DF">
        <w:rPr>
          <w:rFonts w:ascii="Arial" w:hAnsi="Arial" w:cs="Arial"/>
          <w:sz w:val="22"/>
          <w:szCs w:val="22"/>
        </w:rPr>
        <w:ptab w:relativeTo="margin" w:alignment="right" w:leader="dot"/>
      </w:r>
      <w:r w:rsidR="00C443BD" w:rsidRPr="003126DF">
        <w:rPr>
          <w:rFonts w:ascii="Arial" w:hAnsi="Arial" w:cs="Arial"/>
          <w:sz w:val="22"/>
          <w:szCs w:val="22"/>
        </w:rPr>
        <w:t>1</w:t>
      </w:r>
      <w:r w:rsidR="005C79D8">
        <w:rPr>
          <w:rFonts w:ascii="Arial" w:hAnsi="Arial" w:cs="Arial"/>
          <w:sz w:val="22"/>
          <w:szCs w:val="22"/>
        </w:rPr>
        <w:t>4</w:t>
      </w:r>
    </w:p>
    <w:p w14:paraId="10777AB1" w14:textId="77593707" w:rsidR="00C443BD" w:rsidRPr="003126DF" w:rsidRDefault="002928EC" w:rsidP="00DF1503">
      <w:pPr>
        <w:spacing w:after="0" w:line="240" w:lineRule="auto"/>
        <w:ind w:firstLine="720"/>
        <w:rPr>
          <w:rFonts w:ascii="Arial" w:hAnsi="Arial" w:cs="Arial"/>
        </w:rPr>
      </w:pPr>
      <w:r>
        <w:rPr>
          <w:rFonts w:ascii="Arial" w:hAnsi="Arial" w:cs="Arial"/>
          <w:sz w:val="22"/>
          <w:szCs w:val="22"/>
        </w:rPr>
        <w:t>C.</w:t>
      </w:r>
      <w:r w:rsidR="00C443BD" w:rsidRPr="003126DF">
        <w:rPr>
          <w:rFonts w:ascii="Arial" w:hAnsi="Arial" w:cs="Arial"/>
          <w:sz w:val="22"/>
          <w:szCs w:val="22"/>
        </w:rPr>
        <w:t>1.15.11 Military Personnel</w:t>
      </w:r>
      <w:r w:rsidR="00C443BD" w:rsidRPr="003126DF">
        <w:rPr>
          <w:rFonts w:ascii="Arial" w:hAnsi="Arial" w:cs="Arial"/>
          <w:sz w:val="22"/>
          <w:szCs w:val="22"/>
        </w:rPr>
        <w:ptab w:relativeTo="margin" w:alignment="right" w:leader="dot"/>
      </w:r>
      <w:r w:rsidR="00C443BD" w:rsidRPr="003126DF">
        <w:rPr>
          <w:rFonts w:ascii="Arial" w:hAnsi="Arial" w:cs="Arial"/>
          <w:sz w:val="22"/>
          <w:szCs w:val="22"/>
        </w:rPr>
        <w:t>1</w:t>
      </w:r>
      <w:r w:rsidR="003F5E12">
        <w:rPr>
          <w:rFonts w:ascii="Arial" w:hAnsi="Arial" w:cs="Arial"/>
          <w:sz w:val="22"/>
          <w:szCs w:val="22"/>
        </w:rPr>
        <w:t>4</w:t>
      </w:r>
    </w:p>
    <w:p w14:paraId="52AA8A6D" w14:textId="0F0B56E8" w:rsidR="00C443BD" w:rsidRPr="003126DF" w:rsidRDefault="002928EC" w:rsidP="00DF1503">
      <w:pPr>
        <w:spacing w:after="0" w:line="240" w:lineRule="auto"/>
        <w:ind w:firstLine="720"/>
        <w:rPr>
          <w:rFonts w:ascii="Arial" w:hAnsi="Arial" w:cs="Arial"/>
          <w:sz w:val="22"/>
          <w:szCs w:val="22"/>
        </w:rPr>
      </w:pPr>
      <w:r>
        <w:rPr>
          <w:rFonts w:ascii="Arial" w:hAnsi="Arial" w:cs="Arial"/>
          <w:sz w:val="22"/>
          <w:szCs w:val="22"/>
        </w:rPr>
        <w:t>C.</w:t>
      </w:r>
      <w:r w:rsidR="00C443BD" w:rsidRPr="003126DF">
        <w:rPr>
          <w:rFonts w:ascii="Arial" w:hAnsi="Arial" w:cs="Arial"/>
          <w:sz w:val="22"/>
          <w:szCs w:val="22"/>
        </w:rPr>
        <w:t>1.15.12 Key Personnel Functions</w:t>
      </w:r>
      <w:r w:rsidR="00C443BD" w:rsidRPr="003126DF">
        <w:rPr>
          <w:rFonts w:ascii="Arial" w:hAnsi="Arial" w:cs="Arial"/>
          <w:sz w:val="22"/>
          <w:szCs w:val="22"/>
        </w:rPr>
        <w:ptab w:relativeTo="margin" w:alignment="right" w:leader="dot"/>
      </w:r>
      <w:r w:rsidR="00C443BD" w:rsidRPr="003126DF">
        <w:rPr>
          <w:rFonts w:ascii="Arial" w:hAnsi="Arial" w:cs="Arial"/>
          <w:sz w:val="22"/>
          <w:szCs w:val="22"/>
        </w:rPr>
        <w:t>1</w:t>
      </w:r>
      <w:r w:rsidR="005C79D8">
        <w:rPr>
          <w:rFonts w:ascii="Arial" w:hAnsi="Arial" w:cs="Arial"/>
          <w:sz w:val="22"/>
          <w:szCs w:val="22"/>
        </w:rPr>
        <w:t>5</w:t>
      </w:r>
    </w:p>
    <w:p w14:paraId="738D654A" w14:textId="4111BEAC" w:rsidR="00C443BD" w:rsidRPr="003126DF" w:rsidRDefault="002928EC" w:rsidP="00DF1503">
      <w:pPr>
        <w:spacing w:after="0" w:line="240" w:lineRule="auto"/>
        <w:ind w:firstLine="720"/>
        <w:rPr>
          <w:rFonts w:ascii="Arial" w:hAnsi="Arial" w:cs="Arial"/>
        </w:rPr>
      </w:pPr>
      <w:r>
        <w:rPr>
          <w:rFonts w:ascii="Arial" w:hAnsi="Arial" w:cs="Arial"/>
          <w:sz w:val="22"/>
          <w:szCs w:val="22"/>
        </w:rPr>
        <w:t>C.</w:t>
      </w:r>
      <w:r w:rsidR="00C443BD" w:rsidRPr="003126DF">
        <w:rPr>
          <w:rFonts w:ascii="Arial" w:hAnsi="Arial" w:cs="Arial"/>
          <w:sz w:val="22"/>
          <w:szCs w:val="22"/>
        </w:rPr>
        <w:t>1.15.13 Facility Chiefs Functions</w:t>
      </w:r>
      <w:r w:rsidR="00C443BD" w:rsidRPr="003126DF">
        <w:rPr>
          <w:rFonts w:ascii="Arial" w:hAnsi="Arial" w:cs="Arial"/>
          <w:sz w:val="22"/>
          <w:szCs w:val="22"/>
        </w:rPr>
        <w:ptab w:relativeTo="margin" w:alignment="right" w:leader="dot"/>
      </w:r>
      <w:r w:rsidR="00C443BD" w:rsidRPr="003126DF">
        <w:rPr>
          <w:rFonts w:ascii="Arial" w:hAnsi="Arial" w:cs="Arial"/>
          <w:sz w:val="22"/>
          <w:szCs w:val="22"/>
        </w:rPr>
        <w:t>1</w:t>
      </w:r>
      <w:r w:rsidR="005C79D8">
        <w:rPr>
          <w:rFonts w:ascii="Arial" w:hAnsi="Arial" w:cs="Arial"/>
          <w:sz w:val="22"/>
          <w:szCs w:val="22"/>
        </w:rPr>
        <w:t>6</w:t>
      </w:r>
    </w:p>
    <w:p w14:paraId="1273C517" w14:textId="796F9BC9" w:rsidR="00C443BD" w:rsidRPr="003126DF" w:rsidRDefault="002928EC" w:rsidP="00DF1503">
      <w:pPr>
        <w:spacing w:after="0" w:line="240" w:lineRule="auto"/>
        <w:ind w:firstLine="720"/>
        <w:rPr>
          <w:rFonts w:ascii="Arial" w:hAnsi="Arial" w:cs="Arial"/>
        </w:rPr>
      </w:pPr>
      <w:r>
        <w:rPr>
          <w:rFonts w:ascii="Arial" w:hAnsi="Arial" w:cs="Arial"/>
          <w:sz w:val="22"/>
          <w:szCs w:val="22"/>
        </w:rPr>
        <w:t>C.</w:t>
      </w:r>
      <w:r w:rsidR="00C443BD" w:rsidRPr="003126DF">
        <w:rPr>
          <w:rFonts w:ascii="Arial" w:hAnsi="Arial" w:cs="Arial"/>
          <w:sz w:val="22"/>
          <w:szCs w:val="22"/>
        </w:rPr>
        <w:t>1.15.14 Training Supervisors Functions</w:t>
      </w:r>
      <w:r w:rsidR="00C443BD" w:rsidRPr="003126DF">
        <w:rPr>
          <w:rFonts w:ascii="Arial" w:hAnsi="Arial" w:cs="Arial"/>
          <w:sz w:val="22"/>
          <w:szCs w:val="22"/>
        </w:rPr>
        <w:ptab w:relativeTo="margin" w:alignment="right" w:leader="dot"/>
      </w:r>
      <w:r w:rsidR="00C443BD" w:rsidRPr="003126DF">
        <w:rPr>
          <w:rFonts w:ascii="Arial" w:hAnsi="Arial" w:cs="Arial"/>
          <w:sz w:val="22"/>
          <w:szCs w:val="22"/>
        </w:rPr>
        <w:t>1</w:t>
      </w:r>
      <w:r w:rsidR="003F5E12">
        <w:rPr>
          <w:rFonts w:ascii="Arial" w:hAnsi="Arial" w:cs="Arial"/>
          <w:sz w:val="22"/>
          <w:szCs w:val="22"/>
        </w:rPr>
        <w:t>6</w:t>
      </w:r>
    </w:p>
    <w:p w14:paraId="7E5CCAE9" w14:textId="03A9E809" w:rsidR="00C443BD" w:rsidRPr="003126DF" w:rsidRDefault="002928EC" w:rsidP="00DF1503">
      <w:pPr>
        <w:spacing w:after="0" w:line="240" w:lineRule="auto"/>
        <w:ind w:firstLine="720"/>
        <w:rPr>
          <w:rFonts w:ascii="Arial" w:hAnsi="Arial" w:cs="Arial"/>
        </w:rPr>
      </w:pPr>
      <w:r>
        <w:rPr>
          <w:rFonts w:ascii="Arial" w:hAnsi="Arial" w:cs="Arial"/>
          <w:sz w:val="22"/>
          <w:szCs w:val="22"/>
        </w:rPr>
        <w:lastRenderedPageBreak/>
        <w:t>C.</w:t>
      </w:r>
      <w:r w:rsidR="00C443BD" w:rsidRPr="003126DF">
        <w:rPr>
          <w:rFonts w:ascii="Arial" w:hAnsi="Arial" w:cs="Arial"/>
          <w:sz w:val="22"/>
          <w:szCs w:val="22"/>
        </w:rPr>
        <w:t>1.15.15 Administrative Shift Supervisor Functions</w:t>
      </w:r>
      <w:r w:rsidR="00C443BD" w:rsidRPr="003126DF">
        <w:rPr>
          <w:rFonts w:ascii="Arial" w:hAnsi="Arial" w:cs="Arial"/>
          <w:sz w:val="22"/>
          <w:szCs w:val="22"/>
        </w:rPr>
        <w:ptab w:relativeTo="margin" w:alignment="right" w:leader="dot"/>
      </w:r>
      <w:r w:rsidR="00C443BD" w:rsidRPr="003126DF">
        <w:rPr>
          <w:rFonts w:ascii="Arial" w:hAnsi="Arial" w:cs="Arial"/>
          <w:sz w:val="22"/>
          <w:szCs w:val="22"/>
        </w:rPr>
        <w:t>1</w:t>
      </w:r>
      <w:r w:rsidR="003F5E12">
        <w:rPr>
          <w:rFonts w:ascii="Arial" w:hAnsi="Arial" w:cs="Arial"/>
          <w:sz w:val="22"/>
          <w:szCs w:val="22"/>
        </w:rPr>
        <w:t>7</w:t>
      </w:r>
    </w:p>
    <w:p w14:paraId="48E13864" w14:textId="7F677A7A" w:rsidR="00C443BD" w:rsidRPr="003126DF" w:rsidRDefault="002928EC" w:rsidP="00DF1503">
      <w:pPr>
        <w:spacing w:after="0" w:line="240" w:lineRule="auto"/>
        <w:ind w:firstLine="720"/>
        <w:rPr>
          <w:rFonts w:ascii="Arial" w:hAnsi="Arial" w:cs="Arial"/>
          <w:sz w:val="22"/>
          <w:szCs w:val="22"/>
        </w:rPr>
      </w:pPr>
      <w:r>
        <w:rPr>
          <w:rFonts w:ascii="Arial" w:hAnsi="Arial" w:cs="Arial"/>
          <w:sz w:val="22"/>
          <w:szCs w:val="22"/>
        </w:rPr>
        <w:t>C.</w:t>
      </w:r>
      <w:r w:rsidR="00C443BD" w:rsidRPr="003126DF">
        <w:rPr>
          <w:rFonts w:ascii="Arial" w:hAnsi="Arial" w:cs="Arial"/>
          <w:sz w:val="22"/>
          <w:szCs w:val="22"/>
        </w:rPr>
        <w:t xml:space="preserve">1.15.16 ATC Controllers / AIC </w:t>
      </w:r>
      <w:r w:rsidR="00487B09">
        <w:rPr>
          <w:rFonts w:ascii="Arial" w:hAnsi="Arial" w:cs="Arial"/>
          <w:sz w:val="22"/>
          <w:szCs w:val="22"/>
        </w:rPr>
        <w:t>Controllers (</w:t>
      </w:r>
      <w:r w:rsidR="00C443BD" w:rsidRPr="003126DF">
        <w:rPr>
          <w:rFonts w:ascii="Arial" w:hAnsi="Arial" w:cs="Arial"/>
          <w:sz w:val="22"/>
          <w:szCs w:val="22"/>
        </w:rPr>
        <w:t>Specialists</w:t>
      </w:r>
      <w:r w:rsidR="00487B09">
        <w:rPr>
          <w:rFonts w:ascii="Arial" w:hAnsi="Arial" w:cs="Arial"/>
          <w:sz w:val="22"/>
          <w:szCs w:val="22"/>
        </w:rPr>
        <w:t>)</w:t>
      </w:r>
      <w:r w:rsidR="00C443BD" w:rsidRPr="003126DF">
        <w:rPr>
          <w:rFonts w:ascii="Arial" w:hAnsi="Arial" w:cs="Arial"/>
          <w:sz w:val="22"/>
          <w:szCs w:val="22"/>
        </w:rPr>
        <w:ptab w:relativeTo="margin" w:alignment="right" w:leader="dot"/>
      </w:r>
      <w:r w:rsidR="003F5E12">
        <w:rPr>
          <w:rFonts w:ascii="Arial" w:hAnsi="Arial" w:cs="Arial"/>
          <w:sz w:val="22"/>
          <w:szCs w:val="22"/>
        </w:rPr>
        <w:t>17</w:t>
      </w:r>
    </w:p>
    <w:p w14:paraId="3BDA314C" w14:textId="2865B52F" w:rsidR="00DF1503" w:rsidRDefault="002928EC" w:rsidP="00DF1503">
      <w:pPr>
        <w:spacing w:after="0" w:line="240" w:lineRule="auto"/>
        <w:ind w:firstLine="720"/>
        <w:rPr>
          <w:rFonts w:ascii="Arial" w:hAnsi="Arial" w:cs="Arial"/>
          <w:sz w:val="22"/>
          <w:szCs w:val="22"/>
        </w:rPr>
      </w:pPr>
      <w:r>
        <w:rPr>
          <w:rFonts w:ascii="Arial" w:hAnsi="Arial" w:cs="Arial"/>
          <w:sz w:val="22"/>
          <w:szCs w:val="22"/>
        </w:rPr>
        <w:t>C.</w:t>
      </w:r>
      <w:r w:rsidR="00C443BD" w:rsidRPr="003126DF">
        <w:rPr>
          <w:rFonts w:ascii="Arial" w:hAnsi="Arial" w:cs="Arial"/>
          <w:sz w:val="22"/>
          <w:szCs w:val="22"/>
        </w:rPr>
        <w:t xml:space="preserve">1.15.17 </w:t>
      </w:r>
      <w:r w:rsidR="00F55D82">
        <w:rPr>
          <w:rFonts w:ascii="Arial" w:hAnsi="Arial" w:cs="Arial"/>
          <w:sz w:val="22"/>
          <w:szCs w:val="22"/>
        </w:rPr>
        <w:t>Class IV Flight Physicals</w:t>
      </w:r>
      <w:r w:rsidR="00C443BD" w:rsidRPr="003126DF">
        <w:rPr>
          <w:rFonts w:ascii="Arial" w:hAnsi="Arial" w:cs="Arial"/>
          <w:sz w:val="22"/>
          <w:szCs w:val="22"/>
        </w:rPr>
        <w:ptab w:relativeTo="margin" w:alignment="right" w:leader="dot"/>
      </w:r>
      <w:r w:rsidR="00F55D82">
        <w:rPr>
          <w:rFonts w:ascii="Arial" w:hAnsi="Arial" w:cs="Arial"/>
          <w:sz w:val="22"/>
          <w:szCs w:val="22"/>
        </w:rPr>
        <w:t>20</w:t>
      </w:r>
    </w:p>
    <w:p w14:paraId="5E4BEBD7" w14:textId="60E4A084" w:rsidR="00C443BD" w:rsidRPr="003126DF" w:rsidRDefault="002928EC" w:rsidP="00DF1503">
      <w:pPr>
        <w:spacing w:after="0" w:line="240" w:lineRule="auto"/>
        <w:ind w:firstLine="720"/>
        <w:rPr>
          <w:rFonts w:ascii="Arial" w:hAnsi="Arial" w:cs="Arial"/>
          <w:sz w:val="22"/>
          <w:szCs w:val="22"/>
        </w:rPr>
      </w:pPr>
      <w:r>
        <w:rPr>
          <w:rFonts w:ascii="Arial" w:hAnsi="Arial" w:cs="Arial"/>
          <w:sz w:val="22"/>
          <w:szCs w:val="22"/>
        </w:rPr>
        <w:t>C.</w:t>
      </w:r>
      <w:r w:rsidR="00C443BD" w:rsidRPr="003126DF">
        <w:rPr>
          <w:rFonts w:ascii="Arial" w:hAnsi="Arial" w:cs="Arial"/>
          <w:sz w:val="22"/>
          <w:szCs w:val="22"/>
        </w:rPr>
        <w:t>1.15.18 Supervisor of Contractor Employees</w:t>
      </w:r>
      <w:r w:rsidR="00C443BD" w:rsidRPr="003126DF">
        <w:rPr>
          <w:rFonts w:ascii="Arial" w:hAnsi="Arial" w:cs="Arial"/>
          <w:sz w:val="22"/>
          <w:szCs w:val="22"/>
        </w:rPr>
        <w:ptab w:relativeTo="margin" w:alignment="right" w:leader="dot"/>
      </w:r>
      <w:r w:rsidR="00C443BD" w:rsidRPr="003126DF">
        <w:rPr>
          <w:rFonts w:ascii="Arial" w:hAnsi="Arial" w:cs="Arial"/>
          <w:sz w:val="22"/>
          <w:szCs w:val="22"/>
        </w:rPr>
        <w:t>2</w:t>
      </w:r>
      <w:r w:rsidR="00F55D82">
        <w:rPr>
          <w:rFonts w:ascii="Arial" w:hAnsi="Arial" w:cs="Arial"/>
          <w:sz w:val="22"/>
          <w:szCs w:val="22"/>
        </w:rPr>
        <w:t>2</w:t>
      </w:r>
    </w:p>
    <w:p w14:paraId="21A39045" w14:textId="3DEEDCFE" w:rsidR="00C443BD" w:rsidRPr="003126DF" w:rsidRDefault="002928EC" w:rsidP="00194979">
      <w:pPr>
        <w:spacing w:after="0" w:line="240" w:lineRule="auto"/>
        <w:rPr>
          <w:rFonts w:ascii="Arial" w:hAnsi="Arial" w:cs="Arial"/>
          <w:sz w:val="22"/>
          <w:szCs w:val="22"/>
        </w:rPr>
      </w:pPr>
      <w:r>
        <w:rPr>
          <w:rFonts w:ascii="Arial" w:hAnsi="Arial" w:cs="Arial"/>
          <w:sz w:val="22"/>
          <w:szCs w:val="22"/>
        </w:rPr>
        <w:t>C.</w:t>
      </w:r>
      <w:r w:rsidR="00C443BD" w:rsidRPr="003126DF">
        <w:rPr>
          <w:rFonts w:ascii="Arial" w:hAnsi="Arial" w:cs="Arial"/>
          <w:sz w:val="22"/>
          <w:szCs w:val="22"/>
        </w:rPr>
        <w:t xml:space="preserve">1.16 Training </w:t>
      </w:r>
      <w:r w:rsidR="00C443BD" w:rsidRPr="003126DF">
        <w:rPr>
          <w:rFonts w:ascii="Arial" w:hAnsi="Arial" w:cs="Arial"/>
          <w:sz w:val="22"/>
          <w:szCs w:val="22"/>
        </w:rPr>
        <w:ptab w:relativeTo="margin" w:alignment="right" w:leader="dot"/>
      </w:r>
      <w:r w:rsidR="00C443BD" w:rsidRPr="003126DF">
        <w:rPr>
          <w:rFonts w:ascii="Arial" w:hAnsi="Arial" w:cs="Arial"/>
          <w:sz w:val="22"/>
          <w:szCs w:val="22"/>
        </w:rPr>
        <w:t>2</w:t>
      </w:r>
      <w:r w:rsidR="00F55D82">
        <w:rPr>
          <w:rFonts w:ascii="Arial" w:hAnsi="Arial" w:cs="Arial"/>
          <w:sz w:val="22"/>
          <w:szCs w:val="22"/>
        </w:rPr>
        <w:t>2</w:t>
      </w:r>
    </w:p>
    <w:p w14:paraId="1AE26689" w14:textId="0FA0CB7A" w:rsidR="00C443BD" w:rsidRPr="003126DF" w:rsidRDefault="002928EC" w:rsidP="00DF1503">
      <w:pPr>
        <w:spacing w:after="0" w:line="240" w:lineRule="auto"/>
        <w:ind w:firstLine="720"/>
        <w:rPr>
          <w:rFonts w:ascii="Arial" w:hAnsi="Arial" w:cs="Arial"/>
        </w:rPr>
      </w:pPr>
      <w:r>
        <w:rPr>
          <w:rFonts w:ascii="Arial" w:hAnsi="Arial" w:cs="Arial"/>
          <w:sz w:val="22"/>
          <w:szCs w:val="22"/>
        </w:rPr>
        <w:t>C.</w:t>
      </w:r>
      <w:r w:rsidR="00C443BD" w:rsidRPr="003126DF">
        <w:rPr>
          <w:rFonts w:ascii="Arial" w:hAnsi="Arial" w:cs="Arial"/>
          <w:sz w:val="22"/>
          <w:szCs w:val="22"/>
        </w:rPr>
        <w:t>1.16.1 FTP</w:t>
      </w:r>
      <w:r w:rsidR="00C443BD" w:rsidRPr="003126DF">
        <w:rPr>
          <w:rFonts w:ascii="Arial" w:hAnsi="Arial" w:cs="Arial"/>
          <w:sz w:val="22"/>
          <w:szCs w:val="22"/>
        </w:rPr>
        <w:ptab w:relativeTo="margin" w:alignment="right" w:leader="dot"/>
      </w:r>
      <w:r w:rsidR="00C443BD" w:rsidRPr="003126DF">
        <w:rPr>
          <w:rFonts w:ascii="Arial" w:hAnsi="Arial" w:cs="Arial"/>
          <w:sz w:val="22"/>
          <w:szCs w:val="22"/>
        </w:rPr>
        <w:t>2</w:t>
      </w:r>
      <w:r w:rsidR="00F55D82">
        <w:rPr>
          <w:rFonts w:ascii="Arial" w:hAnsi="Arial" w:cs="Arial"/>
          <w:sz w:val="22"/>
          <w:szCs w:val="22"/>
        </w:rPr>
        <w:t>2</w:t>
      </w:r>
    </w:p>
    <w:p w14:paraId="7A844379" w14:textId="26AABA93" w:rsidR="00C443BD" w:rsidRPr="003126DF" w:rsidRDefault="002928EC" w:rsidP="00DF1503">
      <w:pPr>
        <w:spacing w:after="0" w:line="240" w:lineRule="auto"/>
        <w:ind w:firstLine="720"/>
        <w:rPr>
          <w:rFonts w:ascii="Arial" w:hAnsi="Arial" w:cs="Arial"/>
        </w:rPr>
      </w:pPr>
      <w:r>
        <w:rPr>
          <w:rFonts w:ascii="Arial" w:hAnsi="Arial" w:cs="Arial"/>
          <w:sz w:val="22"/>
          <w:szCs w:val="22"/>
        </w:rPr>
        <w:t>C.</w:t>
      </w:r>
      <w:r w:rsidR="00C443BD" w:rsidRPr="003126DF">
        <w:rPr>
          <w:rFonts w:ascii="Arial" w:hAnsi="Arial" w:cs="Arial"/>
          <w:sz w:val="22"/>
          <w:szCs w:val="22"/>
        </w:rPr>
        <w:t>1.16.2 Training Scheduling</w:t>
      </w:r>
      <w:r w:rsidR="00C443BD" w:rsidRPr="003126DF">
        <w:rPr>
          <w:rFonts w:ascii="Arial" w:hAnsi="Arial" w:cs="Arial"/>
          <w:sz w:val="22"/>
          <w:szCs w:val="22"/>
        </w:rPr>
        <w:ptab w:relativeTo="margin" w:alignment="right" w:leader="dot"/>
      </w:r>
      <w:r w:rsidR="00C443BD" w:rsidRPr="003126DF">
        <w:rPr>
          <w:rFonts w:ascii="Arial" w:hAnsi="Arial" w:cs="Arial"/>
          <w:sz w:val="22"/>
          <w:szCs w:val="22"/>
        </w:rPr>
        <w:t>2</w:t>
      </w:r>
      <w:r w:rsidR="00F55D82">
        <w:rPr>
          <w:rFonts w:ascii="Arial" w:hAnsi="Arial" w:cs="Arial"/>
          <w:sz w:val="22"/>
          <w:szCs w:val="22"/>
        </w:rPr>
        <w:t>2</w:t>
      </w:r>
    </w:p>
    <w:p w14:paraId="3F1D7184" w14:textId="7EC4562A" w:rsidR="00C443BD" w:rsidRPr="003126DF" w:rsidRDefault="002928EC" w:rsidP="00DF1503">
      <w:pPr>
        <w:spacing w:after="0" w:line="240" w:lineRule="auto"/>
        <w:ind w:firstLine="720"/>
        <w:rPr>
          <w:rFonts w:ascii="Arial" w:hAnsi="Arial" w:cs="Arial"/>
        </w:rPr>
      </w:pPr>
      <w:r>
        <w:rPr>
          <w:rFonts w:ascii="Arial" w:hAnsi="Arial" w:cs="Arial"/>
          <w:sz w:val="22"/>
          <w:szCs w:val="22"/>
        </w:rPr>
        <w:t>C.</w:t>
      </w:r>
      <w:r w:rsidR="00C443BD" w:rsidRPr="003126DF">
        <w:rPr>
          <w:rFonts w:ascii="Arial" w:hAnsi="Arial" w:cs="Arial"/>
          <w:sz w:val="22"/>
          <w:szCs w:val="22"/>
        </w:rPr>
        <w:t>1.16.3 FTM</w:t>
      </w:r>
      <w:r w:rsidR="00C443BD" w:rsidRPr="003126DF">
        <w:rPr>
          <w:rFonts w:ascii="Arial" w:hAnsi="Arial" w:cs="Arial"/>
          <w:sz w:val="22"/>
          <w:szCs w:val="22"/>
        </w:rPr>
        <w:ptab w:relativeTo="margin" w:alignment="right" w:leader="dot"/>
      </w:r>
      <w:r w:rsidR="00C443BD" w:rsidRPr="003126DF">
        <w:rPr>
          <w:rFonts w:ascii="Arial" w:hAnsi="Arial" w:cs="Arial"/>
          <w:sz w:val="22"/>
          <w:szCs w:val="22"/>
        </w:rPr>
        <w:t>2</w:t>
      </w:r>
      <w:r w:rsidR="00C82F76">
        <w:rPr>
          <w:rFonts w:ascii="Arial" w:hAnsi="Arial" w:cs="Arial"/>
          <w:sz w:val="22"/>
          <w:szCs w:val="22"/>
        </w:rPr>
        <w:t>2</w:t>
      </w:r>
    </w:p>
    <w:p w14:paraId="6798B8D5" w14:textId="4D2A9560" w:rsidR="00C443BD" w:rsidRPr="003126DF" w:rsidRDefault="002928EC" w:rsidP="00DF1503">
      <w:pPr>
        <w:spacing w:after="0" w:line="240" w:lineRule="auto"/>
        <w:ind w:firstLine="720"/>
        <w:rPr>
          <w:rFonts w:ascii="Arial" w:hAnsi="Arial" w:cs="Arial"/>
          <w:sz w:val="22"/>
          <w:szCs w:val="22"/>
        </w:rPr>
      </w:pPr>
      <w:r>
        <w:rPr>
          <w:rFonts w:ascii="Arial" w:hAnsi="Arial" w:cs="Arial"/>
          <w:sz w:val="22"/>
          <w:szCs w:val="22"/>
        </w:rPr>
        <w:t>C.</w:t>
      </w:r>
      <w:r w:rsidR="00C443BD" w:rsidRPr="003126DF">
        <w:rPr>
          <w:rFonts w:ascii="Arial" w:hAnsi="Arial" w:cs="Arial"/>
          <w:sz w:val="22"/>
          <w:szCs w:val="22"/>
        </w:rPr>
        <w:t>1.16.4 FTM Currency and Review</w:t>
      </w:r>
      <w:r w:rsidR="00C443BD" w:rsidRPr="003126DF">
        <w:rPr>
          <w:rFonts w:ascii="Arial" w:hAnsi="Arial" w:cs="Arial"/>
          <w:sz w:val="22"/>
          <w:szCs w:val="22"/>
        </w:rPr>
        <w:ptab w:relativeTo="margin" w:alignment="right" w:leader="dot"/>
      </w:r>
      <w:r w:rsidR="00C443BD" w:rsidRPr="003126DF">
        <w:rPr>
          <w:rFonts w:ascii="Arial" w:hAnsi="Arial" w:cs="Arial"/>
          <w:sz w:val="22"/>
          <w:szCs w:val="22"/>
        </w:rPr>
        <w:t>2</w:t>
      </w:r>
      <w:r w:rsidR="00C82F76">
        <w:rPr>
          <w:rFonts w:ascii="Arial" w:hAnsi="Arial" w:cs="Arial"/>
          <w:sz w:val="22"/>
          <w:szCs w:val="22"/>
        </w:rPr>
        <w:t>2</w:t>
      </w:r>
    </w:p>
    <w:p w14:paraId="68F7A216" w14:textId="75B15120" w:rsidR="00C443BD" w:rsidRPr="003126DF" w:rsidRDefault="002928EC" w:rsidP="00DF1503">
      <w:pPr>
        <w:spacing w:after="0" w:line="240" w:lineRule="auto"/>
        <w:ind w:firstLine="720"/>
        <w:rPr>
          <w:rFonts w:ascii="Arial" w:hAnsi="Arial" w:cs="Arial"/>
        </w:rPr>
      </w:pPr>
      <w:r>
        <w:rPr>
          <w:rFonts w:ascii="Arial" w:hAnsi="Arial" w:cs="Arial"/>
          <w:sz w:val="22"/>
          <w:szCs w:val="22"/>
        </w:rPr>
        <w:t>C.</w:t>
      </w:r>
      <w:r w:rsidR="00C443BD" w:rsidRPr="003126DF">
        <w:rPr>
          <w:rFonts w:ascii="Arial" w:hAnsi="Arial" w:cs="Arial"/>
          <w:sz w:val="22"/>
          <w:szCs w:val="22"/>
        </w:rPr>
        <w:t>1.16.5 FTM Distribution</w:t>
      </w:r>
      <w:r w:rsidR="00C443BD" w:rsidRPr="003126DF">
        <w:rPr>
          <w:rFonts w:ascii="Arial" w:hAnsi="Arial" w:cs="Arial"/>
          <w:sz w:val="22"/>
          <w:szCs w:val="22"/>
        </w:rPr>
        <w:ptab w:relativeTo="margin" w:alignment="right" w:leader="dot"/>
      </w:r>
      <w:r w:rsidR="00C443BD" w:rsidRPr="003126DF">
        <w:rPr>
          <w:rFonts w:ascii="Arial" w:hAnsi="Arial" w:cs="Arial"/>
          <w:sz w:val="22"/>
          <w:szCs w:val="22"/>
        </w:rPr>
        <w:t>2</w:t>
      </w:r>
      <w:r w:rsidR="00C82F76">
        <w:rPr>
          <w:rFonts w:ascii="Arial" w:hAnsi="Arial" w:cs="Arial"/>
          <w:sz w:val="22"/>
          <w:szCs w:val="22"/>
        </w:rPr>
        <w:t>2</w:t>
      </w:r>
    </w:p>
    <w:p w14:paraId="7F12169B" w14:textId="2E821CE1" w:rsidR="00C443BD" w:rsidRPr="003126DF" w:rsidRDefault="002928EC" w:rsidP="00DF1503">
      <w:pPr>
        <w:spacing w:after="0" w:line="240" w:lineRule="auto"/>
        <w:ind w:firstLine="720"/>
        <w:rPr>
          <w:rFonts w:ascii="Arial" w:hAnsi="Arial" w:cs="Arial"/>
          <w:sz w:val="22"/>
          <w:szCs w:val="22"/>
        </w:rPr>
      </w:pPr>
      <w:r>
        <w:rPr>
          <w:rFonts w:ascii="Arial" w:hAnsi="Arial" w:cs="Arial"/>
          <w:sz w:val="22"/>
          <w:szCs w:val="22"/>
        </w:rPr>
        <w:t>C.</w:t>
      </w:r>
      <w:r w:rsidR="00C443BD" w:rsidRPr="003126DF">
        <w:rPr>
          <w:rFonts w:ascii="Arial" w:hAnsi="Arial" w:cs="Arial"/>
          <w:sz w:val="22"/>
          <w:szCs w:val="22"/>
        </w:rPr>
        <w:t>1.16.6 Training and Proficiency Record</w:t>
      </w:r>
      <w:r w:rsidR="00C443BD" w:rsidRPr="003126DF">
        <w:rPr>
          <w:rFonts w:ascii="Arial" w:hAnsi="Arial" w:cs="Arial"/>
          <w:sz w:val="22"/>
          <w:szCs w:val="22"/>
        </w:rPr>
        <w:ptab w:relativeTo="margin" w:alignment="right" w:leader="dot"/>
      </w:r>
      <w:r w:rsidR="00C443BD" w:rsidRPr="003126DF">
        <w:rPr>
          <w:rFonts w:ascii="Arial" w:hAnsi="Arial" w:cs="Arial"/>
          <w:sz w:val="22"/>
          <w:szCs w:val="22"/>
        </w:rPr>
        <w:t>2</w:t>
      </w:r>
      <w:r w:rsidR="00C82F76">
        <w:rPr>
          <w:rFonts w:ascii="Arial" w:hAnsi="Arial" w:cs="Arial"/>
          <w:sz w:val="22"/>
          <w:szCs w:val="22"/>
        </w:rPr>
        <w:t>3</w:t>
      </w:r>
    </w:p>
    <w:p w14:paraId="73FA38BC" w14:textId="509ABF13" w:rsidR="00C443BD" w:rsidRPr="003126DF" w:rsidRDefault="002928EC" w:rsidP="00194979">
      <w:pPr>
        <w:spacing w:after="0" w:line="240" w:lineRule="auto"/>
        <w:rPr>
          <w:rFonts w:ascii="Arial" w:hAnsi="Arial" w:cs="Arial"/>
          <w:sz w:val="22"/>
          <w:szCs w:val="22"/>
        </w:rPr>
      </w:pPr>
      <w:r>
        <w:rPr>
          <w:rFonts w:ascii="Arial" w:hAnsi="Arial" w:cs="Arial"/>
          <w:sz w:val="22"/>
          <w:szCs w:val="22"/>
        </w:rPr>
        <w:t>C.</w:t>
      </w:r>
      <w:r w:rsidR="00C443BD" w:rsidRPr="003126DF">
        <w:rPr>
          <w:rFonts w:ascii="Arial" w:hAnsi="Arial" w:cs="Arial"/>
          <w:sz w:val="22"/>
          <w:szCs w:val="22"/>
        </w:rPr>
        <w:t xml:space="preserve">1.17 Reference Files, Records, and Reporting </w:t>
      </w:r>
      <w:r w:rsidR="00C443BD" w:rsidRPr="003126DF">
        <w:rPr>
          <w:rFonts w:ascii="Arial" w:hAnsi="Arial" w:cs="Arial"/>
          <w:sz w:val="22"/>
          <w:szCs w:val="22"/>
        </w:rPr>
        <w:ptab w:relativeTo="margin" w:alignment="right" w:leader="dot"/>
      </w:r>
      <w:r w:rsidR="00C443BD" w:rsidRPr="003126DF">
        <w:rPr>
          <w:rFonts w:ascii="Arial" w:hAnsi="Arial" w:cs="Arial"/>
          <w:sz w:val="22"/>
          <w:szCs w:val="22"/>
        </w:rPr>
        <w:t>2</w:t>
      </w:r>
      <w:r w:rsidR="00C82F76">
        <w:rPr>
          <w:rFonts w:ascii="Arial" w:hAnsi="Arial" w:cs="Arial"/>
          <w:sz w:val="22"/>
          <w:szCs w:val="22"/>
        </w:rPr>
        <w:t>3</w:t>
      </w:r>
    </w:p>
    <w:p w14:paraId="615F6B06" w14:textId="5BA125D9" w:rsidR="00C443BD" w:rsidRPr="003126DF" w:rsidRDefault="002928EC" w:rsidP="00DF1503">
      <w:pPr>
        <w:spacing w:after="0" w:line="240" w:lineRule="auto"/>
        <w:ind w:firstLine="720"/>
        <w:rPr>
          <w:rFonts w:ascii="Arial" w:hAnsi="Arial" w:cs="Arial"/>
        </w:rPr>
      </w:pPr>
      <w:r>
        <w:rPr>
          <w:rFonts w:ascii="Arial" w:hAnsi="Arial" w:cs="Arial"/>
          <w:sz w:val="22"/>
          <w:szCs w:val="22"/>
        </w:rPr>
        <w:t>C.</w:t>
      </w:r>
      <w:r w:rsidR="00C443BD" w:rsidRPr="003126DF">
        <w:rPr>
          <w:rFonts w:ascii="Arial" w:hAnsi="Arial" w:cs="Arial"/>
          <w:sz w:val="22"/>
          <w:szCs w:val="22"/>
        </w:rPr>
        <w:t>1.17.1 Monthly Reporting and Invoicing</w:t>
      </w:r>
      <w:r w:rsidR="00C443BD" w:rsidRPr="003126DF">
        <w:rPr>
          <w:rFonts w:ascii="Arial" w:hAnsi="Arial" w:cs="Arial"/>
          <w:sz w:val="22"/>
          <w:szCs w:val="22"/>
        </w:rPr>
        <w:ptab w:relativeTo="margin" w:alignment="right" w:leader="dot"/>
      </w:r>
      <w:r w:rsidR="00C443BD" w:rsidRPr="003126DF">
        <w:rPr>
          <w:rFonts w:ascii="Arial" w:hAnsi="Arial" w:cs="Arial"/>
          <w:sz w:val="22"/>
          <w:szCs w:val="22"/>
        </w:rPr>
        <w:t>2</w:t>
      </w:r>
      <w:r w:rsidR="00C82F76">
        <w:rPr>
          <w:rFonts w:ascii="Arial" w:hAnsi="Arial" w:cs="Arial"/>
          <w:sz w:val="22"/>
          <w:szCs w:val="22"/>
        </w:rPr>
        <w:t>4</w:t>
      </w:r>
    </w:p>
    <w:p w14:paraId="2499A038" w14:textId="5035EFE4" w:rsidR="00C443BD" w:rsidRPr="003126DF" w:rsidRDefault="002928EC" w:rsidP="00DF1503">
      <w:pPr>
        <w:spacing w:after="0" w:line="240" w:lineRule="auto"/>
        <w:ind w:firstLine="720"/>
        <w:rPr>
          <w:rFonts w:ascii="Arial" w:hAnsi="Arial" w:cs="Arial"/>
        </w:rPr>
      </w:pPr>
      <w:r>
        <w:rPr>
          <w:rFonts w:ascii="Arial" w:hAnsi="Arial" w:cs="Arial"/>
          <w:sz w:val="22"/>
          <w:szCs w:val="22"/>
        </w:rPr>
        <w:t>C.</w:t>
      </w:r>
      <w:r w:rsidR="00C443BD" w:rsidRPr="003126DF">
        <w:rPr>
          <w:rFonts w:ascii="Arial" w:hAnsi="Arial" w:cs="Arial"/>
          <w:sz w:val="22"/>
          <w:szCs w:val="22"/>
        </w:rPr>
        <w:t>1.17.2 Facility Reference Library</w:t>
      </w:r>
      <w:r w:rsidR="00C443BD" w:rsidRPr="003126DF">
        <w:rPr>
          <w:rFonts w:ascii="Arial" w:hAnsi="Arial" w:cs="Arial"/>
          <w:sz w:val="22"/>
          <w:szCs w:val="22"/>
        </w:rPr>
        <w:ptab w:relativeTo="margin" w:alignment="right" w:leader="dot"/>
      </w:r>
      <w:r w:rsidR="00C443BD" w:rsidRPr="003126DF">
        <w:rPr>
          <w:rFonts w:ascii="Arial" w:hAnsi="Arial" w:cs="Arial"/>
          <w:sz w:val="22"/>
          <w:szCs w:val="22"/>
        </w:rPr>
        <w:t>2</w:t>
      </w:r>
      <w:r w:rsidR="00C82F76">
        <w:rPr>
          <w:rFonts w:ascii="Arial" w:hAnsi="Arial" w:cs="Arial"/>
          <w:sz w:val="22"/>
          <w:szCs w:val="22"/>
        </w:rPr>
        <w:t>4</w:t>
      </w:r>
    </w:p>
    <w:p w14:paraId="34A4526C" w14:textId="29AAAB39" w:rsidR="00C443BD" w:rsidRPr="003126DF" w:rsidRDefault="002928EC" w:rsidP="00DF1503">
      <w:pPr>
        <w:spacing w:after="0" w:line="240" w:lineRule="auto"/>
        <w:ind w:firstLine="720"/>
        <w:rPr>
          <w:rFonts w:ascii="Arial" w:hAnsi="Arial" w:cs="Arial"/>
        </w:rPr>
      </w:pPr>
      <w:r>
        <w:rPr>
          <w:rFonts w:ascii="Arial" w:hAnsi="Arial" w:cs="Arial"/>
          <w:sz w:val="22"/>
          <w:szCs w:val="22"/>
        </w:rPr>
        <w:t>C.</w:t>
      </w:r>
      <w:r w:rsidR="00DF1503">
        <w:rPr>
          <w:rFonts w:ascii="Arial" w:hAnsi="Arial" w:cs="Arial"/>
          <w:sz w:val="22"/>
          <w:szCs w:val="22"/>
        </w:rPr>
        <w:t>1</w:t>
      </w:r>
      <w:r w:rsidR="00C443BD" w:rsidRPr="003126DF">
        <w:rPr>
          <w:rFonts w:ascii="Arial" w:hAnsi="Arial" w:cs="Arial"/>
          <w:sz w:val="22"/>
          <w:szCs w:val="22"/>
        </w:rPr>
        <w:t>.17.3 Written Evaluations</w:t>
      </w:r>
      <w:r w:rsidR="00C443BD" w:rsidRPr="003126DF">
        <w:rPr>
          <w:rFonts w:ascii="Arial" w:hAnsi="Arial" w:cs="Arial"/>
          <w:sz w:val="22"/>
          <w:szCs w:val="22"/>
        </w:rPr>
        <w:ptab w:relativeTo="margin" w:alignment="right" w:leader="dot"/>
      </w:r>
      <w:r w:rsidR="00C443BD" w:rsidRPr="003126DF">
        <w:rPr>
          <w:rFonts w:ascii="Arial" w:hAnsi="Arial" w:cs="Arial"/>
          <w:sz w:val="22"/>
          <w:szCs w:val="22"/>
        </w:rPr>
        <w:t>2</w:t>
      </w:r>
      <w:r w:rsidR="00C82F76">
        <w:rPr>
          <w:rFonts w:ascii="Arial" w:hAnsi="Arial" w:cs="Arial"/>
          <w:sz w:val="22"/>
          <w:szCs w:val="22"/>
        </w:rPr>
        <w:t>4</w:t>
      </w:r>
    </w:p>
    <w:p w14:paraId="1EFAB70D" w14:textId="4040D38C" w:rsidR="00C443BD" w:rsidRPr="003126DF" w:rsidRDefault="002928EC" w:rsidP="00DF1503">
      <w:pPr>
        <w:spacing w:after="0" w:line="240" w:lineRule="auto"/>
        <w:ind w:firstLine="720"/>
        <w:rPr>
          <w:rFonts w:ascii="Arial" w:hAnsi="Arial" w:cs="Arial"/>
          <w:sz w:val="22"/>
          <w:szCs w:val="22"/>
        </w:rPr>
      </w:pPr>
      <w:r>
        <w:rPr>
          <w:rFonts w:ascii="Arial" w:hAnsi="Arial" w:cs="Arial"/>
          <w:sz w:val="22"/>
          <w:szCs w:val="22"/>
        </w:rPr>
        <w:t>C.</w:t>
      </w:r>
      <w:r w:rsidR="00C443BD" w:rsidRPr="003126DF">
        <w:rPr>
          <w:rFonts w:ascii="Arial" w:hAnsi="Arial" w:cs="Arial"/>
          <w:sz w:val="22"/>
          <w:szCs w:val="22"/>
        </w:rPr>
        <w:t>1.17.4 Facility Reference File</w:t>
      </w:r>
      <w:r w:rsidR="00C443BD" w:rsidRPr="003126DF">
        <w:rPr>
          <w:rFonts w:ascii="Arial" w:hAnsi="Arial" w:cs="Arial"/>
          <w:sz w:val="22"/>
          <w:szCs w:val="22"/>
        </w:rPr>
        <w:ptab w:relativeTo="margin" w:alignment="right" w:leader="dot"/>
      </w:r>
      <w:r w:rsidR="00C443BD" w:rsidRPr="003126DF">
        <w:rPr>
          <w:rFonts w:ascii="Arial" w:hAnsi="Arial" w:cs="Arial"/>
          <w:sz w:val="22"/>
          <w:szCs w:val="22"/>
        </w:rPr>
        <w:t>2</w:t>
      </w:r>
      <w:r w:rsidR="00CC105C">
        <w:rPr>
          <w:rFonts w:ascii="Arial" w:hAnsi="Arial" w:cs="Arial"/>
          <w:sz w:val="22"/>
          <w:szCs w:val="22"/>
        </w:rPr>
        <w:t>4</w:t>
      </w:r>
    </w:p>
    <w:p w14:paraId="134D41F2" w14:textId="120073E9" w:rsidR="00C443BD" w:rsidRPr="003126DF" w:rsidRDefault="002928EC" w:rsidP="00DF1503">
      <w:pPr>
        <w:spacing w:after="0" w:line="240" w:lineRule="auto"/>
        <w:ind w:firstLine="720"/>
        <w:rPr>
          <w:rFonts w:ascii="Arial" w:hAnsi="Arial" w:cs="Arial"/>
        </w:rPr>
      </w:pPr>
      <w:r>
        <w:rPr>
          <w:rFonts w:ascii="Arial" w:hAnsi="Arial" w:cs="Arial"/>
          <w:sz w:val="22"/>
          <w:szCs w:val="22"/>
        </w:rPr>
        <w:t>C.</w:t>
      </w:r>
      <w:r w:rsidR="00C443BD" w:rsidRPr="003126DF">
        <w:rPr>
          <w:rFonts w:ascii="Arial" w:hAnsi="Arial" w:cs="Arial"/>
          <w:sz w:val="22"/>
          <w:szCs w:val="22"/>
        </w:rPr>
        <w:t>1.17.5 Operating Position Files</w:t>
      </w:r>
      <w:r w:rsidR="00C443BD" w:rsidRPr="003126DF">
        <w:rPr>
          <w:rFonts w:ascii="Arial" w:hAnsi="Arial" w:cs="Arial"/>
          <w:sz w:val="22"/>
          <w:szCs w:val="22"/>
        </w:rPr>
        <w:ptab w:relativeTo="margin" w:alignment="right" w:leader="dot"/>
      </w:r>
      <w:r w:rsidR="00C443BD" w:rsidRPr="003126DF">
        <w:rPr>
          <w:rFonts w:ascii="Arial" w:hAnsi="Arial" w:cs="Arial"/>
          <w:sz w:val="22"/>
          <w:szCs w:val="22"/>
        </w:rPr>
        <w:t>2</w:t>
      </w:r>
      <w:r w:rsidR="00CC105C">
        <w:rPr>
          <w:rFonts w:ascii="Arial" w:hAnsi="Arial" w:cs="Arial"/>
          <w:sz w:val="22"/>
          <w:szCs w:val="22"/>
        </w:rPr>
        <w:t>5</w:t>
      </w:r>
    </w:p>
    <w:p w14:paraId="15E79AB0" w14:textId="366B6126" w:rsidR="00C443BD" w:rsidRPr="003126DF" w:rsidRDefault="002928EC" w:rsidP="00DF1503">
      <w:pPr>
        <w:spacing w:after="0" w:line="240" w:lineRule="auto"/>
        <w:ind w:firstLine="720"/>
        <w:rPr>
          <w:rFonts w:ascii="Arial" w:hAnsi="Arial" w:cs="Arial"/>
          <w:sz w:val="22"/>
          <w:szCs w:val="22"/>
        </w:rPr>
      </w:pPr>
      <w:r>
        <w:rPr>
          <w:rFonts w:ascii="Arial" w:hAnsi="Arial" w:cs="Arial"/>
          <w:sz w:val="22"/>
          <w:szCs w:val="22"/>
        </w:rPr>
        <w:t>C.</w:t>
      </w:r>
      <w:r w:rsidR="00C443BD" w:rsidRPr="003126DF">
        <w:rPr>
          <w:rFonts w:ascii="Arial" w:hAnsi="Arial" w:cs="Arial"/>
          <w:sz w:val="22"/>
          <w:szCs w:val="22"/>
        </w:rPr>
        <w:t>1.17.6 Administrative Correspondence</w:t>
      </w:r>
      <w:r w:rsidR="00C443BD" w:rsidRPr="003126DF">
        <w:rPr>
          <w:rFonts w:ascii="Arial" w:hAnsi="Arial" w:cs="Arial"/>
          <w:sz w:val="22"/>
          <w:szCs w:val="22"/>
        </w:rPr>
        <w:ptab w:relativeTo="margin" w:alignment="right" w:leader="dot"/>
      </w:r>
      <w:r w:rsidR="00C443BD" w:rsidRPr="003126DF">
        <w:rPr>
          <w:rFonts w:ascii="Arial" w:hAnsi="Arial" w:cs="Arial"/>
          <w:sz w:val="22"/>
          <w:szCs w:val="22"/>
        </w:rPr>
        <w:t>2</w:t>
      </w:r>
      <w:r w:rsidR="00CC105C">
        <w:rPr>
          <w:rFonts w:ascii="Arial" w:hAnsi="Arial" w:cs="Arial"/>
          <w:sz w:val="22"/>
          <w:szCs w:val="22"/>
        </w:rPr>
        <w:t>6</w:t>
      </w:r>
    </w:p>
    <w:p w14:paraId="71260722" w14:textId="507ACECA" w:rsidR="00C443BD" w:rsidRPr="003126DF" w:rsidRDefault="002928EC" w:rsidP="00DF1503">
      <w:pPr>
        <w:spacing w:after="0" w:line="240" w:lineRule="auto"/>
        <w:ind w:firstLine="720"/>
        <w:rPr>
          <w:rFonts w:ascii="Arial" w:hAnsi="Arial" w:cs="Arial"/>
        </w:rPr>
      </w:pPr>
      <w:r>
        <w:rPr>
          <w:rFonts w:ascii="Arial" w:hAnsi="Arial" w:cs="Arial"/>
          <w:sz w:val="22"/>
          <w:szCs w:val="22"/>
        </w:rPr>
        <w:t>C.</w:t>
      </w:r>
      <w:r w:rsidR="00C443BD" w:rsidRPr="003126DF">
        <w:rPr>
          <w:rFonts w:ascii="Arial" w:hAnsi="Arial" w:cs="Arial"/>
          <w:sz w:val="22"/>
          <w:szCs w:val="22"/>
        </w:rPr>
        <w:t>1.17.7 Facility Records</w:t>
      </w:r>
      <w:r w:rsidR="00C443BD" w:rsidRPr="003126DF">
        <w:rPr>
          <w:rFonts w:ascii="Arial" w:hAnsi="Arial" w:cs="Arial"/>
          <w:sz w:val="22"/>
          <w:szCs w:val="22"/>
        </w:rPr>
        <w:ptab w:relativeTo="margin" w:alignment="right" w:leader="dot"/>
      </w:r>
      <w:r w:rsidR="00C443BD" w:rsidRPr="003126DF">
        <w:rPr>
          <w:rFonts w:ascii="Arial" w:hAnsi="Arial" w:cs="Arial"/>
          <w:sz w:val="22"/>
          <w:szCs w:val="22"/>
        </w:rPr>
        <w:t>2</w:t>
      </w:r>
      <w:r w:rsidR="00CC105C">
        <w:rPr>
          <w:rFonts w:ascii="Arial" w:hAnsi="Arial" w:cs="Arial"/>
          <w:sz w:val="22"/>
          <w:szCs w:val="22"/>
        </w:rPr>
        <w:t>7</w:t>
      </w:r>
    </w:p>
    <w:p w14:paraId="5AECA234" w14:textId="125BE903" w:rsidR="00C443BD" w:rsidRPr="003126DF" w:rsidRDefault="002928EC" w:rsidP="00DF1503">
      <w:pPr>
        <w:spacing w:after="0" w:line="240" w:lineRule="auto"/>
        <w:ind w:firstLine="720"/>
        <w:rPr>
          <w:rFonts w:ascii="Arial" w:hAnsi="Arial" w:cs="Arial"/>
        </w:rPr>
      </w:pPr>
      <w:r>
        <w:rPr>
          <w:rFonts w:ascii="Arial" w:hAnsi="Arial" w:cs="Arial"/>
          <w:sz w:val="22"/>
          <w:szCs w:val="22"/>
        </w:rPr>
        <w:t>C.</w:t>
      </w:r>
      <w:r w:rsidR="00C443BD" w:rsidRPr="003126DF">
        <w:rPr>
          <w:rFonts w:ascii="Arial" w:hAnsi="Arial" w:cs="Arial"/>
          <w:sz w:val="22"/>
          <w:szCs w:val="22"/>
        </w:rPr>
        <w:t>1.17.8 Operational Hazard Report</w:t>
      </w:r>
      <w:r w:rsidR="00C443BD" w:rsidRPr="003126DF">
        <w:rPr>
          <w:rFonts w:ascii="Arial" w:hAnsi="Arial" w:cs="Arial"/>
          <w:sz w:val="22"/>
          <w:szCs w:val="22"/>
        </w:rPr>
        <w:ptab w:relativeTo="margin" w:alignment="right" w:leader="dot"/>
      </w:r>
      <w:r w:rsidR="00C443BD" w:rsidRPr="003126DF">
        <w:rPr>
          <w:rFonts w:ascii="Arial" w:hAnsi="Arial" w:cs="Arial"/>
          <w:sz w:val="22"/>
          <w:szCs w:val="22"/>
        </w:rPr>
        <w:t>2</w:t>
      </w:r>
      <w:r w:rsidR="00CC105C">
        <w:rPr>
          <w:rFonts w:ascii="Arial" w:hAnsi="Arial" w:cs="Arial"/>
          <w:sz w:val="22"/>
          <w:szCs w:val="22"/>
        </w:rPr>
        <w:t>7</w:t>
      </w:r>
    </w:p>
    <w:p w14:paraId="431792A9" w14:textId="6B06D275" w:rsidR="00C443BD" w:rsidRPr="003126DF" w:rsidRDefault="002928EC" w:rsidP="00194979">
      <w:pPr>
        <w:spacing w:after="0" w:line="240" w:lineRule="auto"/>
        <w:rPr>
          <w:rFonts w:ascii="Arial" w:hAnsi="Arial" w:cs="Arial"/>
          <w:sz w:val="22"/>
          <w:szCs w:val="22"/>
        </w:rPr>
      </w:pPr>
      <w:r>
        <w:rPr>
          <w:rFonts w:ascii="Arial" w:hAnsi="Arial" w:cs="Arial"/>
          <w:sz w:val="22"/>
          <w:szCs w:val="22"/>
        </w:rPr>
        <w:t>C.</w:t>
      </w:r>
      <w:r w:rsidR="00C443BD" w:rsidRPr="003126DF">
        <w:rPr>
          <w:rFonts w:ascii="Arial" w:hAnsi="Arial" w:cs="Arial"/>
          <w:sz w:val="22"/>
          <w:szCs w:val="22"/>
        </w:rPr>
        <w:t xml:space="preserve">1.18 Data Rights </w:t>
      </w:r>
      <w:r w:rsidR="00C443BD" w:rsidRPr="003126DF">
        <w:rPr>
          <w:rFonts w:ascii="Arial" w:hAnsi="Arial" w:cs="Arial"/>
          <w:sz w:val="22"/>
          <w:szCs w:val="22"/>
        </w:rPr>
        <w:ptab w:relativeTo="margin" w:alignment="right" w:leader="dot"/>
      </w:r>
      <w:r w:rsidR="00C443BD" w:rsidRPr="003126DF">
        <w:rPr>
          <w:rFonts w:ascii="Arial" w:hAnsi="Arial" w:cs="Arial"/>
          <w:sz w:val="22"/>
          <w:szCs w:val="22"/>
        </w:rPr>
        <w:t>2</w:t>
      </w:r>
      <w:r w:rsidR="00D67763">
        <w:rPr>
          <w:rFonts w:ascii="Arial" w:hAnsi="Arial" w:cs="Arial"/>
          <w:sz w:val="22"/>
          <w:szCs w:val="22"/>
        </w:rPr>
        <w:t>8</w:t>
      </w:r>
    </w:p>
    <w:p w14:paraId="7A623B34" w14:textId="7FC4BF72" w:rsidR="00C443BD" w:rsidRPr="003126DF" w:rsidRDefault="002928EC" w:rsidP="00194979">
      <w:pPr>
        <w:spacing w:after="0" w:line="240" w:lineRule="auto"/>
        <w:rPr>
          <w:rFonts w:ascii="Arial" w:hAnsi="Arial" w:cs="Arial"/>
          <w:sz w:val="22"/>
          <w:szCs w:val="22"/>
        </w:rPr>
      </w:pPr>
      <w:r>
        <w:rPr>
          <w:rFonts w:ascii="Arial" w:hAnsi="Arial" w:cs="Arial"/>
          <w:sz w:val="22"/>
          <w:szCs w:val="22"/>
        </w:rPr>
        <w:t>C.</w:t>
      </w:r>
      <w:r w:rsidR="00C443BD" w:rsidRPr="003126DF">
        <w:rPr>
          <w:rFonts w:ascii="Arial" w:hAnsi="Arial" w:cs="Arial"/>
          <w:sz w:val="22"/>
          <w:szCs w:val="22"/>
        </w:rPr>
        <w:t>1.19 Phase-in/Phase-Out Period</w:t>
      </w:r>
      <w:r w:rsidR="00C443BD" w:rsidRPr="003126DF">
        <w:rPr>
          <w:rFonts w:ascii="Arial" w:hAnsi="Arial" w:cs="Arial"/>
          <w:sz w:val="22"/>
          <w:szCs w:val="22"/>
        </w:rPr>
        <w:ptab w:relativeTo="margin" w:alignment="right" w:leader="dot"/>
      </w:r>
      <w:r w:rsidR="00C443BD" w:rsidRPr="003126DF">
        <w:rPr>
          <w:rFonts w:ascii="Arial" w:hAnsi="Arial" w:cs="Arial"/>
          <w:sz w:val="22"/>
          <w:szCs w:val="22"/>
        </w:rPr>
        <w:t>2</w:t>
      </w:r>
      <w:r w:rsidR="00D67763">
        <w:rPr>
          <w:rFonts w:ascii="Arial" w:hAnsi="Arial" w:cs="Arial"/>
          <w:sz w:val="22"/>
          <w:szCs w:val="22"/>
        </w:rPr>
        <w:t>8</w:t>
      </w:r>
    </w:p>
    <w:p w14:paraId="2586239E" w14:textId="39F17CD0" w:rsidR="00C443BD" w:rsidRPr="003126DF" w:rsidRDefault="002928EC" w:rsidP="00DF1503">
      <w:pPr>
        <w:spacing w:after="0" w:line="240" w:lineRule="auto"/>
        <w:ind w:firstLine="720"/>
        <w:rPr>
          <w:rFonts w:ascii="Arial" w:hAnsi="Arial" w:cs="Arial"/>
        </w:rPr>
      </w:pPr>
      <w:r>
        <w:rPr>
          <w:rFonts w:ascii="Arial" w:hAnsi="Arial" w:cs="Arial"/>
          <w:sz w:val="22"/>
          <w:szCs w:val="22"/>
        </w:rPr>
        <w:t>C.</w:t>
      </w:r>
      <w:r w:rsidR="00C443BD" w:rsidRPr="003126DF">
        <w:rPr>
          <w:rFonts w:ascii="Arial" w:hAnsi="Arial" w:cs="Arial"/>
          <w:sz w:val="22"/>
          <w:szCs w:val="22"/>
        </w:rPr>
        <w:t>1.19.1 Phase-in</w:t>
      </w:r>
      <w:r w:rsidR="00C443BD" w:rsidRPr="003126DF">
        <w:rPr>
          <w:rFonts w:ascii="Arial" w:hAnsi="Arial" w:cs="Arial"/>
          <w:sz w:val="22"/>
          <w:szCs w:val="22"/>
        </w:rPr>
        <w:ptab w:relativeTo="margin" w:alignment="right" w:leader="dot"/>
      </w:r>
      <w:r w:rsidR="00C443BD" w:rsidRPr="003126DF">
        <w:rPr>
          <w:rFonts w:ascii="Arial" w:hAnsi="Arial" w:cs="Arial"/>
          <w:sz w:val="22"/>
          <w:szCs w:val="22"/>
        </w:rPr>
        <w:t>2</w:t>
      </w:r>
      <w:r w:rsidR="00D67763">
        <w:rPr>
          <w:rFonts w:ascii="Arial" w:hAnsi="Arial" w:cs="Arial"/>
          <w:sz w:val="22"/>
          <w:szCs w:val="22"/>
        </w:rPr>
        <w:t>8</w:t>
      </w:r>
    </w:p>
    <w:p w14:paraId="26112344" w14:textId="004E0FE8" w:rsidR="00C443BD" w:rsidRPr="003126DF" w:rsidRDefault="002928EC" w:rsidP="00DF1503">
      <w:pPr>
        <w:spacing w:after="0" w:line="240" w:lineRule="auto"/>
        <w:ind w:firstLine="720"/>
        <w:rPr>
          <w:rFonts w:ascii="Arial" w:hAnsi="Arial" w:cs="Arial"/>
        </w:rPr>
      </w:pPr>
      <w:r>
        <w:rPr>
          <w:rFonts w:ascii="Arial" w:hAnsi="Arial" w:cs="Arial"/>
          <w:sz w:val="22"/>
          <w:szCs w:val="22"/>
        </w:rPr>
        <w:t>C.</w:t>
      </w:r>
      <w:r w:rsidR="00C443BD" w:rsidRPr="003126DF">
        <w:rPr>
          <w:rFonts w:ascii="Arial" w:hAnsi="Arial" w:cs="Arial"/>
          <w:sz w:val="22"/>
          <w:szCs w:val="22"/>
        </w:rPr>
        <w:t>1.19.2 Phase-out</w:t>
      </w:r>
      <w:r w:rsidR="00C443BD" w:rsidRPr="003126DF">
        <w:rPr>
          <w:rFonts w:ascii="Arial" w:hAnsi="Arial" w:cs="Arial"/>
          <w:sz w:val="22"/>
          <w:szCs w:val="22"/>
        </w:rPr>
        <w:ptab w:relativeTo="margin" w:alignment="right" w:leader="dot"/>
      </w:r>
      <w:r w:rsidR="00C443BD" w:rsidRPr="003126DF">
        <w:rPr>
          <w:rFonts w:ascii="Arial" w:hAnsi="Arial" w:cs="Arial"/>
          <w:sz w:val="22"/>
          <w:szCs w:val="22"/>
        </w:rPr>
        <w:t>2</w:t>
      </w:r>
      <w:r w:rsidR="00D67763">
        <w:rPr>
          <w:rFonts w:ascii="Arial" w:hAnsi="Arial" w:cs="Arial"/>
          <w:sz w:val="22"/>
          <w:szCs w:val="22"/>
        </w:rPr>
        <w:t>9</w:t>
      </w:r>
    </w:p>
    <w:p w14:paraId="7A82AA63" w14:textId="1751FBF0" w:rsidR="00C443BD" w:rsidRPr="003126DF" w:rsidRDefault="002928EC" w:rsidP="00194979">
      <w:pPr>
        <w:pStyle w:val="TOC1"/>
        <w:spacing w:after="0" w:line="240" w:lineRule="auto"/>
        <w:rPr>
          <w:rFonts w:ascii="Arial" w:hAnsi="Arial" w:cs="Arial"/>
          <w:b/>
          <w:bCs/>
        </w:rPr>
      </w:pPr>
      <w:r>
        <w:rPr>
          <w:rFonts w:ascii="Arial" w:hAnsi="Arial" w:cs="Arial"/>
          <w:b/>
          <w:bCs/>
        </w:rPr>
        <w:t>C.</w:t>
      </w:r>
      <w:r w:rsidR="00C443BD" w:rsidRPr="003126DF">
        <w:rPr>
          <w:rFonts w:ascii="Arial" w:hAnsi="Arial" w:cs="Arial"/>
          <w:b/>
          <w:bCs/>
        </w:rPr>
        <w:t>2.0 Definitions &amp; Acronyms</w:t>
      </w:r>
      <w:r w:rsidR="00C443BD" w:rsidRPr="003126DF">
        <w:rPr>
          <w:rFonts w:ascii="Arial" w:hAnsi="Arial" w:cs="Arial"/>
        </w:rPr>
        <w:ptab w:relativeTo="margin" w:alignment="right" w:leader="dot"/>
      </w:r>
      <w:r w:rsidR="00D67763">
        <w:rPr>
          <w:rFonts w:ascii="Arial" w:hAnsi="Arial" w:cs="Arial"/>
        </w:rPr>
        <w:t>30</w:t>
      </w:r>
    </w:p>
    <w:p w14:paraId="01CF8B22" w14:textId="4F080894" w:rsidR="00C443BD" w:rsidRPr="003126DF" w:rsidRDefault="002928EC" w:rsidP="00194979">
      <w:pPr>
        <w:pStyle w:val="TOC3"/>
        <w:spacing w:after="0" w:line="240" w:lineRule="auto"/>
        <w:ind w:left="0" w:firstLine="216"/>
        <w:outlineLvl w:val="0"/>
        <w:rPr>
          <w:rFonts w:ascii="Arial" w:hAnsi="Arial" w:cs="Arial"/>
        </w:rPr>
      </w:pPr>
      <w:r>
        <w:rPr>
          <w:rFonts w:ascii="Arial" w:hAnsi="Arial" w:cs="Arial"/>
        </w:rPr>
        <w:t>C.</w:t>
      </w:r>
      <w:r w:rsidR="00C443BD" w:rsidRPr="003126DF">
        <w:rPr>
          <w:rFonts w:ascii="Arial" w:hAnsi="Arial" w:cs="Arial"/>
        </w:rPr>
        <w:t>2.1 Definitions</w:t>
      </w:r>
      <w:r w:rsidR="00C443BD" w:rsidRPr="003126DF">
        <w:rPr>
          <w:rFonts w:ascii="Arial" w:hAnsi="Arial" w:cs="Arial"/>
        </w:rPr>
        <w:ptab w:relativeTo="margin" w:alignment="right" w:leader="dot"/>
      </w:r>
      <w:r w:rsidR="00D67763">
        <w:rPr>
          <w:rFonts w:ascii="Arial" w:hAnsi="Arial" w:cs="Arial"/>
        </w:rPr>
        <w:t>30</w:t>
      </w:r>
    </w:p>
    <w:p w14:paraId="121951E0" w14:textId="023DE63E" w:rsidR="00C443BD" w:rsidRPr="003126DF" w:rsidRDefault="002928EC" w:rsidP="00194979">
      <w:pPr>
        <w:pStyle w:val="TOC3"/>
        <w:spacing w:after="0" w:line="240" w:lineRule="auto"/>
        <w:ind w:left="0" w:firstLine="216"/>
        <w:outlineLvl w:val="0"/>
        <w:rPr>
          <w:rFonts w:ascii="Arial" w:hAnsi="Arial" w:cs="Arial"/>
        </w:rPr>
      </w:pPr>
      <w:r>
        <w:rPr>
          <w:rFonts w:ascii="Arial" w:hAnsi="Arial" w:cs="Arial"/>
        </w:rPr>
        <w:t>C.</w:t>
      </w:r>
      <w:r w:rsidR="00C443BD" w:rsidRPr="003126DF">
        <w:rPr>
          <w:rFonts w:ascii="Arial" w:hAnsi="Arial" w:cs="Arial"/>
        </w:rPr>
        <w:t>2.2 Acronyms</w:t>
      </w:r>
      <w:r w:rsidR="00C443BD" w:rsidRPr="003126DF">
        <w:rPr>
          <w:rFonts w:ascii="Arial" w:hAnsi="Arial" w:cs="Arial"/>
        </w:rPr>
        <w:ptab w:relativeTo="margin" w:alignment="right" w:leader="dot"/>
      </w:r>
      <w:r w:rsidR="00C443BD" w:rsidRPr="003126DF">
        <w:rPr>
          <w:rFonts w:ascii="Arial" w:hAnsi="Arial" w:cs="Arial"/>
        </w:rPr>
        <w:t>3</w:t>
      </w:r>
      <w:r w:rsidR="00D67763">
        <w:rPr>
          <w:rFonts w:ascii="Arial" w:hAnsi="Arial" w:cs="Arial"/>
        </w:rPr>
        <w:t>4</w:t>
      </w:r>
    </w:p>
    <w:p w14:paraId="7066AC88" w14:textId="1BB68F26" w:rsidR="00C443BD" w:rsidRPr="003126DF" w:rsidRDefault="002928EC" w:rsidP="00194979">
      <w:pPr>
        <w:pStyle w:val="TOC1"/>
        <w:spacing w:after="0" w:line="240" w:lineRule="auto"/>
        <w:rPr>
          <w:rFonts w:ascii="Arial" w:hAnsi="Arial" w:cs="Arial"/>
          <w:b/>
          <w:bCs/>
        </w:rPr>
      </w:pPr>
      <w:r>
        <w:rPr>
          <w:rFonts w:ascii="Arial" w:hAnsi="Arial" w:cs="Arial"/>
          <w:b/>
          <w:bCs/>
        </w:rPr>
        <w:t>C.</w:t>
      </w:r>
      <w:r w:rsidR="00C443BD" w:rsidRPr="003126DF">
        <w:rPr>
          <w:rFonts w:ascii="Arial" w:hAnsi="Arial" w:cs="Arial"/>
          <w:b/>
          <w:bCs/>
        </w:rPr>
        <w:t>3.0 Government Furnished Items and Services</w:t>
      </w:r>
      <w:r w:rsidR="00C443BD" w:rsidRPr="003126DF">
        <w:rPr>
          <w:rFonts w:ascii="Arial" w:hAnsi="Arial" w:cs="Arial"/>
        </w:rPr>
        <w:ptab w:relativeTo="margin" w:alignment="right" w:leader="dot"/>
      </w:r>
      <w:r w:rsidR="00C443BD" w:rsidRPr="003126DF">
        <w:rPr>
          <w:rFonts w:ascii="Arial" w:hAnsi="Arial" w:cs="Arial"/>
          <w:b/>
          <w:bCs/>
        </w:rPr>
        <w:t>4</w:t>
      </w:r>
      <w:r w:rsidR="00A66F13">
        <w:rPr>
          <w:rFonts w:ascii="Arial" w:hAnsi="Arial" w:cs="Arial"/>
          <w:b/>
          <w:bCs/>
        </w:rPr>
        <w:t>3</w:t>
      </w:r>
    </w:p>
    <w:p w14:paraId="2DF5CA0E" w14:textId="459E683E" w:rsidR="00C443BD" w:rsidRPr="003126DF" w:rsidRDefault="002928EC" w:rsidP="00194979">
      <w:pPr>
        <w:pStyle w:val="TOC3"/>
        <w:spacing w:after="0" w:line="240" w:lineRule="auto"/>
        <w:ind w:left="0" w:firstLine="216"/>
        <w:outlineLvl w:val="0"/>
        <w:rPr>
          <w:rFonts w:ascii="Arial" w:hAnsi="Arial" w:cs="Arial"/>
        </w:rPr>
      </w:pPr>
      <w:r>
        <w:rPr>
          <w:rFonts w:ascii="Arial" w:hAnsi="Arial" w:cs="Arial"/>
        </w:rPr>
        <w:t>C.</w:t>
      </w:r>
      <w:r w:rsidR="00C443BD" w:rsidRPr="003126DF">
        <w:rPr>
          <w:rFonts w:ascii="Arial" w:hAnsi="Arial" w:cs="Arial"/>
        </w:rPr>
        <w:t>3.1 Services</w:t>
      </w:r>
      <w:r w:rsidR="00C443BD" w:rsidRPr="003126DF">
        <w:rPr>
          <w:rFonts w:ascii="Arial" w:hAnsi="Arial" w:cs="Arial"/>
        </w:rPr>
        <w:ptab w:relativeTo="margin" w:alignment="right" w:leader="dot"/>
      </w:r>
      <w:r w:rsidR="00C443BD" w:rsidRPr="003126DF">
        <w:rPr>
          <w:rFonts w:ascii="Arial" w:hAnsi="Arial" w:cs="Arial"/>
        </w:rPr>
        <w:t>4</w:t>
      </w:r>
      <w:r w:rsidR="00A66F13">
        <w:rPr>
          <w:rFonts w:ascii="Arial" w:hAnsi="Arial" w:cs="Arial"/>
        </w:rPr>
        <w:t>3</w:t>
      </w:r>
    </w:p>
    <w:p w14:paraId="49553D3F" w14:textId="6911EF48" w:rsidR="00C443BD" w:rsidRPr="003126DF" w:rsidRDefault="002928EC" w:rsidP="00194979">
      <w:pPr>
        <w:pStyle w:val="TOC3"/>
        <w:spacing w:after="0" w:line="240" w:lineRule="auto"/>
        <w:ind w:left="0" w:firstLine="216"/>
        <w:outlineLvl w:val="0"/>
        <w:rPr>
          <w:rFonts w:ascii="Arial" w:hAnsi="Arial" w:cs="Arial"/>
        </w:rPr>
      </w:pPr>
      <w:r>
        <w:rPr>
          <w:rFonts w:ascii="Arial" w:hAnsi="Arial" w:cs="Arial"/>
        </w:rPr>
        <w:t>C.</w:t>
      </w:r>
      <w:r w:rsidR="00C443BD" w:rsidRPr="003126DF">
        <w:rPr>
          <w:rFonts w:ascii="Arial" w:hAnsi="Arial" w:cs="Arial"/>
        </w:rPr>
        <w:t>3.2 Utilities</w:t>
      </w:r>
      <w:r w:rsidR="00C443BD" w:rsidRPr="003126DF">
        <w:rPr>
          <w:rFonts w:ascii="Arial" w:hAnsi="Arial" w:cs="Arial"/>
        </w:rPr>
        <w:ptab w:relativeTo="margin" w:alignment="right" w:leader="dot"/>
      </w:r>
      <w:r w:rsidR="00C443BD" w:rsidRPr="003126DF">
        <w:rPr>
          <w:rFonts w:ascii="Arial" w:hAnsi="Arial" w:cs="Arial"/>
        </w:rPr>
        <w:t>4</w:t>
      </w:r>
      <w:r w:rsidR="00A66F13">
        <w:rPr>
          <w:rFonts w:ascii="Arial" w:hAnsi="Arial" w:cs="Arial"/>
        </w:rPr>
        <w:t>3</w:t>
      </w:r>
    </w:p>
    <w:p w14:paraId="661B82A2" w14:textId="70159869" w:rsidR="00C443BD" w:rsidRPr="003126DF" w:rsidRDefault="002928EC" w:rsidP="00194979">
      <w:pPr>
        <w:pStyle w:val="TOC3"/>
        <w:spacing w:after="0" w:line="240" w:lineRule="auto"/>
        <w:ind w:left="0" w:firstLine="216"/>
        <w:outlineLvl w:val="0"/>
        <w:rPr>
          <w:rFonts w:ascii="Arial" w:hAnsi="Arial" w:cs="Arial"/>
        </w:rPr>
      </w:pPr>
      <w:r>
        <w:rPr>
          <w:rFonts w:ascii="Arial" w:hAnsi="Arial" w:cs="Arial"/>
        </w:rPr>
        <w:t>C.</w:t>
      </w:r>
      <w:r w:rsidR="00C443BD" w:rsidRPr="003126DF">
        <w:rPr>
          <w:rFonts w:ascii="Arial" w:hAnsi="Arial" w:cs="Arial"/>
        </w:rPr>
        <w:t>3.3 Equipment</w:t>
      </w:r>
      <w:r w:rsidR="00C443BD" w:rsidRPr="003126DF">
        <w:rPr>
          <w:rFonts w:ascii="Arial" w:hAnsi="Arial" w:cs="Arial"/>
        </w:rPr>
        <w:ptab w:relativeTo="margin" w:alignment="right" w:leader="dot"/>
      </w:r>
      <w:r w:rsidR="00C443BD" w:rsidRPr="003126DF">
        <w:rPr>
          <w:rFonts w:ascii="Arial" w:hAnsi="Arial" w:cs="Arial"/>
        </w:rPr>
        <w:t>4</w:t>
      </w:r>
      <w:r w:rsidR="00A66F13">
        <w:rPr>
          <w:rFonts w:ascii="Arial" w:hAnsi="Arial" w:cs="Arial"/>
        </w:rPr>
        <w:t>3</w:t>
      </w:r>
    </w:p>
    <w:p w14:paraId="486F7E82" w14:textId="0784ECA2" w:rsidR="00C443BD" w:rsidRPr="003126DF" w:rsidRDefault="002928EC" w:rsidP="00194979">
      <w:pPr>
        <w:pStyle w:val="TOC3"/>
        <w:spacing w:after="0" w:line="240" w:lineRule="auto"/>
        <w:ind w:left="0" w:firstLine="216"/>
        <w:outlineLvl w:val="0"/>
        <w:rPr>
          <w:rFonts w:ascii="Arial" w:hAnsi="Arial" w:cs="Arial"/>
        </w:rPr>
      </w:pPr>
      <w:r>
        <w:rPr>
          <w:rFonts w:ascii="Arial" w:hAnsi="Arial" w:cs="Arial"/>
        </w:rPr>
        <w:t>C.</w:t>
      </w:r>
      <w:r w:rsidR="00C443BD" w:rsidRPr="003126DF">
        <w:rPr>
          <w:rFonts w:ascii="Arial" w:hAnsi="Arial" w:cs="Arial"/>
        </w:rPr>
        <w:t xml:space="preserve">3.4 </w:t>
      </w:r>
      <w:r w:rsidR="004A5808">
        <w:rPr>
          <w:rFonts w:ascii="Arial" w:hAnsi="Arial" w:cs="Arial"/>
        </w:rPr>
        <w:t>Maintenance and Repair</w:t>
      </w:r>
      <w:r w:rsidR="00C443BD" w:rsidRPr="003126DF">
        <w:rPr>
          <w:rFonts w:ascii="Arial" w:hAnsi="Arial" w:cs="Arial"/>
        </w:rPr>
        <w:ptab w:relativeTo="margin" w:alignment="right" w:leader="dot"/>
      </w:r>
      <w:r w:rsidR="00C443BD" w:rsidRPr="003126DF">
        <w:rPr>
          <w:rFonts w:ascii="Arial" w:hAnsi="Arial" w:cs="Arial"/>
        </w:rPr>
        <w:t>4</w:t>
      </w:r>
      <w:r w:rsidR="00A66F13">
        <w:rPr>
          <w:rFonts w:ascii="Arial" w:hAnsi="Arial" w:cs="Arial"/>
        </w:rPr>
        <w:t>3</w:t>
      </w:r>
    </w:p>
    <w:p w14:paraId="78550C27" w14:textId="1176B954" w:rsidR="00C443BD" w:rsidRPr="003126DF" w:rsidRDefault="002928EC" w:rsidP="00194979">
      <w:pPr>
        <w:pStyle w:val="TOC3"/>
        <w:spacing w:after="0" w:line="240" w:lineRule="auto"/>
        <w:ind w:left="0" w:firstLine="216"/>
        <w:outlineLvl w:val="0"/>
        <w:rPr>
          <w:rFonts w:ascii="Arial" w:hAnsi="Arial" w:cs="Arial"/>
        </w:rPr>
      </w:pPr>
      <w:r>
        <w:rPr>
          <w:rFonts w:ascii="Arial" w:hAnsi="Arial" w:cs="Arial"/>
        </w:rPr>
        <w:t>C.</w:t>
      </w:r>
      <w:r w:rsidR="00C443BD" w:rsidRPr="003126DF">
        <w:rPr>
          <w:rFonts w:ascii="Arial" w:hAnsi="Arial" w:cs="Arial"/>
        </w:rPr>
        <w:t>3.5 Materials and Property Accountability</w:t>
      </w:r>
      <w:r w:rsidR="00C443BD" w:rsidRPr="003126DF">
        <w:rPr>
          <w:rFonts w:ascii="Arial" w:hAnsi="Arial" w:cs="Arial"/>
        </w:rPr>
        <w:ptab w:relativeTo="margin" w:alignment="right" w:leader="dot"/>
      </w:r>
      <w:r w:rsidR="00C443BD" w:rsidRPr="003126DF">
        <w:rPr>
          <w:rFonts w:ascii="Arial" w:hAnsi="Arial" w:cs="Arial"/>
        </w:rPr>
        <w:t>4</w:t>
      </w:r>
      <w:r w:rsidR="00A66F13">
        <w:rPr>
          <w:rFonts w:ascii="Arial" w:hAnsi="Arial" w:cs="Arial"/>
        </w:rPr>
        <w:t>3</w:t>
      </w:r>
    </w:p>
    <w:p w14:paraId="71C02695" w14:textId="12B08104" w:rsidR="00C443BD" w:rsidRPr="003126DF" w:rsidRDefault="002928EC" w:rsidP="00194979">
      <w:pPr>
        <w:pStyle w:val="TOC3"/>
        <w:spacing w:after="0" w:line="240" w:lineRule="auto"/>
        <w:ind w:left="0" w:firstLine="216"/>
        <w:outlineLvl w:val="0"/>
        <w:rPr>
          <w:rFonts w:ascii="Arial" w:hAnsi="Arial" w:cs="Arial"/>
        </w:rPr>
      </w:pPr>
      <w:r>
        <w:rPr>
          <w:rFonts w:ascii="Arial" w:hAnsi="Arial" w:cs="Arial"/>
        </w:rPr>
        <w:t>C.</w:t>
      </w:r>
      <w:r w:rsidR="00C443BD" w:rsidRPr="003126DF">
        <w:rPr>
          <w:rFonts w:ascii="Arial" w:hAnsi="Arial" w:cs="Arial"/>
        </w:rPr>
        <w:t>3.6 Workspace</w:t>
      </w:r>
      <w:r w:rsidR="00C443BD" w:rsidRPr="003126DF">
        <w:rPr>
          <w:rFonts w:ascii="Arial" w:hAnsi="Arial" w:cs="Arial"/>
        </w:rPr>
        <w:ptab w:relativeTo="margin" w:alignment="right" w:leader="dot"/>
      </w:r>
      <w:r w:rsidR="00C443BD" w:rsidRPr="003126DF">
        <w:rPr>
          <w:rFonts w:ascii="Arial" w:hAnsi="Arial" w:cs="Arial"/>
        </w:rPr>
        <w:t>4</w:t>
      </w:r>
      <w:r w:rsidR="00A66F13">
        <w:rPr>
          <w:rFonts w:ascii="Arial" w:hAnsi="Arial" w:cs="Arial"/>
        </w:rPr>
        <w:t>3</w:t>
      </w:r>
    </w:p>
    <w:p w14:paraId="73950A0D" w14:textId="18524475" w:rsidR="00C443BD" w:rsidRPr="003126DF" w:rsidRDefault="00012AA4" w:rsidP="00194979">
      <w:pPr>
        <w:pStyle w:val="TOC3"/>
        <w:spacing w:after="0" w:line="240" w:lineRule="auto"/>
        <w:ind w:left="0" w:firstLine="216"/>
        <w:outlineLvl w:val="0"/>
        <w:rPr>
          <w:rFonts w:ascii="Arial" w:hAnsi="Arial" w:cs="Arial"/>
        </w:rPr>
      </w:pPr>
      <w:r>
        <w:rPr>
          <w:rFonts w:ascii="Arial" w:hAnsi="Arial" w:cs="Arial"/>
        </w:rPr>
        <w:t>C.</w:t>
      </w:r>
      <w:r w:rsidR="00C443BD" w:rsidRPr="003126DF">
        <w:rPr>
          <w:rFonts w:ascii="Arial" w:hAnsi="Arial" w:cs="Arial"/>
        </w:rPr>
        <w:t>3.7 Facility Alteration and Liability</w:t>
      </w:r>
      <w:r w:rsidR="00C443BD" w:rsidRPr="003126DF">
        <w:rPr>
          <w:rFonts w:ascii="Arial" w:hAnsi="Arial" w:cs="Arial"/>
        </w:rPr>
        <w:ptab w:relativeTo="margin" w:alignment="right" w:leader="dot"/>
      </w:r>
      <w:r w:rsidR="00C443BD" w:rsidRPr="003126DF">
        <w:rPr>
          <w:rFonts w:ascii="Arial" w:hAnsi="Arial" w:cs="Arial"/>
        </w:rPr>
        <w:t>4</w:t>
      </w:r>
      <w:r w:rsidR="00A66F13">
        <w:rPr>
          <w:rFonts w:ascii="Arial" w:hAnsi="Arial" w:cs="Arial"/>
        </w:rPr>
        <w:t>3</w:t>
      </w:r>
    </w:p>
    <w:p w14:paraId="37AF9287" w14:textId="2718F35A" w:rsidR="00C443BD" w:rsidRPr="003126DF" w:rsidRDefault="00012AA4" w:rsidP="00194979">
      <w:pPr>
        <w:pStyle w:val="TOC3"/>
        <w:spacing w:after="0" w:line="240" w:lineRule="auto"/>
        <w:ind w:left="0" w:firstLine="216"/>
        <w:outlineLvl w:val="0"/>
        <w:rPr>
          <w:rFonts w:ascii="Arial" w:hAnsi="Arial" w:cs="Arial"/>
        </w:rPr>
      </w:pPr>
      <w:r>
        <w:rPr>
          <w:rFonts w:ascii="Arial" w:hAnsi="Arial" w:cs="Arial"/>
        </w:rPr>
        <w:t>C.</w:t>
      </w:r>
      <w:r w:rsidR="00C443BD" w:rsidRPr="003126DF">
        <w:rPr>
          <w:rFonts w:ascii="Arial" w:hAnsi="Arial" w:cs="Arial"/>
        </w:rPr>
        <w:t>3.8 Vehicle Parking</w:t>
      </w:r>
      <w:r w:rsidR="00C443BD" w:rsidRPr="003126DF">
        <w:rPr>
          <w:rFonts w:ascii="Arial" w:hAnsi="Arial" w:cs="Arial"/>
        </w:rPr>
        <w:ptab w:relativeTo="margin" w:alignment="right" w:leader="dot"/>
      </w:r>
      <w:r w:rsidR="00C443BD" w:rsidRPr="003126DF">
        <w:rPr>
          <w:rFonts w:ascii="Arial" w:hAnsi="Arial" w:cs="Arial"/>
        </w:rPr>
        <w:t>4</w:t>
      </w:r>
      <w:r w:rsidR="00A66F13">
        <w:rPr>
          <w:rFonts w:ascii="Arial" w:hAnsi="Arial" w:cs="Arial"/>
        </w:rPr>
        <w:t>3</w:t>
      </w:r>
    </w:p>
    <w:p w14:paraId="65951DFB" w14:textId="033C9C0A" w:rsidR="00C443BD" w:rsidRPr="003126DF" w:rsidRDefault="00012AA4" w:rsidP="00194979">
      <w:pPr>
        <w:pStyle w:val="TOC3"/>
        <w:spacing w:after="0" w:line="240" w:lineRule="auto"/>
        <w:ind w:left="0" w:firstLine="216"/>
        <w:outlineLvl w:val="0"/>
        <w:rPr>
          <w:rFonts w:ascii="Arial" w:hAnsi="Arial" w:cs="Arial"/>
        </w:rPr>
      </w:pPr>
      <w:r>
        <w:rPr>
          <w:rFonts w:ascii="Arial" w:hAnsi="Arial" w:cs="Arial"/>
        </w:rPr>
        <w:t>C.</w:t>
      </w:r>
      <w:r w:rsidR="00C443BD" w:rsidRPr="003126DF">
        <w:rPr>
          <w:rFonts w:ascii="Arial" w:hAnsi="Arial" w:cs="Arial"/>
        </w:rPr>
        <w:t>3.9 Telephone (STARS)</w:t>
      </w:r>
      <w:r w:rsidR="00C443BD" w:rsidRPr="003126DF">
        <w:rPr>
          <w:rFonts w:ascii="Arial" w:hAnsi="Arial" w:cs="Arial"/>
        </w:rPr>
        <w:ptab w:relativeTo="margin" w:alignment="right" w:leader="dot"/>
      </w:r>
      <w:r w:rsidR="00C443BD" w:rsidRPr="003126DF">
        <w:rPr>
          <w:rFonts w:ascii="Arial" w:hAnsi="Arial" w:cs="Arial"/>
        </w:rPr>
        <w:t>4</w:t>
      </w:r>
      <w:r w:rsidR="00A66F13">
        <w:rPr>
          <w:rFonts w:ascii="Arial" w:hAnsi="Arial" w:cs="Arial"/>
        </w:rPr>
        <w:t>3</w:t>
      </w:r>
    </w:p>
    <w:p w14:paraId="24AC1754" w14:textId="473AE507" w:rsidR="00C443BD" w:rsidRPr="003126DF" w:rsidRDefault="00012AA4" w:rsidP="00194979">
      <w:pPr>
        <w:pStyle w:val="TOC3"/>
        <w:spacing w:after="0" w:line="240" w:lineRule="auto"/>
        <w:ind w:left="0" w:firstLine="216"/>
        <w:outlineLvl w:val="0"/>
        <w:rPr>
          <w:rFonts w:ascii="Arial" w:hAnsi="Arial" w:cs="Arial"/>
        </w:rPr>
      </w:pPr>
      <w:r>
        <w:rPr>
          <w:rFonts w:ascii="Arial" w:hAnsi="Arial" w:cs="Arial"/>
        </w:rPr>
        <w:t>C.</w:t>
      </w:r>
      <w:r w:rsidR="00C443BD" w:rsidRPr="003126DF">
        <w:rPr>
          <w:rFonts w:ascii="Arial" w:hAnsi="Arial" w:cs="Arial"/>
        </w:rPr>
        <w:t>3.10 Local Area Network</w:t>
      </w:r>
      <w:r w:rsidR="00C443BD" w:rsidRPr="003126DF">
        <w:rPr>
          <w:rFonts w:ascii="Arial" w:hAnsi="Arial" w:cs="Arial"/>
        </w:rPr>
        <w:ptab w:relativeTo="margin" w:alignment="right" w:leader="dot"/>
      </w:r>
      <w:r w:rsidR="00C443BD" w:rsidRPr="003126DF">
        <w:rPr>
          <w:rFonts w:ascii="Arial" w:hAnsi="Arial" w:cs="Arial"/>
        </w:rPr>
        <w:t>4</w:t>
      </w:r>
      <w:r w:rsidR="005B4FF1">
        <w:rPr>
          <w:rFonts w:ascii="Arial" w:hAnsi="Arial" w:cs="Arial"/>
        </w:rPr>
        <w:t>4</w:t>
      </w:r>
    </w:p>
    <w:p w14:paraId="7907AFA1" w14:textId="39711CA1" w:rsidR="00C443BD" w:rsidRPr="003126DF" w:rsidRDefault="00012AA4" w:rsidP="00194979">
      <w:pPr>
        <w:pStyle w:val="TOC3"/>
        <w:spacing w:after="0" w:line="240" w:lineRule="auto"/>
        <w:ind w:left="0" w:firstLine="216"/>
        <w:outlineLvl w:val="0"/>
        <w:rPr>
          <w:rFonts w:ascii="Arial" w:hAnsi="Arial" w:cs="Arial"/>
        </w:rPr>
      </w:pPr>
      <w:r>
        <w:rPr>
          <w:rFonts w:ascii="Arial" w:hAnsi="Arial" w:cs="Arial"/>
        </w:rPr>
        <w:t>C.</w:t>
      </w:r>
      <w:r w:rsidR="00C443BD" w:rsidRPr="003126DF">
        <w:rPr>
          <w:rFonts w:ascii="Arial" w:hAnsi="Arial" w:cs="Arial"/>
        </w:rPr>
        <w:t>3.11 Utilities Conservation Practices</w:t>
      </w:r>
      <w:r w:rsidR="00C443BD" w:rsidRPr="003126DF">
        <w:rPr>
          <w:rFonts w:ascii="Arial" w:hAnsi="Arial" w:cs="Arial"/>
        </w:rPr>
        <w:ptab w:relativeTo="margin" w:alignment="right" w:leader="dot"/>
      </w:r>
      <w:r w:rsidR="00C443BD" w:rsidRPr="003126DF">
        <w:rPr>
          <w:rFonts w:ascii="Arial" w:hAnsi="Arial" w:cs="Arial"/>
        </w:rPr>
        <w:t>4</w:t>
      </w:r>
      <w:r w:rsidR="005B4FF1">
        <w:rPr>
          <w:rFonts w:ascii="Arial" w:hAnsi="Arial" w:cs="Arial"/>
        </w:rPr>
        <w:t>4</w:t>
      </w:r>
    </w:p>
    <w:p w14:paraId="36E9A395" w14:textId="43642A39" w:rsidR="00C443BD" w:rsidRPr="003126DF" w:rsidRDefault="00012AA4" w:rsidP="00194979">
      <w:pPr>
        <w:pStyle w:val="TOC3"/>
        <w:spacing w:after="0" w:line="240" w:lineRule="auto"/>
        <w:ind w:left="0" w:firstLine="216"/>
        <w:outlineLvl w:val="0"/>
        <w:rPr>
          <w:rFonts w:ascii="Arial" w:hAnsi="Arial" w:cs="Arial"/>
        </w:rPr>
      </w:pPr>
      <w:r>
        <w:rPr>
          <w:rFonts w:ascii="Arial" w:hAnsi="Arial" w:cs="Arial"/>
        </w:rPr>
        <w:t>C.</w:t>
      </w:r>
      <w:r w:rsidR="00C443BD" w:rsidRPr="003126DF">
        <w:rPr>
          <w:rFonts w:ascii="Arial" w:hAnsi="Arial" w:cs="Arial"/>
        </w:rPr>
        <w:t>3.12 Safekeeping and Disposition</w:t>
      </w:r>
      <w:r w:rsidR="00C443BD" w:rsidRPr="003126DF">
        <w:rPr>
          <w:rFonts w:ascii="Arial" w:hAnsi="Arial" w:cs="Arial"/>
        </w:rPr>
        <w:ptab w:relativeTo="margin" w:alignment="right" w:leader="dot"/>
      </w:r>
      <w:r w:rsidR="00C443BD" w:rsidRPr="003126DF">
        <w:rPr>
          <w:rFonts w:ascii="Arial" w:hAnsi="Arial" w:cs="Arial"/>
        </w:rPr>
        <w:t>4</w:t>
      </w:r>
      <w:r w:rsidR="005B4FF1">
        <w:rPr>
          <w:rFonts w:ascii="Arial" w:hAnsi="Arial" w:cs="Arial"/>
        </w:rPr>
        <w:t>4</w:t>
      </w:r>
    </w:p>
    <w:p w14:paraId="3C355AC7" w14:textId="74B4AF76" w:rsidR="00C443BD" w:rsidRPr="003126DF" w:rsidRDefault="00012AA4" w:rsidP="00194979">
      <w:pPr>
        <w:pStyle w:val="TOC3"/>
        <w:spacing w:after="0" w:line="240" w:lineRule="auto"/>
        <w:ind w:left="0" w:firstLine="216"/>
        <w:outlineLvl w:val="0"/>
        <w:rPr>
          <w:rFonts w:ascii="Arial" w:hAnsi="Arial" w:cs="Arial"/>
        </w:rPr>
      </w:pPr>
      <w:r>
        <w:rPr>
          <w:rFonts w:ascii="Arial" w:hAnsi="Arial" w:cs="Arial"/>
        </w:rPr>
        <w:t>C.</w:t>
      </w:r>
      <w:r w:rsidR="00C443BD" w:rsidRPr="003126DF">
        <w:rPr>
          <w:rFonts w:ascii="Arial" w:hAnsi="Arial" w:cs="Arial"/>
        </w:rPr>
        <w:t>3.13 Lost, Damage, or Destroyed</w:t>
      </w:r>
      <w:r w:rsidR="00C443BD" w:rsidRPr="003126DF">
        <w:rPr>
          <w:rFonts w:ascii="Arial" w:hAnsi="Arial" w:cs="Arial"/>
        </w:rPr>
        <w:ptab w:relativeTo="margin" w:alignment="right" w:leader="dot"/>
      </w:r>
      <w:r w:rsidR="00C443BD" w:rsidRPr="003126DF">
        <w:rPr>
          <w:rFonts w:ascii="Arial" w:hAnsi="Arial" w:cs="Arial"/>
        </w:rPr>
        <w:t>4</w:t>
      </w:r>
      <w:r w:rsidR="005B4FF1">
        <w:rPr>
          <w:rFonts w:ascii="Arial" w:hAnsi="Arial" w:cs="Arial"/>
        </w:rPr>
        <w:t>4</w:t>
      </w:r>
    </w:p>
    <w:p w14:paraId="65E8615A" w14:textId="52BC2B24" w:rsidR="00C443BD" w:rsidRPr="003126DF" w:rsidRDefault="00012AA4" w:rsidP="00194979">
      <w:pPr>
        <w:pStyle w:val="TOC1"/>
        <w:spacing w:after="0" w:line="240" w:lineRule="auto"/>
        <w:rPr>
          <w:rFonts w:ascii="Arial" w:hAnsi="Arial" w:cs="Arial"/>
          <w:b/>
          <w:bCs/>
        </w:rPr>
      </w:pPr>
      <w:r>
        <w:rPr>
          <w:rFonts w:ascii="Arial" w:hAnsi="Arial" w:cs="Arial"/>
          <w:b/>
          <w:bCs/>
        </w:rPr>
        <w:t>C.</w:t>
      </w:r>
      <w:r w:rsidR="00C443BD" w:rsidRPr="003126DF">
        <w:rPr>
          <w:rFonts w:ascii="Arial" w:hAnsi="Arial" w:cs="Arial"/>
          <w:b/>
          <w:bCs/>
        </w:rPr>
        <w:t>4.0 Contractor Furnished Items and Services</w:t>
      </w:r>
      <w:r w:rsidR="00C443BD" w:rsidRPr="003126DF">
        <w:rPr>
          <w:rFonts w:ascii="Arial" w:hAnsi="Arial" w:cs="Arial"/>
        </w:rPr>
        <w:ptab w:relativeTo="margin" w:alignment="right" w:leader="dot"/>
      </w:r>
      <w:r w:rsidR="00891DB0">
        <w:rPr>
          <w:rFonts w:ascii="Arial" w:hAnsi="Arial" w:cs="Arial"/>
          <w:b/>
          <w:bCs/>
        </w:rPr>
        <w:t>4</w:t>
      </w:r>
      <w:r w:rsidR="005B4FF1">
        <w:rPr>
          <w:rFonts w:ascii="Arial" w:hAnsi="Arial" w:cs="Arial"/>
          <w:b/>
          <w:bCs/>
        </w:rPr>
        <w:t>5</w:t>
      </w:r>
    </w:p>
    <w:p w14:paraId="1EEBAA77" w14:textId="17CFE5DD" w:rsidR="00C443BD" w:rsidRPr="003126DF" w:rsidRDefault="00012AA4" w:rsidP="00194979">
      <w:pPr>
        <w:pStyle w:val="TOC3"/>
        <w:spacing w:after="0" w:line="240" w:lineRule="auto"/>
        <w:ind w:left="0" w:firstLine="216"/>
        <w:outlineLvl w:val="0"/>
        <w:rPr>
          <w:rFonts w:ascii="Arial" w:hAnsi="Arial" w:cs="Arial"/>
        </w:rPr>
      </w:pPr>
      <w:r>
        <w:rPr>
          <w:rFonts w:ascii="Arial" w:hAnsi="Arial" w:cs="Arial"/>
        </w:rPr>
        <w:t>C.</w:t>
      </w:r>
      <w:r w:rsidR="00C443BD" w:rsidRPr="003126DF">
        <w:rPr>
          <w:rFonts w:ascii="Arial" w:hAnsi="Arial" w:cs="Arial"/>
        </w:rPr>
        <w:t>4.1 Supplies</w:t>
      </w:r>
      <w:r w:rsidR="00C443BD" w:rsidRPr="003126DF">
        <w:rPr>
          <w:rFonts w:ascii="Arial" w:hAnsi="Arial" w:cs="Arial"/>
        </w:rPr>
        <w:ptab w:relativeTo="margin" w:alignment="right" w:leader="dot"/>
      </w:r>
      <w:r w:rsidR="00891DB0">
        <w:rPr>
          <w:rFonts w:ascii="Arial" w:hAnsi="Arial" w:cs="Arial"/>
        </w:rPr>
        <w:t>4</w:t>
      </w:r>
      <w:r w:rsidR="005B4FF1">
        <w:rPr>
          <w:rFonts w:ascii="Arial" w:hAnsi="Arial" w:cs="Arial"/>
        </w:rPr>
        <w:t>5</w:t>
      </w:r>
    </w:p>
    <w:p w14:paraId="51F758DE" w14:textId="1DB20456" w:rsidR="00C443BD" w:rsidRPr="003126DF" w:rsidRDefault="00012AA4" w:rsidP="00194979">
      <w:pPr>
        <w:pStyle w:val="TOC3"/>
        <w:spacing w:after="0" w:line="240" w:lineRule="auto"/>
        <w:ind w:left="0" w:firstLine="216"/>
        <w:outlineLvl w:val="0"/>
        <w:rPr>
          <w:rFonts w:ascii="Arial" w:hAnsi="Arial" w:cs="Arial"/>
        </w:rPr>
      </w:pPr>
      <w:r>
        <w:rPr>
          <w:rFonts w:ascii="Arial" w:hAnsi="Arial" w:cs="Arial"/>
        </w:rPr>
        <w:t>C.</w:t>
      </w:r>
      <w:r w:rsidR="00C443BD" w:rsidRPr="003126DF">
        <w:rPr>
          <w:rFonts w:ascii="Arial" w:hAnsi="Arial" w:cs="Arial"/>
        </w:rPr>
        <w:t>4.2 Security Procedures</w:t>
      </w:r>
      <w:r w:rsidR="00C443BD" w:rsidRPr="003126DF">
        <w:rPr>
          <w:rFonts w:ascii="Arial" w:hAnsi="Arial" w:cs="Arial"/>
        </w:rPr>
        <w:ptab w:relativeTo="margin" w:alignment="right" w:leader="dot"/>
      </w:r>
      <w:r w:rsidR="00891DB0">
        <w:rPr>
          <w:rFonts w:ascii="Arial" w:hAnsi="Arial" w:cs="Arial"/>
        </w:rPr>
        <w:t>4</w:t>
      </w:r>
      <w:r w:rsidR="005B4FF1">
        <w:rPr>
          <w:rFonts w:ascii="Arial" w:hAnsi="Arial" w:cs="Arial"/>
        </w:rPr>
        <w:t>5</w:t>
      </w:r>
    </w:p>
    <w:p w14:paraId="19191AFC" w14:textId="515D21CC" w:rsidR="00C443BD" w:rsidRPr="003126DF" w:rsidRDefault="00012AA4" w:rsidP="00194979">
      <w:pPr>
        <w:pStyle w:val="TOC1"/>
        <w:spacing w:after="0" w:line="240" w:lineRule="auto"/>
        <w:rPr>
          <w:rFonts w:ascii="Arial" w:hAnsi="Arial" w:cs="Arial"/>
          <w:b/>
          <w:bCs/>
        </w:rPr>
      </w:pPr>
      <w:r>
        <w:rPr>
          <w:rFonts w:ascii="Arial" w:hAnsi="Arial" w:cs="Arial"/>
          <w:b/>
          <w:bCs/>
        </w:rPr>
        <w:t>C.</w:t>
      </w:r>
      <w:r w:rsidR="00C443BD" w:rsidRPr="003126DF">
        <w:rPr>
          <w:rFonts w:ascii="Arial" w:hAnsi="Arial" w:cs="Arial"/>
          <w:b/>
          <w:bCs/>
        </w:rPr>
        <w:t>5.0 Specific tasks</w:t>
      </w:r>
      <w:r w:rsidR="00C443BD" w:rsidRPr="003126DF">
        <w:rPr>
          <w:rFonts w:ascii="Arial" w:hAnsi="Arial" w:cs="Arial"/>
        </w:rPr>
        <w:ptab w:relativeTo="margin" w:alignment="right" w:leader="dot"/>
      </w:r>
      <w:r w:rsidR="00891DB0">
        <w:rPr>
          <w:rFonts w:ascii="Arial" w:hAnsi="Arial" w:cs="Arial"/>
          <w:b/>
          <w:bCs/>
        </w:rPr>
        <w:t>4</w:t>
      </w:r>
      <w:r w:rsidR="005B4FF1">
        <w:rPr>
          <w:rFonts w:ascii="Arial" w:hAnsi="Arial" w:cs="Arial"/>
          <w:b/>
          <w:bCs/>
        </w:rPr>
        <w:t>6</w:t>
      </w:r>
    </w:p>
    <w:p w14:paraId="732D0352" w14:textId="7CE65EAE" w:rsidR="00C443BD" w:rsidRPr="003126DF" w:rsidRDefault="00012AA4" w:rsidP="00194979">
      <w:pPr>
        <w:pStyle w:val="TOC3"/>
        <w:spacing w:after="0" w:line="240" w:lineRule="auto"/>
        <w:ind w:left="0" w:firstLine="216"/>
        <w:outlineLvl w:val="0"/>
        <w:rPr>
          <w:rFonts w:ascii="Arial" w:hAnsi="Arial" w:cs="Arial"/>
        </w:rPr>
      </w:pPr>
      <w:r>
        <w:rPr>
          <w:rFonts w:ascii="Arial" w:hAnsi="Arial" w:cs="Arial"/>
        </w:rPr>
        <w:t>C.</w:t>
      </w:r>
      <w:r w:rsidR="00C443BD" w:rsidRPr="003126DF">
        <w:rPr>
          <w:rFonts w:ascii="Arial" w:hAnsi="Arial" w:cs="Arial"/>
        </w:rPr>
        <w:t>5.1 Substance Abuse Testing</w:t>
      </w:r>
      <w:r w:rsidR="00C443BD" w:rsidRPr="003126DF">
        <w:rPr>
          <w:rFonts w:ascii="Arial" w:hAnsi="Arial" w:cs="Arial"/>
        </w:rPr>
        <w:ptab w:relativeTo="margin" w:alignment="right" w:leader="dot"/>
      </w:r>
      <w:r w:rsidR="00891DB0">
        <w:rPr>
          <w:rFonts w:ascii="Arial" w:hAnsi="Arial" w:cs="Arial"/>
        </w:rPr>
        <w:t>4</w:t>
      </w:r>
      <w:r w:rsidR="005B4FF1">
        <w:rPr>
          <w:rFonts w:ascii="Arial" w:hAnsi="Arial" w:cs="Arial"/>
        </w:rPr>
        <w:t>6</w:t>
      </w:r>
    </w:p>
    <w:p w14:paraId="20E54F76" w14:textId="2CCB35AB" w:rsidR="00C443BD" w:rsidRPr="003126DF" w:rsidRDefault="00012AA4" w:rsidP="00194979">
      <w:pPr>
        <w:pStyle w:val="TOC3"/>
        <w:spacing w:after="0" w:line="240" w:lineRule="auto"/>
        <w:ind w:left="0" w:firstLine="216"/>
        <w:outlineLvl w:val="0"/>
        <w:rPr>
          <w:rFonts w:ascii="Arial" w:hAnsi="Arial" w:cs="Arial"/>
        </w:rPr>
      </w:pPr>
      <w:r>
        <w:rPr>
          <w:rFonts w:ascii="Arial" w:hAnsi="Arial" w:cs="Arial"/>
        </w:rPr>
        <w:t>C.</w:t>
      </w:r>
      <w:r w:rsidR="00C443BD" w:rsidRPr="003126DF">
        <w:rPr>
          <w:rFonts w:ascii="Arial" w:hAnsi="Arial" w:cs="Arial"/>
        </w:rPr>
        <w:t>5.2 Deliverable</w:t>
      </w:r>
      <w:r w:rsidR="000D7A8B">
        <w:rPr>
          <w:rFonts w:ascii="Arial" w:hAnsi="Arial" w:cs="Arial"/>
        </w:rPr>
        <w:t xml:space="preserve"> and Reporting</w:t>
      </w:r>
      <w:r w:rsidR="00C443BD" w:rsidRPr="003126DF">
        <w:rPr>
          <w:rFonts w:ascii="Arial" w:hAnsi="Arial" w:cs="Arial"/>
        </w:rPr>
        <w:ptab w:relativeTo="margin" w:alignment="right" w:leader="dot"/>
      </w:r>
      <w:r w:rsidR="000D7A8B">
        <w:rPr>
          <w:rFonts w:ascii="Arial" w:hAnsi="Arial" w:cs="Arial"/>
        </w:rPr>
        <w:t>4</w:t>
      </w:r>
      <w:r w:rsidR="005B4FF1">
        <w:rPr>
          <w:rFonts w:ascii="Arial" w:hAnsi="Arial" w:cs="Arial"/>
        </w:rPr>
        <w:t>6</w:t>
      </w:r>
    </w:p>
    <w:p w14:paraId="18262049" w14:textId="0AD6AFB9" w:rsidR="00C443BD" w:rsidRPr="003126DF" w:rsidRDefault="00012AA4" w:rsidP="00194979">
      <w:pPr>
        <w:pStyle w:val="TOC3"/>
        <w:spacing w:after="0" w:line="240" w:lineRule="auto"/>
        <w:ind w:left="0" w:firstLine="216"/>
        <w:outlineLvl w:val="0"/>
        <w:rPr>
          <w:rFonts w:ascii="Arial" w:hAnsi="Arial" w:cs="Arial"/>
        </w:rPr>
      </w:pPr>
      <w:r>
        <w:rPr>
          <w:rFonts w:ascii="Arial" w:hAnsi="Arial" w:cs="Arial"/>
        </w:rPr>
        <w:t>C.</w:t>
      </w:r>
      <w:r w:rsidR="00C443BD" w:rsidRPr="003126DF">
        <w:rPr>
          <w:rFonts w:ascii="Arial" w:hAnsi="Arial" w:cs="Arial"/>
        </w:rPr>
        <w:t>5.</w:t>
      </w:r>
      <w:r w:rsidR="00AE2096">
        <w:rPr>
          <w:rFonts w:ascii="Arial" w:hAnsi="Arial" w:cs="Arial"/>
        </w:rPr>
        <w:t>3</w:t>
      </w:r>
      <w:r w:rsidR="00C443BD" w:rsidRPr="003126DF">
        <w:rPr>
          <w:rFonts w:ascii="Arial" w:hAnsi="Arial" w:cs="Arial"/>
        </w:rPr>
        <w:t xml:space="preserve"> Inspections</w:t>
      </w:r>
      <w:r w:rsidR="00C443BD" w:rsidRPr="003126DF">
        <w:rPr>
          <w:rFonts w:ascii="Arial" w:hAnsi="Arial" w:cs="Arial"/>
        </w:rPr>
        <w:ptab w:relativeTo="margin" w:alignment="right" w:leader="dot"/>
      </w:r>
      <w:r w:rsidR="000D7A8B">
        <w:rPr>
          <w:rFonts w:ascii="Arial" w:hAnsi="Arial" w:cs="Arial"/>
        </w:rPr>
        <w:t>4</w:t>
      </w:r>
      <w:r w:rsidR="005B4FF1">
        <w:rPr>
          <w:rFonts w:ascii="Arial" w:hAnsi="Arial" w:cs="Arial"/>
        </w:rPr>
        <w:t>6</w:t>
      </w:r>
    </w:p>
    <w:p w14:paraId="09B14FC3" w14:textId="69201470" w:rsidR="00C443BD" w:rsidRPr="003126DF" w:rsidRDefault="00012AA4" w:rsidP="00194979">
      <w:pPr>
        <w:pStyle w:val="TOC3"/>
        <w:spacing w:after="0" w:line="240" w:lineRule="auto"/>
        <w:ind w:left="0" w:firstLine="216"/>
        <w:outlineLvl w:val="0"/>
        <w:rPr>
          <w:rFonts w:ascii="Arial" w:hAnsi="Arial" w:cs="Arial"/>
        </w:rPr>
      </w:pPr>
      <w:r>
        <w:rPr>
          <w:rFonts w:ascii="Arial" w:hAnsi="Arial" w:cs="Arial"/>
        </w:rPr>
        <w:t>C.</w:t>
      </w:r>
      <w:r w:rsidR="00C443BD" w:rsidRPr="003126DF">
        <w:rPr>
          <w:rFonts w:ascii="Arial" w:hAnsi="Arial" w:cs="Arial"/>
        </w:rPr>
        <w:t>5.</w:t>
      </w:r>
      <w:r w:rsidR="00AE2096">
        <w:rPr>
          <w:rFonts w:ascii="Arial" w:hAnsi="Arial" w:cs="Arial"/>
        </w:rPr>
        <w:t>4</w:t>
      </w:r>
      <w:r w:rsidR="00C443BD" w:rsidRPr="003126DF">
        <w:rPr>
          <w:rFonts w:ascii="Arial" w:hAnsi="Arial" w:cs="Arial"/>
        </w:rPr>
        <w:t xml:space="preserve"> Services Requirements</w:t>
      </w:r>
      <w:r w:rsidR="00C443BD" w:rsidRPr="003126DF">
        <w:rPr>
          <w:rFonts w:ascii="Arial" w:hAnsi="Arial" w:cs="Arial"/>
        </w:rPr>
        <w:ptab w:relativeTo="margin" w:alignment="right" w:leader="dot"/>
      </w:r>
      <w:r w:rsidR="000D7A8B">
        <w:rPr>
          <w:rFonts w:ascii="Arial" w:hAnsi="Arial" w:cs="Arial"/>
        </w:rPr>
        <w:t>4</w:t>
      </w:r>
      <w:r w:rsidR="004A079B">
        <w:rPr>
          <w:rFonts w:ascii="Arial" w:hAnsi="Arial" w:cs="Arial"/>
        </w:rPr>
        <w:t>7</w:t>
      </w:r>
    </w:p>
    <w:p w14:paraId="724DAB00" w14:textId="0EBCEA6D" w:rsidR="00C443BD" w:rsidRPr="003126DF" w:rsidRDefault="00012AA4" w:rsidP="00194979">
      <w:pPr>
        <w:pStyle w:val="TOC3"/>
        <w:spacing w:after="0" w:line="240" w:lineRule="auto"/>
        <w:ind w:left="0" w:firstLine="216"/>
        <w:outlineLvl w:val="0"/>
        <w:rPr>
          <w:rFonts w:ascii="Arial" w:hAnsi="Arial" w:cs="Arial"/>
        </w:rPr>
      </w:pPr>
      <w:r>
        <w:rPr>
          <w:rFonts w:ascii="Arial" w:hAnsi="Arial" w:cs="Arial"/>
        </w:rPr>
        <w:t>C.</w:t>
      </w:r>
      <w:r w:rsidR="00C443BD" w:rsidRPr="003126DF">
        <w:rPr>
          <w:rFonts w:ascii="Arial" w:hAnsi="Arial" w:cs="Arial"/>
        </w:rPr>
        <w:t>5.</w:t>
      </w:r>
      <w:r w:rsidR="00AE2096">
        <w:rPr>
          <w:rFonts w:ascii="Arial" w:hAnsi="Arial" w:cs="Arial"/>
        </w:rPr>
        <w:t>5</w:t>
      </w:r>
      <w:r w:rsidR="00C443BD" w:rsidRPr="003126DF">
        <w:rPr>
          <w:rFonts w:ascii="Arial" w:hAnsi="Arial" w:cs="Arial"/>
        </w:rPr>
        <w:t xml:space="preserve"> UAS Monitoring, Coordination, and Detection</w:t>
      </w:r>
      <w:r w:rsidR="00C443BD" w:rsidRPr="003126DF">
        <w:rPr>
          <w:rFonts w:ascii="Arial" w:hAnsi="Arial" w:cs="Arial"/>
        </w:rPr>
        <w:ptab w:relativeTo="margin" w:alignment="right" w:leader="dot"/>
      </w:r>
      <w:r w:rsidR="000D7A8B">
        <w:rPr>
          <w:rFonts w:ascii="Arial" w:hAnsi="Arial" w:cs="Arial"/>
        </w:rPr>
        <w:t>4</w:t>
      </w:r>
      <w:r w:rsidR="004A079B">
        <w:rPr>
          <w:rFonts w:ascii="Arial" w:hAnsi="Arial" w:cs="Arial"/>
        </w:rPr>
        <w:t>8</w:t>
      </w:r>
    </w:p>
    <w:p w14:paraId="28A623ED" w14:textId="007A13FE" w:rsidR="00C443BD" w:rsidRPr="003126DF" w:rsidRDefault="00012AA4" w:rsidP="00194979">
      <w:pPr>
        <w:pStyle w:val="TOC3"/>
        <w:spacing w:after="0" w:line="240" w:lineRule="auto"/>
        <w:ind w:left="0" w:firstLine="216"/>
        <w:outlineLvl w:val="0"/>
        <w:rPr>
          <w:rFonts w:ascii="Arial" w:hAnsi="Arial" w:cs="Arial"/>
        </w:rPr>
      </w:pPr>
      <w:r>
        <w:rPr>
          <w:rFonts w:ascii="Arial" w:hAnsi="Arial" w:cs="Arial"/>
        </w:rPr>
        <w:t>C.</w:t>
      </w:r>
      <w:r w:rsidR="00C443BD" w:rsidRPr="003126DF">
        <w:rPr>
          <w:rFonts w:ascii="Arial" w:hAnsi="Arial" w:cs="Arial"/>
        </w:rPr>
        <w:t>5.</w:t>
      </w:r>
      <w:r w:rsidR="00AE2096">
        <w:rPr>
          <w:rFonts w:ascii="Arial" w:hAnsi="Arial" w:cs="Arial"/>
        </w:rPr>
        <w:t>6</w:t>
      </w:r>
      <w:r w:rsidR="00C443BD" w:rsidRPr="003126DF">
        <w:rPr>
          <w:rFonts w:ascii="Arial" w:hAnsi="Arial" w:cs="Arial"/>
        </w:rPr>
        <w:t xml:space="preserve"> Facilities Engineering Work Requests</w:t>
      </w:r>
      <w:r w:rsidR="00C443BD" w:rsidRPr="003126DF">
        <w:rPr>
          <w:rFonts w:ascii="Arial" w:hAnsi="Arial" w:cs="Arial"/>
        </w:rPr>
        <w:ptab w:relativeTo="margin" w:alignment="right" w:leader="dot"/>
      </w:r>
      <w:r w:rsidR="004A079B">
        <w:rPr>
          <w:rFonts w:ascii="Arial" w:hAnsi="Arial" w:cs="Arial"/>
        </w:rPr>
        <w:t>50</w:t>
      </w:r>
    </w:p>
    <w:p w14:paraId="54723F8E" w14:textId="665DBA2F" w:rsidR="00C443BD" w:rsidRPr="003126DF" w:rsidRDefault="00012AA4" w:rsidP="00194979">
      <w:pPr>
        <w:pStyle w:val="TOC3"/>
        <w:spacing w:after="0" w:line="240" w:lineRule="auto"/>
        <w:ind w:left="0" w:firstLine="216"/>
        <w:outlineLvl w:val="0"/>
        <w:rPr>
          <w:rFonts w:ascii="Arial" w:hAnsi="Arial" w:cs="Arial"/>
        </w:rPr>
      </w:pPr>
      <w:r>
        <w:rPr>
          <w:rFonts w:ascii="Arial" w:hAnsi="Arial" w:cs="Arial"/>
        </w:rPr>
        <w:lastRenderedPageBreak/>
        <w:t>C.</w:t>
      </w:r>
      <w:r w:rsidR="00C443BD" w:rsidRPr="003126DF">
        <w:rPr>
          <w:rFonts w:ascii="Arial" w:hAnsi="Arial" w:cs="Arial"/>
        </w:rPr>
        <w:t>5.</w:t>
      </w:r>
      <w:r w:rsidR="00AE2096">
        <w:rPr>
          <w:rFonts w:ascii="Arial" w:hAnsi="Arial" w:cs="Arial"/>
        </w:rPr>
        <w:t>7</w:t>
      </w:r>
      <w:r w:rsidR="00C443BD" w:rsidRPr="003126DF">
        <w:rPr>
          <w:rFonts w:ascii="Arial" w:hAnsi="Arial" w:cs="Arial"/>
        </w:rPr>
        <w:t xml:space="preserve"> Plans Management</w:t>
      </w:r>
      <w:r w:rsidR="00C443BD" w:rsidRPr="003126DF">
        <w:rPr>
          <w:rFonts w:ascii="Arial" w:hAnsi="Arial" w:cs="Arial"/>
        </w:rPr>
        <w:ptab w:relativeTo="margin" w:alignment="right" w:leader="dot"/>
      </w:r>
      <w:r w:rsidR="004A079B">
        <w:rPr>
          <w:rFonts w:ascii="Arial" w:hAnsi="Arial" w:cs="Arial"/>
        </w:rPr>
        <w:t>50</w:t>
      </w:r>
    </w:p>
    <w:p w14:paraId="3DFD082C" w14:textId="34BC7EC8" w:rsidR="00C443BD" w:rsidRPr="003126DF" w:rsidRDefault="00012AA4" w:rsidP="00194979">
      <w:pPr>
        <w:pStyle w:val="TOC3"/>
        <w:spacing w:after="0" w:line="240" w:lineRule="auto"/>
        <w:ind w:left="0" w:firstLine="216"/>
        <w:outlineLvl w:val="0"/>
        <w:rPr>
          <w:rFonts w:ascii="Arial" w:hAnsi="Arial" w:cs="Arial"/>
        </w:rPr>
      </w:pPr>
      <w:r>
        <w:rPr>
          <w:rFonts w:ascii="Arial" w:hAnsi="Arial" w:cs="Arial"/>
        </w:rPr>
        <w:t>C.</w:t>
      </w:r>
      <w:r w:rsidR="00C443BD" w:rsidRPr="003126DF">
        <w:rPr>
          <w:rFonts w:ascii="Arial" w:hAnsi="Arial" w:cs="Arial"/>
        </w:rPr>
        <w:t>5.</w:t>
      </w:r>
      <w:r w:rsidR="00AE2096">
        <w:rPr>
          <w:rFonts w:ascii="Arial" w:hAnsi="Arial" w:cs="Arial"/>
        </w:rPr>
        <w:t>8</w:t>
      </w:r>
      <w:r w:rsidR="00C443BD" w:rsidRPr="003126DF">
        <w:rPr>
          <w:rFonts w:ascii="Arial" w:hAnsi="Arial" w:cs="Arial"/>
        </w:rPr>
        <w:t xml:space="preserve"> Environmental Control </w:t>
      </w:r>
      <w:r w:rsidR="00C443BD" w:rsidRPr="003126DF">
        <w:rPr>
          <w:rFonts w:ascii="Arial" w:hAnsi="Arial" w:cs="Arial"/>
        </w:rPr>
        <w:ptab w:relativeTo="margin" w:alignment="right" w:leader="dot"/>
      </w:r>
      <w:r w:rsidR="004A079B">
        <w:rPr>
          <w:rFonts w:ascii="Arial" w:hAnsi="Arial" w:cs="Arial"/>
        </w:rPr>
        <w:t>50</w:t>
      </w:r>
    </w:p>
    <w:p w14:paraId="2F2F54CE" w14:textId="3E589E91" w:rsidR="00C443BD" w:rsidRPr="003126DF" w:rsidRDefault="00012AA4" w:rsidP="00194979">
      <w:pPr>
        <w:pStyle w:val="TOC1"/>
        <w:spacing w:after="0" w:line="240" w:lineRule="auto"/>
        <w:rPr>
          <w:rFonts w:ascii="Arial" w:hAnsi="Arial" w:cs="Arial"/>
          <w:b/>
          <w:bCs/>
        </w:rPr>
      </w:pPr>
      <w:r>
        <w:rPr>
          <w:rFonts w:ascii="Arial" w:hAnsi="Arial" w:cs="Arial"/>
          <w:b/>
          <w:bCs/>
        </w:rPr>
        <w:t>C.</w:t>
      </w:r>
      <w:r w:rsidR="00C443BD" w:rsidRPr="003126DF">
        <w:rPr>
          <w:rFonts w:ascii="Arial" w:hAnsi="Arial" w:cs="Arial"/>
          <w:b/>
          <w:bCs/>
        </w:rPr>
        <w:t>6.0 Applicable Publications and Forms</w:t>
      </w:r>
      <w:r w:rsidR="00C443BD" w:rsidRPr="003126DF">
        <w:rPr>
          <w:rFonts w:ascii="Arial" w:hAnsi="Arial" w:cs="Arial"/>
        </w:rPr>
        <w:ptab w:relativeTo="margin" w:alignment="right" w:leader="dot"/>
      </w:r>
      <w:r w:rsidR="004A079B">
        <w:rPr>
          <w:rFonts w:ascii="Arial" w:hAnsi="Arial" w:cs="Arial"/>
        </w:rPr>
        <w:t>51</w:t>
      </w:r>
    </w:p>
    <w:p w14:paraId="45D52DFD" w14:textId="68C7E755" w:rsidR="00C443BD" w:rsidRPr="003126DF" w:rsidRDefault="00012AA4" w:rsidP="00194979">
      <w:pPr>
        <w:pStyle w:val="TOC3"/>
        <w:spacing w:after="0" w:line="240" w:lineRule="auto"/>
        <w:ind w:left="0" w:firstLine="216"/>
        <w:outlineLvl w:val="0"/>
        <w:rPr>
          <w:rFonts w:ascii="Arial" w:hAnsi="Arial" w:cs="Arial"/>
        </w:rPr>
      </w:pPr>
      <w:r>
        <w:rPr>
          <w:rFonts w:ascii="Arial" w:hAnsi="Arial" w:cs="Arial"/>
        </w:rPr>
        <w:t>C.</w:t>
      </w:r>
      <w:r w:rsidR="00C443BD" w:rsidRPr="003126DF">
        <w:rPr>
          <w:rFonts w:ascii="Arial" w:hAnsi="Arial" w:cs="Arial"/>
        </w:rPr>
        <w:t xml:space="preserve">6.1 General </w:t>
      </w:r>
      <w:r w:rsidR="00C443BD" w:rsidRPr="003126DF">
        <w:rPr>
          <w:rFonts w:ascii="Arial" w:hAnsi="Arial" w:cs="Arial"/>
        </w:rPr>
        <w:ptab w:relativeTo="margin" w:alignment="right" w:leader="dot"/>
      </w:r>
      <w:r w:rsidR="00C90FDB">
        <w:rPr>
          <w:rFonts w:ascii="Arial" w:hAnsi="Arial" w:cs="Arial"/>
        </w:rPr>
        <w:t>51</w:t>
      </w:r>
    </w:p>
    <w:p w14:paraId="1E5223DF" w14:textId="58028CBB" w:rsidR="00C443BD" w:rsidRPr="003126DF" w:rsidRDefault="00012AA4" w:rsidP="00194979">
      <w:pPr>
        <w:pStyle w:val="TOC3"/>
        <w:spacing w:after="0" w:line="240" w:lineRule="auto"/>
        <w:ind w:left="0" w:firstLine="216"/>
        <w:outlineLvl w:val="0"/>
        <w:rPr>
          <w:rFonts w:ascii="Arial" w:hAnsi="Arial" w:cs="Arial"/>
        </w:rPr>
      </w:pPr>
      <w:r>
        <w:rPr>
          <w:rFonts w:ascii="Arial" w:hAnsi="Arial" w:cs="Arial"/>
        </w:rPr>
        <w:t>C.</w:t>
      </w:r>
      <w:r w:rsidR="00C443BD" w:rsidRPr="003126DF">
        <w:rPr>
          <w:rFonts w:ascii="Arial" w:hAnsi="Arial" w:cs="Arial"/>
        </w:rPr>
        <w:t xml:space="preserve">6.2 Publications </w:t>
      </w:r>
      <w:r w:rsidR="00C443BD" w:rsidRPr="003126DF">
        <w:rPr>
          <w:rFonts w:ascii="Arial" w:hAnsi="Arial" w:cs="Arial"/>
        </w:rPr>
        <w:ptab w:relativeTo="margin" w:alignment="right" w:leader="dot"/>
      </w:r>
      <w:r w:rsidR="00C90FDB">
        <w:rPr>
          <w:rFonts w:ascii="Arial" w:hAnsi="Arial" w:cs="Arial"/>
        </w:rPr>
        <w:t>51</w:t>
      </w:r>
    </w:p>
    <w:p w14:paraId="5036D723" w14:textId="74DDCE80" w:rsidR="00C443BD" w:rsidRPr="003126DF" w:rsidRDefault="00012AA4" w:rsidP="00194979">
      <w:pPr>
        <w:pStyle w:val="TOC3"/>
        <w:spacing w:after="0" w:line="240" w:lineRule="auto"/>
        <w:ind w:left="0" w:firstLine="216"/>
        <w:outlineLvl w:val="0"/>
        <w:rPr>
          <w:rFonts w:ascii="Arial" w:hAnsi="Arial" w:cs="Arial"/>
        </w:rPr>
      </w:pPr>
      <w:r>
        <w:rPr>
          <w:rFonts w:ascii="Arial" w:hAnsi="Arial" w:cs="Arial"/>
        </w:rPr>
        <w:t>C.</w:t>
      </w:r>
      <w:r w:rsidR="00C443BD" w:rsidRPr="003126DF">
        <w:rPr>
          <w:rFonts w:ascii="Arial" w:hAnsi="Arial" w:cs="Arial"/>
        </w:rPr>
        <w:t xml:space="preserve">6.3 Forms </w:t>
      </w:r>
      <w:r w:rsidR="00C443BD" w:rsidRPr="003126DF">
        <w:rPr>
          <w:rFonts w:ascii="Arial" w:hAnsi="Arial" w:cs="Arial"/>
        </w:rPr>
        <w:ptab w:relativeTo="margin" w:alignment="right" w:leader="dot"/>
      </w:r>
      <w:r w:rsidR="00240C14">
        <w:rPr>
          <w:rFonts w:ascii="Arial" w:hAnsi="Arial" w:cs="Arial"/>
        </w:rPr>
        <w:t>5</w:t>
      </w:r>
      <w:r w:rsidR="00C90FDB">
        <w:rPr>
          <w:rFonts w:ascii="Arial" w:hAnsi="Arial" w:cs="Arial"/>
        </w:rPr>
        <w:t>2</w:t>
      </w:r>
    </w:p>
    <w:p w14:paraId="62E82B3C" w14:textId="7C480C44" w:rsidR="00C443BD" w:rsidRPr="003126DF" w:rsidRDefault="00012AA4" w:rsidP="00194979">
      <w:pPr>
        <w:pStyle w:val="TOC3"/>
        <w:spacing w:after="0" w:line="240" w:lineRule="auto"/>
        <w:ind w:left="0"/>
        <w:outlineLvl w:val="0"/>
        <w:rPr>
          <w:rFonts w:ascii="Arial" w:hAnsi="Arial" w:cs="Arial"/>
        </w:rPr>
      </w:pPr>
      <w:r>
        <w:rPr>
          <w:rFonts w:ascii="Arial" w:hAnsi="Arial" w:cs="Arial"/>
          <w:b/>
          <w:bCs/>
        </w:rPr>
        <w:t>C.</w:t>
      </w:r>
      <w:r w:rsidR="00C443BD" w:rsidRPr="003126DF">
        <w:rPr>
          <w:rFonts w:ascii="Arial" w:hAnsi="Arial" w:cs="Arial"/>
          <w:b/>
          <w:bCs/>
        </w:rPr>
        <w:t>7.0 Attachments Index</w:t>
      </w:r>
      <w:r w:rsidR="00C443BD" w:rsidRPr="003126DF">
        <w:rPr>
          <w:rFonts w:ascii="Arial" w:hAnsi="Arial" w:cs="Arial"/>
        </w:rPr>
        <w:ptab w:relativeTo="margin" w:alignment="right" w:leader="dot"/>
      </w:r>
      <w:r w:rsidR="00C443BD" w:rsidRPr="003126DF">
        <w:rPr>
          <w:rFonts w:ascii="Arial" w:hAnsi="Arial" w:cs="Arial"/>
          <w:b/>
          <w:bCs/>
        </w:rPr>
        <w:t>5</w:t>
      </w:r>
      <w:r w:rsidR="00C90FDB">
        <w:rPr>
          <w:rFonts w:ascii="Arial" w:hAnsi="Arial" w:cs="Arial"/>
          <w:b/>
          <w:bCs/>
        </w:rPr>
        <w:t>3</w:t>
      </w:r>
    </w:p>
    <w:p w14:paraId="7FCF8E9C" w14:textId="730B91FF" w:rsidR="00C443BD" w:rsidRPr="003126DF" w:rsidRDefault="00012AA4" w:rsidP="00194979">
      <w:pPr>
        <w:pStyle w:val="TOC3"/>
        <w:spacing w:after="0" w:line="240" w:lineRule="auto"/>
        <w:ind w:left="0" w:firstLine="216"/>
        <w:outlineLvl w:val="0"/>
        <w:rPr>
          <w:rFonts w:ascii="Arial" w:hAnsi="Arial" w:cs="Arial"/>
        </w:rPr>
      </w:pPr>
      <w:r>
        <w:rPr>
          <w:rFonts w:ascii="Arial" w:hAnsi="Arial" w:cs="Arial"/>
        </w:rPr>
        <w:t>C.</w:t>
      </w:r>
      <w:r w:rsidR="00C443BD" w:rsidRPr="003126DF">
        <w:rPr>
          <w:rFonts w:ascii="Arial" w:hAnsi="Arial" w:cs="Arial"/>
        </w:rPr>
        <w:t>7.1 Performance Requirements Summary</w:t>
      </w:r>
      <w:r w:rsidR="00C443BD" w:rsidRPr="003126DF">
        <w:rPr>
          <w:rFonts w:ascii="Arial" w:hAnsi="Arial" w:cs="Arial"/>
        </w:rPr>
        <w:ptab w:relativeTo="margin" w:alignment="right" w:leader="dot"/>
      </w:r>
      <w:r w:rsidR="00C443BD" w:rsidRPr="003126DF">
        <w:rPr>
          <w:rFonts w:ascii="Arial" w:hAnsi="Arial" w:cs="Arial"/>
        </w:rPr>
        <w:t>5</w:t>
      </w:r>
      <w:r w:rsidR="00C90FDB">
        <w:rPr>
          <w:rFonts w:ascii="Arial" w:hAnsi="Arial" w:cs="Arial"/>
        </w:rPr>
        <w:t>3</w:t>
      </w:r>
    </w:p>
    <w:p w14:paraId="205F5A8E" w14:textId="1DECE93C" w:rsidR="00D12C30" w:rsidRDefault="00012AA4" w:rsidP="00194979">
      <w:pPr>
        <w:pStyle w:val="TOC3"/>
        <w:spacing w:after="0" w:line="240" w:lineRule="auto"/>
        <w:ind w:left="0" w:firstLine="216"/>
        <w:outlineLvl w:val="0"/>
        <w:rPr>
          <w:rFonts w:ascii="Arial" w:hAnsi="Arial" w:cs="Arial"/>
        </w:rPr>
      </w:pPr>
      <w:r>
        <w:rPr>
          <w:rFonts w:ascii="Arial" w:hAnsi="Arial" w:cs="Arial"/>
        </w:rPr>
        <w:t>C.</w:t>
      </w:r>
      <w:r w:rsidR="00C443BD" w:rsidRPr="003126DF">
        <w:rPr>
          <w:rFonts w:ascii="Arial" w:hAnsi="Arial" w:cs="Arial"/>
        </w:rPr>
        <w:t>7.2 Deliverable Schedule</w:t>
      </w:r>
      <w:r w:rsidR="00C443BD" w:rsidRPr="003126DF">
        <w:rPr>
          <w:rFonts w:ascii="Arial" w:hAnsi="Arial" w:cs="Arial"/>
        </w:rPr>
        <w:ptab w:relativeTo="margin" w:alignment="right" w:leader="dot"/>
      </w:r>
      <w:r w:rsidR="00C443BD" w:rsidRPr="003126DF">
        <w:rPr>
          <w:rFonts w:ascii="Arial" w:hAnsi="Arial" w:cs="Arial"/>
        </w:rPr>
        <w:t>5</w:t>
      </w:r>
      <w:r w:rsidR="00C90FDB">
        <w:rPr>
          <w:rFonts w:ascii="Arial" w:hAnsi="Arial" w:cs="Arial"/>
        </w:rPr>
        <w:t>3</w:t>
      </w:r>
    </w:p>
    <w:p w14:paraId="77A858F5" w14:textId="24BC778B" w:rsidR="001265AA" w:rsidRDefault="001265AA" w:rsidP="00194979">
      <w:pPr>
        <w:pStyle w:val="TOC3"/>
        <w:spacing w:after="0" w:line="240" w:lineRule="auto"/>
        <w:ind w:left="0" w:firstLine="216"/>
        <w:outlineLvl w:val="0"/>
        <w:rPr>
          <w:rFonts w:ascii="Arial" w:hAnsi="Arial" w:cs="Arial"/>
        </w:rPr>
      </w:pPr>
      <w:r>
        <w:rPr>
          <w:rFonts w:ascii="Arial" w:hAnsi="Arial" w:cs="Arial"/>
        </w:rPr>
        <w:t>C.</w:t>
      </w:r>
      <w:r w:rsidRPr="003126DF">
        <w:rPr>
          <w:rFonts w:ascii="Arial" w:hAnsi="Arial" w:cs="Arial"/>
        </w:rPr>
        <w:t>7.</w:t>
      </w:r>
      <w:r>
        <w:rPr>
          <w:rFonts w:ascii="Arial" w:hAnsi="Arial" w:cs="Arial"/>
        </w:rPr>
        <w:t>3</w:t>
      </w:r>
      <w:r w:rsidRPr="003126DF">
        <w:rPr>
          <w:rFonts w:ascii="Arial" w:hAnsi="Arial" w:cs="Arial"/>
        </w:rPr>
        <w:t xml:space="preserve"> </w:t>
      </w:r>
      <w:r w:rsidR="00D12C30">
        <w:rPr>
          <w:rFonts w:ascii="Arial" w:hAnsi="Arial" w:cs="Arial"/>
        </w:rPr>
        <w:t>Equipment Listing</w:t>
      </w:r>
      <w:r w:rsidRPr="003126DF">
        <w:rPr>
          <w:rFonts w:ascii="Arial" w:hAnsi="Arial" w:cs="Arial"/>
        </w:rPr>
        <w:ptab w:relativeTo="margin" w:alignment="right" w:leader="dot"/>
      </w:r>
      <w:r w:rsidRPr="003126DF">
        <w:rPr>
          <w:rFonts w:ascii="Arial" w:hAnsi="Arial" w:cs="Arial"/>
        </w:rPr>
        <w:t>5</w:t>
      </w:r>
      <w:r w:rsidR="00C90FDB">
        <w:rPr>
          <w:rFonts w:ascii="Arial" w:hAnsi="Arial" w:cs="Arial"/>
        </w:rPr>
        <w:t>3</w:t>
      </w:r>
    </w:p>
    <w:p w14:paraId="75ACE568" w14:textId="6D42D3AE" w:rsidR="00C443BD" w:rsidRPr="003126DF" w:rsidRDefault="00012AA4" w:rsidP="00194979">
      <w:pPr>
        <w:pStyle w:val="TOC3"/>
        <w:spacing w:after="0" w:line="240" w:lineRule="auto"/>
        <w:ind w:left="0" w:firstLine="216"/>
        <w:outlineLvl w:val="0"/>
        <w:rPr>
          <w:rFonts w:ascii="Arial" w:hAnsi="Arial" w:cs="Arial"/>
        </w:rPr>
      </w:pPr>
      <w:r>
        <w:rPr>
          <w:rFonts w:ascii="Arial" w:hAnsi="Arial" w:cs="Arial"/>
        </w:rPr>
        <w:t>C.</w:t>
      </w:r>
      <w:r w:rsidR="00C443BD" w:rsidRPr="003126DF">
        <w:rPr>
          <w:rFonts w:ascii="Arial" w:hAnsi="Arial" w:cs="Arial"/>
        </w:rPr>
        <w:t>7.</w:t>
      </w:r>
      <w:r w:rsidR="001265AA">
        <w:rPr>
          <w:rFonts w:ascii="Arial" w:hAnsi="Arial" w:cs="Arial"/>
        </w:rPr>
        <w:t>4</w:t>
      </w:r>
      <w:r w:rsidR="00C443BD" w:rsidRPr="003126DF">
        <w:rPr>
          <w:rFonts w:ascii="Arial" w:hAnsi="Arial" w:cs="Arial"/>
        </w:rPr>
        <w:t xml:space="preserve"> Airfield Small UAS SOP</w:t>
      </w:r>
      <w:r w:rsidR="00C443BD" w:rsidRPr="003126DF">
        <w:rPr>
          <w:rFonts w:ascii="Arial" w:hAnsi="Arial" w:cs="Arial"/>
        </w:rPr>
        <w:ptab w:relativeTo="margin" w:alignment="right" w:leader="dot"/>
      </w:r>
      <w:r w:rsidR="00C443BD" w:rsidRPr="003126DF">
        <w:rPr>
          <w:rFonts w:ascii="Arial" w:hAnsi="Arial" w:cs="Arial"/>
        </w:rPr>
        <w:t>5</w:t>
      </w:r>
      <w:r w:rsidR="00C90FDB">
        <w:rPr>
          <w:rFonts w:ascii="Arial" w:hAnsi="Arial" w:cs="Arial"/>
        </w:rPr>
        <w:t>3</w:t>
      </w:r>
    </w:p>
    <w:p w14:paraId="04E9C8A3" w14:textId="37BF9F4A" w:rsidR="00C443BD" w:rsidRPr="003126DF" w:rsidRDefault="00012AA4" w:rsidP="00194979">
      <w:pPr>
        <w:pStyle w:val="TOC3"/>
        <w:spacing w:after="0" w:line="240" w:lineRule="auto"/>
        <w:ind w:left="0" w:firstLine="216"/>
        <w:outlineLvl w:val="0"/>
        <w:rPr>
          <w:rFonts w:ascii="Arial" w:hAnsi="Arial" w:cs="Arial"/>
        </w:rPr>
      </w:pPr>
      <w:r>
        <w:rPr>
          <w:rFonts w:ascii="Arial" w:hAnsi="Arial" w:cs="Arial"/>
        </w:rPr>
        <w:t>C.</w:t>
      </w:r>
      <w:r w:rsidR="00C443BD" w:rsidRPr="003126DF">
        <w:rPr>
          <w:rFonts w:ascii="Arial" w:hAnsi="Arial" w:cs="Arial"/>
        </w:rPr>
        <w:t>7.</w:t>
      </w:r>
      <w:r w:rsidR="001265AA">
        <w:rPr>
          <w:rFonts w:ascii="Arial" w:hAnsi="Arial" w:cs="Arial"/>
        </w:rPr>
        <w:t>5</w:t>
      </w:r>
      <w:r w:rsidR="00C443BD" w:rsidRPr="003126DF">
        <w:rPr>
          <w:rFonts w:ascii="Arial" w:hAnsi="Arial" w:cs="Arial"/>
        </w:rPr>
        <w:t xml:space="preserve"> AIC SUAS Incursion</w:t>
      </w:r>
      <w:r w:rsidR="00C443BD" w:rsidRPr="003126DF">
        <w:rPr>
          <w:rFonts w:ascii="Arial" w:hAnsi="Arial" w:cs="Arial"/>
        </w:rPr>
        <w:ptab w:relativeTo="margin" w:alignment="right" w:leader="dot"/>
      </w:r>
      <w:r w:rsidR="00C443BD" w:rsidRPr="003126DF">
        <w:rPr>
          <w:rFonts w:ascii="Arial" w:hAnsi="Arial" w:cs="Arial"/>
        </w:rPr>
        <w:t>5</w:t>
      </w:r>
      <w:r w:rsidR="00C90FDB">
        <w:rPr>
          <w:rFonts w:ascii="Arial" w:hAnsi="Arial" w:cs="Arial"/>
        </w:rPr>
        <w:t>3</w:t>
      </w:r>
    </w:p>
    <w:p w14:paraId="17C2C074" w14:textId="4D4EB512" w:rsidR="00C443BD" w:rsidRPr="003126DF" w:rsidRDefault="00012AA4" w:rsidP="00194979">
      <w:pPr>
        <w:pStyle w:val="TOC3"/>
        <w:spacing w:after="0" w:line="240" w:lineRule="auto"/>
        <w:ind w:left="0" w:firstLine="216"/>
        <w:outlineLvl w:val="0"/>
        <w:rPr>
          <w:rFonts w:ascii="Arial" w:hAnsi="Arial" w:cs="Arial"/>
        </w:rPr>
      </w:pPr>
      <w:r>
        <w:rPr>
          <w:rFonts w:ascii="Arial" w:hAnsi="Arial" w:cs="Arial"/>
        </w:rPr>
        <w:t>C.</w:t>
      </w:r>
      <w:r w:rsidR="00C443BD" w:rsidRPr="003126DF">
        <w:rPr>
          <w:rFonts w:ascii="Arial" w:hAnsi="Arial" w:cs="Arial"/>
        </w:rPr>
        <w:t>7.</w:t>
      </w:r>
      <w:r w:rsidR="001265AA">
        <w:rPr>
          <w:rFonts w:ascii="Arial" w:hAnsi="Arial" w:cs="Arial"/>
        </w:rPr>
        <w:t>6</w:t>
      </w:r>
      <w:r w:rsidR="00C443BD" w:rsidRPr="003126DF">
        <w:rPr>
          <w:rFonts w:ascii="Arial" w:hAnsi="Arial" w:cs="Arial"/>
        </w:rPr>
        <w:t xml:space="preserve"> SUAS Incursion</w:t>
      </w:r>
      <w:r w:rsidR="00C443BD" w:rsidRPr="003126DF">
        <w:rPr>
          <w:rFonts w:ascii="Arial" w:hAnsi="Arial" w:cs="Arial"/>
        </w:rPr>
        <w:ptab w:relativeTo="margin" w:alignment="right" w:leader="dot"/>
      </w:r>
      <w:r w:rsidR="00C443BD" w:rsidRPr="003126DF">
        <w:rPr>
          <w:rFonts w:ascii="Arial" w:hAnsi="Arial" w:cs="Arial"/>
        </w:rPr>
        <w:t>5</w:t>
      </w:r>
      <w:r w:rsidR="00C90FDB">
        <w:rPr>
          <w:rFonts w:ascii="Arial" w:hAnsi="Arial" w:cs="Arial"/>
        </w:rPr>
        <w:t>3</w:t>
      </w:r>
    </w:p>
    <w:p w14:paraId="255DCE33" w14:textId="5F854F8D" w:rsidR="00C443BD" w:rsidRPr="003126DF" w:rsidRDefault="00012AA4" w:rsidP="00194979">
      <w:pPr>
        <w:pStyle w:val="TOC3"/>
        <w:spacing w:after="0" w:line="240" w:lineRule="auto"/>
        <w:ind w:left="0" w:firstLine="216"/>
        <w:outlineLvl w:val="0"/>
        <w:rPr>
          <w:rFonts w:ascii="Arial" w:hAnsi="Arial" w:cs="Arial"/>
        </w:rPr>
      </w:pPr>
      <w:r>
        <w:rPr>
          <w:rFonts w:ascii="Arial" w:hAnsi="Arial" w:cs="Arial"/>
        </w:rPr>
        <w:t>C.</w:t>
      </w:r>
      <w:r w:rsidR="00C443BD" w:rsidRPr="003126DF">
        <w:rPr>
          <w:rFonts w:ascii="Arial" w:hAnsi="Arial" w:cs="Arial"/>
        </w:rPr>
        <w:t>7.</w:t>
      </w:r>
      <w:r w:rsidR="001265AA">
        <w:rPr>
          <w:rFonts w:ascii="Arial" w:hAnsi="Arial" w:cs="Arial"/>
        </w:rPr>
        <w:t>7</w:t>
      </w:r>
      <w:r w:rsidR="00C443BD" w:rsidRPr="003126DF">
        <w:rPr>
          <w:rFonts w:ascii="Arial" w:hAnsi="Arial" w:cs="Arial"/>
        </w:rPr>
        <w:t xml:space="preserve"> BAAF SOP</w:t>
      </w:r>
      <w:r w:rsidR="00C443BD" w:rsidRPr="003126DF">
        <w:rPr>
          <w:rFonts w:ascii="Arial" w:hAnsi="Arial" w:cs="Arial"/>
        </w:rPr>
        <w:ptab w:relativeTo="margin" w:alignment="right" w:leader="dot"/>
      </w:r>
      <w:r w:rsidR="00C443BD" w:rsidRPr="003126DF">
        <w:rPr>
          <w:rFonts w:ascii="Arial" w:hAnsi="Arial" w:cs="Arial"/>
        </w:rPr>
        <w:t>5</w:t>
      </w:r>
      <w:r w:rsidR="00C90FDB">
        <w:rPr>
          <w:rFonts w:ascii="Arial" w:hAnsi="Arial" w:cs="Arial"/>
        </w:rPr>
        <w:t>3</w:t>
      </w:r>
    </w:p>
    <w:p w14:paraId="1ABC4CE0" w14:textId="1849B02A" w:rsidR="00C443BD" w:rsidRPr="003126DF" w:rsidRDefault="00012AA4" w:rsidP="00194979">
      <w:pPr>
        <w:pStyle w:val="TOC3"/>
        <w:spacing w:after="0" w:line="240" w:lineRule="auto"/>
        <w:ind w:left="0" w:firstLine="216"/>
        <w:outlineLvl w:val="0"/>
        <w:rPr>
          <w:rFonts w:ascii="Arial" w:hAnsi="Arial" w:cs="Arial"/>
        </w:rPr>
      </w:pPr>
      <w:r>
        <w:rPr>
          <w:rFonts w:ascii="Arial" w:hAnsi="Arial" w:cs="Arial"/>
        </w:rPr>
        <w:t>C.</w:t>
      </w:r>
      <w:r w:rsidR="00C443BD" w:rsidRPr="003126DF">
        <w:rPr>
          <w:rFonts w:ascii="Arial" w:hAnsi="Arial" w:cs="Arial"/>
        </w:rPr>
        <w:t>7.</w:t>
      </w:r>
      <w:r w:rsidR="001265AA">
        <w:rPr>
          <w:rFonts w:ascii="Arial" w:hAnsi="Arial" w:cs="Arial"/>
        </w:rPr>
        <w:t>8</w:t>
      </w:r>
      <w:r w:rsidR="00C443BD" w:rsidRPr="003126DF">
        <w:rPr>
          <w:rFonts w:ascii="Arial" w:hAnsi="Arial" w:cs="Arial"/>
        </w:rPr>
        <w:t xml:space="preserve"> DA FORM 2696</w:t>
      </w:r>
      <w:r w:rsidR="00C443BD" w:rsidRPr="003126DF">
        <w:rPr>
          <w:rFonts w:ascii="Arial" w:hAnsi="Arial" w:cs="Arial"/>
        </w:rPr>
        <w:ptab w:relativeTo="margin" w:alignment="right" w:leader="dot"/>
      </w:r>
      <w:r w:rsidR="00C443BD" w:rsidRPr="003126DF">
        <w:rPr>
          <w:rFonts w:ascii="Arial" w:hAnsi="Arial" w:cs="Arial"/>
        </w:rPr>
        <w:t>5</w:t>
      </w:r>
      <w:r w:rsidR="00C90FDB">
        <w:rPr>
          <w:rFonts w:ascii="Arial" w:hAnsi="Arial" w:cs="Arial"/>
        </w:rPr>
        <w:t>3</w:t>
      </w:r>
    </w:p>
    <w:p w14:paraId="44DDF8C1" w14:textId="5DF7E9DD" w:rsidR="00C443BD" w:rsidRPr="003126DF" w:rsidRDefault="00012AA4" w:rsidP="00194979">
      <w:pPr>
        <w:pStyle w:val="TOC3"/>
        <w:spacing w:after="0" w:line="240" w:lineRule="auto"/>
        <w:ind w:left="0" w:firstLine="216"/>
        <w:outlineLvl w:val="0"/>
        <w:rPr>
          <w:rFonts w:ascii="Arial" w:hAnsi="Arial" w:cs="Arial"/>
        </w:rPr>
      </w:pPr>
      <w:r>
        <w:rPr>
          <w:rFonts w:ascii="Arial" w:hAnsi="Arial" w:cs="Arial"/>
        </w:rPr>
        <w:t>C.</w:t>
      </w:r>
      <w:r w:rsidR="00C443BD" w:rsidRPr="003126DF">
        <w:rPr>
          <w:rFonts w:ascii="Arial" w:hAnsi="Arial" w:cs="Arial"/>
        </w:rPr>
        <w:t>7.</w:t>
      </w:r>
      <w:r w:rsidR="00006D7D">
        <w:rPr>
          <w:rFonts w:ascii="Arial" w:hAnsi="Arial" w:cs="Arial"/>
        </w:rPr>
        <w:t>9</w:t>
      </w:r>
      <w:r w:rsidR="00C443BD" w:rsidRPr="003126DF">
        <w:rPr>
          <w:rFonts w:ascii="Arial" w:hAnsi="Arial" w:cs="Arial"/>
        </w:rPr>
        <w:t xml:space="preserve"> DA FORM 3479</w:t>
      </w:r>
      <w:r w:rsidR="00C443BD" w:rsidRPr="003126DF">
        <w:rPr>
          <w:rFonts w:ascii="Arial" w:hAnsi="Arial" w:cs="Arial"/>
        </w:rPr>
        <w:ptab w:relativeTo="margin" w:alignment="right" w:leader="dot"/>
      </w:r>
      <w:r w:rsidR="00C443BD" w:rsidRPr="003126DF">
        <w:rPr>
          <w:rFonts w:ascii="Arial" w:hAnsi="Arial" w:cs="Arial"/>
        </w:rPr>
        <w:t>5</w:t>
      </w:r>
      <w:r w:rsidR="00C90FDB">
        <w:rPr>
          <w:rFonts w:ascii="Arial" w:hAnsi="Arial" w:cs="Arial"/>
        </w:rPr>
        <w:t>3</w:t>
      </w:r>
    </w:p>
    <w:p w14:paraId="129CD39E" w14:textId="0AD39C61" w:rsidR="00C443BD" w:rsidRPr="003126DF" w:rsidRDefault="00012AA4" w:rsidP="00194979">
      <w:pPr>
        <w:pStyle w:val="TOC3"/>
        <w:spacing w:after="0" w:line="240" w:lineRule="auto"/>
        <w:ind w:left="0" w:firstLine="216"/>
        <w:outlineLvl w:val="0"/>
        <w:rPr>
          <w:rFonts w:ascii="Arial" w:hAnsi="Arial" w:cs="Arial"/>
        </w:rPr>
      </w:pPr>
      <w:r>
        <w:rPr>
          <w:rFonts w:ascii="Arial" w:hAnsi="Arial" w:cs="Arial"/>
        </w:rPr>
        <w:t>C.</w:t>
      </w:r>
      <w:r w:rsidR="00C443BD" w:rsidRPr="003126DF">
        <w:rPr>
          <w:rFonts w:ascii="Arial" w:hAnsi="Arial" w:cs="Arial"/>
        </w:rPr>
        <w:t>7.</w:t>
      </w:r>
      <w:r w:rsidR="00006D7D">
        <w:rPr>
          <w:rFonts w:ascii="Arial" w:hAnsi="Arial" w:cs="Arial"/>
        </w:rPr>
        <w:t>10</w:t>
      </w:r>
      <w:r w:rsidR="00C443BD" w:rsidRPr="003126DF">
        <w:rPr>
          <w:rFonts w:ascii="Arial" w:hAnsi="Arial" w:cs="Arial"/>
        </w:rPr>
        <w:t xml:space="preserve"> DA FORM 3479-1R</w:t>
      </w:r>
      <w:r w:rsidR="00C443BD" w:rsidRPr="003126DF">
        <w:rPr>
          <w:rFonts w:ascii="Arial" w:hAnsi="Arial" w:cs="Arial"/>
        </w:rPr>
        <w:ptab w:relativeTo="margin" w:alignment="right" w:leader="dot"/>
      </w:r>
      <w:r w:rsidR="00C443BD" w:rsidRPr="003126DF">
        <w:rPr>
          <w:rFonts w:ascii="Arial" w:hAnsi="Arial" w:cs="Arial"/>
        </w:rPr>
        <w:t>5</w:t>
      </w:r>
      <w:r w:rsidR="00C90FDB">
        <w:rPr>
          <w:rFonts w:ascii="Arial" w:hAnsi="Arial" w:cs="Arial"/>
        </w:rPr>
        <w:t>3</w:t>
      </w:r>
    </w:p>
    <w:p w14:paraId="256EFD29" w14:textId="7322E796" w:rsidR="00C443BD" w:rsidRPr="003126DF" w:rsidRDefault="00012AA4" w:rsidP="00194979">
      <w:pPr>
        <w:pStyle w:val="TOC3"/>
        <w:spacing w:after="0" w:line="240" w:lineRule="auto"/>
        <w:ind w:left="0" w:firstLine="216"/>
        <w:outlineLvl w:val="0"/>
        <w:rPr>
          <w:rFonts w:ascii="Arial" w:hAnsi="Arial" w:cs="Arial"/>
        </w:rPr>
      </w:pPr>
      <w:r>
        <w:rPr>
          <w:rFonts w:ascii="Arial" w:hAnsi="Arial" w:cs="Arial"/>
        </w:rPr>
        <w:t>C.</w:t>
      </w:r>
      <w:r w:rsidR="00C443BD" w:rsidRPr="003126DF">
        <w:rPr>
          <w:rFonts w:ascii="Arial" w:hAnsi="Arial" w:cs="Arial"/>
        </w:rPr>
        <w:t>7.1</w:t>
      </w:r>
      <w:r w:rsidR="00006D7D">
        <w:rPr>
          <w:rFonts w:ascii="Arial" w:hAnsi="Arial" w:cs="Arial"/>
        </w:rPr>
        <w:t>1</w:t>
      </w:r>
      <w:r w:rsidR="00C443BD" w:rsidRPr="003126DF">
        <w:rPr>
          <w:rFonts w:ascii="Arial" w:hAnsi="Arial" w:cs="Arial"/>
        </w:rPr>
        <w:t xml:space="preserve"> DA FORM 3479-6</w:t>
      </w:r>
      <w:r w:rsidR="00C443BD" w:rsidRPr="003126DF">
        <w:rPr>
          <w:rFonts w:ascii="Arial" w:hAnsi="Arial" w:cs="Arial"/>
        </w:rPr>
        <w:ptab w:relativeTo="margin" w:alignment="right" w:leader="dot"/>
      </w:r>
      <w:r w:rsidR="00C443BD" w:rsidRPr="003126DF">
        <w:rPr>
          <w:rFonts w:ascii="Arial" w:hAnsi="Arial" w:cs="Arial"/>
        </w:rPr>
        <w:t>5</w:t>
      </w:r>
      <w:r w:rsidR="00C90FDB">
        <w:rPr>
          <w:rFonts w:ascii="Arial" w:hAnsi="Arial" w:cs="Arial"/>
        </w:rPr>
        <w:t>3</w:t>
      </w:r>
    </w:p>
    <w:p w14:paraId="2DF2E08B" w14:textId="1D1B6818" w:rsidR="00C443BD" w:rsidRPr="003126DF" w:rsidRDefault="00012AA4" w:rsidP="00194979">
      <w:pPr>
        <w:pStyle w:val="TOC3"/>
        <w:spacing w:after="0" w:line="240" w:lineRule="auto"/>
        <w:ind w:left="0" w:firstLine="216"/>
        <w:outlineLvl w:val="0"/>
        <w:rPr>
          <w:rFonts w:ascii="Arial" w:hAnsi="Arial" w:cs="Arial"/>
        </w:rPr>
      </w:pPr>
      <w:r>
        <w:rPr>
          <w:rFonts w:ascii="Arial" w:hAnsi="Arial" w:cs="Arial"/>
        </w:rPr>
        <w:t>C.</w:t>
      </w:r>
      <w:r w:rsidR="00C443BD" w:rsidRPr="003126DF">
        <w:rPr>
          <w:rFonts w:ascii="Arial" w:hAnsi="Arial" w:cs="Arial"/>
        </w:rPr>
        <w:t>7.1</w:t>
      </w:r>
      <w:r w:rsidR="00006D7D">
        <w:rPr>
          <w:rFonts w:ascii="Arial" w:hAnsi="Arial" w:cs="Arial"/>
        </w:rPr>
        <w:t>2</w:t>
      </w:r>
      <w:r w:rsidR="00C443BD" w:rsidRPr="003126DF">
        <w:rPr>
          <w:rFonts w:ascii="Arial" w:hAnsi="Arial" w:cs="Arial"/>
        </w:rPr>
        <w:t xml:space="preserve"> DA FORM 3502</w:t>
      </w:r>
      <w:r w:rsidR="00C443BD" w:rsidRPr="003126DF">
        <w:rPr>
          <w:rFonts w:ascii="Arial" w:hAnsi="Arial" w:cs="Arial"/>
        </w:rPr>
        <w:ptab w:relativeTo="margin" w:alignment="right" w:leader="dot"/>
      </w:r>
      <w:r w:rsidR="00C443BD" w:rsidRPr="003126DF">
        <w:rPr>
          <w:rFonts w:ascii="Arial" w:hAnsi="Arial" w:cs="Arial"/>
        </w:rPr>
        <w:t>5</w:t>
      </w:r>
      <w:r w:rsidR="00C90FDB">
        <w:rPr>
          <w:rFonts w:ascii="Arial" w:hAnsi="Arial" w:cs="Arial"/>
        </w:rPr>
        <w:t>3</w:t>
      </w:r>
    </w:p>
    <w:p w14:paraId="599CF562" w14:textId="3F752B46" w:rsidR="00C443BD" w:rsidRPr="003126DF" w:rsidRDefault="00012AA4" w:rsidP="00194979">
      <w:pPr>
        <w:pStyle w:val="TOC3"/>
        <w:spacing w:after="0" w:line="240" w:lineRule="auto"/>
        <w:ind w:left="0" w:firstLine="216"/>
        <w:outlineLvl w:val="0"/>
        <w:rPr>
          <w:rFonts w:ascii="Arial" w:hAnsi="Arial" w:cs="Arial"/>
        </w:rPr>
      </w:pPr>
      <w:r>
        <w:rPr>
          <w:rFonts w:ascii="Arial" w:hAnsi="Arial" w:cs="Arial"/>
        </w:rPr>
        <w:t>C.</w:t>
      </w:r>
      <w:r w:rsidR="00C443BD" w:rsidRPr="003126DF">
        <w:rPr>
          <w:rFonts w:ascii="Arial" w:hAnsi="Arial" w:cs="Arial"/>
        </w:rPr>
        <w:t>7.1</w:t>
      </w:r>
      <w:r w:rsidR="00006D7D">
        <w:rPr>
          <w:rFonts w:ascii="Arial" w:hAnsi="Arial" w:cs="Arial"/>
        </w:rPr>
        <w:t>3</w:t>
      </w:r>
      <w:r w:rsidR="00C443BD" w:rsidRPr="003126DF">
        <w:rPr>
          <w:rFonts w:ascii="Arial" w:hAnsi="Arial" w:cs="Arial"/>
        </w:rPr>
        <w:t xml:space="preserve"> DA FORM 3503</w:t>
      </w:r>
      <w:r w:rsidR="00C443BD" w:rsidRPr="003126DF">
        <w:rPr>
          <w:rFonts w:ascii="Arial" w:hAnsi="Arial" w:cs="Arial"/>
        </w:rPr>
        <w:ptab w:relativeTo="margin" w:alignment="right" w:leader="dot"/>
      </w:r>
      <w:r w:rsidR="00C443BD" w:rsidRPr="003126DF">
        <w:rPr>
          <w:rFonts w:ascii="Arial" w:hAnsi="Arial" w:cs="Arial"/>
        </w:rPr>
        <w:t>5</w:t>
      </w:r>
      <w:r w:rsidR="00C90FDB">
        <w:rPr>
          <w:rFonts w:ascii="Arial" w:hAnsi="Arial" w:cs="Arial"/>
        </w:rPr>
        <w:t>3</w:t>
      </w:r>
    </w:p>
    <w:p w14:paraId="757E95FA" w14:textId="54AD91E0" w:rsidR="00194979" w:rsidRDefault="00194979">
      <w:pPr>
        <w:rPr>
          <w:rFonts w:ascii="Arial" w:hAnsi="Arial" w:cs="Arial"/>
        </w:rPr>
      </w:pPr>
      <w:r>
        <w:rPr>
          <w:rFonts w:ascii="Arial" w:hAnsi="Arial" w:cs="Arial"/>
        </w:rPr>
        <w:br w:type="page"/>
      </w:r>
    </w:p>
    <w:p w14:paraId="0DCC1BDF" w14:textId="4916B5B9" w:rsidR="003E5658" w:rsidRPr="00A00942" w:rsidRDefault="003E5658" w:rsidP="00194979">
      <w:pPr>
        <w:spacing w:after="0" w:line="240" w:lineRule="auto"/>
        <w:jc w:val="center"/>
        <w:rPr>
          <w:rFonts w:ascii="Arial" w:hAnsi="Arial" w:cs="Arial"/>
          <w:b/>
          <w:bCs/>
        </w:rPr>
      </w:pPr>
      <w:r w:rsidRPr="00A00942">
        <w:rPr>
          <w:rFonts w:ascii="Arial" w:hAnsi="Arial" w:cs="Arial"/>
          <w:b/>
          <w:bCs/>
        </w:rPr>
        <w:lastRenderedPageBreak/>
        <w:t>PART 1</w:t>
      </w:r>
      <w:r w:rsidR="00D44F76" w:rsidRPr="00A00942">
        <w:rPr>
          <w:rFonts w:ascii="Arial" w:hAnsi="Arial" w:cs="Arial"/>
          <w:b/>
          <w:bCs/>
        </w:rPr>
        <w:t xml:space="preserve"> - </w:t>
      </w:r>
      <w:r w:rsidRPr="00A00942">
        <w:rPr>
          <w:rFonts w:ascii="Arial" w:hAnsi="Arial" w:cs="Arial"/>
          <w:b/>
          <w:bCs/>
        </w:rPr>
        <w:t>GENERAL INFORMATION</w:t>
      </w:r>
    </w:p>
    <w:p w14:paraId="1B59BFF2" w14:textId="77777777" w:rsidR="00194979" w:rsidRPr="00A41FA6" w:rsidRDefault="00194979" w:rsidP="00194979">
      <w:pPr>
        <w:spacing w:after="0" w:line="240" w:lineRule="auto"/>
        <w:jc w:val="center"/>
        <w:rPr>
          <w:rFonts w:ascii="Arial" w:hAnsi="Arial" w:cs="Arial"/>
        </w:rPr>
      </w:pPr>
    </w:p>
    <w:p w14:paraId="624A8F5F" w14:textId="1C836608" w:rsidR="00A41FA6" w:rsidRPr="00A41FA6" w:rsidRDefault="00194979" w:rsidP="00194979">
      <w:pPr>
        <w:shd w:val="clear" w:color="auto" w:fill="FFFFFF"/>
        <w:spacing w:after="0" w:line="240" w:lineRule="auto"/>
        <w:rPr>
          <w:rFonts w:ascii="Arial" w:eastAsia="Times New Roman" w:hAnsi="Arial" w:cs="Arial"/>
          <w:color w:val="1F1F1F"/>
          <w:kern w:val="0"/>
          <w14:ligatures w14:val="none"/>
        </w:rPr>
      </w:pPr>
      <w:r>
        <w:rPr>
          <w:rFonts w:ascii="Arial" w:eastAsia="Times New Roman" w:hAnsi="Arial" w:cs="Arial"/>
          <w:color w:val="1F1F1F"/>
          <w:kern w:val="0"/>
          <w14:ligatures w14:val="none"/>
        </w:rPr>
        <w:t>C.</w:t>
      </w:r>
      <w:r w:rsidR="00A41FA6" w:rsidRPr="00A41FA6">
        <w:rPr>
          <w:rFonts w:ascii="Arial" w:eastAsia="Times New Roman" w:hAnsi="Arial" w:cs="Arial"/>
          <w:color w:val="1F1F1F"/>
          <w:kern w:val="0"/>
          <w14:ligatures w14:val="none"/>
        </w:rPr>
        <w:t>1.</w:t>
      </w:r>
      <w:r w:rsidR="00842084">
        <w:rPr>
          <w:rFonts w:ascii="Arial" w:eastAsia="Times New Roman" w:hAnsi="Arial" w:cs="Arial"/>
          <w:color w:val="1F1F1F"/>
          <w:kern w:val="0"/>
          <w14:ligatures w14:val="none"/>
        </w:rPr>
        <w:t>0</w:t>
      </w:r>
      <w:r w:rsidR="00A41FA6" w:rsidRPr="00A41FA6">
        <w:rPr>
          <w:rFonts w:ascii="Arial" w:eastAsia="Times New Roman" w:hAnsi="Arial" w:cs="Arial"/>
          <w:color w:val="1F1F1F"/>
          <w:kern w:val="0"/>
          <w14:ligatures w14:val="none"/>
        </w:rPr>
        <w:t xml:space="preserve"> General. This is a non-personal services contract to provide Air Traffic Control (ATC) Services for the United States Army Garrison at Fort Bliss, Texas. The Government will not exercise any supervision or control over the contract service providers performing the services herein. The Contractor shall perform to the standards specified in this Performance Work Statement (PWS).</w:t>
      </w:r>
      <w:r w:rsidR="00AF4553">
        <w:rPr>
          <w:rFonts w:ascii="Arial" w:eastAsia="Times New Roman" w:hAnsi="Arial" w:cs="Arial"/>
          <w:color w:val="1F1F1F"/>
          <w:kern w:val="0"/>
          <w14:ligatures w14:val="none"/>
        </w:rPr>
        <w:t xml:space="preserve">  </w:t>
      </w:r>
    </w:p>
    <w:p w14:paraId="50213C12" w14:textId="77777777" w:rsidR="00194979" w:rsidRDefault="00194979" w:rsidP="00194979">
      <w:pPr>
        <w:shd w:val="clear" w:color="auto" w:fill="FFFFFF"/>
        <w:spacing w:after="0" w:line="240" w:lineRule="auto"/>
        <w:rPr>
          <w:rFonts w:ascii="Arial" w:eastAsia="Times New Roman" w:hAnsi="Arial" w:cs="Arial"/>
          <w:color w:val="1F1F1F"/>
          <w:kern w:val="0"/>
          <w14:ligatures w14:val="none"/>
        </w:rPr>
      </w:pPr>
    </w:p>
    <w:p w14:paraId="616B16D6" w14:textId="7834D8A7" w:rsidR="00A41FA6" w:rsidRPr="009F700C" w:rsidRDefault="00194979" w:rsidP="00194979">
      <w:pPr>
        <w:shd w:val="clear" w:color="auto" w:fill="FFFFFF"/>
        <w:spacing w:after="0" w:line="240" w:lineRule="auto"/>
        <w:rPr>
          <w:rFonts w:ascii="Arial" w:eastAsia="Times New Roman" w:hAnsi="Arial" w:cs="Arial"/>
          <w:b/>
          <w:bCs/>
          <w:color w:val="1F1F1F"/>
          <w:kern w:val="0"/>
          <w14:ligatures w14:val="none"/>
        </w:rPr>
      </w:pPr>
      <w:r>
        <w:rPr>
          <w:rFonts w:ascii="Arial" w:eastAsia="Times New Roman" w:hAnsi="Arial" w:cs="Arial"/>
          <w:color w:val="1F1F1F"/>
          <w:kern w:val="0"/>
          <w14:ligatures w14:val="none"/>
        </w:rPr>
        <w:t>C.</w:t>
      </w:r>
      <w:r w:rsidR="00A41FA6" w:rsidRPr="00A41FA6">
        <w:rPr>
          <w:rFonts w:ascii="Arial" w:eastAsia="Times New Roman" w:hAnsi="Arial" w:cs="Arial"/>
          <w:color w:val="1F1F1F"/>
          <w:kern w:val="0"/>
          <w14:ligatures w14:val="none"/>
        </w:rPr>
        <w:t>1.1 Description of Services. </w:t>
      </w:r>
      <w:r w:rsidR="009F700C">
        <w:rPr>
          <w:rFonts w:ascii="Arial" w:hAnsi="Arial" w:cs="Arial"/>
        </w:rPr>
        <w:t xml:space="preserve"> T</w:t>
      </w:r>
      <w:r w:rsidR="009F700C" w:rsidRPr="009F700C">
        <w:rPr>
          <w:rFonts w:ascii="Arial" w:hAnsi="Arial" w:cs="Arial"/>
        </w:rPr>
        <w:t>he Contractor shall provide all project management, supervision, and personnel to perform ATC services at Fort Bliss, TX. These services are required to support all aircraft operations within Fort Bliss owned or delegated airspace via coordinated agreements with BAAF ATC Branch. Fort Bliss has established ATC functional locations. These facilities are responsible for positive and procedural separation of Instrument Flight Rules/ Visual Flight Rules/ Unmanned Aircraft System (IFR/VFR/UAS) aircraft within Fort Bliss airspace. The Government shall provide examiner and regulatory inspection services to all ATC contractors and workspace located at Tower, building 13488 and Airspace Information Center (AIC) backup operation area at building 11210, where contractors will provide ATC services.</w:t>
      </w:r>
    </w:p>
    <w:p w14:paraId="49DC10D0" w14:textId="77777777" w:rsidR="00194979" w:rsidRDefault="00194979" w:rsidP="00194979">
      <w:pPr>
        <w:shd w:val="clear" w:color="auto" w:fill="FFFFFF"/>
        <w:spacing w:after="0" w:line="240" w:lineRule="auto"/>
        <w:rPr>
          <w:rFonts w:ascii="Arial" w:eastAsia="Times New Roman" w:hAnsi="Arial" w:cs="Arial"/>
          <w:color w:val="1F1F1F"/>
          <w:kern w:val="0"/>
          <w14:ligatures w14:val="none"/>
        </w:rPr>
      </w:pPr>
    </w:p>
    <w:p w14:paraId="6457FC16" w14:textId="6E8044CB" w:rsidR="00A41FA6" w:rsidRPr="00A41FA6" w:rsidRDefault="00194979" w:rsidP="00194979">
      <w:pPr>
        <w:shd w:val="clear" w:color="auto" w:fill="FFFFFF"/>
        <w:spacing w:after="0" w:line="240" w:lineRule="auto"/>
        <w:rPr>
          <w:rFonts w:ascii="Arial" w:eastAsia="Times New Roman" w:hAnsi="Arial" w:cs="Arial"/>
          <w:color w:val="1F1F1F"/>
          <w:kern w:val="0"/>
          <w14:ligatures w14:val="none"/>
        </w:rPr>
      </w:pPr>
      <w:r>
        <w:rPr>
          <w:rFonts w:ascii="Arial" w:eastAsia="Times New Roman" w:hAnsi="Arial" w:cs="Arial"/>
          <w:color w:val="1F1F1F"/>
          <w:kern w:val="0"/>
          <w14:ligatures w14:val="none"/>
        </w:rPr>
        <w:t>C.</w:t>
      </w:r>
      <w:r w:rsidR="00A41FA6" w:rsidRPr="00A41FA6">
        <w:rPr>
          <w:rFonts w:ascii="Arial" w:eastAsia="Times New Roman" w:hAnsi="Arial" w:cs="Arial"/>
          <w:color w:val="1F1F1F"/>
          <w:kern w:val="0"/>
          <w14:ligatures w14:val="none"/>
        </w:rPr>
        <w:t>1.2 Background. BAAF has the tenth longest runway in the United States Army</w:t>
      </w:r>
      <w:r w:rsidR="00136EFD" w:rsidRPr="0077294A">
        <w:rPr>
          <w:rFonts w:ascii="Arial" w:eastAsia="Times New Roman" w:hAnsi="Arial" w:cs="Arial"/>
          <w:color w:val="1F1F1F"/>
          <w:kern w:val="0"/>
          <w14:ligatures w14:val="none"/>
        </w:rPr>
        <w:t xml:space="preserve"> </w:t>
      </w:r>
      <w:r w:rsidR="00136EFD" w:rsidRPr="0077294A">
        <w:rPr>
          <w:rFonts w:ascii="Arial" w:hAnsi="Arial" w:cs="Arial"/>
        </w:rPr>
        <w:t>situated on approximately 5,400 acres</w:t>
      </w:r>
      <w:r w:rsidR="00A41FA6" w:rsidRPr="00A41FA6">
        <w:rPr>
          <w:rFonts w:ascii="Arial" w:eastAsia="Times New Roman" w:hAnsi="Arial" w:cs="Arial"/>
          <w:color w:val="1F1F1F"/>
          <w:kern w:val="0"/>
          <w14:ligatures w14:val="none"/>
        </w:rPr>
        <w:t>. It is home to the 1st Armored Division Combat Aviation Brigade and the 204th Military Intelligence Battalion. The airfield is managed by the Airfield Division under the Directorate of Plans, Training, Mobilization, and Security (DPTMS) at Fort Bliss, Texas.</w:t>
      </w:r>
    </w:p>
    <w:p w14:paraId="69005B9F" w14:textId="77777777" w:rsidR="00194979" w:rsidRDefault="00194979" w:rsidP="00194979">
      <w:pPr>
        <w:shd w:val="clear" w:color="auto" w:fill="FFFFFF"/>
        <w:spacing w:after="0" w:line="240" w:lineRule="auto"/>
        <w:rPr>
          <w:rFonts w:ascii="Arial" w:eastAsia="Times New Roman" w:hAnsi="Arial" w:cs="Arial"/>
          <w:color w:val="1F1F1F"/>
          <w:kern w:val="0"/>
          <w14:ligatures w14:val="none"/>
        </w:rPr>
      </w:pPr>
    </w:p>
    <w:p w14:paraId="1E6ECADC" w14:textId="062788C1" w:rsidR="00A41FA6" w:rsidRPr="00A41FA6" w:rsidRDefault="00194979" w:rsidP="00194979">
      <w:pPr>
        <w:shd w:val="clear" w:color="auto" w:fill="FFFFFF"/>
        <w:spacing w:after="0" w:line="240" w:lineRule="auto"/>
        <w:rPr>
          <w:rFonts w:ascii="Arial" w:eastAsia="Times New Roman" w:hAnsi="Arial" w:cs="Arial"/>
          <w:color w:val="1F1F1F"/>
          <w:kern w:val="0"/>
          <w14:ligatures w14:val="none"/>
        </w:rPr>
      </w:pPr>
      <w:r>
        <w:rPr>
          <w:rFonts w:ascii="Arial" w:eastAsia="Times New Roman" w:hAnsi="Arial" w:cs="Arial"/>
          <w:color w:val="1F1F1F"/>
          <w:kern w:val="0"/>
          <w14:ligatures w14:val="none"/>
        </w:rPr>
        <w:t>C.</w:t>
      </w:r>
      <w:r w:rsidR="00A41FA6" w:rsidRPr="00A41FA6">
        <w:rPr>
          <w:rFonts w:ascii="Arial" w:eastAsia="Times New Roman" w:hAnsi="Arial" w:cs="Arial"/>
          <w:color w:val="1F1F1F"/>
          <w:kern w:val="0"/>
          <w14:ligatures w14:val="none"/>
        </w:rPr>
        <w:t xml:space="preserve">1.3 Objectives. ATC services are required to support all departing/arriving aircraft at </w:t>
      </w:r>
      <w:r w:rsidR="00134E33">
        <w:rPr>
          <w:rFonts w:ascii="Arial" w:eastAsia="Times New Roman" w:hAnsi="Arial" w:cs="Arial"/>
          <w:color w:val="1F1F1F"/>
          <w:kern w:val="0"/>
          <w14:ligatures w14:val="none"/>
        </w:rPr>
        <w:t xml:space="preserve">BAAF </w:t>
      </w:r>
      <w:r w:rsidR="00A41FA6" w:rsidRPr="00A41FA6">
        <w:rPr>
          <w:rFonts w:ascii="Arial" w:eastAsia="Times New Roman" w:hAnsi="Arial" w:cs="Arial"/>
          <w:color w:val="1F1F1F"/>
          <w:kern w:val="0"/>
          <w14:ligatures w14:val="none"/>
        </w:rPr>
        <w:t>and flight following services via an Airspace Information Center supporting aircraft operating over all Fort Bliss Special Use Airspace.</w:t>
      </w:r>
    </w:p>
    <w:p w14:paraId="238D3AAF" w14:textId="77777777" w:rsidR="00194979" w:rsidRDefault="00194979" w:rsidP="00194979">
      <w:pPr>
        <w:shd w:val="clear" w:color="auto" w:fill="FFFFFF"/>
        <w:spacing w:after="0" w:line="240" w:lineRule="auto"/>
        <w:rPr>
          <w:rFonts w:ascii="Arial" w:hAnsi="Arial" w:cs="Arial"/>
        </w:rPr>
      </w:pPr>
    </w:p>
    <w:p w14:paraId="425FAD74" w14:textId="2061518F" w:rsidR="0012489B" w:rsidRPr="00A41FA6" w:rsidRDefault="00194979" w:rsidP="00194979">
      <w:pPr>
        <w:shd w:val="clear" w:color="auto" w:fill="FFFFFF"/>
        <w:spacing w:after="0" w:line="240" w:lineRule="auto"/>
        <w:rPr>
          <w:rFonts w:ascii="Arial" w:eastAsia="Times New Roman" w:hAnsi="Arial" w:cs="Arial"/>
          <w:color w:val="1F1F1F"/>
          <w:kern w:val="0"/>
          <w14:ligatures w14:val="none"/>
        </w:rPr>
      </w:pPr>
      <w:r>
        <w:rPr>
          <w:rFonts w:ascii="Arial" w:hAnsi="Arial" w:cs="Arial"/>
        </w:rPr>
        <w:t>C.</w:t>
      </w:r>
      <w:r w:rsidR="0012489B">
        <w:rPr>
          <w:rFonts w:ascii="Arial" w:hAnsi="Arial" w:cs="Arial"/>
        </w:rPr>
        <w:t>1.4</w:t>
      </w:r>
      <w:r w:rsidR="00965E5A">
        <w:rPr>
          <w:rFonts w:ascii="Arial" w:eastAsia="Times New Roman" w:hAnsi="Arial" w:cs="Arial"/>
          <w:color w:val="1F1F1F"/>
          <w:kern w:val="0"/>
          <w14:ligatures w14:val="none"/>
        </w:rPr>
        <w:t xml:space="preserve"> Scope.  This contract </w:t>
      </w:r>
      <w:r w:rsidR="00D819F6">
        <w:rPr>
          <w:rFonts w:ascii="Arial" w:eastAsia="Times New Roman" w:hAnsi="Arial" w:cs="Arial"/>
          <w:color w:val="1F1F1F"/>
          <w:kern w:val="0"/>
          <w14:ligatures w14:val="none"/>
        </w:rPr>
        <w:t xml:space="preserve">encompasses all functions and responsibilities required to operate a </w:t>
      </w:r>
      <w:r w:rsidR="00965E5A">
        <w:rPr>
          <w:rFonts w:ascii="Arial" w:eastAsia="Times New Roman" w:hAnsi="Arial" w:cs="Arial"/>
          <w:color w:val="1F1F1F"/>
          <w:kern w:val="0"/>
          <w14:ligatures w14:val="none"/>
        </w:rPr>
        <w:t xml:space="preserve">non-approach control tower and a Fixed Base (non-tactical) AIC located in Biggs ATC Tower.  The Contractor shall comply with all </w:t>
      </w:r>
      <w:r w:rsidR="007269FB">
        <w:rPr>
          <w:rFonts w:ascii="Arial" w:eastAsia="Times New Roman" w:hAnsi="Arial" w:cs="Arial"/>
          <w:color w:val="1F1F1F"/>
          <w:kern w:val="0"/>
          <w14:ligatures w14:val="none"/>
        </w:rPr>
        <w:t xml:space="preserve">applicable </w:t>
      </w:r>
      <w:r w:rsidR="00965E5A">
        <w:rPr>
          <w:rFonts w:ascii="Arial" w:eastAsia="Times New Roman" w:hAnsi="Arial" w:cs="Arial"/>
          <w:color w:val="1F1F1F"/>
          <w:kern w:val="0"/>
          <w14:ligatures w14:val="none"/>
        </w:rPr>
        <w:t>Federal</w:t>
      </w:r>
      <w:r w:rsidR="007269FB">
        <w:rPr>
          <w:rFonts w:ascii="Arial" w:eastAsia="Times New Roman" w:hAnsi="Arial" w:cs="Arial"/>
          <w:color w:val="1F1F1F"/>
          <w:kern w:val="0"/>
          <w14:ligatures w14:val="none"/>
        </w:rPr>
        <w:t>,</w:t>
      </w:r>
      <w:r w:rsidR="00965E5A">
        <w:rPr>
          <w:rFonts w:ascii="Arial" w:eastAsia="Times New Roman" w:hAnsi="Arial" w:cs="Arial"/>
          <w:color w:val="1F1F1F"/>
          <w:kern w:val="0"/>
          <w14:ligatures w14:val="none"/>
        </w:rPr>
        <w:t xml:space="preserve"> Texas State</w:t>
      </w:r>
      <w:r w:rsidR="0080539E">
        <w:rPr>
          <w:rFonts w:ascii="Arial" w:eastAsia="Times New Roman" w:hAnsi="Arial" w:cs="Arial"/>
          <w:color w:val="1F1F1F"/>
          <w:kern w:val="0"/>
          <w14:ligatures w14:val="none"/>
        </w:rPr>
        <w:t xml:space="preserve">, </w:t>
      </w:r>
      <w:r w:rsidR="00965E5A">
        <w:rPr>
          <w:rFonts w:ascii="Arial" w:eastAsia="Times New Roman" w:hAnsi="Arial" w:cs="Arial"/>
          <w:color w:val="1F1F1F"/>
          <w:kern w:val="0"/>
          <w14:ligatures w14:val="none"/>
        </w:rPr>
        <w:t>OSHA</w:t>
      </w:r>
      <w:r w:rsidR="0080539E">
        <w:rPr>
          <w:rFonts w:ascii="Arial" w:eastAsia="Times New Roman" w:hAnsi="Arial" w:cs="Arial"/>
          <w:color w:val="1F1F1F"/>
          <w:kern w:val="0"/>
          <w14:ligatures w14:val="none"/>
        </w:rPr>
        <w:t>,</w:t>
      </w:r>
      <w:r w:rsidR="00965E5A">
        <w:rPr>
          <w:rFonts w:ascii="Arial" w:eastAsia="Times New Roman" w:hAnsi="Arial" w:cs="Arial"/>
          <w:color w:val="1F1F1F"/>
          <w:kern w:val="0"/>
          <w14:ligatures w14:val="none"/>
        </w:rPr>
        <w:t xml:space="preserve"> Army</w:t>
      </w:r>
      <w:r w:rsidR="0080539E">
        <w:rPr>
          <w:rFonts w:ascii="Arial" w:eastAsia="Times New Roman" w:hAnsi="Arial" w:cs="Arial"/>
          <w:color w:val="1F1F1F"/>
          <w:kern w:val="0"/>
          <w14:ligatures w14:val="none"/>
        </w:rPr>
        <w:t>,</w:t>
      </w:r>
      <w:r w:rsidR="00965E5A">
        <w:rPr>
          <w:rFonts w:ascii="Arial" w:eastAsia="Times New Roman" w:hAnsi="Arial" w:cs="Arial"/>
          <w:color w:val="1F1F1F"/>
          <w:kern w:val="0"/>
          <w14:ligatures w14:val="none"/>
        </w:rPr>
        <w:t xml:space="preserve"> and Installation regulations.  Any </w:t>
      </w:r>
      <w:r w:rsidR="0080539E">
        <w:rPr>
          <w:rFonts w:ascii="Arial" w:eastAsia="Times New Roman" w:hAnsi="Arial" w:cs="Arial"/>
          <w:color w:val="1F1F1F"/>
          <w:kern w:val="0"/>
          <w14:ligatures w14:val="none"/>
        </w:rPr>
        <w:t xml:space="preserve">post-award </w:t>
      </w:r>
      <w:r w:rsidR="00965E5A">
        <w:rPr>
          <w:rFonts w:ascii="Arial" w:eastAsia="Times New Roman" w:hAnsi="Arial" w:cs="Arial"/>
          <w:color w:val="1F1F1F"/>
          <w:kern w:val="0"/>
          <w14:ligatures w14:val="none"/>
        </w:rPr>
        <w:t>regulatory changes</w:t>
      </w:r>
      <w:r w:rsidR="00630579">
        <w:rPr>
          <w:rFonts w:ascii="Arial" w:eastAsia="Times New Roman" w:hAnsi="Arial" w:cs="Arial"/>
          <w:color w:val="1F1F1F"/>
          <w:kern w:val="0"/>
          <w14:ligatures w14:val="none"/>
        </w:rPr>
        <w:t xml:space="preserve"> that mandate an increase in Contracto</w:t>
      </w:r>
      <w:r w:rsidR="00965E5A">
        <w:rPr>
          <w:rFonts w:ascii="Arial" w:eastAsia="Times New Roman" w:hAnsi="Arial" w:cs="Arial"/>
          <w:color w:val="1F1F1F"/>
          <w:kern w:val="0"/>
          <w14:ligatures w14:val="none"/>
        </w:rPr>
        <w:t>r</w:t>
      </w:r>
      <w:r w:rsidR="00630579">
        <w:rPr>
          <w:rFonts w:ascii="Arial" w:eastAsia="Times New Roman" w:hAnsi="Arial" w:cs="Arial"/>
          <w:color w:val="1F1F1F"/>
          <w:kern w:val="0"/>
          <w14:ligatures w14:val="none"/>
        </w:rPr>
        <w:t>’s workload or responsibilities will</w:t>
      </w:r>
      <w:r w:rsidR="009E7934">
        <w:rPr>
          <w:rFonts w:ascii="Arial" w:eastAsia="Times New Roman" w:hAnsi="Arial" w:cs="Arial"/>
          <w:color w:val="1F1F1F"/>
          <w:kern w:val="0"/>
          <w14:ligatures w14:val="none"/>
        </w:rPr>
        <w:t xml:space="preserve"> </w:t>
      </w:r>
      <w:r w:rsidR="00965E5A">
        <w:rPr>
          <w:rFonts w:ascii="Arial" w:eastAsia="Times New Roman" w:hAnsi="Arial" w:cs="Arial"/>
          <w:color w:val="1F1F1F"/>
          <w:kern w:val="0"/>
          <w14:ligatures w14:val="none"/>
        </w:rPr>
        <w:t xml:space="preserve">be handled </w:t>
      </w:r>
      <w:r w:rsidR="009E7934">
        <w:rPr>
          <w:rFonts w:ascii="Arial" w:eastAsia="Times New Roman" w:hAnsi="Arial" w:cs="Arial"/>
          <w:color w:val="1F1F1F"/>
          <w:kern w:val="0"/>
          <w14:ligatures w14:val="none"/>
        </w:rPr>
        <w:t>strictly IAW</w:t>
      </w:r>
      <w:r w:rsidR="00965E5A">
        <w:rPr>
          <w:rFonts w:ascii="Arial" w:eastAsia="Times New Roman" w:hAnsi="Arial" w:cs="Arial"/>
          <w:color w:val="1F1F1F"/>
          <w:kern w:val="0"/>
          <w14:ligatures w14:val="none"/>
        </w:rPr>
        <w:t xml:space="preserve"> “Changes” clause of this contract (FAR 52-212-4 (c)), for commercial services.  </w:t>
      </w:r>
    </w:p>
    <w:p w14:paraId="7CE55F7A" w14:textId="77777777" w:rsidR="00194979" w:rsidRDefault="00194979" w:rsidP="00194979">
      <w:pPr>
        <w:shd w:val="clear" w:color="auto" w:fill="FFFFFF"/>
        <w:spacing w:after="0" w:line="240" w:lineRule="auto"/>
        <w:rPr>
          <w:rFonts w:ascii="Arial" w:eastAsia="Times New Roman" w:hAnsi="Arial" w:cs="Arial"/>
          <w:color w:val="1F1F1F"/>
          <w:kern w:val="0"/>
          <w14:ligatures w14:val="none"/>
        </w:rPr>
      </w:pPr>
    </w:p>
    <w:p w14:paraId="5FE9FA77" w14:textId="5AFAE642" w:rsidR="00C146DB" w:rsidRDefault="00194979" w:rsidP="00194979">
      <w:pPr>
        <w:shd w:val="clear" w:color="auto" w:fill="FFFFFF"/>
        <w:spacing w:after="0" w:line="240" w:lineRule="auto"/>
        <w:rPr>
          <w:rFonts w:ascii="Arial" w:eastAsia="Times New Roman" w:hAnsi="Arial" w:cs="Arial"/>
          <w:color w:val="1F1F1F"/>
          <w:kern w:val="0"/>
          <w14:ligatures w14:val="none"/>
        </w:rPr>
      </w:pPr>
      <w:r>
        <w:rPr>
          <w:rFonts w:ascii="Arial" w:eastAsia="Times New Roman" w:hAnsi="Arial" w:cs="Arial"/>
          <w:color w:val="1F1F1F"/>
          <w:kern w:val="0"/>
          <w14:ligatures w14:val="none"/>
        </w:rPr>
        <w:t>C.</w:t>
      </w:r>
      <w:r w:rsidR="00A41FA6" w:rsidRPr="00A41FA6">
        <w:rPr>
          <w:rFonts w:ascii="Arial" w:eastAsia="Times New Roman" w:hAnsi="Arial" w:cs="Arial"/>
          <w:color w:val="1F1F1F"/>
          <w:kern w:val="0"/>
          <w14:ligatures w14:val="none"/>
        </w:rPr>
        <w:t xml:space="preserve">1.5 Period of Performance. The </w:t>
      </w:r>
      <w:r w:rsidR="001E3B47">
        <w:rPr>
          <w:rFonts w:ascii="Arial" w:eastAsia="Times New Roman" w:hAnsi="Arial" w:cs="Arial"/>
          <w:color w:val="1F1F1F"/>
          <w:kern w:val="0"/>
          <w14:ligatures w14:val="none"/>
        </w:rPr>
        <w:t xml:space="preserve">total </w:t>
      </w:r>
      <w:r w:rsidR="0079756E">
        <w:rPr>
          <w:rFonts w:ascii="Arial" w:eastAsia="Times New Roman" w:hAnsi="Arial" w:cs="Arial"/>
          <w:color w:val="1F1F1F"/>
          <w:kern w:val="0"/>
          <w14:ligatures w14:val="none"/>
        </w:rPr>
        <w:t xml:space="preserve">POP under this contract shall </w:t>
      </w:r>
      <w:r w:rsidR="00C86129">
        <w:rPr>
          <w:rFonts w:ascii="Arial" w:eastAsia="Times New Roman" w:hAnsi="Arial" w:cs="Arial"/>
          <w:color w:val="1F1F1F"/>
          <w:kern w:val="0"/>
          <w14:ligatures w14:val="none"/>
        </w:rPr>
        <w:t>be</w:t>
      </w:r>
      <w:r w:rsidR="00C146DB">
        <w:rPr>
          <w:rFonts w:ascii="Arial" w:eastAsia="Times New Roman" w:hAnsi="Arial" w:cs="Arial"/>
          <w:color w:val="1F1F1F"/>
          <w:kern w:val="0"/>
          <w14:ligatures w14:val="none"/>
        </w:rPr>
        <w:t xml:space="preserve"> structured as follows: </w:t>
      </w:r>
    </w:p>
    <w:p w14:paraId="34353392" w14:textId="77777777" w:rsidR="00194979" w:rsidRDefault="00194979" w:rsidP="00194979">
      <w:pPr>
        <w:shd w:val="clear" w:color="auto" w:fill="FFFFFF"/>
        <w:spacing w:after="0" w:line="240" w:lineRule="auto"/>
        <w:rPr>
          <w:rFonts w:ascii="Arial" w:eastAsia="Times New Roman" w:hAnsi="Arial" w:cs="Arial"/>
          <w:color w:val="1F1F1F"/>
          <w:kern w:val="0"/>
          <w14:ligatures w14:val="none"/>
        </w:rPr>
      </w:pPr>
    </w:p>
    <w:p w14:paraId="49D82751" w14:textId="5DAC408C" w:rsidR="006E0F1A" w:rsidRDefault="00C146DB" w:rsidP="00194979">
      <w:pPr>
        <w:shd w:val="clear" w:color="auto" w:fill="FFFFFF"/>
        <w:spacing w:after="0" w:line="240" w:lineRule="auto"/>
        <w:rPr>
          <w:rFonts w:ascii="Arial" w:eastAsia="Times New Roman" w:hAnsi="Arial" w:cs="Arial"/>
          <w:color w:val="1F1F1F"/>
          <w:kern w:val="0"/>
          <w14:ligatures w14:val="none"/>
        </w:rPr>
      </w:pPr>
      <w:r>
        <w:rPr>
          <w:rFonts w:ascii="Arial" w:eastAsia="Times New Roman" w:hAnsi="Arial" w:cs="Arial"/>
          <w:color w:val="1F1F1F"/>
          <w:kern w:val="0"/>
          <w14:ligatures w14:val="none"/>
        </w:rPr>
        <w:t xml:space="preserve">Phase-in </w:t>
      </w:r>
      <w:r w:rsidR="006E0F1A">
        <w:rPr>
          <w:rFonts w:ascii="Arial" w:eastAsia="Times New Roman" w:hAnsi="Arial" w:cs="Arial"/>
          <w:color w:val="1F1F1F"/>
          <w:kern w:val="0"/>
          <w14:ligatures w14:val="none"/>
        </w:rPr>
        <w:t xml:space="preserve">Period: </w:t>
      </w:r>
      <w:r w:rsidR="006A5E2E">
        <w:rPr>
          <w:rFonts w:ascii="Arial" w:eastAsia="Times New Roman" w:hAnsi="Arial" w:cs="Arial"/>
          <w:color w:val="1F1F1F"/>
          <w:kern w:val="0"/>
          <w14:ligatures w14:val="none"/>
        </w:rPr>
        <w:t xml:space="preserve">          </w:t>
      </w:r>
      <w:r w:rsidR="006E0F1A">
        <w:rPr>
          <w:rFonts w:ascii="Arial" w:eastAsia="Times New Roman" w:hAnsi="Arial" w:cs="Arial"/>
          <w:color w:val="1F1F1F"/>
          <w:kern w:val="0"/>
          <w14:ligatures w14:val="none"/>
        </w:rPr>
        <w:t>One (1) sixty (60) day transition-in period.</w:t>
      </w:r>
    </w:p>
    <w:p w14:paraId="446A14EA" w14:textId="7AB8C200" w:rsidR="005A5A93" w:rsidRDefault="006E0F1A" w:rsidP="00194979">
      <w:pPr>
        <w:shd w:val="clear" w:color="auto" w:fill="FFFFFF"/>
        <w:spacing w:after="0" w:line="240" w:lineRule="auto"/>
        <w:rPr>
          <w:rFonts w:ascii="Arial" w:eastAsia="Times New Roman" w:hAnsi="Arial" w:cs="Arial"/>
          <w:color w:val="1F1F1F"/>
          <w:kern w:val="0"/>
          <w14:ligatures w14:val="none"/>
        </w:rPr>
      </w:pPr>
      <w:r>
        <w:rPr>
          <w:rFonts w:ascii="Arial" w:eastAsia="Times New Roman" w:hAnsi="Arial" w:cs="Arial"/>
          <w:color w:val="1F1F1F"/>
          <w:kern w:val="0"/>
          <w14:ligatures w14:val="none"/>
        </w:rPr>
        <w:t xml:space="preserve">Base Period:  </w:t>
      </w:r>
      <w:r w:rsidR="006A5E2E">
        <w:rPr>
          <w:rFonts w:ascii="Arial" w:eastAsia="Times New Roman" w:hAnsi="Arial" w:cs="Arial"/>
          <w:color w:val="1F1F1F"/>
          <w:kern w:val="0"/>
          <w14:ligatures w14:val="none"/>
        </w:rPr>
        <w:t xml:space="preserve">               </w:t>
      </w:r>
      <w:r>
        <w:rPr>
          <w:rFonts w:ascii="Arial" w:eastAsia="Times New Roman" w:hAnsi="Arial" w:cs="Arial"/>
          <w:color w:val="1F1F1F"/>
          <w:kern w:val="0"/>
          <w14:ligatures w14:val="none"/>
        </w:rPr>
        <w:t xml:space="preserve">One (1) </w:t>
      </w:r>
      <w:r w:rsidR="005A5A93">
        <w:rPr>
          <w:rFonts w:ascii="Arial" w:eastAsia="Times New Roman" w:hAnsi="Arial" w:cs="Arial"/>
          <w:color w:val="1F1F1F"/>
          <w:kern w:val="0"/>
          <w14:ligatures w14:val="none"/>
        </w:rPr>
        <w:t>ten (10) month period of full performance.</w:t>
      </w:r>
    </w:p>
    <w:p w14:paraId="7985B1FE" w14:textId="2A261AC6" w:rsidR="00800585" w:rsidRDefault="005A5A93" w:rsidP="00194979">
      <w:pPr>
        <w:shd w:val="clear" w:color="auto" w:fill="FFFFFF"/>
        <w:spacing w:after="0" w:line="240" w:lineRule="auto"/>
        <w:rPr>
          <w:rFonts w:ascii="Arial" w:eastAsia="Times New Roman" w:hAnsi="Arial" w:cs="Arial"/>
          <w:color w:val="1F1F1F"/>
          <w:kern w:val="0"/>
          <w14:ligatures w14:val="none"/>
        </w:rPr>
      </w:pPr>
      <w:r>
        <w:rPr>
          <w:rFonts w:ascii="Arial" w:eastAsia="Times New Roman" w:hAnsi="Arial" w:cs="Arial"/>
          <w:color w:val="1F1F1F"/>
          <w:kern w:val="0"/>
          <w14:ligatures w14:val="none"/>
        </w:rPr>
        <w:t xml:space="preserve">Option Years:  </w:t>
      </w:r>
      <w:r w:rsidR="006A5E2E">
        <w:rPr>
          <w:rFonts w:ascii="Arial" w:eastAsia="Times New Roman" w:hAnsi="Arial" w:cs="Arial"/>
          <w:color w:val="1F1F1F"/>
          <w:kern w:val="0"/>
          <w14:ligatures w14:val="none"/>
        </w:rPr>
        <w:t xml:space="preserve">              </w:t>
      </w:r>
      <w:r>
        <w:rPr>
          <w:rFonts w:ascii="Arial" w:eastAsia="Times New Roman" w:hAnsi="Arial" w:cs="Arial"/>
          <w:color w:val="1F1F1F"/>
          <w:kern w:val="0"/>
          <w14:ligatures w14:val="none"/>
        </w:rPr>
        <w:t>Four (4) twelve (12</w:t>
      </w:r>
      <w:r w:rsidR="00800585">
        <w:rPr>
          <w:rFonts w:ascii="Arial" w:eastAsia="Times New Roman" w:hAnsi="Arial" w:cs="Arial"/>
          <w:color w:val="1F1F1F"/>
          <w:kern w:val="0"/>
          <w14:ligatures w14:val="none"/>
        </w:rPr>
        <w:t>) month option periods.</w:t>
      </w:r>
    </w:p>
    <w:p w14:paraId="26BD6FF2" w14:textId="5FB8C80E" w:rsidR="00F1420C" w:rsidRDefault="00800585" w:rsidP="00194979">
      <w:pPr>
        <w:shd w:val="clear" w:color="auto" w:fill="FFFFFF"/>
        <w:tabs>
          <w:tab w:val="left" w:pos="2430"/>
          <w:tab w:val="left" w:pos="2520"/>
          <w:tab w:val="left" w:pos="2610"/>
        </w:tabs>
        <w:spacing w:after="0" w:line="240" w:lineRule="auto"/>
        <w:rPr>
          <w:rFonts w:ascii="Arial" w:eastAsia="Times New Roman" w:hAnsi="Arial" w:cs="Arial"/>
          <w:color w:val="1F1F1F"/>
          <w:kern w:val="0"/>
          <w14:ligatures w14:val="none"/>
        </w:rPr>
      </w:pPr>
      <w:r>
        <w:rPr>
          <w:rFonts w:ascii="Arial" w:eastAsia="Times New Roman" w:hAnsi="Arial" w:cs="Arial"/>
          <w:color w:val="1F1F1F"/>
          <w:kern w:val="0"/>
          <w14:ligatures w14:val="none"/>
        </w:rPr>
        <w:t xml:space="preserve">Phase-out Period:  </w:t>
      </w:r>
      <w:r w:rsidR="006A5E2E">
        <w:rPr>
          <w:rFonts w:ascii="Arial" w:eastAsia="Times New Roman" w:hAnsi="Arial" w:cs="Arial"/>
          <w:color w:val="1F1F1F"/>
          <w:kern w:val="0"/>
          <w14:ligatures w14:val="none"/>
        </w:rPr>
        <w:t xml:space="preserve">       </w:t>
      </w:r>
      <w:r>
        <w:rPr>
          <w:rFonts w:ascii="Arial" w:eastAsia="Times New Roman" w:hAnsi="Arial" w:cs="Arial"/>
          <w:color w:val="1F1F1F"/>
          <w:kern w:val="0"/>
          <w14:ligatures w14:val="none"/>
        </w:rPr>
        <w:t xml:space="preserve">One (1) seven (7) day transition-out period, to be executed concurrently during the final seven days of the contract’s active period of </w:t>
      </w:r>
      <w:r w:rsidR="00F1420C">
        <w:rPr>
          <w:rFonts w:ascii="Arial" w:eastAsia="Times New Roman" w:hAnsi="Arial" w:cs="Arial"/>
          <w:color w:val="1F1F1F"/>
          <w:kern w:val="0"/>
          <w14:ligatures w14:val="none"/>
        </w:rPr>
        <w:t xml:space="preserve">performance. </w:t>
      </w:r>
    </w:p>
    <w:p w14:paraId="63498CC8" w14:textId="553A4917" w:rsidR="00503AEA" w:rsidRDefault="00F916FF" w:rsidP="00194979">
      <w:pPr>
        <w:shd w:val="clear" w:color="auto" w:fill="FFFFFF"/>
        <w:spacing w:after="0" w:line="240" w:lineRule="auto"/>
        <w:rPr>
          <w:rFonts w:ascii="Arial" w:eastAsia="Times New Roman" w:hAnsi="Arial" w:cs="Arial"/>
          <w:color w:val="1F1F1F"/>
          <w:kern w:val="0"/>
          <w14:ligatures w14:val="none"/>
        </w:rPr>
      </w:pPr>
      <w:r>
        <w:rPr>
          <w:rFonts w:ascii="Arial" w:eastAsia="Times New Roman" w:hAnsi="Arial" w:cs="Arial"/>
          <w:color w:val="1F1F1F"/>
          <w:kern w:val="0"/>
          <w14:ligatures w14:val="none"/>
        </w:rPr>
        <w:lastRenderedPageBreak/>
        <w:t xml:space="preserve">Extension of Services: Up to an additional six (6) months of performance, which may be exercised at the unilateral discretion of the Government IAW </w:t>
      </w:r>
      <w:r w:rsidR="0035563E">
        <w:rPr>
          <w:rFonts w:ascii="Arial" w:eastAsia="Times New Roman" w:hAnsi="Arial" w:cs="Arial"/>
          <w:color w:val="1F1F1F"/>
          <w:kern w:val="0"/>
          <w14:ligatures w14:val="none"/>
        </w:rPr>
        <w:t xml:space="preserve">contract’s Option to Extend Services terms.  </w:t>
      </w:r>
    </w:p>
    <w:p w14:paraId="0D2CFC7E" w14:textId="77777777" w:rsidR="00605090" w:rsidRPr="0077294A" w:rsidRDefault="00605090" w:rsidP="00194979">
      <w:pPr>
        <w:shd w:val="clear" w:color="auto" w:fill="FFFFFF"/>
        <w:spacing w:after="0" w:line="240" w:lineRule="auto"/>
        <w:rPr>
          <w:rFonts w:ascii="Arial" w:eastAsia="Times New Roman" w:hAnsi="Arial" w:cs="Arial"/>
          <w:color w:val="1F1F1F"/>
          <w:kern w:val="0"/>
          <w14:ligatures w14:val="none"/>
        </w:rPr>
      </w:pPr>
    </w:p>
    <w:p w14:paraId="3767F03F" w14:textId="70A7BFFA" w:rsidR="009E4F73" w:rsidRDefault="00194979" w:rsidP="00194979">
      <w:pPr>
        <w:spacing w:after="0" w:line="240" w:lineRule="auto"/>
        <w:rPr>
          <w:rFonts w:ascii="Arial" w:hAnsi="Arial" w:cs="Arial"/>
        </w:rPr>
      </w:pPr>
      <w:r>
        <w:rPr>
          <w:rFonts w:ascii="Arial" w:hAnsi="Arial" w:cs="Arial"/>
        </w:rPr>
        <w:t>C.</w:t>
      </w:r>
      <w:r w:rsidR="00605090" w:rsidRPr="0077294A">
        <w:rPr>
          <w:rFonts w:ascii="Arial" w:hAnsi="Arial" w:cs="Arial"/>
        </w:rPr>
        <w:t>1.6 Quality Control. Quality Control is the</w:t>
      </w:r>
      <w:r w:rsidR="00222C44">
        <w:rPr>
          <w:rFonts w:ascii="Arial" w:hAnsi="Arial" w:cs="Arial"/>
        </w:rPr>
        <w:t xml:space="preserve"> sole</w:t>
      </w:r>
      <w:r w:rsidR="00605090" w:rsidRPr="0077294A">
        <w:rPr>
          <w:rFonts w:ascii="Arial" w:hAnsi="Arial" w:cs="Arial"/>
        </w:rPr>
        <w:t xml:space="preserve"> responsibility of the Contractor. The Contractor </w:t>
      </w:r>
      <w:r w:rsidR="00A45C4C">
        <w:rPr>
          <w:rFonts w:ascii="Arial" w:hAnsi="Arial" w:cs="Arial"/>
        </w:rPr>
        <w:t>shall establish and maintain a</w:t>
      </w:r>
      <w:r w:rsidR="00C70FEB">
        <w:rPr>
          <w:rFonts w:ascii="Arial" w:hAnsi="Arial" w:cs="Arial"/>
        </w:rPr>
        <w:t xml:space="preserve"> </w:t>
      </w:r>
      <w:r w:rsidR="00263FFB">
        <w:rPr>
          <w:rFonts w:ascii="Arial" w:hAnsi="Arial" w:cs="Arial"/>
        </w:rPr>
        <w:t>comprehensive QCP performance standard</w:t>
      </w:r>
      <w:r w:rsidR="007941F7">
        <w:rPr>
          <w:rFonts w:ascii="Arial" w:hAnsi="Arial" w:cs="Arial"/>
        </w:rPr>
        <w:t xml:space="preserve"> established</w:t>
      </w:r>
      <w:r w:rsidR="0059111C">
        <w:rPr>
          <w:rFonts w:ascii="Arial" w:hAnsi="Arial" w:cs="Arial"/>
        </w:rPr>
        <w:t xml:space="preserve"> within </w:t>
      </w:r>
      <w:r w:rsidR="00C553FC">
        <w:rPr>
          <w:rFonts w:ascii="Arial" w:hAnsi="Arial" w:cs="Arial"/>
        </w:rPr>
        <w:t>this RFO</w:t>
      </w:r>
      <w:r w:rsidR="000714A2" w:rsidRPr="000714A2">
        <w:rPr>
          <w:rFonts w:ascii="Roboto" w:hAnsi="Roboto"/>
          <w:color w:val="1F1F1F"/>
          <w:shd w:val="clear" w:color="auto" w:fill="FFFFFF"/>
        </w:rPr>
        <w:t xml:space="preserve"> </w:t>
      </w:r>
      <w:r w:rsidR="000714A2" w:rsidRPr="000714A2">
        <w:rPr>
          <w:rFonts w:ascii="Arial" w:hAnsi="Arial" w:cs="Arial"/>
        </w:rPr>
        <w:t xml:space="preserve">to ensure </w:t>
      </w:r>
      <w:r w:rsidR="00B4018C">
        <w:rPr>
          <w:rFonts w:ascii="Arial" w:hAnsi="Arial" w:cs="Arial"/>
        </w:rPr>
        <w:t xml:space="preserve">the delivery of </w:t>
      </w:r>
      <w:r w:rsidR="000714A2" w:rsidRPr="000714A2">
        <w:rPr>
          <w:rFonts w:ascii="Arial" w:hAnsi="Arial" w:cs="Arial"/>
        </w:rPr>
        <w:t>all services conform</w:t>
      </w:r>
      <w:r w:rsidR="00B4018C">
        <w:rPr>
          <w:rFonts w:ascii="Arial" w:hAnsi="Arial" w:cs="Arial"/>
        </w:rPr>
        <w:t>s</w:t>
      </w:r>
      <w:r w:rsidR="000714A2" w:rsidRPr="000714A2">
        <w:rPr>
          <w:rFonts w:ascii="Arial" w:hAnsi="Arial" w:cs="Arial"/>
        </w:rPr>
        <w:t xml:space="preserve"> to the </w:t>
      </w:r>
      <w:r w:rsidR="00634073">
        <w:rPr>
          <w:rFonts w:ascii="Arial" w:hAnsi="Arial" w:cs="Arial"/>
        </w:rPr>
        <w:t>performance standards, terms</w:t>
      </w:r>
      <w:r w:rsidR="00ED46D0">
        <w:rPr>
          <w:rFonts w:ascii="Arial" w:hAnsi="Arial" w:cs="Arial"/>
        </w:rPr>
        <w:t xml:space="preserve">, and conditions </w:t>
      </w:r>
      <w:r w:rsidR="00631706">
        <w:rPr>
          <w:rFonts w:ascii="Arial" w:hAnsi="Arial" w:cs="Arial"/>
        </w:rPr>
        <w:t>established</w:t>
      </w:r>
      <w:r w:rsidR="00ED46D0">
        <w:rPr>
          <w:rFonts w:ascii="Arial" w:hAnsi="Arial" w:cs="Arial"/>
        </w:rPr>
        <w:t xml:space="preserve"> within this RFO</w:t>
      </w:r>
      <w:r w:rsidR="00631706">
        <w:rPr>
          <w:rFonts w:ascii="Arial" w:hAnsi="Arial" w:cs="Arial"/>
        </w:rPr>
        <w:t>.</w:t>
      </w:r>
      <w:r w:rsidR="000714A2" w:rsidRPr="000714A2">
        <w:rPr>
          <w:rFonts w:ascii="Arial" w:hAnsi="Arial" w:cs="Arial"/>
        </w:rPr>
        <w:t xml:space="preserve"> </w:t>
      </w:r>
      <w:r w:rsidR="00ED46D0">
        <w:rPr>
          <w:rFonts w:ascii="Arial" w:hAnsi="Arial" w:cs="Arial"/>
        </w:rPr>
        <w:t>The Government’s review, feedback, or formal accepta</w:t>
      </w:r>
      <w:r w:rsidR="007C0981">
        <w:rPr>
          <w:rFonts w:ascii="Arial" w:hAnsi="Arial" w:cs="Arial"/>
        </w:rPr>
        <w:t>nce</w:t>
      </w:r>
      <w:r w:rsidR="00ED46D0">
        <w:rPr>
          <w:rFonts w:ascii="Arial" w:hAnsi="Arial" w:cs="Arial"/>
        </w:rPr>
        <w:t xml:space="preserve"> of this Contractor’s </w:t>
      </w:r>
      <w:r w:rsidR="000714A2" w:rsidRPr="000714A2">
        <w:rPr>
          <w:rFonts w:ascii="Arial" w:hAnsi="Arial" w:cs="Arial"/>
        </w:rPr>
        <w:t xml:space="preserve">QCP does not waive, diminish, or otherwise relieve the Contractor of its unilateral responsibility to meet all </w:t>
      </w:r>
      <w:r w:rsidR="00104C6F">
        <w:rPr>
          <w:rFonts w:ascii="Arial" w:hAnsi="Arial" w:cs="Arial"/>
        </w:rPr>
        <w:t>contract</w:t>
      </w:r>
      <w:r w:rsidR="000714A2" w:rsidRPr="000714A2">
        <w:rPr>
          <w:rFonts w:ascii="Arial" w:hAnsi="Arial" w:cs="Arial"/>
        </w:rPr>
        <w:t xml:space="preserve"> requirements</w:t>
      </w:r>
      <w:r w:rsidR="008913D8">
        <w:rPr>
          <w:rFonts w:ascii="Arial" w:hAnsi="Arial" w:cs="Arial"/>
        </w:rPr>
        <w:t xml:space="preserve"> and performance </w:t>
      </w:r>
      <w:r w:rsidR="000714A2" w:rsidRPr="000714A2">
        <w:rPr>
          <w:rFonts w:ascii="Arial" w:hAnsi="Arial" w:cs="Arial"/>
        </w:rPr>
        <w:t>metrics</w:t>
      </w:r>
      <w:r w:rsidR="008913D8">
        <w:rPr>
          <w:rFonts w:ascii="Arial" w:hAnsi="Arial" w:cs="Arial"/>
        </w:rPr>
        <w:t xml:space="preserve"> within the contract</w:t>
      </w:r>
      <w:r w:rsidR="000714A2">
        <w:rPr>
          <w:rFonts w:ascii="Arial" w:hAnsi="Arial" w:cs="Arial"/>
        </w:rPr>
        <w:t>.</w:t>
      </w:r>
    </w:p>
    <w:p w14:paraId="7DBBB5CE" w14:textId="77777777" w:rsidR="00194979" w:rsidRDefault="00194979" w:rsidP="00194979">
      <w:pPr>
        <w:spacing w:after="0" w:line="240" w:lineRule="auto"/>
        <w:rPr>
          <w:rFonts w:ascii="Arial" w:hAnsi="Arial" w:cs="Arial"/>
        </w:rPr>
      </w:pPr>
    </w:p>
    <w:p w14:paraId="016E4A6D" w14:textId="451E5CDD" w:rsidR="00605090" w:rsidRPr="0077294A" w:rsidRDefault="00194979" w:rsidP="00194979">
      <w:pPr>
        <w:spacing w:after="0" w:line="240" w:lineRule="auto"/>
        <w:rPr>
          <w:rFonts w:ascii="Arial" w:hAnsi="Arial" w:cs="Arial"/>
        </w:rPr>
      </w:pPr>
      <w:r>
        <w:rPr>
          <w:rFonts w:ascii="Arial" w:hAnsi="Arial" w:cs="Arial"/>
        </w:rPr>
        <w:t>C.</w:t>
      </w:r>
      <w:r w:rsidR="00605090" w:rsidRPr="0077294A">
        <w:rPr>
          <w:rFonts w:ascii="Arial" w:hAnsi="Arial" w:cs="Arial"/>
        </w:rPr>
        <w:t>1.6.1</w:t>
      </w:r>
      <w:r>
        <w:rPr>
          <w:rFonts w:ascii="Arial" w:hAnsi="Arial" w:cs="Arial"/>
        </w:rPr>
        <w:t xml:space="preserve"> </w:t>
      </w:r>
      <w:r w:rsidR="00605090" w:rsidRPr="0077294A">
        <w:rPr>
          <w:rFonts w:ascii="Arial" w:hAnsi="Arial" w:cs="Arial"/>
        </w:rPr>
        <w:t xml:space="preserve">Quality Control Plan. </w:t>
      </w:r>
      <w:r w:rsidR="007C7CA0" w:rsidRPr="007C7CA0">
        <w:rPr>
          <w:rFonts w:ascii="Arial" w:hAnsi="Arial" w:cs="Arial"/>
        </w:rPr>
        <w:t xml:space="preserve">The Contractor shall develop, implement and maintain an effective Quality Control System which includes a written QCP. The QCP shall implement standardized procedure/methodology for monitoring and documenting contract performance to ensure all contract requirements are met. The Contractors’ QCP must contain a systematic approach to monitor operations to ensure acceptable services are provided to the Government. The QCP, as a minimum, shall address continuous process improvement; procedures for scheduling, conducting and documentation of inspection; discrepancy identification and correction; corrective action procedures to include procedures for addressing Government discovered non-conformances; procedures for root cause analysis to identify the root cause and root cause corrective action to prevent re-occurrence of discrepancies; procedures for trend analysis; procedures for collecting and addressing customer feedback/complaints. </w:t>
      </w:r>
      <w:r w:rsidR="00DA4113" w:rsidRPr="00DA4113">
        <w:rPr>
          <w:rFonts w:ascii="Arial" w:hAnsi="Arial" w:cs="Arial"/>
        </w:rPr>
        <w:t>The Contractor shall submit their initial QCP to the KO</w:t>
      </w:r>
      <w:r w:rsidR="00854C36">
        <w:rPr>
          <w:rFonts w:ascii="Arial" w:hAnsi="Arial" w:cs="Arial"/>
        </w:rPr>
        <w:t xml:space="preserve"> </w:t>
      </w:r>
      <w:r w:rsidR="00DA4113" w:rsidRPr="00DA4113">
        <w:rPr>
          <w:rFonts w:ascii="Arial" w:hAnsi="Arial" w:cs="Arial"/>
        </w:rPr>
        <w:t xml:space="preserve">within </w:t>
      </w:r>
      <w:r w:rsidR="00336E06">
        <w:rPr>
          <w:rFonts w:ascii="Arial" w:hAnsi="Arial" w:cs="Arial"/>
        </w:rPr>
        <w:t>thirty (</w:t>
      </w:r>
      <w:r w:rsidR="00DA4113" w:rsidRPr="00DA4113">
        <w:rPr>
          <w:rFonts w:ascii="Arial" w:hAnsi="Arial" w:cs="Arial"/>
        </w:rPr>
        <w:t>30</w:t>
      </w:r>
      <w:r w:rsidR="00336E06">
        <w:rPr>
          <w:rFonts w:ascii="Arial" w:hAnsi="Arial" w:cs="Arial"/>
        </w:rPr>
        <w:t>)</w:t>
      </w:r>
      <w:r w:rsidR="00DA4113" w:rsidRPr="00DA4113">
        <w:rPr>
          <w:rFonts w:ascii="Arial" w:hAnsi="Arial" w:cs="Arial"/>
        </w:rPr>
        <w:t xml:space="preserve"> days after contract award</w:t>
      </w:r>
      <w:r w:rsidR="00AE73F6">
        <w:rPr>
          <w:rFonts w:ascii="Arial" w:hAnsi="Arial" w:cs="Arial"/>
        </w:rPr>
        <w:t xml:space="preserve"> </w:t>
      </w:r>
      <w:r w:rsidR="00AE73F6" w:rsidRPr="0084387D">
        <w:rPr>
          <w:rFonts w:ascii="Arial" w:hAnsi="Arial" w:cs="Arial"/>
          <w:b/>
          <w:bCs/>
        </w:rPr>
        <w:t xml:space="preserve">(Deliverable </w:t>
      </w:r>
      <w:r w:rsidR="00186206">
        <w:rPr>
          <w:rFonts w:ascii="Arial" w:hAnsi="Arial" w:cs="Arial"/>
          <w:b/>
          <w:bCs/>
        </w:rPr>
        <w:t>A0</w:t>
      </w:r>
      <w:r w:rsidR="0046717D">
        <w:rPr>
          <w:rFonts w:ascii="Arial" w:hAnsi="Arial" w:cs="Arial"/>
          <w:b/>
          <w:bCs/>
        </w:rPr>
        <w:t>01</w:t>
      </w:r>
      <w:r w:rsidR="00AE73F6">
        <w:rPr>
          <w:rFonts w:ascii="Arial" w:hAnsi="Arial" w:cs="Arial"/>
        </w:rPr>
        <w:t>)</w:t>
      </w:r>
      <w:r w:rsidR="00DA4113" w:rsidRPr="00DA4113">
        <w:rPr>
          <w:rFonts w:ascii="Arial" w:hAnsi="Arial" w:cs="Arial"/>
        </w:rPr>
        <w:t>. Following the Government's acceptance of the initial QCP, the Contractor must submit any subsequent proposed changes to</w:t>
      </w:r>
      <w:r w:rsidR="00B40E71">
        <w:rPr>
          <w:rFonts w:ascii="Arial" w:hAnsi="Arial" w:cs="Arial"/>
        </w:rPr>
        <w:t xml:space="preserve"> </w:t>
      </w:r>
      <w:r w:rsidR="00DA4113" w:rsidRPr="00DA4113">
        <w:rPr>
          <w:rFonts w:ascii="Arial" w:hAnsi="Arial" w:cs="Arial"/>
        </w:rPr>
        <w:t>the KO at least five (5) working days prior to the intended implementation date. The KO is the sole approval authority for QCP modifications; the Contractor shall not implement any changes to their QC system until receiving written acceptance from the KO</w:t>
      </w:r>
      <w:r w:rsidR="00FF0EDB">
        <w:rPr>
          <w:rFonts w:ascii="Arial" w:hAnsi="Arial" w:cs="Arial"/>
        </w:rPr>
        <w:t>.</w:t>
      </w:r>
    </w:p>
    <w:p w14:paraId="1F14FFC9" w14:textId="77777777" w:rsidR="00194979" w:rsidRDefault="00194979" w:rsidP="00194979">
      <w:pPr>
        <w:spacing w:after="0" w:line="240" w:lineRule="auto"/>
        <w:rPr>
          <w:rFonts w:ascii="Arial" w:hAnsi="Arial" w:cs="Arial"/>
        </w:rPr>
      </w:pPr>
    </w:p>
    <w:p w14:paraId="7F29EBE5" w14:textId="18DBE130" w:rsidR="00605090" w:rsidRPr="0077294A" w:rsidRDefault="00194979" w:rsidP="00194979">
      <w:pPr>
        <w:spacing w:after="0" w:line="240" w:lineRule="auto"/>
        <w:rPr>
          <w:rFonts w:ascii="Arial" w:hAnsi="Arial" w:cs="Arial"/>
        </w:rPr>
      </w:pPr>
      <w:r>
        <w:rPr>
          <w:rFonts w:ascii="Arial" w:hAnsi="Arial" w:cs="Arial"/>
        </w:rPr>
        <w:t>C.</w:t>
      </w:r>
      <w:r w:rsidR="00605090" w:rsidRPr="0077294A">
        <w:rPr>
          <w:rFonts w:ascii="Arial" w:hAnsi="Arial" w:cs="Arial"/>
        </w:rPr>
        <w:t>1.6.2</w:t>
      </w:r>
      <w:r>
        <w:rPr>
          <w:rFonts w:ascii="Arial" w:hAnsi="Arial" w:cs="Arial"/>
        </w:rPr>
        <w:t xml:space="preserve"> </w:t>
      </w:r>
      <w:r w:rsidR="00605090" w:rsidRPr="0077294A">
        <w:rPr>
          <w:rFonts w:ascii="Arial" w:hAnsi="Arial" w:cs="Arial"/>
        </w:rPr>
        <w:t xml:space="preserve">Corrective Actions. If it is determined by the KO that the quality control system, personnel, instructions, controls, tests, or records are not providing results which conform to contract requirements, action shall be taken by the Contractor to correct the deficiency. </w:t>
      </w:r>
    </w:p>
    <w:p w14:paraId="1D6A0689" w14:textId="77777777" w:rsidR="00194979" w:rsidRDefault="00194979" w:rsidP="00194979">
      <w:pPr>
        <w:spacing w:after="0" w:line="240" w:lineRule="auto"/>
        <w:rPr>
          <w:rFonts w:ascii="Arial" w:hAnsi="Arial" w:cs="Arial"/>
        </w:rPr>
      </w:pPr>
    </w:p>
    <w:p w14:paraId="064BA828" w14:textId="49812FE9" w:rsidR="00605090" w:rsidRPr="0077294A" w:rsidRDefault="00194979" w:rsidP="00194979">
      <w:pPr>
        <w:spacing w:after="0" w:line="240" w:lineRule="auto"/>
        <w:rPr>
          <w:rFonts w:ascii="Arial" w:hAnsi="Arial" w:cs="Arial"/>
        </w:rPr>
      </w:pPr>
      <w:r>
        <w:rPr>
          <w:rFonts w:ascii="Arial" w:hAnsi="Arial" w:cs="Arial"/>
        </w:rPr>
        <w:t>C.</w:t>
      </w:r>
      <w:r w:rsidR="00605090" w:rsidRPr="0077294A">
        <w:rPr>
          <w:rFonts w:ascii="Arial" w:hAnsi="Arial" w:cs="Arial"/>
        </w:rPr>
        <w:t>1.7</w:t>
      </w:r>
      <w:r w:rsidR="00FA46A0">
        <w:rPr>
          <w:rFonts w:ascii="Arial" w:hAnsi="Arial" w:cs="Arial"/>
        </w:rPr>
        <w:t xml:space="preserve"> </w:t>
      </w:r>
      <w:r w:rsidR="00605090" w:rsidRPr="0077294A">
        <w:rPr>
          <w:rFonts w:ascii="Arial" w:hAnsi="Arial" w:cs="Arial"/>
        </w:rPr>
        <w:t>Quality Assurance. The Government will evaluate the Contractor’s performance under this contract IAW</w:t>
      </w:r>
      <w:r w:rsidR="00813366">
        <w:rPr>
          <w:rFonts w:ascii="Arial" w:hAnsi="Arial" w:cs="Arial"/>
        </w:rPr>
        <w:t xml:space="preserve"> </w:t>
      </w:r>
      <w:r w:rsidR="00605090" w:rsidRPr="0077294A">
        <w:rPr>
          <w:rFonts w:ascii="Arial" w:hAnsi="Arial" w:cs="Arial"/>
        </w:rPr>
        <w:t>the Quality Assurance Surveillance Plan (QASP). This plan is a Government only document primarily focused on what the Government deems appropriate to assure that the Contractor has performed IAW the requirements of the PWS of this contract. It defines how the performance standards are applied, the frequency of surveillance and the minimum acceptable deficiency rate(s) as illustrated within the PWS and Performance Requirements Summary (PRS).</w:t>
      </w:r>
    </w:p>
    <w:p w14:paraId="3AC6754E" w14:textId="77777777" w:rsidR="00194979" w:rsidRDefault="00194979" w:rsidP="00194979">
      <w:pPr>
        <w:tabs>
          <w:tab w:val="left" w:pos="720"/>
        </w:tabs>
        <w:spacing w:after="0" w:line="240" w:lineRule="auto"/>
        <w:rPr>
          <w:rFonts w:ascii="Arial" w:hAnsi="Arial" w:cs="Arial"/>
        </w:rPr>
      </w:pPr>
    </w:p>
    <w:p w14:paraId="485E984B" w14:textId="78253838" w:rsidR="00CF06E8" w:rsidRDefault="00194979" w:rsidP="00194979">
      <w:pPr>
        <w:tabs>
          <w:tab w:val="left" w:pos="720"/>
        </w:tabs>
        <w:spacing w:after="0" w:line="240" w:lineRule="auto"/>
        <w:rPr>
          <w:rFonts w:ascii="Arial" w:hAnsi="Arial" w:cs="Arial"/>
        </w:rPr>
      </w:pPr>
      <w:r>
        <w:rPr>
          <w:rFonts w:ascii="Arial" w:hAnsi="Arial" w:cs="Arial"/>
        </w:rPr>
        <w:t>C.</w:t>
      </w:r>
      <w:r w:rsidR="00605090" w:rsidRPr="0077294A">
        <w:rPr>
          <w:rFonts w:ascii="Arial" w:hAnsi="Arial" w:cs="Arial"/>
        </w:rPr>
        <w:t>1.8</w:t>
      </w:r>
      <w:r w:rsidR="00FA46A0">
        <w:rPr>
          <w:rFonts w:ascii="Arial" w:hAnsi="Arial" w:cs="Arial"/>
        </w:rPr>
        <w:t xml:space="preserve"> </w:t>
      </w:r>
      <w:r w:rsidR="00605090" w:rsidRPr="0077294A">
        <w:rPr>
          <w:rFonts w:ascii="Arial" w:hAnsi="Arial" w:cs="Arial"/>
        </w:rPr>
        <w:t xml:space="preserve">Post Award Conference/Periodic Progress Meetings. The Contractor agrees to attend any post award conference convened by the contracting activity or contract </w:t>
      </w:r>
      <w:r w:rsidR="00605090" w:rsidRPr="0077294A">
        <w:rPr>
          <w:rFonts w:ascii="Arial" w:hAnsi="Arial" w:cs="Arial"/>
        </w:rPr>
        <w:lastRenderedPageBreak/>
        <w:t xml:space="preserve">administration office. The KO and COR will meet periodically with the Contractor to review the Contractor's performance. At these meetings, the KO will provide the Contractor </w:t>
      </w:r>
      <w:r w:rsidR="00E73360" w:rsidRPr="0077294A">
        <w:rPr>
          <w:rFonts w:ascii="Arial" w:hAnsi="Arial" w:cs="Arial"/>
        </w:rPr>
        <w:t>with</w:t>
      </w:r>
      <w:r w:rsidR="00605090" w:rsidRPr="0077294A">
        <w:rPr>
          <w:rFonts w:ascii="Arial" w:hAnsi="Arial" w:cs="Arial"/>
        </w:rPr>
        <w:t xml:space="preserve"> how the Government views the Contractor's performance and the Contractor is afforded the opportunity to raise issues, identify problems and make recommendations for deficiencies.</w:t>
      </w:r>
    </w:p>
    <w:p w14:paraId="34117D02" w14:textId="77777777" w:rsidR="00194979" w:rsidRDefault="00194979" w:rsidP="00194979">
      <w:pPr>
        <w:tabs>
          <w:tab w:val="left" w:pos="720"/>
        </w:tabs>
        <w:spacing w:after="0" w:line="240" w:lineRule="auto"/>
        <w:rPr>
          <w:rFonts w:ascii="Arial" w:hAnsi="Arial" w:cs="Arial"/>
        </w:rPr>
      </w:pPr>
    </w:p>
    <w:p w14:paraId="0005EDD9" w14:textId="46EAAE9C" w:rsidR="00B8076A" w:rsidRDefault="00194979" w:rsidP="00194979">
      <w:pPr>
        <w:tabs>
          <w:tab w:val="left" w:pos="720"/>
        </w:tabs>
        <w:spacing w:after="0" w:line="240" w:lineRule="auto"/>
        <w:rPr>
          <w:rFonts w:ascii="Arial" w:hAnsi="Arial" w:cs="Arial"/>
        </w:rPr>
      </w:pPr>
      <w:r>
        <w:rPr>
          <w:rFonts w:ascii="Arial" w:hAnsi="Arial" w:cs="Arial"/>
        </w:rPr>
        <w:t>C.</w:t>
      </w:r>
      <w:r w:rsidR="00CA1A68">
        <w:rPr>
          <w:rFonts w:ascii="Arial" w:hAnsi="Arial" w:cs="Arial"/>
        </w:rPr>
        <w:t>1.9</w:t>
      </w:r>
      <w:r w:rsidR="00B8076A">
        <w:rPr>
          <w:rFonts w:ascii="Arial" w:hAnsi="Arial" w:cs="Arial"/>
        </w:rPr>
        <w:t xml:space="preserve"> </w:t>
      </w:r>
      <w:r w:rsidR="00CA1A68">
        <w:rPr>
          <w:rFonts w:ascii="Arial" w:hAnsi="Arial" w:cs="Arial"/>
        </w:rPr>
        <w:t>Hours of Operation and Shift Manning Requirements.  The Contractor shall provide</w:t>
      </w:r>
      <w:r w:rsidR="00CA459F">
        <w:rPr>
          <w:rFonts w:ascii="Arial" w:hAnsi="Arial" w:cs="Arial"/>
        </w:rPr>
        <w:t xml:space="preserve"> continuous </w:t>
      </w:r>
      <w:r w:rsidR="001F3D9F">
        <w:rPr>
          <w:rFonts w:ascii="Arial" w:hAnsi="Arial" w:cs="Arial"/>
        </w:rPr>
        <w:t>ATC</w:t>
      </w:r>
      <w:r w:rsidR="00B8480D">
        <w:rPr>
          <w:rFonts w:ascii="Arial" w:hAnsi="Arial" w:cs="Arial"/>
        </w:rPr>
        <w:t xml:space="preserve"> operations </w:t>
      </w:r>
      <w:r w:rsidR="00CE2AC2">
        <w:rPr>
          <w:rFonts w:ascii="Arial" w:hAnsi="Arial" w:cs="Arial"/>
        </w:rPr>
        <w:t xml:space="preserve">at the Tower and AIC locations, </w:t>
      </w:r>
      <w:r w:rsidR="001F3D9F">
        <w:rPr>
          <w:rFonts w:ascii="Arial" w:hAnsi="Arial" w:cs="Arial"/>
        </w:rPr>
        <w:t>twenty-four (24)</w:t>
      </w:r>
      <w:r w:rsidR="00110276">
        <w:rPr>
          <w:rFonts w:ascii="Arial" w:hAnsi="Arial" w:cs="Arial"/>
        </w:rPr>
        <w:t xml:space="preserve"> hours a day, seven (7) days a week, three hundred sixty-five (365) days a </w:t>
      </w:r>
      <w:r w:rsidR="00AB62A1">
        <w:rPr>
          <w:rFonts w:ascii="Arial" w:hAnsi="Arial" w:cs="Arial"/>
        </w:rPr>
        <w:t>year (</w:t>
      </w:r>
      <w:r w:rsidR="00B8480D">
        <w:rPr>
          <w:rFonts w:ascii="Arial" w:hAnsi="Arial" w:cs="Arial"/>
        </w:rPr>
        <w:t>including weekends and federal holidays</w:t>
      </w:r>
      <w:r w:rsidR="00AB62A1">
        <w:rPr>
          <w:rFonts w:ascii="Arial" w:hAnsi="Arial" w:cs="Arial"/>
        </w:rPr>
        <w:t>)</w:t>
      </w:r>
      <w:r w:rsidR="00110276">
        <w:rPr>
          <w:rFonts w:ascii="Arial" w:hAnsi="Arial" w:cs="Arial"/>
        </w:rPr>
        <w:t xml:space="preserve">.  </w:t>
      </w:r>
      <w:r w:rsidR="001B0D5D">
        <w:rPr>
          <w:rFonts w:ascii="Arial" w:hAnsi="Arial" w:cs="Arial"/>
        </w:rPr>
        <w:t xml:space="preserve">Operations are divided into three (3) daily shifts.  </w:t>
      </w:r>
    </w:p>
    <w:p w14:paraId="719433B5" w14:textId="77777777" w:rsidR="00194979" w:rsidRDefault="00194979" w:rsidP="00194979">
      <w:pPr>
        <w:tabs>
          <w:tab w:val="left" w:pos="720"/>
        </w:tabs>
        <w:spacing w:after="0" w:line="240" w:lineRule="auto"/>
        <w:rPr>
          <w:rFonts w:ascii="Arial" w:hAnsi="Arial" w:cs="Arial"/>
        </w:rPr>
      </w:pPr>
    </w:p>
    <w:p w14:paraId="4EA719AD" w14:textId="3EF196FD" w:rsidR="00605090" w:rsidRPr="0077294A" w:rsidRDefault="00194979" w:rsidP="00194979">
      <w:pPr>
        <w:spacing w:after="0" w:line="240" w:lineRule="auto"/>
        <w:rPr>
          <w:rFonts w:ascii="Arial" w:hAnsi="Arial" w:cs="Arial"/>
        </w:rPr>
      </w:pPr>
      <w:r>
        <w:rPr>
          <w:rFonts w:ascii="Arial" w:hAnsi="Arial" w:cs="Arial"/>
        </w:rPr>
        <w:t>C.</w:t>
      </w:r>
      <w:r w:rsidR="00605090" w:rsidRPr="0077294A">
        <w:rPr>
          <w:rFonts w:ascii="Arial" w:hAnsi="Arial" w:cs="Arial"/>
        </w:rPr>
        <w:t>1.9.</w:t>
      </w:r>
      <w:r w:rsidR="007074BB">
        <w:rPr>
          <w:rFonts w:ascii="Arial" w:hAnsi="Arial" w:cs="Arial"/>
        </w:rPr>
        <w:t>1</w:t>
      </w:r>
      <w:r>
        <w:rPr>
          <w:rFonts w:ascii="Arial" w:hAnsi="Arial" w:cs="Arial"/>
        </w:rPr>
        <w:t xml:space="preserve"> </w:t>
      </w:r>
      <w:r w:rsidR="00605090" w:rsidRPr="0077294A">
        <w:rPr>
          <w:rFonts w:ascii="Arial" w:hAnsi="Arial" w:cs="Arial"/>
        </w:rPr>
        <w:t xml:space="preserve">Level of Support. The level of support </w:t>
      </w:r>
      <w:r w:rsidR="00980D98">
        <w:rPr>
          <w:rFonts w:ascii="Arial" w:hAnsi="Arial" w:cs="Arial"/>
        </w:rPr>
        <w:t>is</w:t>
      </w:r>
      <w:r w:rsidR="00605090" w:rsidRPr="0077294A">
        <w:rPr>
          <w:rFonts w:ascii="Arial" w:hAnsi="Arial" w:cs="Arial"/>
        </w:rPr>
        <w:t xml:space="preserve"> 24/7</w:t>
      </w:r>
      <w:r w:rsidR="00EE6D5E">
        <w:rPr>
          <w:rFonts w:ascii="Arial" w:hAnsi="Arial" w:cs="Arial"/>
        </w:rPr>
        <w:t xml:space="preserve">/365 (including weekends and federal holidays across </w:t>
      </w:r>
      <w:r w:rsidR="00480EB4">
        <w:rPr>
          <w:rFonts w:ascii="Arial" w:hAnsi="Arial" w:cs="Arial"/>
        </w:rPr>
        <w:t xml:space="preserve">three (3) </w:t>
      </w:r>
      <w:r w:rsidR="00605090" w:rsidRPr="0077294A">
        <w:rPr>
          <w:rFonts w:ascii="Arial" w:hAnsi="Arial" w:cs="Arial"/>
        </w:rPr>
        <w:t>scheduled shifts</w:t>
      </w:r>
      <w:r w:rsidR="00EE6D5E">
        <w:rPr>
          <w:rFonts w:ascii="Arial" w:hAnsi="Arial" w:cs="Arial"/>
        </w:rPr>
        <w:t xml:space="preserve">.  Shift schedules shall be aligned with Government </w:t>
      </w:r>
      <w:r w:rsidR="00605090" w:rsidRPr="0077294A">
        <w:rPr>
          <w:rFonts w:ascii="Arial" w:hAnsi="Arial" w:cs="Arial"/>
        </w:rPr>
        <w:t>mission requirements</w:t>
      </w:r>
      <w:r w:rsidR="00982C8A">
        <w:rPr>
          <w:rFonts w:ascii="Arial" w:hAnsi="Arial" w:cs="Arial"/>
        </w:rPr>
        <w:t xml:space="preserve"> as designated by the COR.  The Contractor shall maintain continuous shift coverage without </w:t>
      </w:r>
      <w:r w:rsidR="00285F70">
        <w:rPr>
          <w:rFonts w:ascii="Arial" w:hAnsi="Arial" w:cs="Arial"/>
        </w:rPr>
        <w:t>disruption</w:t>
      </w:r>
      <w:r w:rsidR="00982C8A">
        <w:rPr>
          <w:rFonts w:ascii="Arial" w:hAnsi="Arial" w:cs="Arial"/>
        </w:rPr>
        <w:t xml:space="preserve"> of service</w:t>
      </w:r>
      <w:r w:rsidR="00483E0E">
        <w:rPr>
          <w:rFonts w:ascii="Arial" w:hAnsi="Arial" w:cs="Arial"/>
        </w:rPr>
        <w:t xml:space="preserve">. </w:t>
      </w:r>
    </w:p>
    <w:p w14:paraId="5B521478" w14:textId="77777777" w:rsidR="00194979" w:rsidRDefault="00194979" w:rsidP="00194979">
      <w:pPr>
        <w:spacing w:after="0" w:line="240" w:lineRule="auto"/>
        <w:rPr>
          <w:rFonts w:ascii="Arial" w:hAnsi="Arial" w:cs="Arial"/>
        </w:rPr>
      </w:pPr>
    </w:p>
    <w:p w14:paraId="7DAAD33B" w14:textId="44FE6E96" w:rsidR="00605090" w:rsidRPr="0077294A" w:rsidRDefault="00194979" w:rsidP="00194979">
      <w:pPr>
        <w:spacing w:after="0" w:line="240" w:lineRule="auto"/>
        <w:rPr>
          <w:rFonts w:ascii="Arial" w:hAnsi="Arial" w:cs="Arial"/>
        </w:rPr>
      </w:pPr>
      <w:r>
        <w:rPr>
          <w:rFonts w:ascii="Arial" w:hAnsi="Arial" w:cs="Arial"/>
        </w:rPr>
        <w:t>C.</w:t>
      </w:r>
      <w:r w:rsidR="00605090" w:rsidRPr="0077294A">
        <w:rPr>
          <w:rFonts w:ascii="Arial" w:hAnsi="Arial" w:cs="Arial"/>
        </w:rPr>
        <w:t>1.9.</w:t>
      </w:r>
      <w:r w:rsidR="007074BB">
        <w:rPr>
          <w:rFonts w:ascii="Arial" w:hAnsi="Arial" w:cs="Arial"/>
        </w:rPr>
        <w:t>2</w:t>
      </w:r>
      <w:r>
        <w:rPr>
          <w:rFonts w:ascii="Arial" w:hAnsi="Arial" w:cs="Arial"/>
        </w:rPr>
        <w:t xml:space="preserve"> </w:t>
      </w:r>
      <w:r w:rsidR="00605090" w:rsidRPr="0077294A">
        <w:rPr>
          <w:rFonts w:ascii="Arial" w:hAnsi="Arial" w:cs="Arial"/>
        </w:rPr>
        <w:t>Federal Government Holidays. The Contractor will provide service</w:t>
      </w:r>
      <w:r w:rsidR="005D0DCF">
        <w:rPr>
          <w:rFonts w:ascii="Arial" w:hAnsi="Arial" w:cs="Arial"/>
        </w:rPr>
        <w:t xml:space="preserve"> and</w:t>
      </w:r>
      <w:r w:rsidR="001A3C26">
        <w:rPr>
          <w:rFonts w:ascii="Arial" w:hAnsi="Arial" w:cs="Arial"/>
        </w:rPr>
        <w:t xml:space="preserve"> </w:t>
      </w:r>
      <w:r w:rsidR="00605090" w:rsidRPr="0077294A">
        <w:rPr>
          <w:rFonts w:ascii="Arial" w:hAnsi="Arial" w:cs="Arial"/>
        </w:rPr>
        <w:t xml:space="preserve">support during </w:t>
      </w:r>
      <w:r w:rsidR="0042437D">
        <w:rPr>
          <w:rFonts w:ascii="Arial" w:hAnsi="Arial" w:cs="Arial"/>
        </w:rPr>
        <w:t xml:space="preserve">the Federal holidays times listed: </w:t>
      </w:r>
    </w:p>
    <w:p w14:paraId="4BF6BE51" w14:textId="77777777" w:rsidR="00194979" w:rsidRDefault="00194979" w:rsidP="00194979">
      <w:pPr>
        <w:spacing w:after="0" w:line="240" w:lineRule="auto"/>
        <w:rPr>
          <w:rFonts w:ascii="Arial" w:hAnsi="Arial" w:cs="Arial"/>
        </w:rPr>
      </w:pPr>
    </w:p>
    <w:p w14:paraId="4FC13BA5" w14:textId="6FE554E5" w:rsidR="002140C5" w:rsidRPr="00814480" w:rsidRDefault="002140C5" w:rsidP="00194979">
      <w:pPr>
        <w:spacing w:after="0" w:line="240" w:lineRule="auto"/>
        <w:rPr>
          <w:rFonts w:ascii="Arial" w:hAnsi="Arial" w:cs="Arial"/>
        </w:rPr>
      </w:pPr>
      <w:r w:rsidRPr="00814480">
        <w:rPr>
          <w:rFonts w:ascii="Arial" w:hAnsi="Arial" w:cs="Arial"/>
        </w:rPr>
        <w:t>New Year’s Day</w:t>
      </w:r>
      <w:r w:rsidRPr="00814480">
        <w:rPr>
          <w:rFonts w:ascii="Arial" w:hAnsi="Arial" w:cs="Arial"/>
        </w:rPr>
        <w:tab/>
      </w:r>
      <w:r w:rsidRPr="00814480">
        <w:rPr>
          <w:rFonts w:ascii="Arial" w:hAnsi="Arial" w:cs="Arial"/>
        </w:rPr>
        <w:tab/>
      </w:r>
      <w:r w:rsidRPr="00814480">
        <w:rPr>
          <w:rFonts w:ascii="Arial" w:hAnsi="Arial" w:cs="Arial"/>
        </w:rPr>
        <w:tab/>
      </w:r>
      <w:r w:rsidRPr="00814480">
        <w:rPr>
          <w:rFonts w:ascii="Arial" w:hAnsi="Arial" w:cs="Arial"/>
        </w:rPr>
        <w:tab/>
      </w:r>
      <w:r w:rsidRPr="00814480">
        <w:rPr>
          <w:rFonts w:ascii="Arial" w:hAnsi="Arial" w:cs="Arial"/>
        </w:rPr>
        <w:tab/>
        <w:t>Labor Day</w:t>
      </w:r>
    </w:p>
    <w:p w14:paraId="431A01A8" w14:textId="77777777" w:rsidR="002140C5" w:rsidRPr="00814480" w:rsidRDefault="002140C5" w:rsidP="00194979">
      <w:pPr>
        <w:spacing w:after="0" w:line="240" w:lineRule="auto"/>
        <w:rPr>
          <w:rFonts w:ascii="Arial" w:hAnsi="Arial" w:cs="Arial"/>
        </w:rPr>
      </w:pPr>
      <w:r w:rsidRPr="00814480">
        <w:rPr>
          <w:rFonts w:ascii="Arial" w:hAnsi="Arial" w:cs="Arial"/>
        </w:rPr>
        <w:t>Martin Luther King Jr.’s Birthday</w:t>
      </w:r>
      <w:r w:rsidRPr="00814480">
        <w:rPr>
          <w:rFonts w:ascii="Arial" w:hAnsi="Arial" w:cs="Arial"/>
        </w:rPr>
        <w:tab/>
      </w:r>
      <w:r w:rsidRPr="00814480">
        <w:rPr>
          <w:rFonts w:ascii="Arial" w:hAnsi="Arial" w:cs="Arial"/>
        </w:rPr>
        <w:tab/>
      </w:r>
      <w:r w:rsidRPr="00814480">
        <w:rPr>
          <w:rFonts w:ascii="Arial" w:hAnsi="Arial" w:cs="Arial"/>
        </w:rPr>
        <w:tab/>
        <w:t>Columbus Day</w:t>
      </w:r>
    </w:p>
    <w:p w14:paraId="57BE6644" w14:textId="77777777" w:rsidR="002140C5" w:rsidRPr="00814480" w:rsidRDefault="002140C5" w:rsidP="00194979">
      <w:pPr>
        <w:spacing w:after="0" w:line="240" w:lineRule="auto"/>
        <w:rPr>
          <w:rFonts w:ascii="Arial" w:hAnsi="Arial" w:cs="Arial"/>
        </w:rPr>
      </w:pPr>
      <w:r w:rsidRPr="00814480">
        <w:rPr>
          <w:rFonts w:ascii="Arial" w:hAnsi="Arial" w:cs="Arial"/>
        </w:rPr>
        <w:t>President’s Day</w:t>
      </w:r>
      <w:r w:rsidRPr="00814480">
        <w:rPr>
          <w:rFonts w:ascii="Arial" w:hAnsi="Arial" w:cs="Arial"/>
        </w:rPr>
        <w:tab/>
      </w:r>
      <w:r w:rsidRPr="00814480">
        <w:rPr>
          <w:rFonts w:ascii="Arial" w:hAnsi="Arial" w:cs="Arial"/>
        </w:rPr>
        <w:tab/>
      </w:r>
      <w:r w:rsidRPr="00814480">
        <w:rPr>
          <w:rFonts w:ascii="Arial" w:hAnsi="Arial" w:cs="Arial"/>
        </w:rPr>
        <w:tab/>
      </w:r>
      <w:r w:rsidRPr="00814480">
        <w:rPr>
          <w:rFonts w:ascii="Arial" w:hAnsi="Arial" w:cs="Arial"/>
        </w:rPr>
        <w:tab/>
      </w:r>
      <w:r w:rsidRPr="00814480">
        <w:rPr>
          <w:rFonts w:ascii="Arial" w:hAnsi="Arial" w:cs="Arial"/>
        </w:rPr>
        <w:tab/>
        <w:t>Veteran’s Day</w:t>
      </w:r>
    </w:p>
    <w:p w14:paraId="3E662F8C" w14:textId="5554B5BF" w:rsidR="002140C5" w:rsidRPr="00814480" w:rsidRDefault="002140C5" w:rsidP="00194979">
      <w:pPr>
        <w:spacing w:after="0" w:line="240" w:lineRule="auto"/>
        <w:rPr>
          <w:rFonts w:ascii="Arial" w:hAnsi="Arial" w:cs="Arial"/>
        </w:rPr>
      </w:pPr>
      <w:r w:rsidRPr="00814480">
        <w:rPr>
          <w:rFonts w:ascii="Arial" w:hAnsi="Arial" w:cs="Arial"/>
        </w:rPr>
        <w:t>Memorial Day</w:t>
      </w:r>
      <w:r w:rsidRPr="00814480">
        <w:rPr>
          <w:rFonts w:ascii="Arial" w:hAnsi="Arial" w:cs="Arial"/>
        </w:rPr>
        <w:tab/>
      </w:r>
      <w:r w:rsidRPr="00814480">
        <w:rPr>
          <w:rFonts w:ascii="Arial" w:hAnsi="Arial" w:cs="Arial"/>
        </w:rPr>
        <w:tab/>
      </w:r>
      <w:r w:rsidRPr="00814480">
        <w:rPr>
          <w:rFonts w:ascii="Arial" w:hAnsi="Arial" w:cs="Arial"/>
        </w:rPr>
        <w:tab/>
      </w:r>
      <w:r w:rsidRPr="00814480">
        <w:rPr>
          <w:rFonts w:ascii="Arial" w:hAnsi="Arial" w:cs="Arial"/>
        </w:rPr>
        <w:tab/>
      </w:r>
      <w:r w:rsidR="00935C05">
        <w:rPr>
          <w:rFonts w:ascii="Arial" w:hAnsi="Arial" w:cs="Arial"/>
        </w:rPr>
        <w:tab/>
      </w:r>
      <w:r w:rsidRPr="00814480">
        <w:rPr>
          <w:rFonts w:ascii="Arial" w:hAnsi="Arial" w:cs="Arial"/>
        </w:rPr>
        <w:t>Thanksgiving Day</w:t>
      </w:r>
    </w:p>
    <w:p w14:paraId="713AD676" w14:textId="2FCA1CD1" w:rsidR="002140C5" w:rsidRPr="00814480" w:rsidRDefault="002140C5" w:rsidP="00194979">
      <w:pPr>
        <w:spacing w:after="0" w:line="240" w:lineRule="auto"/>
        <w:rPr>
          <w:rFonts w:ascii="Arial" w:hAnsi="Arial" w:cs="Arial"/>
        </w:rPr>
      </w:pPr>
      <w:r w:rsidRPr="00814480">
        <w:rPr>
          <w:rFonts w:ascii="Arial" w:hAnsi="Arial" w:cs="Arial"/>
        </w:rPr>
        <w:t>Independence Day</w:t>
      </w:r>
      <w:r w:rsidRPr="00814480">
        <w:rPr>
          <w:rFonts w:ascii="Arial" w:hAnsi="Arial" w:cs="Arial"/>
        </w:rPr>
        <w:tab/>
      </w:r>
      <w:r w:rsidRPr="00814480">
        <w:rPr>
          <w:rFonts w:ascii="Arial" w:hAnsi="Arial" w:cs="Arial"/>
        </w:rPr>
        <w:tab/>
      </w:r>
      <w:r w:rsidRPr="00814480">
        <w:rPr>
          <w:rFonts w:ascii="Arial" w:hAnsi="Arial" w:cs="Arial"/>
        </w:rPr>
        <w:tab/>
      </w:r>
      <w:r w:rsidRPr="00814480">
        <w:rPr>
          <w:rFonts w:ascii="Arial" w:hAnsi="Arial" w:cs="Arial"/>
        </w:rPr>
        <w:tab/>
      </w:r>
      <w:r w:rsidR="00935C05">
        <w:rPr>
          <w:rFonts w:ascii="Arial" w:hAnsi="Arial" w:cs="Arial"/>
        </w:rPr>
        <w:tab/>
      </w:r>
      <w:r w:rsidRPr="00814480">
        <w:rPr>
          <w:rFonts w:ascii="Arial" w:hAnsi="Arial" w:cs="Arial"/>
        </w:rPr>
        <w:t>Christmas Day</w:t>
      </w:r>
    </w:p>
    <w:p w14:paraId="79426D71" w14:textId="77777777" w:rsidR="002140C5" w:rsidRPr="00814480" w:rsidRDefault="002140C5" w:rsidP="00194979">
      <w:pPr>
        <w:spacing w:after="0" w:line="240" w:lineRule="auto"/>
        <w:rPr>
          <w:rFonts w:ascii="Arial" w:hAnsi="Arial" w:cs="Arial"/>
        </w:rPr>
      </w:pPr>
      <w:r w:rsidRPr="00814480">
        <w:rPr>
          <w:rFonts w:ascii="Arial" w:hAnsi="Arial" w:cs="Arial"/>
        </w:rPr>
        <w:t>Juneteenth</w:t>
      </w:r>
    </w:p>
    <w:p w14:paraId="38D423B9" w14:textId="77777777" w:rsidR="00194979" w:rsidRDefault="00194979" w:rsidP="00194979">
      <w:pPr>
        <w:shd w:val="clear" w:color="auto" w:fill="FFFFFF"/>
        <w:spacing w:after="0" w:line="240" w:lineRule="auto"/>
        <w:rPr>
          <w:rFonts w:ascii="Arial" w:eastAsia="Times New Roman" w:hAnsi="Arial" w:cs="Arial"/>
          <w:color w:val="1F1F1F"/>
          <w:kern w:val="0"/>
          <w14:ligatures w14:val="none"/>
        </w:rPr>
      </w:pPr>
    </w:p>
    <w:p w14:paraId="69506A1F" w14:textId="343970A9" w:rsidR="00A41FA6" w:rsidRPr="00A41FA6" w:rsidRDefault="00194979" w:rsidP="00194979">
      <w:pPr>
        <w:shd w:val="clear" w:color="auto" w:fill="FFFFFF"/>
        <w:spacing w:after="0" w:line="240" w:lineRule="auto"/>
        <w:rPr>
          <w:rFonts w:ascii="Arial" w:eastAsia="Times New Roman" w:hAnsi="Arial" w:cs="Arial"/>
          <w:color w:val="1F1F1F"/>
          <w:kern w:val="0"/>
          <w14:ligatures w14:val="none"/>
        </w:rPr>
      </w:pPr>
      <w:r>
        <w:rPr>
          <w:rFonts w:ascii="Arial" w:eastAsia="Times New Roman" w:hAnsi="Arial" w:cs="Arial"/>
          <w:color w:val="1F1F1F"/>
          <w:kern w:val="0"/>
          <w14:ligatures w14:val="none"/>
        </w:rPr>
        <w:t>C.</w:t>
      </w:r>
      <w:r w:rsidR="00A41FA6" w:rsidRPr="00A41FA6">
        <w:rPr>
          <w:rFonts w:ascii="Arial" w:eastAsia="Times New Roman" w:hAnsi="Arial" w:cs="Arial"/>
          <w:color w:val="1F1F1F"/>
          <w:kern w:val="0"/>
          <w14:ligatures w14:val="none"/>
        </w:rPr>
        <w:t>1.10 Place of Performance.</w:t>
      </w:r>
      <w:r>
        <w:rPr>
          <w:rFonts w:ascii="Arial" w:eastAsia="Times New Roman" w:hAnsi="Arial" w:cs="Arial"/>
          <w:color w:val="1F1F1F"/>
          <w:kern w:val="0"/>
          <w14:ligatures w14:val="none"/>
        </w:rPr>
        <w:t xml:space="preserve"> </w:t>
      </w:r>
      <w:r w:rsidR="00A41FA6" w:rsidRPr="00A41FA6">
        <w:rPr>
          <w:rFonts w:ascii="Arial" w:eastAsia="Times New Roman" w:hAnsi="Arial" w:cs="Arial"/>
          <w:color w:val="1F1F1F"/>
          <w:kern w:val="0"/>
          <w14:ligatures w14:val="none"/>
        </w:rPr>
        <w:t>The work will be performed primarily at</w:t>
      </w:r>
      <w:r w:rsidR="00134E33">
        <w:rPr>
          <w:rFonts w:ascii="Arial" w:eastAsia="Times New Roman" w:hAnsi="Arial" w:cs="Arial"/>
          <w:color w:val="1F1F1F"/>
          <w:kern w:val="0"/>
          <w14:ligatures w14:val="none"/>
        </w:rPr>
        <w:t xml:space="preserve"> BAAF</w:t>
      </w:r>
      <w:r w:rsidR="00A41FA6" w:rsidRPr="00A41FA6">
        <w:rPr>
          <w:rFonts w:ascii="Arial" w:eastAsia="Times New Roman" w:hAnsi="Arial" w:cs="Arial"/>
          <w:color w:val="1F1F1F"/>
          <w:kern w:val="0"/>
          <w14:ligatures w14:val="none"/>
        </w:rPr>
        <w:t>, building 13488</w:t>
      </w:r>
      <w:r w:rsidR="00136EFD" w:rsidRPr="0077294A">
        <w:rPr>
          <w:rFonts w:ascii="Arial" w:eastAsia="Times New Roman" w:hAnsi="Arial" w:cs="Arial"/>
          <w:color w:val="1F1F1F"/>
          <w:kern w:val="0"/>
          <w14:ligatures w14:val="none"/>
        </w:rPr>
        <w:t xml:space="preserve"> and </w:t>
      </w:r>
      <w:r w:rsidR="005D5315">
        <w:rPr>
          <w:rFonts w:ascii="Arial" w:eastAsia="Times New Roman" w:hAnsi="Arial" w:cs="Arial"/>
          <w:color w:val="1F1F1F"/>
          <w:kern w:val="0"/>
          <w14:ligatures w14:val="none"/>
        </w:rPr>
        <w:t>Airfield Operations, building 11210 (</w:t>
      </w:r>
      <w:r w:rsidR="00136EFD" w:rsidRPr="0077294A">
        <w:rPr>
          <w:rFonts w:ascii="Arial" w:eastAsia="Times New Roman" w:hAnsi="Arial" w:cs="Arial"/>
          <w:color w:val="1F1F1F"/>
          <w:kern w:val="0"/>
          <w14:ligatures w14:val="none"/>
        </w:rPr>
        <w:t>backup location</w:t>
      </w:r>
      <w:r w:rsidR="005D5315">
        <w:rPr>
          <w:rFonts w:ascii="Arial" w:eastAsia="Times New Roman" w:hAnsi="Arial" w:cs="Arial"/>
          <w:color w:val="1F1F1F"/>
          <w:kern w:val="0"/>
          <w14:ligatures w14:val="none"/>
        </w:rPr>
        <w:t>)</w:t>
      </w:r>
      <w:r w:rsidR="00136EFD" w:rsidRPr="0077294A">
        <w:rPr>
          <w:rFonts w:ascii="Arial" w:eastAsia="Times New Roman" w:hAnsi="Arial" w:cs="Arial"/>
          <w:color w:val="1F1F1F"/>
          <w:kern w:val="0"/>
          <w14:ligatures w14:val="none"/>
        </w:rPr>
        <w:t>.</w:t>
      </w:r>
    </w:p>
    <w:p w14:paraId="31380272" w14:textId="77777777" w:rsidR="00194979" w:rsidRDefault="00194979" w:rsidP="00194979">
      <w:pPr>
        <w:shd w:val="clear" w:color="auto" w:fill="FFFFFF"/>
        <w:spacing w:after="0" w:line="240" w:lineRule="auto"/>
        <w:rPr>
          <w:rFonts w:ascii="Arial" w:eastAsia="Times New Roman" w:hAnsi="Arial" w:cs="Arial"/>
          <w:color w:val="1F1F1F"/>
          <w:kern w:val="0"/>
          <w14:ligatures w14:val="none"/>
        </w:rPr>
      </w:pPr>
    </w:p>
    <w:p w14:paraId="4D0407FE" w14:textId="4B93D198" w:rsidR="00A41FA6" w:rsidRPr="00A41FA6" w:rsidRDefault="00194979" w:rsidP="00194979">
      <w:pPr>
        <w:shd w:val="clear" w:color="auto" w:fill="FFFFFF"/>
        <w:spacing w:after="0" w:line="240" w:lineRule="auto"/>
        <w:rPr>
          <w:rFonts w:ascii="Arial" w:eastAsia="Times New Roman" w:hAnsi="Arial" w:cs="Arial"/>
          <w:color w:val="1F1F1F"/>
          <w:kern w:val="0"/>
          <w14:ligatures w14:val="none"/>
        </w:rPr>
      </w:pPr>
      <w:r>
        <w:rPr>
          <w:rFonts w:ascii="Arial" w:eastAsia="Times New Roman" w:hAnsi="Arial" w:cs="Arial"/>
          <w:color w:val="1F1F1F"/>
          <w:kern w:val="0"/>
          <w14:ligatures w14:val="none"/>
        </w:rPr>
        <w:t>C.</w:t>
      </w:r>
      <w:r w:rsidR="00A41FA6" w:rsidRPr="00A41FA6">
        <w:rPr>
          <w:rFonts w:ascii="Arial" w:eastAsia="Times New Roman" w:hAnsi="Arial" w:cs="Arial"/>
          <w:color w:val="1F1F1F"/>
          <w:kern w:val="0"/>
          <w14:ligatures w14:val="none"/>
        </w:rPr>
        <w:t>1.11 Type of Contract.</w:t>
      </w:r>
      <w:r>
        <w:rPr>
          <w:rFonts w:ascii="Arial" w:eastAsia="Times New Roman" w:hAnsi="Arial" w:cs="Arial"/>
          <w:color w:val="1F1F1F"/>
          <w:kern w:val="0"/>
          <w14:ligatures w14:val="none"/>
        </w:rPr>
        <w:t xml:space="preserve"> </w:t>
      </w:r>
      <w:r w:rsidR="00A41FA6" w:rsidRPr="00A41FA6">
        <w:rPr>
          <w:rFonts w:ascii="Arial" w:eastAsia="Times New Roman" w:hAnsi="Arial" w:cs="Arial"/>
          <w:color w:val="1F1F1F"/>
          <w:kern w:val="0"/>
          <w14:ligatures w14:val="none"/>
        </w:rPr>
        <w:t>The Government will award a Fixed Price</w:t>
      </w:r>
      <w:r w:rsidR="001A5D19">
        <w:rPr>
          <w:rFonts w:ascii="Arial" w:eastAsia="Times New Roman" w:hAnsi="Arial" w:cs="Arial"/>
          <w:color w:val="1F1F1F"/>
          <w:kern w:val="0"/>
          <w14:ligatures w14:val="none"/>
        </w:rPr>
        <w:t>d</w:t>
      </w:r>
      <w:r w:rsidR="00A41FA6" w:rsidRPr="00A41FA6">
        <w:rPr>
          <w:rFonts w:ascii="Arial" w:eastAsia="Times New Roman" w:hAnsi="Arial" w:cs="Arial"/>
          <w:color w:val="1F1F1F"/>
          <w:kern w:val="0"/>
          <w14:ligatures w14:val="none"/>
        </w:rPr>
        <w:t xml:space="preserve"> Indefinite Delivery</w:t>
      </w:r>
      <w:r w:rsidR="001A5D19">
        <w:rPr>
          <w:rFonts w:ascii="Arial" w:eastAsia="Times New Roman" w:hAnsi="Arial" w:cs="Arial"/>
          <w:color w:val="1F1F1F"/>
          <w:kern w:val="0"/>
          <w14:ligatures w14:val="none"/>
        </w:rPr>
        <w:t>/</w:t>
      </w:r>
      <w:r w:rsidR="00A41FA6" w:rsidRPr="00A41FA6">
        <w:rPr>
          <w:rFonts w:ascii="Arial" w:eastAsia="Times New Roman" w:hAnsi="Arial" w:cs="Arial"/>
          <w:color w:val="1F1F1F"/>
          <w:kern w:val="0"/>
          <w14:ligatures w14:val="none"/>
        </w:rPr>
        <w:t>Indefinite Quantity (IDIQ) Contract.</w:t>
      </w:r>
    </w:p>
    <w:p w14:paraId="327C66D9" w14:textId="77777777" w:rsidR="00194979" w:rsidRDefault="00194979" w:rsidP="00194979">
      <w:pPr>
        <w:spacing w:after="0" w:line="240" w:lineRule="auto"/>
        <w:rPr>
          <w:rFonts w:ascii="Arial" w:eastAsia="Times New Roman" w:hAnsi="Arial" w:cs="Arial"/>
          <w:color w:val="1F1F1F"/>
          <w:kern w:val="0"/>
          <w14:ligatures w14:val="none"/>
        </w:rPr>
      </w:pPr>
    </w:p>
    <w:p w14:paraId="46E4DCB2" w14:textId="7FBD9E96" w:rsidR="00194979" w:rsidRDefault="00194979" w:rsidP="00194979">
      <w:pPr>
        <w:spacing w:after="0" w:line="240" w:lineRule="auto"/>
        <w:rPr>
          <w:rFonts w:ascii="Arial" w:hAnsi="Arial" w:cs="Arial"/>
        </w:rPr>
      </w:pPr>
      <w:r>
        <w:rPr>
          <w:rFonts w:ascii="Arial" w:eastAsia="Times New Roman" w:hAnsi="Arial" w:cs="Arial"/>
          <w:color w:val="1F1F1F"/>
          <w:kern w:val="0"/>
          <w14:ligatures w14:val="none"/>
        </w:rPr>
        <w:t>C.</w:t>
      </w:r>
      <w:r w:rsidR="00A41FA6" w:rsidRPr="00A41FA6">
        <w:rPr>
          <w:rFonts w:ascii="Arial" w:eastAsia="Times New Roman" w:hAnsi="Arial" w:cs="Arial"/>
          <w:color w:val="1F1F1F"/>
          <w:kern w:val="0"/>
          <w14:ligatures w14:val="none"/>
        </w:rPr>
        <w:t>1.12 Security.</w:t>
      </w:r>
      <w:r w:rsidR="00F208DE">
        <w:rPr>
          <w:rFonts w:ascii="Arial" w:eastAsia="Times New Roman" w:hAnsi="Arial" w:cs="Arial"/>
          <w:color w:val="1F1F1F"/>
          <w:kern w:val="0"/>
          <w14:ligatures w14:val="none"/>
        </w:rPr>
        <w:t xml:space="preserve">  </w:t>
      </w:r>
      <w:r w:rsidR="00A41FA6" w:rsidRPr="00A41FA6">
        <w:rPr>
          <w:rFonts w:ascii="Arial" w:eastAsia="Times New Roman" w:hAnsi="Arial" w:cs="Arial"/>
          <w:color w:val="1F1F1F"/>
          <w:kern w:val="0"/>
          <w14:ligatures w14:val="none"/>
        </w:rPr>
        <w:t xml:space="preserve">All ATC contractor personnel shall </w:t>
      </w:r>
      <w:r w:rsidR="0041089D">
        <w:rPr>
          <w:rFonts w:ascii="Arial" w:eastAsia="Times New Roman" w:hAnsi="Arial" w:cs="Arial"/>
          <w:color w:val="1F1F1F"/>
          <w:kern w:val="0"/>
          <w14:ligatures w14:val="none"/>
        </w:rPr>
        <w:t xml:space="preserve">possess </w:t>
      </w:r>
      <w:r w:rsidR="00A41FA6" w:rsidRPr="00A41FA6">
        <w:rPr>
          <w:rFonts w:ascii="Arial" w:eastAsia="Times New Roman" w:hAnsi="Arial" w:cs="Arial"/>
          <w:color w:val="1F1F1F"/>
          <w:kern w:val="0"/>
          <w14:ligatures w14:val="none"/>
        </w:rPr>
        <w:t xml:space="preserve">and maintain </w:t>
      </w:r>
      <w:r w:rsidR="0002617B">
        <w:rPr>
          <w:rFonts w:ascii="Arial" w:eastAsia="Times New Roman" w:hAnsi="Arial" w:cs="Arial"/>
          <w:color w:val="1F1F1F"/>
          <w:kern w:val="0"/>
          <w14:ligatures w14:val="none"/>
        </w:rPr>
        <w:t xml:space="preserve">an active </w:t>
      </w:r>
      <w:r w:rsidR="00B373F6" w:rsidRPr="00A41FA6">
        <w:rPr>
          <w:rFonts w:ascii="Arial" w:eastAsia="Times New Roman" w:hAnsi="Arial" w:cs="Arial"/>
          <w:color w:val="1F1F1F"/>
          <w:kern w:val="0"/>
          <w14:ligatures w14:val="none"/>
        </w:rPr>
        <w:t>SECRET</w:t>
      </w:r>
      <w:r w:rsidR="00A41FA6" w:rsidRPr="00A41FA6">
        <w:rPr>
          <w:rFonts w:ascii="Arial" w:eastAsia="Times New Roman" w:hAnsi="Arial" w:cs="Arial"/>
          <w:color w:val="1F1F1F"/>
          <w:kern w:val="0"/>
          <w14:ligatures w14:val="none"/>
        </w:rPr>
        <w:t xml:space="preserve"> </w:t>
      </w:r>
      <w:r w:rsidR="0002617B">
        <w:rPr>
          <w:rFonts w:ascii="Arial" w:eastAsia="Times New Roman" w:hAnsi="Arial" w:cs="Arial"/>
          <w:color w:val="1F1F1F"/>
          <w:kern w:val="0"/>
          <w14:ligatures w14:val="none"/>
        </w:rPr>
        <w:t xml:space="preserve">(Tier 3) security clearance </w:t>
      </w:r>
      <w:r w:rsidR="00A41FA6" w:rsidRPr="00A41FA6">
        <w:rPr>
          <w:rFonts w:ascii="Arial" w:eastAsia="Times New Roman" w:hAnsi="Arial" w:cs="Arial"/>
          <w:color w:val="1F1F1F"/>
          <w:kern w:val="0"/>
          <w14:ligatures w14:val="none"/>
        </w:rPr>
        <w:t xml:space="preserve">for the life of the contract. </w:t>
      </w:r>
      <w:r w:rsidR="00AD2492">
        <w:rPr>
          <w:rFonts w:ascii="Arial" w:eastAsia="Times New Roman" w:hAnsi="Arial" w:cs="Arial"/>
          <w:color w:val="1F1F1F"/>
          <w:kern w:val="0"/>
          <w14:ligatures w14:val="none"/>
        </w:rPr>
        <w:t xml:space="preserve">Personnel holding an officially granted </w:t>
      </w:r>
      <w:r w:rsidR="001F0528">
        <w:rPr>
          <w:rFonts w:ascii="Arial" w:eastAsia="Times New Roman" w:hAnsi="Arial" w:cs="Arial"/>
          <w:color w:val="1F1F1F"/>
          <w:kern w:val="0"/>
          <w14:ligatures w14:val="none"/>
        </w:rPr>
        <w:t>I</w:t>
      </w:r>
      <w:r w:rsidR="00AD2492">
        <w:rPr>
          <w:rFonts w:ascii="Arial" w:eastAsia="Times New Roman" w:hAnsi="Arial" w:cs="Arial"/>
          <w:color w:val="1F1F1F"/>
          <w:kern w:val="0"/>
          <w14:ligatures w14:val="none"/>
        </w:rPr>
        <w:t xml:space="preserve">nterim SECRET clearance are authorized to perform work under contract; however, this interim status is a temporary measure only until the Final SECRET clearance is formally adjudicated and granted.  </w:t>
      </w:r>
      <w:r w:rsidR="00E6258A">
        <w:rPr>
          <w:rFonts w:ascii="Arial" w:eastAsia="Times New Roman" w:hAnsi="Arial" w:cs="Arial"/>
          <w:color w:val="1F1F1F"/>
          <w:kern w:val="0"/>
          <w14:ligatures w14:val="none"/>
        </w:rPr>
        <w:t xml:space="preserve">To ensure 100% operational readiness on Day 1 of full performance, </w:t>
      </w:r>
      <w:r w:rsidR="0066444F">
        <w:rPr>
          <w:rFonts w:ascii="Arial" w:eastAsia="Times New Roman" w:hAnsi="Arial" w:cs="Arial"/>
          <w:color w:val="1F1F1F"/>
          <w:kern w:val="0"/>
          <w14:ligatures w14:val="none"/>
        </w:rPr>
        <w:t xml:space="preserve">the Contractor shall provide a complete roster of cleared personnel </w:t>
      </w:r>
      <w:r w:rsidR="00A60A98">
        <w:rPr>
          <w:rFonts w:ascii="Arial" w:eastAsia="Times New Roman" w:hAnsi="Arial" w:cs="Arial"/>
          <w:color w:val="1F1F1F"/>
          <w:kern w:val="0"/>
          <w14:ligatures w14:val="none"/>
        </w:rPr>
        <w:t>(</w:t>
      </w:r>
      <w:r w:rsidR="001F0528">
        <w:rPr>
          <w:rFonts w:ascii="Arial" w:eastAsia="Times New Roman" w:hAnsi="Arial" w:cs="Arial"/>
          <w:color w:val="1F1F1F"/>
          <w:kern w:val="0"/>
          <w14:ligatures w14:val="none"/>
        </w:rPr>
        <w:t xml:space="preserve">possessing an active Final or officially granted Interim clearance) </w:t>
      </w:r>
      <w:r w:rsidR="0066444F">
        <w:rPr>
          <w:rFonts w:ascii="Arial" w:eastAsia="Times New Roman" w:hAnsi="Arial" w:cs="Arial"/>
          <w:color w:val="1F1F1F"/>
          <w:kern w:val="0"/>
          <w14:ligatures w14:val="none"/>
        </w:rPr>
        <w:t xml:space="preserve">to the Government </w:t>
      </w:r>
      <w:r w:rsidR="00C4232A">
        <w:rPr>
          <w:rFonts w:ascii="Arial" w:eastAsia="Times New Roman" w:hAnsi="Arial" w:cs="Arial"/>
          <w:color w:val="1F1F1F"/>
          <w:kern w:val="0"/>
          <w14:ligatures w14:val="none"/>
        </w:rPr>
        <w:t xml:space="preserve">at the start of the </w:t>
      </w:r>
      <w:r w:rsidR="00AB39E4">
        <w:rPr>
          <w:rFonts w:ascii="Arial" w:hAnsi="Arial" w:cs="Arial"/>
        </w:rPr>
        <w:t>phase-in period</w:t>
      </w:r>
      <w:r w:rsidR="00431E40">
        <w:rPr>
          <w:rFonts w:ascii="Arial" w:hAnsi="Arial" w:cs="Arial"/>
        </w:rPr>
        <w:t xml:space="preserve"> </w:t>
      </w:r>
      <w:r w:rsidR="00431E40" w:rsidRPr="007D7F1B">
        <w:rPr>
          <w:rFonts w:ascii="Arial" w:hAnsi="Arial" w:cs="Arial"/>
          <w:b/>
          <w:bCs/>
        </w:rPr>
        <w:t>(Deliverable A002)</w:t>
      </w:r>
      <w:r w:rsidR="00AB39E4">
        <w:rPr>
          <w:rFonts w:ascii="Arial" w:hAnsi="Arial" w:cs="Arial"/>
        </w:rPr>
        <w:t xml:space="preserve">. </w:t>
      </w:r>
      <w:r w:rsidR="00AE4232">
        <w:rPr>
          <w:rFonts w:ascii="Arial" w:hAnsi="Arial" w:cs="Arial"/>
        </w:rPr>
        <w:t xml:space="preserve"> This </w:t>
      </w:r>
      <w:r w:rsidR="00AB39E4">
        <w:rPr>
          <w:rFonts w:ascii="Arial" w:hAnsi="Arial" w:cs="Arial"/>
        </w:rPr>
        <w:t>security</w:t>
      </w:r>
      <w:r w:rsidR="0094121A">
        <w:rPr>
          <w:rFonts w:ascii="Arial" w:hAnsi="Arial" w:cs="Arial"/>
        </w:rPr>
        <w:t xml:space="preserve"> </w:t>
      </w:r>
      <w:r w:rsidR="00AB39E4">
        <w:rPr>
          <w:rFonts w:ascii="Arial" w:hAnsi="Arial" w:cs="Arial"/>
        </w:rPr>
        <w:t xml:space="preserve">clearance </w:t>
      </w:r>
      <w:r w:rsidR="00534581" w:rsidRPr="0077294A">
        <w:rPr>
          <w:rFonts w:ascii="Arial" w:hAnsi="Arial" w:cs="Arial"/>
        </w:rPr>
        <w:t xml:space="preserve">requirement </w:t>
      </w:r>
      <w:r w:rsidR="00D11F76">
        <w:rPr>
          <w:rFonts w:ascii="Arial" w:hAnsi="Arial" w:cs="Arial"/>
        </w:rPr>
        <w:t xml:space="preserve">must be successfully met </w:t>
      </w:r>
      <w:r w:rsidR="00DB69AE">
        <w:rPr>
          <w:rFonts w:ascii="Arial" w:hAnsi="Arial" w:cs="Arial"/>
        </w:rPr>
        <w:t xml:space="preserve">and verified in the system of record for any replacement personnel prior to their employment on this contract.  </w:t>
      </w:r>
      <w:r w:rsidR="002D158D">
        <w:rPr>
          <w:rFonts w:ascii="Arial" w:hAnsi="Arial" w:cs="Arial"/>
        </w:rPr>
        <w:t>All security classification requirements, access controls, and safeguarding procedures shall be executed</w:t>
      </w:r>
      <w:r w:rsidR="00534581" w:rsidRPr="0077294A">
        <w:rPr>
          <w:rFonts w:ascii="Arial" w:hAnsi="Arial" w:cs="Arial"/>
        </w:rPr>
        <w:t xml:space="preserve"> IAW the </w:t>
      </w:r>
      <w:r w:rsidR="0074346C">
        <w:rPr>
          <w:rFonts w:ascii="Arial" w:hAnsi="Arial" w:cs="Arial"/>
        </w:rPr>
        <w:t>DoD</w:t>
      </w:r>
      <w:r w:rsidR="00534581" w:rsidRPr="0077294A">
        <w:rPr>
          <w:rFonts w:ascii="Arial" w:hAnsi="Arial" w:cs="Arial"/>
        </w:rPr>
        <w:t xml:space="preserve"> Contract Security Classification Specification </w:t>
      </w:r>
      <w:r w:rsidR="002D158D">
        <w:rPr>
          <w:rFonts w:ascii="Arial" w:hAnsi="Arial" w:cs="Arial"/>
        </w:rPr>
        <w:t>(</w:t>
      </w:r>
      <w:r w:rsidR="00534581" w:rsidRPr="0077294A">
        <w:rPr>
          <w:rFonts w:ascii="Arial" w:hAnsi="Arial" w:cs="Arial"/>
        </w:rPr>
        <w:t>DD</w:t>
      </w:r>
      <w:r w:rsidR="00F06B7B">
        <w:rPr>
          <w:rFonts w:ascii="Arial" w:hAnsi="Arial" w:cs="Arial"/>
        </w:rPr>
        <w:t xml:space="preserve"> Form </w:t>
      </w:r>
      <w:r w:rsidR="00534581" w:rsidRPr="0077294A">
        <w:rPr>
          <w:rFonts w:ascii="Arial" w:hAnsi="Arial" w:cs="Arial"/>
        </w:rPr>
        <w:t>254</w:t>
      </w:r>
      <w:r w:rsidR="00F06B7B">
        <w:rPr>
          <w:rFonts w:ascii="Arial" w:hAnsi="Arial" w:cs="Arial"/>
        </w:rPr>
        <w:t>)</w:t>
      </w:r>
      <w:r w:rsidR="00534581" w:rsidRPr="0077294A">
        <w:rPr>
          <w:rFonts w:ascii="Arial" w:hAnsi="Arial" w:cs="Arial"/>
        </w:rPr>
        <w:t>.</w:t>
      </w:r>
    </w:p>
    <w:p w14:paraId="2EB38838" w14:textId="54F37CC4" w:rsidR="00A41FA6" w:rsidRDefault="00A41FA6" w:rsidP="00194979">
      <w:pPr>
        <w:spacing w:after="0" w:line="240" w:lineRule="auto"/>
        <w:rPr>
          <w:rFonts w:ascii="Arial" w:hAnsi="Arial" w:cs="Arial"/>
        </w:rPr>
      </w:pPr>
    </w:p>
    <w:p w14:paraId="6AE822AA" w14:textId="674C1D55" w:rsidR="00194979" w:rsidRDefault="00194979" w:rsidP="00194979">
      <w:pPr>
        <w:spacing w:after="0" w:line="240" w:lineRule="auto"/>
        <w:rPr>
          <w:rFonts w:ascii="Arial" w:hAnsi="Arial" w:cs="Arial"/>
          <w:b/>
          <w:bCs/>
        </w:rPr>
      </w:pPr>
      <w:r>
        <w:rPr>
          <w:rFonts w:ascii="Arial" w:hAnsi="Arial" w:cs="Arial"/>
        </w:rPr>
        <w:lastRenderedPageBreak/>
        <w:t>C.</w:t>
      </w:r>
      <w:r w:rsidR="00954E71">
        <w:rPr>
          <w:rFonts w:ascii="Arial" w:hAnsi="Arial" w:cs="Arial"/>
        </w:rPr>
        <w:t xml:space="preserve">1.12.1 </w:t>
      </w:r>
      <w:r w:rsidR="0066329E">
        <w:rPr>
          <w:rFonts w:ascii="Arial" w:hAnsi="Arial" w:cs="Arial"/>
        </w:rPr>
        <w:t xml:space="preserve">Threat Awareness Reporting Program </w:t>
      </w:r>
      <w:r w:rsidR="00BE55E4">
        <w:rPr>
          <w:rFonts w:ascii="Arial" w:hAnsi="Arial" w:cs="Arial"/>
        </w:rPr>
        <w:t xml:space="preserve">(TARP/CIAR).  </w:t>
      </w:r>
      <w:r w:rsidR="000A454C" w:rsidRPr="000A454C">
        <w:rPr>
          <w:rFonts w:ascii="Arial" w:hAnsi="Arial" w:cs="Arial"/>
        </w:rPr>
        <w:t>For all contractors with security clearances</w:t>
      </w:r>
      <w:r w:rsidR="00841318">
        <w:rPr>
          <w:rFonts w:ascii="Arial" w:hAnsi="Arial" w:cs="Arial"/>
        </w:rPr>
        <w:t xml:space="preserve">, shall complete </w:t>
      </w:r>
      <w:r w:rsidR="00F669BA">
        <w:rPr>
          <w:rFonts w:ascii="Arial" w:hAnsi="Arial" w:cs="Arial"/>
        </w:rPr>
        <w:t>TARP training within thirty (30) calendar day</w:t>
      </w:r>
      <w:r w:rsidR="003A6B13">
        <w:rPr>
          <w:rFonts w:ascii="Arial" w:hAnsi="Arial" w:cs="Arial"/>
        </w:rPr>
        <w:t>s after contract start date</w:t>
      </w:r>
      <w:r w:rsidR="009C1EF1">
        <w:rPr>
          <w:rFonts w:ascii="Arial" w:hAnsi="Arial" w:cs="Arial"/>
        </w:rPr>
        <w:t xml:space="preserve"> or hire of new employees</w:t>
      </w:r>
      <w:r w:rsidR="000A454C" w:rsidRPr="000A454C">
        <w:rPr>
          <w:rFonts w:ascii="Arial" w:hAnsi="Arial" w:cs="Arial"/>
        </w:rPr>
        <w:t xml:space="preserve">. Per AR 381-12, Counterintelligence Awareness and Reporting (CIAR) Training, contractor employees must receive annual CIAR training by a Counterintelligence (CI) agent or </w:t>
      </w:r>
      <w:r w:rsidR="00E73360" w:rsidRPr="000A454C">
        <w:rPr>
          <w:rFonts w:ascii="Arial" w:hAnsi="Arial" w:cs="Arial"/>
        </w:rPr>
        <w:t>another</w:t>
      </w:r>
      <w:r w:rsidR="000A454C" w:rsidRPr="000A454C">
        <w:rPr>
          <w:rFonts w:ascii="Arial" w:hAnsi="Arial" w:cs="Arial"/>
        </w:rPr>
        <w:t xml:space="preserve"> trainer as specified in 2-4b.</w:t>
      </w:r>
      <w:r w:rsidR="00351C82">
        <w:rPr>
          <w:rFonts w:ascii="Arial" w:hAnsi="Arial" w:cs="Arial"/>
        </w:rPr>
        <w:t xml:space="preserve"> </w:t>
      </w:r>
      <w:r w:rsidR="00031A32">
        <w:rPr>
          <w:rFonts w:ascii="Arial" w:hAnsi="Arial" w:cs="Arial"/>
        </w:rPr>
        <w:t xml:space="preserve">The Contractor shall submit </w:t>
      </w:r>
      <w:r w:rsidR="00AA3CD0">
        <w:rPr>
          <w:rFonts w:ascii="Arial" w:hAnsi="Arial" w:cs="Arial"/>
        </w:rPr>
        <w:t xml:space="preserve">training </w:t>
      </w:r>
      <w:r w:rsidR="00031A32">
        <w:rPr>
          <w:rFonts w:ascii="Arial" w:hAnsi="Arial" w:cs="Arial"/>
        </w:rPr>
        <w:t xml:space="preserve">certifications of completion </w:t>
      </w:r>
      <w:r w:rsidR="007455BB">
        <w:rPr>
          <w:rFonts w:ascii="Arial" w:hAnsi="Arial" w:cs="Arial"/>
        </w:rPr>
        <w:t xml:space="preserve">for all contractor employees </w:t>
      </w:r>
      <w:r w:rsidR="007757A7">
        <w:rPr>
          <w:rFonts w:ascii="Arial" w:hAnsi="Arial" w:cs="Arial"/>
        </w:rPr>
        <w:t xml:space="preserve">to the COR, </w:t>
      </w:r>
      <w:r w:rsidR="00031A32">
        <w:rPr>
          <w:rFonts w:ascii="Arial" w:hAnsi="Arial" w:cs="Arial"/>
        </w:rPr>
        <w:t>with</w:t>
      </w:r>
      <w:r w:rsidR="0061347D">
        <w:rPr>
          <w:rFonts w:ascii="Arial" w:hAnsi="Arial" w:cs="Arial"/>
        </w:rPr>
        <w:t>in</w:t>
      </w:r>
      <w:r w:rsidR="00031A32">
        <w:rPr>
          <w:rFonts w:ascii="Arial" w:hAnsi="Arial" w:cs="Arial"/>
        </w:rPr>
        <w:t xml:space="preserve"> t</w:t>
      </w:r>
      <w:r w:rsidR="0061347D">
        <w:rPr>
          <w:rFonts w:ascii="Arial" w:hAnsi="Arial" w:cs="Arial"/>
        </w:rPr>
        <w:t>en</w:t>
      </w:r>
      <w:r w:rsidR="00031A32">
        <w:rPr>
          <w:rFonts w:ascii="Arial" w:hAnsi="Arial" w:cs="Arial"/>
        </w:rPr>
        <w:t xml:space="preserve"> </w:t>
      </w:r>
      <w:r w:rsidR="00B7200C">
        <w:rPr>
          <w:rFonts w:ascii="Arial" w:hAnsi="Arial" w:cs="Arial"/>
        </w:rPr>
        <w:t>(</w:t>
      </w:r>
      <w:r w:rsidR="0061347D">
        <w:rPr>
          <w:rFonts w:ascii="Arial" w:hAnsi="Arial" w:cs="Arial"/>
        </w:rPr>
        <w:t>1</w:t>
      </w:r>
      <w:r w:rsidR="00031A32">
        <w:rPr>
          <w:rFonts w:ascii="Arial" w:hAnsi="Arial" w:cs="Arial"/>
        </w:rPr>
        <w:t xml:space="preserve">0) calendar days </w:t>
      </w:r>
      <w:r w:rsidR="00F02657">
        <w:rPr>
          <w:rFonts w:ascii="Arial" w:hAnsi="Arial" w:cs="Arial"/>
        </w:rPr>
        <w:t>of actual</w:t>
      </w:r>
      <w:r w:rsidR="00B7200C">
        <w:rPr>
          <w:rFonts w:ascii="Arial" w:hAnsi="Arial" w:cs="Arial"/>
        </w:rPr>
        <w:t xml:space="preserve"> completion</w:t>
      </w:r>
      <w:r w:rsidR="00FA21D2">
        <w:rPr>
          <w:rFonts w:ascii="Arial" w:hAnsi="Arial" w:cs="Arial"/>
        </w:rPr>
        <w:t xml:space="preserve"> for each affected Contractor employee</w:t>
      </w:r>
      <w:r w:rsidR="00F02657">
        <w:rPr>
          <w:rFonts w:ascii="Arial" w:hAnsi="Arial" w:cs="Arial"/>
        </w:rPr>
        <w:t xml:space="preserve"> </w:t>
      </w:r>
      <w:r w:rsidR="00E66769">
        <w:rPr>
          <w:rFonts w:ascii="Arial" w:hAnsi="Arial" w:cs="Arial"/>
        </w:rPr>
        <w:t xml:space="preserve">or </w:t>
      </w:r>
      <w:r w:rsidR="00F02657">
        <w:rPr>
          <w:rFonts w:ascii="Arial" w:hAnsi="Arial" w:cs="Arial"/>
        </w:rPr>
        <w:t>hiring of new employees</w:t>
      </w:r>
      <w:r w:rsidR="00031A32">
        <w:rPr>
          <w:rFonts w:ascii="Arial" w:hAnsi="Arial" w:cs="Arial"/>
        </w:rPr>
        <w:t xml:space="preserve"> </w:t>
      </w:r>
      <w:r w:rsidR="00351C82" w:rsidRPr="0084387D">
        <w:rPr>
          <w:rFonts w:ascii="Arial" w:hAnsi="Arial" w:cs="Arial"/>
          <w:b/>
          <w:bCs/>
        </w:rPr>
        <w:t xml:space="preserve">(Deliverable </w:t>
      </w:r>
      <w:r w:rsidR="00AA6432">
        <w:rPr>
          <w:rFonts w:ascii="Arial" w:hAnsi="Arial" w:cs="Arial"/>
          <w:b/>
          <w:bCs/>
        </w:rPr>
        <w:t>A0</w:t>
      </w:r>
      <w:r w:rsidR="0046717D">
        <w:rPr>
          <w:rFonts w:ascii="Arial" w:hAnsi="Arial" w:cs="Arial"/>
          <w:b/>
          <w:bCs/>
        </w:rPr>
        <w:t>0</w:t>
      </w:r>
      <w:r w:rsidR="00255E32">
        <w:rPr>
          <w:rFonts w:ascii="Arial" w:hAnsi="Arial" w:cs="Arial"/>
          <w:b/>
          <w:bCs/>
        </w:rPr>
        <w:t>3</w:t>
      </w:r>
      <w:r w:rsidR="00351C82" w:rsidRPr="0084387D">
        <w:rPr>
          <w:rFonts w:ascii="Arial" w:hAnsi="Arial" w:cs="Arial"/>
          <w:b/>
          <w:bCs/>
        </w:rPr>
        <w:t>)</w:t>
      </w:r>
      <w:r w:rsidR="00FA21D2" w:rsidRPr="0084387D">
        <w:rPr>
          <w:rFonts w:ascii="Arial" w:hAnsi="Arial" w:cs="Arial"/>
          <w:b/>
          <w:bCs/>
        </w:rPr>
        <w:t>.</w:t>
      </w:r>
      <w:r w:rsidR="00AA3CD0">
        <w:rPr>
          <w:rFonts w:ascii="Arial" w:hAnsi="Arial" w:cs="Arial"/>
          <w:b/>
          <w:bCs/>
        </w:rPr>
        <w:t xml:space="preserve">  </w:t>
      </w:r>
    </w:p>
    <w:p w14:paraId="3AA9EB4E" w14:textId="77777777" w:rsidR="00D12C30" w:rsidRDefault="00D12C30" w:rsidP="00194979">
      <w:pPr>
        <w:spacing w:after="0" w:line="240" w:lineRule="auto"/>
        <w:rPr>
          <w:rFonts w:ascii="Arial" w:hAnsi="Arial" w:cs="Arial"/>
        </w:rPr>
      </w:pPr>
    </w:p>
    <w:p w14:paraId="38417A85" w14:textId="5A92F7BD" w:rsidR="00534581" w:rsidRPr="0077294A" w:rsidRDefault="00194979" w:rsidP="00194979">
      <w:pPr>
        <w:spacing w:after="0" w:line="240" w:lineRule="auto"/>
        <w:rPr>
          <w:rFonts w:ascii="Arial" w:hAnsi="Arial" w:cs="Arial"/>
        </w:rPr>
      </w:pPr>
      <w:r>
        <w:rPr>
          <w:rFonts w:ascii="Arial" w:hAnsi="Arial" w:cs="Arial"/>
        </w:rPr>
        <w:t>C.</w:t>
      </w:r>
      <w:r w:rsidR="00534581" w:rsidRPr="0077294A">
        <w:rPr>
          <w:rFonts w:ascii="Arial" w:hAnsi="Arial" w:cs="Arial"/>
        </w:rPr>
        <w:t>1.12.2</w:t>
      </w:r>
      <w:r w:rsidR="00FA46A0">
        <w:rPr>
          <w:rFonts w:ascii="Arial" w:hAnsi="Arial" w:cs="Arial"/>
        </w:rPr>
        <w:t xml:space="preserve"> </w:t>
      </w:r>
      <w:r w:rsidR="00534581" w:rsidRPr="0077294A">
        <w:rPr>
          <w:rFonts w:ascii="Arial" w:hAnsi="Arial" w:cs="Arial"/>
        </w:rPr>
        <w:t xml:space="preserve">Access and Security Policy /Procedures. </w:t>
      </w:r>
      <w:r w:rsidR="00523184" w:rsidRPr="00523184">
        <w:rPr>
          <w:rFonts w:ascii="Arial" w:hAnsi="Arial" w:cs="Arial"/>
        </w:rPr>
        <w:t>The Contractor is responsible for ensuring all personnel requiring access to the installation submit all information required for background checks. This information must be provided to the local installation Provost Marshal Office, Directorate of Emergency Services, or Security Office as directed. The Contractor and its employees shall comply with all federal, DoD</w:t>
      </w:r>
      <w:r w:rsidR="00523184">
        <w:rPr>
          <w:rFonts w:ascii="Arial" w:hAnsi="Arial" w:cs="Arial"/>
        </w:rPr>
        <w:t>,</w:t>
      </w:r>
      <w:r w:rsidR="00523184" w:rsidRPr="00523184">
        <w:rPr>
          <w:rFonts w:ascii="Arial" w:hAnsi="Arial" w:cs="Arial"/>
        </w:rPr>
        <w:t xml:space="preserve"> and local installation personal identity verification policies and procedure</w:t>
      </w:r>
      <w:r w:rsidR="00CB1AE4">
        <w:rPr>
          <w:rFonts w:ascii="Arial" w:hAnsi="Arial" w:cs="Arial"/>
        </w:rPr>
        <w:t>s.</w:t>
      </w:r>
    </w:p>
    <w:p w14:paraId="7CEE8493" w14:textId="77777777" w:rsidR="00194979" w:rsidRDefault="00194979" w:rsidP="00194979">
      <w:pPr>
        <w:spacing w:after="0" w:line="240" w:lineRule="auto"/>
        <w:rPr>
          <w:rFonts w:ascii="Arial" w:hAnsi="Arial" w:cs="Arial"/>
        </w:rPr>
      </w:pPr>
    </w:p>
    <w:p w14:paraId="43060FAA" w14:textId="7E919ABB" w:rsidR="00534581" w:rsidRDefault="00194979" w:rsidP="00194979">
      <w:pPr>
        <w:spacing w:after="0" w:line="240" w:lineRule="auto"/>
        <w:rPr>
          <w:rFonts w:ascii="Arial" w:hAnsi="Arial" w:cs="Arial"/>
        </w:rPr>
      </w:pPr>
      <w:r>
        <w:rPr>
          <w:rFonts w:ascii="Arial" w:hAnsi="Arial" w:cs="Arial"/>
        </w:rPr>
        <w:t>C.</w:t>
      </w:r>
      <w:r w:rsidR="00534581" w:rsidRPr="0077294A">
        <w:rPr>
          <w:rFonts w:ascii="Arial" w:hAnsi="Arial" w:cs="Arial"/>
        </w:rPr>
        <w:t>1.12.3</w:t>
      </w:r>
      <w:r>
        <w:rPr>
          <w:rFonts w:ascii="Arial" w:hAnsi="Arial" w:cs="Arial"/>
        </w:rPr>
        <w:t xml:space="preserve"> </w:t>
      </w:r>
      <w:r w:rsidR="00534581" w:rsidRPr="0077294A">
        <w:rPr>
          <w:rFonts w:ascii="Arial" w:hAnsi="Arial" w:cs="Arial"/>
        </w:rPr>
        <w:t xml:space="preserve">Before CAC issuance, the contractor employee requires, at a minimum, a favorably adjudicated National Agency Check with Inquiries (NACI) or an equivalent in accordance with Army Directive 2014-05. The contractor employee will be issued a CAC only if duties involve one of the following: (1) both physical access to a DoD facility and access, via logon, to DoD networks on-site or remotely; (2) remote access, via logon, to a DoD network using DoD- approved remote access procedures; or (3) physical access to multiple DoD facilities or multiple non-DoD federally controlled facilities on behalf of the DoD on a recurring basis for a period of </w:t>
      </w:r>
      <w:r w:rsidR="009D7E9D">
        <w:rPr>
          <w:rFonts w:ascii="Arial" w:hAnsi="Arial" w:cs="Arial"/>
        </w:rPr>
        <w:t>six (</w:t>
      </w:r>
      <w:r w:rsidR="00534581" w:rsidRPr="0077294A">
        <w:rPr>
          <w:rFonts w:ascii="Arial" w:hAnsi="Arial" w:cs="Arial"/>
        </w:rPr>
        <w:t>6</w:t>
      </w:r>
      <w:r w:rsidR="009D7E9D">
        <w:rPr>
          <w:rFonts w:ascii="Arial" w:hAnsi="Arial" w:cs="Arial"/>
        </w:rPr>
        <w:t>)</w:t>
      </w:r>
      <w:r w:rsidR="00534581" w:rsidRPr="0077294A">
        <w:rPr>
          <w:rFonts w:ascii="Arial" w:hAnsi="Arial" w:cs="Arial"/>
        </w:rPr>
        <w:t xml:space="preserve"> months or more. An initial CAC may be issued based on a favorable review of the FBI fingerprint check and a successfully scheduled NACI with the Office of Personnel Management.</w:t>
      </w:r>
      <w:r w:rsidR="000D0D8D">
        <w:rPr>
          <w:rFonts w:ascii="Arial" w:hAnsi="Arial" w:cs="Arial"/>
        </w:rPr>
        <w:t xml:space="preserve">  </w:t>
      </w:r>
    </w:p>
    <w:p w14:paraId="53011DFC" w14:textId="77777777" w:rsidR="00194979" w:rsidRDefault="00194979" w:rsidP="00194979">
      <w:pPr>
        <w:spacing w:after="0" w:line="240" w:lineRule="auto"/>
        <w:rPr>
          <w:rFonts w:ascii="Arial" w:hAnsi="Arial" w:cs="Arial"/>
        </w:rPr>
      </w:pPr>
    </w:p>
    <w:p w14:paraId="49982709" w14:textId="15237B61" w:rsidR="0014031F" w:rsidRPr="0077294A" w:rsidRDefault="00194979" w:rsidP="00194979">
      <w:pPr>
        <w:spacing w:after="0" w:line="240" w:lineRule="auto"/>
        <w:rPr>
          <w:rFonts w:ascii="Arial" w:hAnsi="Arial" w:cs="Arial"/>
        </w:rPr>
      </w:pPr>
      <w:r>
        <w:rPr>
          <w:rFonts w:ascii="Arial" w:hAnsi="Arial" w:cs="Arial"/>
        </w:rPr>
        <w:t>C.</w:t>
      </w:r>
      <w:r w:rsidR="0014031F">
        <w:rPr>
          <w:rFonts w:ascii="Arial" w:hAnsi="Arial" w:cs="Arial"/>
        </w:rPr>
        <w:t xml:space="preserve">1.12.3.1 </w:t>
      </w:r>
      <w:r w:rsidR="00F74727">
        <w:rPr>
          <w:rFonts w:ascii="Arial" w:hAnsi="Arial" w:cs="Arial"/>
        </w:rPr>
        <w:t>I</w:t>
      </w:r>
      <w:r w:rsidR="00F74727" w:rsidRPr="00F74727">
        <w:rPr>
          <w:rFonts w:ascii="Arial" w:hAnsi="Arial" w:cs="Arial"/>
        </w:rPr>
        <w:t xml:space="preserve">nformation </w:t>
      </w:r>
      <w:r w:rsidR="00F74727">
        <w:rPr>
          <w:rFonts w:ascii="Arial" w:hAnsi="Arial" w:cs="Arial"/>
        </w:rPr>
        <w:t>A</w:t>
      </w:r>
      <w:r w:rsidR="00F74727" w:rsidRPr="00F74727">
        <w:rPr>
          <w:rFonts w:ascii="Arial" w:hAnsi="Arial" w:cs="Arial"/>
        </w:rPr>
        <w:t>ssurance/</w:t>
      </w:r>
      <w:r w:rsidR="00F74727">
        <w:rPr>
          <w:rFonts w:ascii="Arial" w:hAnsi="Arial" w:cs="Arial"/>
        </w:rPr>
        <w:t>I</w:t>
      </w:r>
      <w:r w:rsidR="00F74727" w:rsidRPr="00F74727">
        <w:rPr>
          <w:rFonts w:ascii="Arial" w:hAnsi="Arial" w:cs="Arial"/>
        </w:rPr>
        <w:t xml:space="preserve">nformation </w:t>
      </w:r>
      <w:r w:rsidR="00F74727">
        <w:rPr>
          <w:rFonts w:ascii="Arial" w:hAnsi="Arial" w:cs="Arial"/>
        </w:rPr>
        <w:t>T</w:t>
      </w:r>
      <w:r w:rsidR="00F74727" w:rsidRPr="00F74727">
        <w:rPr>
          <w:rFonts w:ascii="Arial" w:hAnsi="Arial" w:cs="Arial"/>
        </w:rPr>
        <w:t>echnology</w:t>
      </w:r>
      <w:r w:rsidR="00F74727">
        <w:rPr>
          <w:rFonts w:ascii="Arial" w:hAnsi="Arial" w:cs="Arial"/>
        </w:rPr>
        <w:t xml:space="preserve">. </w:t>
      </w:r>
      <w:r w:rsidR="000F4C8C" w:rsidRPr="000F4C8C">
        <w:rPr>
          <w:rFonts w:ascii="Arial" w:hAnsi="Arial" w:cs="Arial"/>
        </w:rPr>
        <w:t>All contractor employees must complete the DoD IA awareness training before issuance of network access and annually thereafter</w:t>
      </w:r>
      <w:r w:rsidR="00D12C30">
        <w:rPr>
          <w:rFonts w:ascii="Arial" w:hAnsi="Arial" w:cs="Arial"/>
        </w:rPr>
        <w:t>. The Contractor shall submit training certifications of completion for all contractor employees to the COR, within ten (10) calendar days of actual completion for each affected Contractor employee or hiring of new employees.</w:t>
      </w:r>
      <w:r w:rsidR="00FC321F">
        <w:rPr>
          <w:rFonts w:ascii="Arial" w:hAnsi="Arial" w:cs="Arial"/>
        </w:rPr>
        <w:t xml:space="preserve"> (</w:t>
      </w:r>
      <w:r w:rsidR="00FC321F" w:rsidRPr="0084387D">
        <w:rPr>
          <w:rFonts w:ascii="Arial" w:hAnsi="Arial" w:cs="Arial"/>
          <w:b/>
          <w:bCs/>
        </w:rPr>
        <w:t xml:space="preserve">Deliverable </w:t>
      </w:r>
      <w:r w:rsidR="00AA6432">
        <w:rPr>
          <w:rFonts w:ascii="Arial" w:hAnsi="Arial" w:cs="Arial"/>
          <w:b/>
          <w:bCs/>
        </w:rPr>
        <w:t>A00</w:t>
      </w:r>
      <w:r w:rsidR="00255E32">
        <w:rPr>
          <w:rFonts w:ascii="Arial" w:hAnsi="Arial" w:cs="Arial"/>
          <w:b/>
          <w:bCs/>
        </w:rPr>
        <w:t>4</w:t>
      </w:r>
      <w:r w:rsidR="00FC321F">
        <w:rPr>
          <w:rFonts w:ascii="Arial" w:hAnsi="Arial" w:cs="Arial"/>
        </w:rPr>
        <w:t>)</w:t>
      </w:r>
      <w:r w:rsidR="000F4C8C" w:rsidRPr="000F4C8C">
        <w:rPr>
          <w:rFonts w:ascii="Arial" w:hAnsi="Arial" w:cs="Arial"/>
        </w:rPr>
        <w:t>. All contractor employees working IA/IT functions must comply with DoD and Army training requirements in DoDD 8570.01, DoD 8570.01-M and AR 25-2</w:t>
      </w:r>
      <w:r w:rsidR="000A6F13">
        <w:rPr>
          <w:rFonts w:ascii="Arial" w:hAnsi="Arial" w:cs="Arial"/>
        </w:rPr>
        <w:t xml:space="preserve"> </w:t>
      </w:r>
      <w:r w:rsidR="000F4C8C" w:rsidRPr="000F4C8C">
        <w:rPr>
          <w:rFonts w:ascii="Arial" w:hAnsi="Arial" w:cs="Arial"/>
        </w:rPr>
        <w:t xml:space="preserve">within </w:t>
      </w:r>
      <w:r w:rsidR="006A56BB">
        <w:rPr>
          <w:rFonts w:ascii="Arial" w:hAnsi="Arial" w:cs="Arial"/>
        </w:rPr>
        <w:t>thirty</w:t>
      </w:r>
      <w:r w:rsidR="000F4C8C" w:rsidRPr="000F4C8C">
        <w:rPr>
          <w:rFonts w:ascii="Arial" w:hAnsi="Arial" w:cs="Arial"/>
        </w:rPr>
        <w:t xml:space="preserve"> </w:t>
      </w:r>
      <w:r w:rsidR="00883D2B">
        <w:rPr>
          <w:rFonts w:ascii="Arial" w:hAnsi="Arial" w:cs="Arial"/>
        </w:rPr>
        <w:t>(</w:t>
      </w:r>
      <w:r w:rsidR="006A56BB">
        <w:rPr>
          <w:rFonts w:ascii="Arial" w:hAnsi="Arial" w:cs="Arial"/>
        </w:rPr>
        <w:t>30</w:t>
      </w:r>
      <w:r w:rsidR="000A6F13">
        <w:rPr>
          <w:rFonts w:ascii="Arial" w:hAnsi="Arial" w:cs="Arial"/>
        </w:rPr>
        <w:t>)</w:t>
      </w:r>
      <w:r w:rsidR="009959C5">
        <w:rPr>
          <w:rFonts w:ascii="Arial" w:hAnsi="Arial" w:cs="Arial"/>
        </w:rPr>
        <w:t xml:space="preserve"> calendar</w:t>
      </w:r>
      <w:r w:rsidR="00F031FF">
        <w:rPr>
          <w:rFonts w:ascii="Arial" w:hAnsi="Arial" w:cs="Arial"/>
        </w:rPr>
        <w:t xml:space="preserve"> days</w:t>
      </w:r>
      <w:r w:rsidR="000A6F13">
        <w:rPr>
          <w:rFonts w:ascii="Arial" w:hAnsi="Arial" w:cs="Arial"/>
        </w:rPr>
        <w:t xml:space="preserve"> </w:t>
      </w:r>
      <w:r w:rsidR="000F4C8C" w:rsidRPr="000F4C8C">
        <w:rPr>
          <w:rFonts w:ascii="Arial" w:hAnsi="Arial" w:cs="Arial"/>
        </w:rPr>
        <w:t>of appointment to IA/IT functions</w:t>
      </w:r>
      <w:r w:rsidR="000A6F13">
        <w:rPr>
          <w:rFonts w:ascii="Arial" w:hAnsi="Arial" w:cs="Arial"/>
        </w:rPr>
        <w:t xml:space="preserve">. </w:t>
      </w:r>
      <w:r w:rsidR="005B187F">
        <w:rPr>
          <w:rFonts w:ascii="Arial" w:hAnsi="Arial" w:cs="Arial"/>
        </w:rPr>
        <w:t xml:space="preserve">Training available at </w:t>
      </w:r>
      <w:hyperlink r:id="rId8" w:history="1">
        <w:r w:rsidR="008D0F82" w:rsidRPr="000A1F2F">
          <w:rPr>
            <w:rStyle w:val="Hyperlink"/>
            <w:rFonts w:ascii="Arial" w:hAnsi="Arial" w:cs="Arial"/>
          </w:rPr>
          <w:t>https://cs.signal.army.mil/</w:t>
        </w:r>
      </w:hyperlink>
      <w:r w:rsidR="008D0F82" w:rsidRPr="0050174F">
        <w:rPr>
          <w:rFonts w:ascii="Arial" w:hAnsi="Arial" w:cs="Arial"/>
        </w:rPr>
        <w:t>.</w:t>
      </w:r>
      <w:r w:rsidR="000A6F13">
        <w:rPr>
          <w:rFonts w:ascii="Arial" w:hAnsi="Arial" w:cs="Arial"/>
        </w:rPr>
        <w:t xml:space="preserve"> </w:t>
      </w:r>
    </w:p>
    <w:p w14:paraId="22479BE7" w14:textId="77777777" w:rsidR="00194979" w:rsidRDefault="00194979" w:rsidP="00194979">
      <w:pPr>
        <w:spacing w:after="0" w:line="240" w:lineRule="auto"/>
        <w:rPr>
          <w:rFonts w:ascii="Arial" w:hAnsi="Arial" w:cs="Arial"/>
        </w:rPr>
      </w:pPr>
    </w:p>
    <w:p w14:paraId="5A93D44F" w14:textId="3859441C" w:rsidR="00534581" w:rsidRPr="0077294A" w:rsidRDefault="00194979" w:rsidP="00194979">
      <w:pPr>
        <w:spacing w:after="0" w:line="240" w:lineRule="auto"/>
        <w:rPr>
          <w:rFonts w:ascii="Arial" w:hAnsi="Arial" w:cs="Arial"/>
        </w:rPr>
      </w:pPr>
      <w:r>
        <w:rPr>
          <w:rFonts w:ascii="Arial" w:hAnsi="Arial" w:cs="Arial"/>
        </w:rPr>
        <w:t>C.</w:t>
      </w:r>
      <w:r w:rsidR="00534581" w:rsidRPr="0077294A">
        <w:rPr>
          <w:rFonts w:ascii="Arial" w:hAnsi="Arial" w:cs="Arial"/>
        </w:rPr>
        <w:t>1.12.4</w:t>
      </w:r>
      <w:r>
        <w:rPr>
          <w:rFonts w:ascii="Arial" w:hAnsi="Arial" w:cs="Arial"/>
        </w:rPr>
        <w:t xml:space="preserve"> </w:t>
      </w:r>
      <w:r w:rsidR="00534581" w:rsidRPr="0077294A">
        <w:rPr>
          <w:rFonts w:ascii="Arial" w:hAnsi="Arial" w:cs="Arial"/>
        </w:rPr>
        <w:t>Restricted Areas. Contract performance will require entry into designated restricted or vulnerable areas. All persons and vehicles entering a military installation are subject to video recording and/or search. Photographing, making notes, drawings of maps, or graphic representations of the installation or its activities is prohibited unless specifically authorized by the Commanding Officer. Any such material found in the possession of unauthorized personnel will be confiscated.</w:t>
      </w:r>
    </w:p>
    <w:p w14:paraId="5A147BF7" w14:textId="77777777" w:rsidR="00194979" w:rsidRDefault="00194979" w:rsidP="00194979">
      <w:pPr>
        <w:spacing w:after="0" w:line="240" w:lineRule="auto"/>
        <w:rPr>
          <w:rFonts w:ascii="Arial" w:hAnsi="Arial" w:cs="Arial"/>
        </w:rPr>
      </w:pPr>
    </w:p>
    <w:p w14:paraId="7444B596" w14:textId="04DFA173" w:rsidR="00534581" w:rsidRPr="0077294A" w:rsidRDefault="00194979" w:rsidP="00194979">
      <w:pPr>
        <w:spacing w:after="0" w:line="240" w:lineRule="auto"/>
        <w:rPr>
          <w:rFonts w:ascii="Arial" w:hAnsi="Arial" w:cs="Arial"/>
        </w:rPr>
      </w:pPr>
      <w:r>
        <w:rPr>
          <w:rFonts w:ascii="Arial" w:hAnsi="Arial" w:cs="Arial"/>
        </w:rPr>
        <w:t>C.</w:t>
      </w:r>
      <w:r w:rsidR="00534581" w:rsidRPr="0077294A">
        <w:rPr>
          <w:rFonts w:ascii="Arial" w:hAnsi="Arial" w:cs="Arial"/>
        </w:rPr>
        <w:t xml:space="preserve">1.12.4.1 Entry Denial. The Government reserves the right to deny Contractor personnel entry into Government installations and facilities upon discovery of </w:t>
      </w:r>
      <w:r w:rsidR="00534581" w:rsidRPr="0077294A">
        <w:rPr>
          <w:rFonts w:ascii="Arial" w:hAnsi="Arial" w:cs="Arial"/>
        </w:rPr>
        <w:lastRenderedPageBreak/>
        <w:t>information, which indicates that the individual's continued entry into Government installations, and facilities or trustworthiness is not in the best interest of national security.</w:t>
      </w:r>
    </w:p>
    <w:p w14:paraId="7521B16B" w14:textId="77777777" w:rsidR="00194979" w:rsidRDefault="00194979" w:rsidP="00194979">
      <w:pPr>
        <w:spacing w:after="0" w:line="240" w:lineRule="auto"/>
        <w:rPr>
          <w:rFonts w:ascii="Arial" w:hAnsi="Arial" w:cs="Arial"/>
        </w:rPr>
      </w:pPr>
    </w:p>
    <w:p w14:paraId="181E5C57" w14:textId="6426D39C" w:rsidR="00D12C30" w:rsidRDefault="00194979" w:rsidP="00194979">
      <w:pPr>
        <w:spacing w:after="0" w:line="240" w:lineRule="auto"/>
        <w:rPr>
          <w:rFonts w:ascii="Arial" w:hAnsi="Arial" w:cs="Arial"/>
          <w:b/>
          <w:bCs/>
        </w:rPr>
      </w:pPr>
      <w:r>
        <w:rPr>
          <w:rFonts w:ascii="Arial" w:hAnsi="Arial" w:cs="Arial"/>
        </w:rPr>
        <w:t>C.</w:t>
      </w:r>
      <w:r w:rsidR="00534581" w:rsidRPr="0077294A">
        <w:rPr>
          <w:rFonts w:ascii="Arial" w:hAnsi="Arial" w:cs="Arial"/>
        </w:rPr>
        <w:t>1.12.5</w:t>
      </w:r>
      <w:r>
        <w:rPr>
          <w:rFonts w:ascii="Arial" w:hAnsi="Arial" w:cs="Arial"/>
        </w:rPr>
        <w:t xml:space="preserve"> </w:t>
      </w:r>
      <w:r w:rsidR="00534581" w:rsidRPr="0077294A">
        <w:rPr>
          <w:rFonts w:ascii="Arial" w:hAnsi="Arial" w:cs="Arial"/>
        </w:rPr>
        <w:t xml:space="preserve">Operations Security (OPSEC). </w:t>
      </w:r>
      <w:r w:rsidR="006A1519" w:rsidRPr="006A1519">
        <w:rPr>
          <w:rFonts w:ascii="Arial" w:hAnsi="Arial" w:cs="Arial"/>
        </w:rPr>
        <w:t xml:space="preserve">Per AR 530-1, </w:t>
      </w:r>
      <w:r w:rsidR="006A1519" w:rsidRPr="006A1519">
        <w:rPr>
          <w:rFonts w:ascii="Arial" w:hAnsi="Arial" w:cs="Arial"/>
          <w:i/>
          <w:iCs/>
        </w:rPr>
        <w:t>Operations Security</w:t>
      </w:r>
      <w:r w:rsidR="006A1519" w:rsidRPr="006A1519">
        <w:rPr>
          <w:rFonts w:ascii="Arial" w:hAnsi="Arial" w:cs="Arial"/>
        </w:rPr>
        <w:t>, the contractor employees must complete Level I OPSEC Awareness training. New</w:t>
      </w:r>
      <w:r w:rsidR="006A1519">
        <w:rPr>
          <w:rFonts w:ascii="Arial" w:hAnsi="Arial" w:cs="Arial"/>
        </w:rPr>
        <w:t xml:space="preserve"> </w:t>
      </w:r>
      <w:r w:rsidR="006A1519" w:rsidRPr="006A1519">
        <w:rPr>
          <w:rFonts w:ascii="Arial" w:hAnsi="Arial" w:cs="Arial"/>
        </w:rPr>
        <w:t xml:space="preserve">employees must be trained </w:t>
      </w:r>
      <w:r w:rsidR="006A1519" w:rsidRPr="005B479D">
        <w:rPr>
          <w:rFonts w:ascii="Arial" w:hAnsi="Arial" w:cs="Arial"/>
        </w:rPr>
        <w:t xml:space="preserve">within </w:t>
      </w:r>
      <w:r w:rsidR="000A1F2F">
        <w:rPr>
          <w:rFonts w:ascii="Arial" w:hAnsi="Arial" w:cs="Arial"/>
        </w:rPr>
        <w:t>thirty (</w:t>
      </w:r>
      <w:r w:rsidR="006A1519" w:rsidRPr="000A1F2F">
        <w:rPr>
          <w:rFonts w:ascii="Arial" w:hAnsi="Arial" w:cs="Arial"/>
        </w:rPr>
        <w:t>30</w:t>
      </w:r>
      <w:r w:rsidR="000A1F2F">
        <w:rPr>
          <w:rFonts w:ascii="Arial" w:hAnsi="Arial" w:cs="Arial"/>
        </w:rPr>
        <w:t>)</w:t>
      </w:r>
      <w:r w:rsidR="006A1519" w:rsidRPr="000A1F2F">
        <w:rPr>
          <w:rFonts w:ascii="Arial" w:hAnsi="Arial" w:cs="Arial"/>
        </w:rPr>
        <w:t xml:space="preserve"> </w:t>
      </w:r>
      <w:r w:rsidR="006A1519" w:rsidRPr="005B479D">
        <w:rPr>
          <w:rFonts w:ascii="Arial" w:hAnsi="Arial" w:cs="Arial"/>
        </w:rPr>
        <w:t xml:space="preserve">calendar days of their reporting for duty and annually thereafter. </w:t>
      </w:r>
      <w:r w:rsidR="00D12C30">
        <w:rPr>
          <w:rFonts w:ascii="Arial" w:hAnsi="Arial" w:cs="Arial"/>
        </w:rPr>
        <w:t>The Contractor shall submit training certifications of completion for all contractor employees to the COR, within five (5) calendar days of actual completion for each affected Contractor employee or hiring of new employees</w:t>
      </w:r>
      <w:r w:rsidR="009C2925">
        <w:rPr>
          <w:rFonts w:ascii="Arial" w:hAnsi="Arial" w:cs="Arial"/>
        </w:rPr>
        <w:t xml:space="preserve">.  </w:t>
      </w:r>
      <w:r w:rsidR="006A1519" w:rsidRPr="006A1519">
        <w:rPr>
          <w:rFonts w:ascii="Arial" w:hAnsi="Arial" w:cs="Arial"/>
        </w:rPr>
        <w:t xml:space="preserve">OPSEC training is available at </w:t>
      </w:r>
      <w:hyperlink r:id="rId9" w:history="1">
        <w:r w:rsidR="006A1519" w:rsidRPr="00F83220">
          <w:rPr>
            <w:rStyle w:val="Hyperlink"/>
            <w:rFonts w:ascii="Arial" w:hAnsi="Arial" w:cs="Arial"/>
          </w:rPr>
          <w:t>https://securityawareness.dcsa.mil/opsec/index.htm</w:t>
        </w:r>
      </w:hyperlink>
      <w:r w:rsidR="00FC321F">
        <w:rPr>
          <w:rFonts w:ascii="Arial" w:hAnsi="Arial" w:cs="Arial"/>
        </w:rPr>
        <w:t xml:space="preserve">. </w:t>
      </w:r>
      <w:r w:rsidR="00FC321F" w:rsidRPr="0084387D">
        <w:rPr>
          <w:rFonts w:ascii="Arial" w:hAnsi="Arial" w:cs="Arial"/>
          <w:b/>
          <w:bCs/>
        </w:rPr>
        <w:t xml:space="preserve">(Deliverable </w:t>
      </w:r>
      <w:r w:rsidR="00AA6432">
        <w:rPr>
          <w:rFonts w:ascii="Arial" w:hAnsi="Arial" w:cs="Arial"/>
          <w:b/>
          <w:bCs/>
        </w:rPr>
        <w:t>A00</w:t>
      </w:r>
      <w:r w:rsidR="00255E32">
        <w:rPr>
          <w:rFonts w:ascii="Arial" w:hAnsi="Arial" w:cs="Arial"/>
          <w:b/>
          <w:bCs/>
        </w:rPr>
        <w:t>5</w:t>
      </w:r>
      <w:r w:rsidR="00FC321F" w:rsidRPr="0084387D">
        <w:rPr>
          <w:rFonts w:ascii="Arial" w:hAnsi="Arial" w:cs="Arial"/>
          <w:b/>
          <w:bCs/>
        </w:rPr>
        <w:t>)</w:t>
      </w:r>
    </w:p>
    <w:p w14:paraId="154115B8" w14:textId="77777777" w:rsidR="00D12C30" w:rsidRDefault="00D12C30" w:rsidP="00194979">
      <w:pPr>
        <w:spacing w:after="0" w:line="240" w:lineRule="auto"/>
        <w:rPr>
          <w:rFonts w:ascii="Arial" w:hAnsi="Arial" w:cs="Arial"/>
          <w:b/>
          <w:bCs/>
        </w:rPr>
      </w:pPr>
    </w:p>
    <w:p w14:paraId="45DFF9B2" w14:textId="7DB7F50E" w:rsidR="00534581" w:rsidRPr="0077294A" w:rsidRDefault="00194979" w:rsidP="00194979">
      <w:pPr>
        <w:spacing w:after="0" w:line="240" w:lineRule="auto"/>
        <w:rPr>
          <w:rFonts w:ascii="Arial" w:hAnsi="Arial" w:cs="Arial"/>
        </w:rPr>
      </w:pPr>
      <w:r>
        <w:rPr>
          <w:rFonts w:ascii="Arial" w:hAnsi="Arial" w:cs="Arial"/>
        </w:rPr>
        <w:t>C.</w:t>
      </w:r>
      <w:r w:rsidR="00534581" w:rsidRPr="0077294A">
        <w:rPr>
          <w:rFonts w:ascii="Arial" w:hAnsi="Arial" w:cs="Arial"/>
        </w:rPr>
        <w:t>1.12.6</w:t>
      </w:r>
      <w:r>
        <w:rPr>
          <w:rFonts w:ascii="Arial" w:hAnsi="Arial" w:cs="Arial"/>
        </w:rPr>
        <w:t xml:space="preserve"> </w:t>
      </w:r>
      <w:r w:rsidR="00534581" w:rsidRPr="0077294A">
        <w:rPr>
          <w:rFonts w:ascii="Arial" w:hAnsi="Arial" w:cs="Arial"/>
        </w:rPr>
        <w:t>Physical Security. The Contractor shall be responsible for safeguarding all Government equipment, proprietary information and property provided for Contractor use. At the close of each work period, Government facilities, equipment and materials shall be secured.</w:t>
      </w:r>
    </w:p>
    <w:p w14:paraId="3188F7B9" w14:textId="77777777" w:rsidR="00194979" w:rsidRDefault="00194979" w:rsidP="00194979">
      <w:pPr>
        <w:spacing w:after="0" w:line="240" w:lineRule="auto"/>
        <w:rPr>
          <w:rFonts w:ascii="Arial" w:hAnsi="Arial" w:cs="Arial"/>
        </w:rPr>
      </w:pPr>
    </w:p>
    <w:p w14:paraId="3C7AF522" w14:textId="1BA8CFB1" w:rsidR="00534581" w:rsidRPr="000D67EA" w:rsidRDefault="00194979" w:rsidP="00194979">
      <w:pPr>
        <w:spacing w:after="0" w:line="240" w:lineRule="auto"/>
        <w:rPr>
          <w:rFonts w:ascii="Arial" w:hAnsi="Arial" w:cs="Arial"/>
        </w:rPr>
      </w:pPr>
      <w:r>
        <w:rPr>
          <w:rFonts w:ascii="Arial" w:hAnsi="Arial" w:cs="Arial"/>
        </w:rPr>
        <w:t>C.</w:t>
      </w:r>
      <w:r w:rsidR="00534581" w:rsidRPr="0077294A">
        <w:rPr>
          <w:rFonts w:ascii="Arial" w:hAnsi="Arial" w:cs="Arial"/>
        </w:rPr>
        <w:t>1.12.7 Key Control. The Contractor shall establish and implement methods of making sure all keys</w:t>
      </w:r>
      <w:r w:rsidR="00C138A8">
        <w:rPr>
          <w:rFonts w:ascii="Arial" w:hAnsi="Arial" w:cs="Arial"/>
        </w:rPr>
        <w:t>/key cards</w:t>
      </w:r>
      <w:r w:rsidR="00534581" w:rsidRPr="0077294A">
        <w:rPr>
          <w:rFonts w:ascii="Arial" w:hAnsi="Arial" w:cs="Arial"/>
        </w:rPr>
        <w:t xml:space="preserve"> issued to the Contractor by the Government are not lost or misplaced and are not used by unauthorized persons</w:t>
      </w:r>
      <w:r w:rsidR="00362A80">
        <w:rPr>
          <w:rFonts w:ascii="Arial" w:hAnsi="Arial" w:cs="Arial"/>
        </w:rPr>
        <w:t>.</w:t>
      </w:r>
      <w:r w:rsidR="00CE62DA">
        <w:rPr>
          <w:rFonts w:ascii="Arial" w:hAnsi="Arial" w:cs="Arial"/>
        </w:rPr>
        <w:t xml:space="preserve"> </w:t>
      </w:r>
      <w:r w:rsidR="00534581" w:rsidRPr="00435ADC">
        <w:rPr>
          <w:rFonts w:ascii="Arial" w:hAnsi="Arial" w:cs="Arial"/>
          <w:b/>
          <w:bCs/>
        </w:rPr>
        <w:t xml:space="preserve"> </w:t>
      </w:r>
      <w:r w:rsidR="00996656" w:rsidRPr="00D12C30">
        <w:rPr>
          <w:rFonts w:ascii="Arial" w:hAnsi="Arial" w:cs="Arial"/>
        </w:rPr>
        <w:t xml:space="preserve">The Contractor </w:t>
      </w:r>
      <w:r w:rsidR="000D67EA" w:rsidRPr="00D12C30">
        <w:rPr>
          <w:rFonts w:ascii="Arial" w:hAnsi="Arial" w:cs="Arial"/>
        </w:rPr>
        <w:t xml:space="preserve">shall develop procedures </w:t>
      </w:r>
      <w:r w:rsidR="005D7BF3" w:rsidRPr="005D7BF3">
        <w:rPr>
          <w:rFonts w:ascii="Arial" w:hAnsi="Arial" w:cs="Arial"/>
        </w:rPr>
        <w:t>covering</w:t>
      </w:r>
      <w:r w:rsidR="000D67EA" w:rsidRPr="00D12C30">
        <w:rPr>
          <w:rFonts w:ascii="Arial" w:hAnsi="Arial" w:cs="Arial"/>
        </w:rPr>
        <w:t xml:space="preserve"> key control that shall be included in the Quality Control Plan.  </w:t>
      </w:r>
    </w:p>
    <w:p w14:paraId="7124CE09" w14:textId="77777777" w:rsidR="00194979" w:rsidRDefault="00194979" w:rsidP="00194979">
      <w:pPr>
        <w:spacing w:after="0" w:line="240" w:lineRule="auto"/>
        <w:rPr>
          <w:rFonts w:ascii="Arial" w:hAnsi="Arial" w:cs="Arial"/>
        </w:rPr>
      </w:pPr>
    </w:p>
    <w:p w14:paraId="00C60342" w14:textId="561B2AD2" w:rsidR="00362A80" w:rsidRPr="0077294A" w:rsidRDefault="00194979" w:rsidP="00362A80">
      <w:pPr>
        <w:spacing w:after="0" w:line="240" w:lineRule="auto"/>
        <w:rPr>
          <w:rFonts w:ascii="Arial" w:hAnsi="Arial" w:cs="Arial"/>
        </w:rPr>
      </w:pPr>
      <w:r>
        <w:rPr>
          <w:rFonts w:ascii="Arial" w:hAnsi="Arial" w:cs="Arial"/>
        </w:rPr>
        <w:t>C.</w:t>
      </w:r>
      <w:r w:rsidR="00534581" w:rsidRPr="0077294A">
        <w:rPr>
          <w:rFonts w:ascii="Arial" w:hAnsi="Arial" w:cs="Arial"/>
        </w:rPr>
        <w:t>1.12.7.1 Lost Keys. In the event keys, other than master keys, are lost or duplicated, the Contractor shall, upon direction of the KO, re-key or replace the affected lock or locks; however, the Government, at its option, may replace the affected lock or locks or perform re-keying. When the replacement of locks or re-keying is performed by the Government, the total cost of re-keying or the replacement of the lock or locks shall be deducted from the monthly payment due the Contractor</w:t>
      </w:r>
      <w:r w:rsidR="007D0307">
        <w:rPr>
          <w:rFonts w:ascii="Arial" w:hAnsi="Arial" w:cs="Arial"/>
        </w:rPr>
        <w:t>.</w:t>
      </w:r>
      <w:r w:rsidR="00362A80">
        <w:rPr>
          <w:rFonts w:ascii="Arial" w:hAnsi="Arial" w:cs="Arial"/>
        </w:rPr>
        <w:t xml:space="preserve"> </w:t>
      </w:r>
      <w:r w:rsidR="006F270B">
        <w:rPr>
          <w:rFonts w:ascii="Arial" w:hAnsi="Arial" w:cs="Arial"/>
        </w:rPr>
        <w:t xml:space="preserve"> </w:t>
      </w:r>
      <w:r w:rsidR="0016098E">
        <w:rPr>
          <w:rFonts w:ascii="Arial" w:hAnsi="Arial" w:cs="Arial"/>
        </w:rPr>
        <w:t xml:space="preserve">The Contractor </w:t>
      </w:r>
      <w:r w:rsidR="00FB09B8">
        <w:rPr>
          <w:rFonts w:ascii="Arial" w:hAnsi="Arial" w:cs="Arial"/>
        </w:rPr>
        <w:t xml:space="preserve">has </w:t>
      </w:r>
      <w:r w:rsidR="00033BE1">
        <w:rPr>
          <w:rFonts w:ascii="Arial" w:hAnsi="Arial" w:cs="Arial"/>
        </w:rPr>
        <w:t xml:space="preserve">thirty (30) </w:t>
      </w:r>
      <w:r w:rsidR="00A330E8">
        <w:rPr>
          <w:rFonts w:ascii="Arial" w:hAnsi="Arial" w:cs="Arial"/>
        </w:rPr>
        <w:t xml:space="preserve">days after award to establish and implement security methods to secure all keys issues to </w:t>
      </w:r>
      <w:r w:rsidR="006E1CBD">
        <w:rPr>
          <w:rFonts w:ascii="Arial" w:hAnsi="Arial" w:cs="Arial"/>
        </w:rPr>
        <w:t>Contractor</w:t>
      </w:r>
      <w:r w:rsidR="006726C8">
        <w:rPr>
          <w:rFonts w:ascii="Arial" w:hAnsi="Arial" w:cs="Arial"/>
        </w:rPr>
        <w:t xml:space="preserve"> by the Government.  The Contractor shall immediately report any </w:t>
      </w:r>
      <w:r w:rsidR="006E1CBD">
        <w:rPr>
          <w:rFonts w:ascii="Arial" w:hAnsi="Arial" w:cs="Arial"/>
        </w:rPr>
        <w:t>occurrences of lost or duplicate keys to the KO and COR.</w:t>
      </w:r>
      <w:r w:rsidR="006726C8">
        <w:rPr>
          <w:rFonts w:ascii="Arial" w:hAnsi="Arial" w:cs="Arial"/>
        </w:rPr>
        <w:t xml:space="preserve">  </w:t>
      </w:r>
      <w:r w:rsidR="00362A80">
        <w:rPr>
          <w:rFonts w:ascii="Arial" w:hAnsi="Arial" w:cs="Arial"/>
        </w:rPr>
        <w:t>(</w:t>
      </w:r>
      <w:r w:rsidR="00362A80" w:rsidRPr="00435ADC">
        <w:rPr>
          <w:rFonts w:ascii="Arial" w:hAnsi="Arial" w:cs="Arial"/>
          <w:b/>
          <w:bCs/>
        </w:rPr>
        <w:t>Deliverable A00</w:t>
      </w:r>
      <w:r w:rsidR="00362A80">
        <w:rPr>
          <w:rFonts w:ascii="Arial" w:hAnsi="Arial" w:cs="Arial"/>
          <w:b/>
          <w:bCs/>
        </w:rPr>
        <w:t>6</w:t>
      </w:r>
      <w:r w:rsidR="00362A80" w:rsidRPr="00435ADC">
        <w:rPr>
          <w:rFonts w:ascii="Arial" w:hAnsi="Arial" w:cs="Arial"/>
          <w:b/>
          <w:bCs/>
        </w:rPr>
        <w:t xml:space="preserve">) </w:t>
      </w:r>
    </w:p>
    <w:p w14:paraId="5408EBC6" w14:textId="77777777" w:rsidR="00194979" w:rsidRDefault="00194979" w:rsidP="00194979">
      <w:pPr>
        <w:spacing w:after="0" w:line="240" w:lineRule="auto"/>
        <w:rPr>
          <w:rFonts w:ascii="Arial" w:hAnsi="Arial" w:cs="Arial"/>
        </w:rPr>
      </w:pPr>
    </w:p>
    <w:p w14:paraId="2AF01974" w14:textId="63623AF4" w:rsidR="00534581" w:rsidRPr="0077294A" w:rsidRDefault="00194979" w:rsidP="00194979">
      <w:pPr>
        <w:spacing w:after="0" w:line="240" w:lineRule="auto"/>
        <w:rPr>
          <w:rFonts w:ascii="Arial" w:hAnsi="Arial" w:cs="Arial"/>
        </w:rPr>
      </w:pPr>
      <w:r>
        <w:rPr>
          <w:rFonts w:ascii="Arial" w:hAnsi="Arial" w:cs="Arial"/>
        </w:rPr>
        <w:t>C.</w:t>
      </w:r>
      <w:r w:rsidR="00534581" w:rsidRPr="0077294A">
        <w:rPr>
          <w:rFonts w:ascii="Arial" w:hAnsi="Arial" w:cs="Arial"/>
        </w:rPr>
        <w:t>1.12.7.2</w:t>
      </w:r>
      <w:r w:rsidR="00403F63">
        <w:rPr>
          <w:rFonts w:ascii="Arial" w:hAnsi="Arial" w:cs="Arial"/>
        </w:rPr>
        <w:t xml:space="preserve"> </w:t>
      </w:r>
      <w:r w:rsidR="00534581" w:rsidRPr="0077294A">
        <w:rPr>
          <w:rFonts w:ascii="Arial" w:hAnsi="Arial" w:cs="Arial"/>
        </w:rPr>
        <w:t xml:space="preserve">Unauthorized Area. The Contractor shall prohibit the use of Government issued keys/key cards by any personnel other than the Contractor’s employees. The Contractor shall prohibit the opening of locked areas by Contractor employees </w:t>
      </w:r>
      <w:r w:rsidR="00E73360" w:rsidRPr="0077294A">
        <w:rPr>
          <w:rFonts w:ascii="Arial" w:hAnsi="Arial" w:cs="Arial"/>
        </w:rPr>
        <w:t>from permitting the entrance</w:t>
      </w:r>
      <w:r w:rsidR="00534581" w:rsidRPr="0077294A">
        <w:rPr>
          <w:rFonts w:ascii="Arial" w:hAnsi="Arial" w:cs="Arial"/>
        </w:rPr>
        <w:t xml:space="preserve"> of personnel other than Contractor employees engaged in the performance of assigned work in those areas, or personnel authorized entrance by the KO. The Contractor will only enter Contractor allowed Government area when scheduled to work in that area.</w:t>
      </w:r>
    </w:p>
    <w:p w14:paraId="12659959" w14:textId="77777777" w:rsidR="00194979" w:rsidRDefault="00194979" w:rsidP="00194979">
      <w:pPr>
        <w:spacing w:after="0" w:line="240" w:lineRule="auto"/>
        <w:rPr>
          <w:rFonts w:ascii="Arial" w:hAnsi="Arial" w:cs="Arial"/>
        </w:rPr>
      </w:pPr>
    </w:p>
    <w:p w14:paraId="580D4BE2" w14:textId="1D7B679A" w:rsidR="00534581" w:rsidRPr="0077294A" w:rsidRDefault="00194979" w:rsidP="00194979">
      <w:pPr>
        <w:spacing w:after="0" w:line="240" w:lineRule="auto"/>
        <w:rPr>
          <w:rFonts w:ascii="Arial" w:hAnsi="Arial" w:cs="Arial"/>
        </w:rPr>
      </w:pPr>
      <w:r>
        <w:rPr>
          <w:rFonts w:ascii="Arial" w:hAnsi="Arial" w:cs="Arial"/>
        </w:rPr>
        <w:t>C.</w:t>
      </w:r>
      <w:r w:rsidR="00534581" w:rsidRPr="0077294A">
        <w:rPr>
          <w:rFonts w:ascii="Arial" w:hAnsi="Arial" w:cs="Arial"/>
        </w:rPr>
        <w:t xml:space="preserve">1.12.7.3 Lock Combinations/ Door Codes. The Contractor shall establish and implement methods of ensuring that all lock combinations and door codes are not revealed to unauthorized personnel. The Government shall ensure that lock combinations and door codes are changed when personnel having access to the combinations no longer have a need to know such combinations. These procedures shall be included in the Contractor’s QCP. Contractor will not allow “piggybacking” </w:t>
      </w:r>
      <w:r w:rsidR="00534581" w:rsidRPr="0077294A">
        <w:rPr>
          <w:rFonts w:ascii="Arial" w:hAnsi="Arial" w:cs="Arial"/>
        </w:rPr>
        <w:lastRenderedPageBreak/>
        <w:t>(letting cars with personnel that are not on the contract in the restricted area) of vehicles through the entrance gate to the tower. The contractor will report this incident and the proper corrective action to COR.</w:t>
      </w:r>
    </w:p>
    <w:p w14:paraId="62C5B1B0" w14:textId="77777777" w:rsidR="00194979" w:rsidRDefault="00194979" w:rsidP="00194979">
      <w:pPr>
        <w:spacing w:after="0" w:line="240" w:lineRule="auto"/>
        <w:rPr>
          <w:rFonts w:ascii="Arial" w:hAnsi="Arial" w:cs="Arial"/>
        </w:rPr>
      </w:pPr>
    </w:p>
    <w:p w14:paraId="112507A7" w14:textId="08F8E9C0" w:rsidR="00534581" w:rsidRPr="0077294A" w:rsidRDefault="00194979" w:rsidP="00194979">
      <w:pPr>
        <w:spacing w:after="0" w:line="240" w:lineRule="auto"/>
        <w:rPr>
          <w:rFonts w:ascii="Arial" w:hAnsi="Arial" w:cs="Arial"/>
        </w:rPr>
      </w:pPr>
      <w:r>
        <w:rPr>
          <w:rFonts w:ascii="Arial" w:hAnsi="Arial" w:cs="Arial"/>
        </w:rPr>
        <w:t>C.</w:t>
      </w:r>
      <w:r w:rsidR="00534581" w:rsidRPr="0077294A">
        <w:rPr>
          <w:rFonts w:ascii="Arial" w:hAnsi="Arial" w:cs="Arial"/>
        </w:rPr>
        <w:t>1.12.8</w:t>
      </w:r>
      <w:r>
        <w:rPr>
          <w:rFonts w:ascii="Arial" w:hAnsi="Arial" w:cs="Arial"/>
        </w:rPr>
        <w:t xml:space="preserve"> </w:t>
      </w:r>
      <w:r w:rsidR="00534581" w:rsidRPr="0077294A">
        <w:rPr>
          <w:rFonts w:ascii="Arial" w:hAnsi="Arial" w:cs="Arial"/>
        </w:rPr>
        <w:t>Vehicle Registration Requirements. All Contractor personnel shall register their privately owned vehicles routinely driven on Fort Bliss IAW current Installation policy.</w:t>
      </w:r>
    </w:p>
    <w:p w14:paraId="45DE5C45" w14:textId="77777777" w:rsidR="00194979" w:rsidRDefault="00194979" w:rsidP="00194979">
      <w:pPr>
        <w:spacing w:after="0" w:line="240" w:lineRule="auto"/>
        <w:rPr>
          <w:rFonts w:ascii="Arial" w:hAnsi="Arial" w:cs="Arial"/>
        </w:rPr>
      </w:pPr>
    </w:p>
    <w:p w14:paraId="54A35062" w14:textId="0D83F1B4" w:rsidR="00534581" w:rsidRPr="0077294A" w:rsidRDefault="00194979" w:rsidP="00194979">
      <w:pPr>
        <w:spacing w:after="0" w:line="240" w:lineRule="auto"/>
        <w:rPr>
          <w:rFonts w:ascii="Arial" w:hAnsi="Arial" w:cs="Arial"/>
        </w:rPr>
      </w:pPr>
      <w:r>
        <w:rPr>
          <w:rFonts w:ascii="Arial" w:hAnsi="Arial" w:cs="Arial"/>
        </w:rPr>
        <w:t>C.</w:t>
      </w:r>
      <w:r w:rsidR="00534581" w:rsidRPr="0077294A">
        <w:rPr>
          <w:rFonts w:ascii="Arial" w:hAnsi="Arial" w:cs="Arial"/>
        </w:rPr>
        <w:t>1.12.9</w:t>
      </w:r>
      <w:r>
        <w:rPr>
          <w:rFonts w:ascii="Arial" w:hAnsi="Arial" w:cs="Arial"/>
        </w:rPr>
        <w:t xml:space="preserve"> </w:t>
      </w:r>
      <w:r w:rsidR="00534581" w:rsidRPr="0077294A">
        <w:rPr>
          <w:rFonts w:ascii="Arial" w:hAnsi="Arial" w:cs="Arial"/>
        </w:rPr>
        <w:t>In-processing/Out-processing Requirements. The Contractor shall notify the COR of all persons to be hired and terminated by the Contractor for any reason. New employees will be directed to the COR so in</w:t>
      </w:r>
      <w:r w:rsidR="009D7E9D">
        <w:rPr>
          <w:rFonts w:ascii="Arial" w:hAnsi="Arial" w:cs="Arial"/>
        </w:rPr>
        <w:t>-</w:t>
      </w:r>
      <w:r w:rsidR="00534581" w:rsidRPr="0077294A">
        <w:rPr>
          <w:rFonts w:ascii="Arial" w:hAnsi="Arial" w:cs="Arial"/>
        </w:rPr>
        <w:t>processing procedures can be briefed/initiated, including Joint Personal Adjudicative System (JPAS) verification. Departing employees will perform established out-processing procedures which shall include as a minimum: forfeit their vehicle decal upon departure from the Installation (if issued); turn in assigned Government keys; turn in Government cards to the COR. Out-processing procedures will be completed before the final day of service of the employee.</w:t>
      </w:r>
    </w:p>
    <w:p w14:paraId="2EEFDEFB" w14:textId="77777777" w:rsidR="00194979" w:rsidRDefault="00194979" w:rsidP="00194979">
      <w:pPr>
        <w:spacing w:after="0" w:line="240" w:lineRule="auto"/>
        <w:rPr>
          <w:rFonts w:ascii="Arial" w:hAnsi="Arial" w:cs="Arial"/>
        </w:rPr>
      </w:pPr>
    </w:p>
    <w:p w14:paraId="184F9AB8" w14:textId="6BDB3AD6" w:rsidR="00534581" w:rsidRPr="0077294A" w:rsidRDefault="00194979" w:rsidP="00194979">
      <w:pPr>
        <w:spacing w:after="0" w:line="240" w:lineRule="auto"/>
        <w:rPr>
          <w:rFonts w:ascii="Arial" w:hAnsi="Arial" w:cs="Arial"/>
        </w:rPr>
      </w:pPr>
      <w:r>
        <w:rPr>
          <w:rFonts w:ascii="Arial" w:hAnsi="Arial" w:cs="Arial"/>
        </w:rPr>
        <w:t>C.</w:t>
      </w:r>
      <w:r w:rsidR="00534581" w:rsidRPr="0077294A">
        <w:rPr>
          <w:rFonts w:ascii="Arial" w:hAnsi="Arial" w:cs="Arial"/>
        </w:rPr>
        <w:t xml:space="preserve">1.12.10 AT Level I Training IAW AR525-13, Antiterrorism (AT), all contractor employees, shall complete AT Level I awareness training within thirty (30) calendar days after contract start date or date of hire of new employees. The </w:t>
      </w:r>
      <w:r w:rsidR="001B3D3B">
        <w:rPr>
          <w:rFonts w:ascii="Arial" w:hAnsi="Arial" w:cs="Arial"/>
        </w:rPr>
        <w:t>C</w:t>
      </w:r>
      <w:r w:rsidR="00534581" w:rsidRPr="0077294A">
        <w:rPr>
          <w:rFonts w:ascii="Arial" w:hAnsi="Arial" w:cs="Arial"/>
        </w:rPr>
        <w:t xml:space="preserve">ontractor shall submit </w:t>
      </w:r>
      <w:r w:rsidR="00216BD4">
        <w:rPr>
          <w:rFonts w:ascii="Arial" w:hAnsi="Arial" w:cs="Arial"/>
        </w:rPr>
        <w:t xml:space="preserve">training </w:t>
      </w:r>
      <w:r w:rsidR="00534581" w:rsidRPr="0077294A">
        <w:rPr>
          <w:rFonts w:ascii="Arial" w:hAnsi="Arial" w:cs="Arial"/>
        </w:rPr>
        <w:t xml:space="preserve">certificates of completion for all contractor employees to the COR, within five (5) </w:t>
      </w:r>
      <w:r w:rsidR="00D12C30" w:rsidRPr="00D12C30">
        <w:rPr>
          <w:rFonts w:ascii="Arial" w:hAnsi="Arial" w:cs="Arial"/>
        </w:rPr>
        <w:t>calendar days of actual completion for each affected Contractor employee or hiring of new employees</w:t>
      </w:r>
      <w:r w:rsidR="00534581" w:rsidRPr="0077294A">
        <w:rPr>
          <w:rFonts w:ascii="Arial" w:hAnsi="Arial" w:cs="Arial"/>
        </w:rPr>
        <w:t xml:space="preserve">. AT Level I training is available at the following site:  </w:t>
      </w:r>
      <w:hyperlink r:id="rId10" w:history="1">
        <w:r w:rsidR="000A5F66" w:rsidRPr="0061359F">
          <w:rPr>
            <w:rStyle w:val="Hyperlink"/>
            <w:rFonts w:ascii="Arial" w:hAnsi="Arial" w:cs="Arial"/>
          </w:rPr>
          <w:t>https://jko.jten.mil/courses/AT-level1/launch.html</w:t>
        </w:r>
      </w:hyperlink>
      <w:r w:rsidR="00534581" w:rsidRPr="0077294A">
        <w:rPr>
          <w:rFonts w:ascii="Arial" w:hAnsi="Arial" w:cs="Arial"/>
        </w:rPr>
        <w:t>.</w:t>
      </w:r>
      <w:r w:rsidR="000A5F66">
        <w:rPr>
          <w:rFonts w:ascii="Arial" w:hAnsi="Arial" w:cs="Arial"/>
        </w:rPr>
        <w:t xml:space="preserve"> </w:t>
      </w:r>
      <w:r w:rsidR="000A5F66" w:rsidRPr="0084387D">
        <w:rPr>
          <w:rFonts w:ascii="Arial" w:hAnsi="Arial" w:cs="Arial"/>
          <w:b/>
          <w:bCs/>
        </w:rPr>
        <w:t>(Deliverable</w:t>
      </w:r>
      <w:r w:rsidR="00AA6432">
        <w:rPr>
          <w:rFonts w:ascii="Arial" w:hAnsi="Arial" w:cs="Arial"/>
          <w:b/>
          <w:bCs/>
        </w:rPr>
        <w:t xml:space="preserve"> A00</w:t>
      </w:r>
      <w:r w:rsidR="00255E32">
        <w:rPr>
          <w:rFonts w:ascii="Arial" w:hAnsi="Arial" w:cs="Arial"/>
          <w:b/>
          <w:bCs/>
        </w:rPr>
        <w:t>7</w:t>
      </w:r>
      <w:r w:rsidR="000A5F66" w:rsidRPr="0084387D">
        <w:rPr>
          <w:rFonts w:ascii="Arial" w:hAnsi="Arial" w:cs="Arial"/>
          <w:b/>
          <w:bCs/>
        </w:rPr>
        <w:t>)</w:t>
      </w:r>
      <w:r w:rsidR="00216BD4">
        <w:rPr>
          <w:rFonts w:ascii="Arial" w:hAnsi="Arial" w:cs="Arial"/>
          <w:b/>
          <w:bCs/>
        </w:rPr>
        <w:t xml:space="preserve"> </w:t>
      </w:r>
    </w:p>
    <w:p w14:paraId="055CF774" w14:textId="77777777" w:rsidR="00194979" w:rsidRDefault="00194979" w:rsidP="00194979">
      <w:pPr>
        <w:spacing w:after="0" w:line="240" w:lineRule="auto"/>
        <w:rPr>
          <w:rFonts w:ascii="Arial" w:hAnsi="Arial" w:cs="Arial"/>
        </w:rPr>
      </w:pPr>
    </w:p>
    <w:p w14:paraId="40EF3386" w14:textId="79CC7FA1" w:rsidR="00534581" w:rsidRPr="0077294A" w:rsidRDefault="00194979" w:rsidP="00194979">
      <w:pPr>
        <w:spacing w:after="0" w:line="240" w:lineRule="auto"/>
        <w:rPr>
          <w:rFonts w:ascii="Arial" w:hAnsi="Arial" w:cs="Arial"/>
        </w:rPr>
      </w:pPr>
      <w:r>
        <w:rPr>
          <w:rFonts w:ascii="Arial" w:hAnsi="Arial" w:cs="Arial"/>
        </w:rPr>
        <w:t>C.</w:t>
      </w:r>
      <w:r w:rsidR="00534581" w:rsidRPr="0077294A">
        <w:rPr>
          <w:rFonts w:ascii="Arial" w:hAnsi="Arial" w:cs="Arial"/>
        </w:rPr>
        <w:t>1.12.11 Locally Developed iWATCH Army Training. The Contractor shall brief all employees on the local iWATCH Army program. This training will be used to inform employees of the types of behavior to watch for and instruct employees to report suspicious activity to the COR. This training shall be completed within thirty (30) calendar days after contract award and within thirty (30) days of new employees commencing performance</w:t>
      </w:r>
      <w:r w:rsidR="00CD5E10">
        <w:rPr>
          <w:rFonts w:ascii="Arial" w:hAnsi="Arial" w:cs="Arial"/>
        </w:rPr>
        <w:t xml:space="preserve">.  </w:t>
      </w:r>
      <w:r w:rsidR="00D12C30" w:rsidRPr="0077294A">
        <w:rPr>
          <w:rFonts w:ascii="Arial" w:hAnsi="Arial" w:cs="Arial"/>
        </w:rPr>
        <w:t xml:space="preserve">The </w:t>
      </w:r>
      <w:r w:rsidR="00D12C30">
        <w:rPr>
          <w:rFonts w:ascii="Arial" w:hAnsi="Arial" w:cs="Arial"/>
        </w:rPr>
        <w:t>C</w:t>
      </w:r>
      <w:r w:rsidR="00D12C30" w:rsidRPr="0077294A">
        <w:rPr>
          <w:rFonts w:ascii="Arial" w:hAnsi="Arial" w:cs="Arial"/>
        </w:rPr>
        <w:t xml:space="preserve">ontractor shall submit </w:t>
      </w:r>
      <w:r w:rsidR="00D12C30">
        <w:rPr>
          <w:rFonts w:ascii="Arial" w:hAnsi="Arial" w:cs="Arial"/>
        </w:rPr>
        <w:t xml:space="preserve">training </w:t>
      </w:r>
      <w:r w:rsidR="00D12C30" w:rsidRPr="0077294A">
        <w:rPr>
          <w:rFonts w:ascii="Arial" w:hAnsi="Arial" w:cs="Arial"/>
        </w:rPr>
        <w:t xml:space="preserve">certificates of completion for all contractor employees to the COR, within five (5) </w:t>
      </w:r>
      <w:r w:rsidR="00D12C30" w:rsidRPr="00D12C30">
        <w:rPr>
          <w:rFonts w:ascii="Arial" w:hAnsi="Arial" w:cs="Arial"/>
        </w:rPr>
        <w:t>calendar days of actual completion for each affected Contractor employee or hiring of new employees</w:t>
      </w:r>
      <w:r w:rsidR="00534581" w:rsidRPr="0077294A">
        <w:rPr>
          <w:rFonts w:ascii="Arial" w:hAnsi="Arial" w:cs="Arial"/>
        </w:rPr>
        <w:t>.</w:t>
      </w:r>
      <w:r w:rsidR="003A4B25">
        <w:rPr>
          <w:rFonts w:ascii="Arial" w:hAnsi="Arial" w:cs="Arial"/>
        </w:rPr>
        <w:t xml:space="preserve"> </w:t>
      </w:r>
      <w:r w:rsidR="003A4B25" w:rsidRPr="0084387D">
        <w:rPr>
          <w:rFonts w:ascii="Arial" w:hAnsi="Arial" w:cs="Arial"/>
          <w:b/>
          <w:bCs/>
        </w:rPr>
        <w:t xml:space="preserve">(Deliverable </w:t>
      </w:r>
      <w:r w:rsidR="00AA6432">
        <w:rPr>
          <w:rFonts w:ascii="Arial" w:hAnsi="Arial" w:cs="Arial"/>
          <w:b/>
          <w:bCs/>
        </w:rPr>
        <w:t>A00</w:t>
      </w:r>
      <w:r w:rsidR="00255E32">
        <w:rPr>
          <w:rFonts w:ascii="Arial" w:hAnsi="Arial" w:cs="Arial"/>
          <w:b/>
          <w:bCs/>
        </w:rPr>
        <w:t>8</w:t>
      </w:r>
      <w:r w:rsidR="003A4B25" w:rsidRPr="0084387D">
        <w:rPr>
          <w:rFonts w:ascii="Arial" w:hAnsi="Arial" w:cs="Arial"/>
          <w:b/>
          <w:bCs/>
        </w:rPr>
        <w:t>)</w:t>
      </w:r>
    </w:p>
    <w:p w14:paraId="4A37E7F5" w14:textId="77777777" w:rsidR="00194979" w:rsidRDefault="00194979" w:rsidP="00194979">
      <w:pPr>
        <w:tabs>
          <w:tab w:val="left" w:pos="4590"/>
        </w:tabs>
        <w:spacing w:after="0" w:line="240" w:lineRule="auto"/>
        <w:rPr>
          <w:rFonts w:ascii="Arial" w:hAnsi="Arial" w:cs="Arial"/>
        </w:rPr>
      </w:pPr>
    </w:p>
    <w:p w14:paraId="4E1C9437" w14:textId="3CF23426" w:rsidR="003510D4" w:rsidRDefault="00194979" w:rsidP="00194979">
      <w:pPr>
        <w:tabs>
          <w:tab w:val="left" w:pos="4590"/>
        </w:tabs>
        <w:spacing w:after="0" w:line="240" w:lineRule="auto"/>
        <w:rPr>
          <w:rFonts w:ascii="Arial" w:hAnsi="Arial" w:cs="Arial"/>
        </w:rPr>
      </w:pPr>
      <w:r>
        <w:rPr>
          <w:rFonts w:ascii="Arial" w:hAnsi="Arial" w:cs="Arial"/>
        </w:rPr>
        <w:t>C.</w:t>
      </w:r>
      <w:r w:rsidR="00534581" w:rsidRPr="0077294A">
        <w:rPr>
          <w:rFonts w:ascii="Arial" w:hAnsi="Arial" w:cs="Arial"/>
        </w:rPr>
        <w:t xml:space="preserve">1.13 Security of Classified/Unclassified Information. Classified Information: The Contractor </w:t>
      </w:r>
      <w:r w:rsidR="001D277B">
        <w:rPr>
          <w:rFonts w:ascii="Arial" w:hAnsi="Arial" w:cs="Arial"/>
        </w:rPr>
        <w:t>may</w:t>
      </w:r>
      <w:r w:rsidR="00534581" w:rsidRPr="0077294A">
        <w:rPr>
          <w:rFonts w:ascii="Arial" w:hAnsi="Arial" w:cs="Arial"/>
        </w:rPr>
        <w:t xml:space="preserve"> have access to classified information</w:t>
      </w:r>
      <w:r w:rsidR="000C19EB">
        <w:rPr>
          <w:rFonts w:ascii="Arial" w:hAnsi="Arial" w:cs="Arial"/>
        </w:rPr>
        <w:t xml:space="preserve">, </w:t>
      </w:r>
      <w:r w:rsidR="003510D4">
        <w:rPr>
          <w:rFonts w:ascii="Arial" w:hAnsi="Arial" w:cs="Arial"/>
        </w:rPr>
        <w:t xml:space="preserve">as ATC controllers will regularly access classified data, to include but not limited to real-time troop movements, unit designations, theater-level operational deployments, and Presidential flight schedules.  </w:t>
      </w:r>
      <w:r w:rsidR="003510D4" w:rsidRPr="00684503">
        <w:rPr>
          <w:rFonts w:ascii="Arial" w:hAnsi="Arial" w:cs="Arial"/>
        </w:rPr>
        <w:t>A controller cannot legally log into or operate military ATC consoles, radios, or systems unless they have at least an Interim Tier 3 (Secret) approva</w:t>
      </w:r>
      <w:r w:rsidR="003510D4">
        <w:rPr>
          <w:rFonts w:ascii="Arial" w:hAnsi="Arial" w:cs="Arial"/>
        </w:rPr>
        <w:t xml:space="preserve">l.  </w:t>
      </w:r>
      <w:r w:rsidR="003510D4" w:rsidRPr="0077294A">
        <w:rPr>
          <w:rFonts w:ascii="Arial" w:hAnsi="Arial" w:cs="Arial"/>
        </w:rPr>
        <w:t>Unclassified Information (CUI): if the contractor is provided with CUI, or generates CUI, then dissemination controls and protective measures will be developed by the contractor to safeguard this information</w:t>
      </w:r>
      <w:r w:rsidR="003510D4">
        <w:rPr>
          <w:rFonts w:ascii="Arial" w:hAnsi="Arial" w:cs="Arial"/>
        </w:rPr>
        <w:t>.</w:t>
      </w:r>
      <w:r w:rsidR="003510D4" w:rsidRPr="0077294A">
        <w:rPr>
          <w:rFonts w:ascii="Arial" w:hAnsi="Arial" w:cs="Arial"/>
        </w:rPr>
        <w:t xml:space="preserve"> </w:t>
      </w:r>
    </w:p>
    <w:p w14:paraId="2741080E" w14:textId="77777777" w:rsidR="00194979" w:rsidRDefault="00194979" w:rsidP="00194979">
      <w:pPr>
        <w:spacing w:after="0" w:line="240" w:lineRule="auto"/>
        <w:rPr>
          <w:rFonts w:ascii="Arial" w:hAnsi="Arial" w:cs="Arial"/>
        </w:rPr>
      </w:pPr>
    </w:p>
    <w:p w14:paraId="33987BBD" w14:textId="73877305" w:rsidR="00534581" w:rsidRPr="00130F4B" w:rsidRDefault="00194979" w:rsidP="00194979">
      <w:pPr>
        <w:spacing w:after="0" w:line="240" w:lineRule="auto"/>
        <w:rPr>
          <w:rFonts w:ascii="Arial" w:hAnsi="Arial" w:cs="Arial"/>
        </w:rPr>
      </w:pPr>
      <w:r>
        <w:rPr>
          <w:rFonts w:ascii="Arial" w:hAnsi="Arial" w:cs="Arial"/>
        </w:rPr>
        <w:lastRenderedPageBreak/>
        <w:t>C.</w:t>
      </w:r>
      <w:r w:rsidR="00A2081B">
        <w:rPr>
          <w:rFonts w:ascii="Arial" w:hAnsi="Arial" w:cs="Arial"/>
        </w:rPr>
        <w:t>1.1</w:t>
      </w:r>
      <w:r w:rsidR="008D49B4">
        <w:rPr>
          <w:rFonts w:ascii="Arial" w:hAnsi="Arial" w:cs="Arial"/>
        </w:rPr>
        <w:t>4</w:t>
      </w:r>
      <w:r w:rsidR="00A2081B">
        <w:rPr>
          <w:rFonts w:ascii="Arial" w:hAnsi="Arial" w:cs="Arial"/>
        </w:rPr>
        <w:t xml:space="preserve"> </w:t>
      </w:r>
      <w:r w:rsidR="00534581" w:rsidRPr="0077294A">
        <w:rPr>
          <w:rFonts w:ascii="Arial" w:hAnsi="Arial" w:cs="Arial"/>
        </w:rPr>
        <w:t xml:space="preserve">Safety. The Contractor shall </w:t>
      </w:r>
      <w:r w:rsidR="00844DBC">
        <w:rPr>
          <w:rFonts w:ascii="Arial" w:hAnsi="Arial" w:cs="Arial"/>
        </w:rPr>
        <w:t xml:space="preserve">safeguard and maintain all Government and Contractor property, as well as provide </w:t>
      </w:r>
      <w:r w:rsidR="00836DAD">
        <w:rPr>
          <w:rFonts w:ascii="Arial" w:hAnsi="Arial" w:cs="Arial"/>
        </w:rPr>
        <w:t xml:space="preserve">for the safety and well-being of personnel employed under this contract.  </w:t>
      </w:r>
      <w:r w:rsidR="00577F19">
        <w:rPr>
          <w:rFonts w:ascii="Arial" w:hAnsi="Arial" w:cs="Arial"/>
        </w:rPr>
        <w:t>The Contractor shall comply with AR 385-10, The Army Safety Program</w:t>
      </w:r>
      <w:r w:rsidR="003A4B25">
        <w:rPr>
          <w:rFonts w:ascii="Arial" w:hAnsi="Arial" w:cs="Arial"/>
        </w:rPr>
        <w:t xml:space="preserve"> </w:t>
      </w:r>
    </w:p>
    <w:p w14:paraId="77F868BC" w14:textId="77777777" w:rsidR="00194979" w:rsidRDefault="00194979" w:rsidP="00194979">
      <w:pPr>
        <w:spacing w:after="0" w:line="240" w:lineRule="auto"/>
        <w:rPr>
          <w:rFonts w:ascii="Arial" w:hAnsi="Arial" w:cs="Arial"/>
        </w:rPr>
      </w:pPr>
    </w:p>
    <w:p w14:paraId="7BCFD640" w14:textId="26227949" w:rsidR="00534581" w:rsidRPr="0077294A" w:rsidRDefault="00194979" w:rsidP="00194979">
      <w:pPr>
        <w:spacing w:after="0" w:line="240" w:lineRule="auto"/>
        <w:rPr>
          <w:rFonts w:ascii="Arial" w:hAnsi="Arial" w:cs="Arial"/>
        </w:rPr>
      </w:pPr>
      <w:r>
        <w:rPr>
          <w:rFonts w:ascii="Arial" w:hAnsi="Arial" w:cs="Arial"/>
        </w:rPr>
        <w:t>C.</w:t>
      </w:r>
      <w:r w:rsidR="00534581" w:rsidRPr="0077294A">
        <w:rPr>
          <w:rFonts w:ascii="Arial" w:hAnsi="Arial" w:cs="Arial"/>
        </w:rPr>
        <w:t>1.1</w:t>
      </w:r>
      <w:r w:rsidR="008D49B4">
        <w:rPr>
          <w:rFonts w:ascii="Arial" w:hAnsi="Arial" w:cs="Arial"/>
        </w:rPr>
        <w:t>4</w:t>
      </w:r>
      <w:r w:rsidR="00534581" w:rsidRPr="0077294A">
        <w:rPr>
          <w:rFonts w:ascii="Arial" w:hAnsi="Arial" w:cs="Arial"/>
        </w:rPr>
        <w:t>.1</w:t>
      </w:r>
      <w:r>
        <w:rPr>
          <w:rFonts w:ascii="Arial" w:hAnsi="Arial" w:cs="Arial"/>
        </w:rPr>
        <w:t xml:space="preserve"> </w:t>
      </w:r>
      <w:r w:rsidR="003510D4">
        <w:rPr>
          <w:rFonts w:ascii="Arial" w:hAnsi="Arial" w:cs="Arial"/>
        </w:rPr>
        <w:t xml:space="preserve">OSHA Standards.  </w:t>
      </w:r>
      <w:r w:rsidR="00534581" w:rsidRPr="0077294A">
        <w:rPr>
          <w:rFonts w:ascii="Arial" w:hAnsi="Arial" w:cs="Arial"/>
        </w:rPr>
        <w:t xml:space="preserve">The Contractor shall comply with OSHA and 29 CFR 1910, Occupational Safety and Health Standards to provide safety control for the protection of life and health of employees. The compliance shall assist the Contractor in the prevention of damage to property, materials, supplies, equipment, and avoid interruptions in the performance of this contract. The Contractor shall comply with the above and all applicable </w:t>
      </w:r>
      <w:r w:rsidR="003B3E4D">
        <w:rPr>
          <w:rFonts w:ascii="Arial" w:hAnsi="Arial" w:cs="Arial"/>
        </w:rPr>
        <w:t>DoD,</w:t>
      </w:r>
      <w:r w:rsidR="00AC4F01">
        <w:rPr>
          <w:rFonts w:ascii="Arial" w:hAnsi="Arial" w:cs="Arial"/>
        </w:rPr>
        <w:t xml:space="preserve"> </w:t>
      </w:r>
      <w:r w:rsidR="00534581" w:rsidRPr="0077294A">
        <w:rPr>
          <w:rFonts w:ascii="Arial" w:hAnsi="Arial" w:cs="Arial"/>
        </w:rPr>
        <w:t>Army, Federal, State and Local safety and health requirements.</w:t>
      </w:r>
    </w:p>
    <w:p w14:paraId="257D2578" w14:textId="77777777" w:rsidR="00194979" w:rsidRDefault="00194979" w:rsidP="00194979">
      <w:pPr>
        <w:spacing w:after="0" w:line="240" w:lineRule="auto"/>
        <w:rPr>
          <w:rFonts w:ascii="Arial" w:hAnsi="Arial" w:cs="Arial"/>
        </w:rPr>
      </w:pPr>
    </w:p>
    <w:p w14:paraId="6F5B5839" w14:textId="147F24C7" w:rsidR="00534581" w:rsidRPr="0077294A" w:rsidRDefault="00194979" w:rsidP="00194979">
      <w:pPr>
        <w:spacing w:after="0" w:line="240" w:lineRule="auto"/>
        <w:rPr>
          <w:rFonts w:ascii="Arial" w:hAnsi="Arial" w:cs="Arial"/>
        </w:rPr>
      </w:pPr>
      <w:r>
        <w:rPr>
          <w:rFonts w:ascii="Arial" w:hAnsi="Arial" w:cs="Arial"/>
        </w:rPr>
        <w:t>C.</w:t>
      </w:r>
      <w:r w:rsidR="00534581" w:rsidRPr="0077294A">
        <w:rPr>
          <w:rFonts w:ascii="Arial" w:hAnsi="Arial" w:cs="Arial"/>
        </w:rPr>
        <w:t>1.1</w:t>
      </w:r>
      <w:r w:rsidR="008D49B4">
        <w:rPr>
          <w:rFonts w:ascii="Arial" w:hAnsi="Arial" w:cs="Arial"/>
        </w:rPr>
        <w:t>4</w:t>
      </w:r>
      <w:r w:rsidR="00534581" w:rsidRPr="0077294A">
        <w:rPr>
          <w:rFonts w:ascii="Arial" w:hAnsi="Arial" w:cs="Arial"/>
        </w:rPr>
        <w:t>.2</w:t>
      </w:r>
      <w:r w:rsidR="002D70AA">
        <w:rPr>
          <w:rFonts w:ascii="Arial" w:hAnsi="Arial" w:cs="Arial"/>
        </w:rPr>
        <w:t xml:space="preserve"> </w:t>
      </w:r>
      <w:r w:rsidR="00534581" w:rsidRPr="0077294A">
        <w:rPr>
          <w:rFonts w:ascii="Arial" w:hAnsi="Arial" w:cs="Arial"/>
        </w:rPr>
        <w:t>Reporting of Fire and Safety Hazards: The Contractor shall train their personnel to recognize fire and safety hazards and encourage their personnel to report fire and safety hazards and unsafe conditions to their supervisor.</w:t>
      </w:r>
    </w:p>
    <w:p w14:paraId="4B6EC7A9" w14:textId="77777777" w:rsidR="00194979" w:rsidRDefault="00194979" w:rsidP="00194979">
      <w:pPr>
        <w:spacing w:after="0" w:line="240" w:lineRule="auto"/>
        <w:rPr>
          <w:rFonts w:ascii="Arial" w:hAnsi="Arial" w:cs="Arial"/>
        </w:rPr>
      </w:pPr>
    </w:p>
    <w:p w14:paraId="1E547008" w14:textId="42296C1C" w:rsidR="00534581" w:rsidRPr="0077294A" w:rsidRDefault="00194979" w:rsidP="00194979">
      <w:pPr>
        <w:spacing w:after="0" w:line="240" w:lineRule="auto"/>
        <w:rPr>
          <w:rFonts w:ascii="Arial" w:hAnsi="Arial" w:cs="Arial"/>
        </w:rPr>
      </w:pPr>
      <w:r>
        <w:rPr>
          <w:rFonts w:ascii="Arial" w:hAnsi="Arial" w:cs="Arial"/>
        </w:rPr>
        <w:t>C.</w:t>
      </w:r>
      <w:r w:rsidR="00534581" w:rsidRPr="0077294A">
        <w:rPr>
          <w:rFonts w:ascii="Arial" w:hAnsi="Arial" w:cs="Arial"/>
        </w:rPr>
        <w:t>1.1</w:t>
      </w:r>
      <w:r w:rsidR="008D49B4">
        <w:rPr>
          <w:rFonts w:ascii="Arial" w:hAnsi="Arial" w:cs="Arial"/>
        </w:rPr>
        <w:t>4</w:t>
      </w:r>
      <w:r w:rsidR="00534581" w:rsidRPr="0077294A">
        <w:rPr>
          <w:rFonts w:ascii="Arial" w:hAnsi="Arial" w:cs="Arial"/>
        </w:rPr>
        <w:t>.3</w:t>
      </w:r>
      <w:r>
        <w:rPr>
          <w:rFonts w:ascii="Arial" w:hAnsi="Arial" w:cs="Arial"/>
        </w:rPr>
        <w:t xml:space="preserve"> </w:t>
      </w:r>
      <w:r w:rsidR="00534581" w:rsidRPr="0077294A">
        <w:rPr>
          <w:rFonts w:ascii="Arial" w:hAnsi="Arial" w:cs="Arial"/>
        </w:rPr>
        <w:t xml:space="preserve">Environment and OSHA. The Contractor shall comply with all OSHA standards, local, State, and Federal environmental and occupational safety laws, rules, and regulations. Any apparent conflict between compliance with such local, State, and Federal environmental and occupational safety laws, rules, regulations, and compliance with the requirements of the contract shall be immediately brought to the attention of the COR for final resolution. </w:t>
      </w:r>
    </w:p>
    <w:p w14:paraId="112C0514" w14:textId="77777777" w:rsidR="00194979" w:rsidRDefault="00194979" w:rsidP="00194979">
      <w:pPr>
        <w:spacing w:after="0" w:line="240" w:lineRule="auto"/>
        <w:rPr>
          <w:rFonts w:ascii="Arial" w:hAnsi="Arial" w:cs="Arial"/>
        </w:rPr>
      </w:pPr>
    </w:p>
    <w:p w14:paraId="365EFE3D" w14:textId="534915AE" w:rsidR="00534581" w:rsidRPr="0077294A" w:rsidRDefault="00194979" w:rsidP="00194979">
      <w:pPr>
        <w:spacing w:after="0" w:line="240" w:lineRule="auto"/>
        <w:rPr>
          <w:rFonts w:ascii="Arial" w:hAnsi="Arial" w:cs="Arial"/>
        </w:rPr>
      </w:pPr>
      <w:r>
        <w:rPr>
          <w:rFonts w:ascii="Arial" w:hAnsi="Arial" w:cs="Arial"/>
        </w:rPr>
        <w:t>C.</w:t>
      </w:r>
      <w:r w:rsidR="00EA3F7A" w:rsidRPr="0077294A">
        <w:rPr>
          <w:rFonts w:ascii="Arial" w:hAnsi="Arial" w:cs="Arial"/>
        </w:rPr>
        <w:t>1.1</w:t>
      </w:r>
      <w:r w:rsidR="008D49B4">
        <w:rPr>
          <w:rFonts w:ascii="Arial" w:hAnsi="Arial" w:cs="Arial"/>
        </w:rPr>
        <w:t>4</w:t>
      </w:r>
      <w:r w:rsidR="00EA3F7A" w:rsidRPr="0077294A">
        <w:rPr>
          <w:rFonts w:ascii="Arial" w:hAnsi="Arial" w:cs="Arial"/>
        </w:rPr>
        <w:t>.4.</w:t>
      </w:r>
      <w:r w:rsidR="00E73360">
        <w:rPr>
          <w:rFonts w:ascii="Arial" w:hAnsi="Arial" w:cs="Arial"/>
        </w:rPr>
        <w:t xml:space="preserve"> </w:t>
      </w:r>
      <w:r w:rsidR="00E907E4">
        <w:rPr>
          <w:rFonts w:ascii="Arial" w:hAnsi="Arial" w:cs="Arial"/>
        </w:rPr>
        <w:t xml:space="preserve">Personnel Safety. </w:t>
      </w:r>
      <w:r w:rsidR="00EA3F7A" w:rsidRPr="0077294A">
        <w:rPr>
          <w:rFonts w:ascii="Arial" w:hAnsi="Arial" w:cs="Arial"/>
        </w:rPr>
        <w:t xml:space="preserve"> The</w:t>
      </w:r>
      <w:r w:rsidR="00534581" w:rsidRPr="0077294A">
        <w:rPr>
          <w:rFonts w:ascii="Arial" w:hAnsi="Arial" w:cs="Arial"/>
        </w:rPr>
        <w:t xml:space="preserve"> Contractor shall establish a safety plan which provides safety and health protection as required by AR 385-10, Chapter 1. This regulation incorporates the OSHA as a minimum standard. The Contractor shall observe the requirement for a safety observer when electrical potential exceeds 30 volts AC or DC. The Contractor's safety plan shall be submitted within fourteen (14) calendar days after contract award</w:t>
      </w:r>
      <w:r w:rsidR="00CE31A5">
        <w:rPr>
          <w:rFonts w:ascii="Arial" w:hAnsi="Arial" w:cs="Arial"/>
        </w:rPr>
        <w:t xml:space="preserve"> </w:t>
      </w:r>
      <w:r w:rsidR="00534581" w:rsidRPr="0077294A">
        <w:rPr>
          <w:rFonts w:ascii="Arial" w:hAnsi="Arial" w:cs="Arial"/>
        </w:rPr>
        <w:t>to the KO.</w:t>
      </w:r>
      <w:r w:rsidR="00603ACA" w:rsidRPr="00603ACA">
        <w:rPr>
          <w:rFonts w:ascii="Arial" w:hAnsi="Arial" w:cs="Arial"/>
          <w:b/>
          <w:bCs/>
        </w:rPr>
        <w:t xml:space="preserve"> </w:t>
      </w:r>
      <w:r w:rsidR="00603ACA" w:rsidRPr="0084387D">
        <w:rPr>
          <w:rFonts w:ascii="Arial" w:hAnsi="Arial" w:cs="Arial"/>
          <w:b/>
          <w:bCs/>
        </w:rPr>
        <w:t xml:space="preserve">(Deliverable </w:t>
      </w:r>
      <w:r w:rsidR="00603ACA">
        <w:rPr>
          <w:rFonts w:ascii="Arial" w:hAnsi="Arial" w:cs="Arial"/>
          <w:b/>
          <w:bCs/>
        </w:rPr>
        <w:t>A00</w:t>
      </w:r>
      <w:r w:rsidR="00255E32">
        <w:rPr>
          <w:rFonts w:ascii="Arial" w:hAnsi="Arial" w:cs="Arial"/>
          <w:b/>
          <w:bCs/>
        </w:rPr>
        <w:t>9</w:t>
      </w:r>
      <w:r w:rsidR="00603ACA" w:rsidRPr="0084387D">
        <w:rPr>
          <w:rFonts w:ascii="Arial" w:hAnsi="Arial" w:cs="Arial"/>
          <w:b/>
          <w:bCs/>
        </w:rPr>
        <w:t>)</w:t>
      </w:r>
      <w:r w:rsidR="00603ACA" w:rsidRPr="00E34F25">
        <w:rPr>
          <w:rFonts w:ascii="Arial" w:hAnsi="Arial" w:cs="Arial"/>
        </w:rPr>
        <w:t xml:space="preserve">. </w:t>
      </w:r>
      <w:r w:rsidR="00603ACA">
        <w:rPr>
          <w:rFonts w:ascii="Arial" w:hAnsi="Arial" w:cs="Arial"/>
        </w:rPr>
        <w:t xml:space="preserve"> </w:t>
      </w:r>
      <w:r w:rsidR="00603ACA" w:rsidRPr="00130F4B">
        <w:rPr>
          <w:rFonts w:ascii="Arial" w:hAnsi="Arial" w:cs="Arial"/>
        </w:rPr>
        <w:t xml:space="preserve">  </w:t>
      </w:r>
    </w:p>
    <w:p w14:paraId="1E4E4360" w14:textId="77777777" w:rsidR="00194979" w:rsidRDefault="00194979" w:rsidP="00194979">
      <w:pPr>
        <w:spacing w:after="0" w:line="240" w:lineRule="auto"/>
        <w:rPr>
          <w:rFonts w:ascii="Arial" w:hAnsi="Arial" w:cs="Arial"/>
        </w:rPr>
      </w:pPr>
    </w:p>
    <w:p w14:paraId="754C48F1" w14:textId="155A333A" w:rsidR="00534581" w:rsidRPr="0077294A" w:rsidRDefault="00194979" w:rsidP="00194979">
      <w:pPr>
        <w:spacing w:after="0" w:line="240" w:lineRule="auto"/>
        <w:rPr>
          <w:rFonts w:ascii="Arial" w:hAnsi="Arial" w:cs="Arial"/>
        </w:rPr>
      </w:pPr>
      <w:r>
        <w:rPr>
          <w:rFonts w:ascii="Arial" w:hAnsi="Arial" w:cs="Arial"/>
        </w:rPr>
        <w:t>C.</w:t>
      </w:r>
      <w:r w:rsidR="00EA3F7A" w:rsidRPr="0077294A">
        <w:rPr>
          <w:rFonts w:ascii="Arial" w:hAnsi="Arial" w:cs="Arial"/>
        </w:rPr>
        <w:t>1.1</w:t>
      </w:r>
      <w:r w:rsidR="008D49B4">
        <w:rPr>
          <w:rFonts w:ascii="Arial" w:hAnsi="Arial" w:cs="Arial"/>
        </w:rPr>
        <w:t>4</w:t>
      </w:r>
      <w:r w:rsidR="00EA3F7A" w:rsidRPr="0077294A">
        <w:rPr>
          <w:rFonts w:ascii="Arial" w:hAnsi="Arial" w:cs="Arial"/>
        </w:rPr>
        <w:t>.4.</w:t>
      </w:r>
      <w:r w:rsidR="00F60925">
        <w:rPr>
          <w:rFonts w:ascii="Arial" w:hAnsi="Arial" w:cs="Arial"/>
        </w:rPr>
        <w:t>1</w:t>
      </w:r>
      <w:r w:rsidR="00EA3F7A" w:rsidRPr="0077294A">
        <w:rPr>
          <w:rFonts w:ascii="Arial" w:hAnsi="Arial" w:cs="Arial"/>
        </w:rPr>
        <w:t xml:space="preserve"> The</w:t>
      </w:r>
      <w:r w:rsidR="00534581" w:rsidRPr="0077294A">
        <w:rPr>
          <w:rFonts w:ascii="Arial" w:hAnsi="Arial" w:cs="Arial"/>
        </w:rPr>
        <w:t xml:space="preserve"> Contractor shall appoint a Safety Manager, which may be a co-lateral duty with another position. The Government reserves the right to conduct unannounced safety inspections at any time.</w:t>
      </w:r>
    </w:p>
    <w:p w14:paraId="09B08F15" w14:textId="77777777" w:rsidR="00194979" w:rsidRDefault="00194979" w:rsidP="00194979">
      <w:pPr>
        <w:spacing w:after="0" w:line="240" w:lineRule="auto"/>
        <w:rPr>
          <w:rFonts w:ascii="Arial" w:hAnsi="Arial" w:cs="Arial"/>
        </w:rPr>
      </w:pPr>
    </w:p>
    <w:p w14:paraId="0A973D24" w14:textId="2DEE052D" w:rsidR="00534581" w:rsidRPr="0077294A" w:rsidRDefault="00194979" w:rsidP="00194979">
      <w:pPr>
        <w:spacing w:after="0" w:line="240" w:lineRule="auto"/>
        <w:rPr>
          <w:rFonts w:ascii="Arial" w:hAnsi="Arial" w:cs="Arial"/>
        </w:rPr>
      </w:pPr>
      <w:r>
        <w:rPr>
          <w:rFonts w:ascii="Arial" w:hAnsi="Arial" w:cs="Arial"/>
        </w:rPr>
        <w:t>C.</w:t>
      </w:r>
      <w:r w:rsidR="00EA3F7A" w:rsidRPr="0077294A">
        <w:rPr>
          <w:rFonts w:ascii="Arial" w:hAnsi="Arial" w:cs="Arial"/>
        </w:rPr>
        <w:t>1.1</w:t>
      </w:r>
      <w:r w:rsidR="008D49B4">
        <w:rPr>
          <w:rFonts w:ascii="Arial" w:hAnsi="Arial" w:cs="Arial"/>
        </w:rPr>
        <w:t>4</w:t>
      </w:r>
      <w:r w:rsidR="00EA3F7A" w:rsidRPr="0077294A">
        <w:rPr>
          <w:rFonts w:ascii="Arial" w:hAnsi="Arial" w:cs="Arial"/>
        </w:rPr>
        <w:t>.4.</w:t>
      </w:r>
      <w:r w:rsidR="00F60925">
        <w:rPr>
          <w:rFonts w:ascii="Arial" w:hAnsi="Arial" w:cs="Arial"/>
        </w:rPr>
        <w:t>2</w:t>
      </w:r>
      <w:r w:rsidR="00EA3F7A" w:rsidRPr="0077294A">
        <w:rPr>
          <w:rFonts w:ascii="Arial" w:hAnsi="Arial" w:cs="Arial"/>
        </w:rPr>
        <w:t xml:space="preserve"> The</w:t>
      </w:r>
      <w:r w:rsidR="00534581" w:rsidRPr="0077294A">
        <w:rPr>
          <w:rFonts w:ascii="Arial" w:hAnsi="Arial" w:cs="Arial"/>
        </w:rPr>
        <w:t xml:space="preserve"> Government reserves the right to investigate incidents and accidents as defined by AR 385-10, Chapter 3. The Contractor shall immediately report to the COR any bodily injury, death, damage to Government property and any loss of Government property resulting from the activities of the Contractor. The Contractor shall document a proper and thorough analysis of all incidents and accidents to identify and eliminate the causes IAW AR 385-10. A serious incident report is submitted by the Site Manager IAW AR 190-45 and DA PAM 385-40 to the Airfield Manager.</w:t>
      </w:r>
    </w:p>
    <w:p w14:paraId="5B52CAC4" w14:textId="77777777" w:rsidR="00194979" w:rsidRDefault="00194979" w:rsidP="00194979">
      <w:pPr>
        <w:spacing w:after="0" w:line="240" w:lineRule="auto"/>
        <w:rPr>
          <w:rFonts w:ascii="Arial" w:hAnsi="Arial" w:cs="Arial"/>
        </w:rPr>
      </w:pPr>
    </w:p>
    <w:p w14:paraId="67113DA8" w14:textId="4B75D332" w:rsidR="00534581" w:rsidRPr="0077294A" w:rsidRDefault="00194979" w:rsidP="00194979">
      <w:pPr>
        <w:spacing w:after="0" w:line="240" w:lineRule="auto"/>
        <w:rPr>
          <w:rFonts w:ascii="Arial" w:hAnsi="Arial" w:cs="Arial"/>
        </w:rPr>
      </w:pPr>
      <w:r>
        <w:rPr>
          <w:rFonts w:ascii="Arial" w:hAnsi="Arial" w:cs="Arial"/>
        </w:rPr>
        <w:t>C.</w:t>
      </w:r>
      <w:r w:rsidR="00EA3F7A" w:rsidRPr="0077294A">
        <w:rPr>
          <w:rFonts w:ascii="Arial" w:hAnsi="Arial" w:cs="Arial"/>
        </w:rPr>
        <w:t>1.1</w:t>
      </w:r>
      <w:r w:rsidR="008D49B4">
        <w:rPr>
          <w:rFonts w:ascii="Arial" w:hAnsi="Arial" w:cs="Arial"/>
        </w:rPr>
        <w:t>4</w:t>
      </w:r>
      <w:r w:rsidR="00EA3F7A" w:rsidRPr="0077294A">
        <w:rPr>
          <w:rFonts w:ascii="Arial" w:hAnsi="Arial" w:cs="Arial"/>
        </w:rPr>
        <w:t>.4.</w:t>
      </w:r>
      <w:r w:rsidR="00F60925">
        <w:rPr>
          <w:rFonts w:ascii="Arial" w:hAnsi="Arial" w:cs="Arial"/>
        </w:rPr>
        <w:t>3</w:t>
      </w:r>
      <w:r w:rsidR="00EA3F7A" w:rsidRPr="0077294A">
        <w:rPr>
          <w:rFonts w:ascii="Arial" w:hAnsi="Arial" w:cs="Arial"/>
        </w:rPr>
        <w:t xml:space="preserve"> Emergency</w:t>
      </w:r>
      <w:r w:rsidR="00534581" w:rsidRPr="0077294A">
        <w:rPr>
          <w:rFonts w:ascii="Arial" w:hAnsi="Arial" w:cs="Arial"/>
        </w:rPr>
        <w:t xml:space="preserve"> first aid is available at the William Beaumont Army Medical Center</w:t>
      </w:r>
      <w:r w:rsidR="00CF5AEC">
        <w:rPr>
          <w:rFonts w:ascii="Arial" w:hAnsi="Arial" w:cs="Arial"/>
        </w:rPr>
        <w:t>.</w:t>
      </w:r>
      <w:r w:rsidR="00534581" w:rsidRPr="0077294A">
        <w:rPr>
          <w:rFonts w:ascii="Arial" w:hAnsi="Arial" w:cs="Arial"/>
        </w:rPr>
        <w:t xml:space="preserve"> All other services shall be provided by the Contractor and comply with OSHA standards. Emergency first aid is defined as medical/surgical treatment provided to </w:t>
      </w:r>
      <w:r w:rsidR="00534581" w:rsidRPr="0077294A">
        <w:rPr>
          <w:rFonts w:ascii="Arial" w:hAnsi="Arial" w:cs="Arial"/>
        </w:rPr>
        <w:lastRenderedPageBreak/>
        <w:t>patients to save life, limb, or eyesight, and prepare them for evacuation without jeopardizing the patient's well-being.</w:t>
      </w:r>
    </w:p>
    <w:p w14:paraId="21238B85" w14:textId="77777777" w:rsidR="00194979" w:rsidRDefault="00194979" w:rsidP="00194979">
      <w:pPr>
        <w:spacing w:after="0" w:line="240" w:lineRule="auto"/>
        <w:rPr>
          <w:rFonts w:ascii="Arial" w:hAnsi="Arial" w:cs="Arial"/>
        </w:rPr>
      </w:pPr>
    </w:p>
    <w:p w14:paraId="1B773CFC" w14:textId="4602ADF4" w:rsidR="00534581" w:rsidRPr="0077294A" w:rsidRDefault="00194979" w:rsidP="00194979">
      <w:pPr>
        <w:spacing w:after="0" w:line="240" w:lineRule="auto"/>
        <w:rPr>
          <w:rFonts w:ascii="Arial" w:hAnsi="Arial" w:cs="Arial"/>
        </w:rPr>
      </w:pPr>
      <w:r>
        <w:rPr>
          <w:rFonts w:ascii="Arial" w:hAnsi="Arial" w:cs="Arial"/>
        </w:rPr>
        <w:t>C.</w:t>
      </w:r>
      <w:r w:rsidR="00EA3F7A" w:rsidRPr="0077294A">
        <w:rPr>
          <w:rFonts w:ascii="Arial" w:hAnsi="Arial" w:cs="Arial"/>
        </w:rPr>
        <w:t>1.1</w:t>
      </w:r>
      <w:r w:rsidR="008D49B4">
        <w:rPr>
          <w:rFonts w:ascii="Arial" w:hAnsi="Arial" w:cs="Arial"/>
        </w:rPr>
        <w:t>4</w:t>
      </w:r>
      <w:r w:rsidR="00EA3F7A" w:rsidRPr="0077294A">
        <w:rPr>
          <w:rFonts w:ascii="Arial" w:hAnsi="Arial" w:cs="Arial"/>
        </w:rPr>
        <w:t>.4.</w:t>
      </w:r>
      <w:r w:rsidR="00F60925">
        <w:rPr>
          <w:rFonts w:ascii="Arial" w:hAnsi="Arial" w:cs="Arial"/>
        </w:rPr>
        <w:t>4</w:t>
      </w:r>
      <w:r w:rsidR="00EA3F7A" w:rsidRPr="0077294A">
        <w:rPr>
          <w:rFonts w:ascii="Arial" w:hAnsi="Arial" w:cs="Arial"/>
        </w:rPr>
        <w:t xml:space="preserve"> The</w:t>
      </w:r>
      <w:r w:rsidR="00534581" w:rsidRPr="0077294A">
        <w:rPr>
          <w:rFonts w:ascii="Arial" w:hAnsi="Arial" w:cs="Arial"/>
        </w:rPr>
        <w:t xml:space="preserve"> Contractor shall assure that all signs, traffic markings, equipment, machinery, and hazards within control are marked or painted to identify the hazard. The colors and markings used will conform to OSHA (29 CFR 1910.144).</w:t>
      </w:r>
    </w:p>
    <w:p w14:paraId="58D4FE02" w14:textId="77777777" w:rsidR="00194979" w:rsidRDefault="00194979" w:rsidP="00194979">
      <w:pPr>
        <w:spacing w:after="0" w:line="240" w:lineRule="auto"/>
        <w:rPr>
          <w:rFonts w:ascii="Arial" w:hAnsi="Arial" w:cs="Arial"/>
        </w:rPr>
      </w:pPr>
    </w:p>
    <w:p w14:paraId="486B590D" w14:textId="62F2CC7C" w:rsidR="00534581" w:rsidRPr="0077294A" w:rsidRDefault="00194979" w:rsidP="00194979">
      <w:pPr>
        <w:spacing w:after="0" w:line="240" w:lineRule="auto"/>
        <w:rPr>
          <w:rFonts w:ascii="Arial" w:hAnsi="Arial" w:cs="Arial"/>
        </w:rPr>
      </w:pPr>
      <w:r>
        <w:rPr>
          <w:rFonts w:ascii="Arial" w:hAnsi="Arial" w:cs="Arial"/>
        </w:rPr>
        <w:t>C.</w:t>
      </w:r>
      <w:r w:rsidR="00EA3F7A" w:rsidRPr="0077294A">
        <w:rPr>
          <w:rFonts w:ascii="Arial" w:hAnsi="Arial" w:cs="Arial"/>
        </w:rPr>
        <w:t>1.1</w:t>
      </w:r>
      <w:r w:rsidR="008D49B4">
        <w:rPr>
          <w:rFonts w:ascii="Arial" w:hAnsi="Arial" w:cs="Arial"/>
        </w:rPr>
        <w:t>4</w:t>
      </w:r>
      <w:r w:rsidR="00EA3F7A" w:rsidRPr="0077294A">
        <w:rPr>
          <w:rFonts w:ascii="Arial" w:hAnsi="Arial" w:cs="Arial"/>
        </w:rPr>
        <w:t>.4.</w:t>
      </w:r>
      <w:r w:rsidR="00F60925">
        <w:rPr>
          <w:rFonts w:ascii="Arial" w:hAnsi="Arial" w:cs="Arial"/>
        </w:rPr>
        <w:t>5</w:t>
      </w:r>
      <w:r w:rsidR="00EA3F7A" w:rsidRPr="0077294A">
        <w:rPr>
          <w:rFonts w:ascii="Arial" w:hAnsi="Arial" w:cs="Arial"/>
        </w:rPr>
        <w:t xml:space="preserve"> The</w:t>
      </w:r>
      <w:r w:rsidR="00534581" w:rsidRPr="0077294A">
        <w:rPr>
          <w:rFonts w:ascii="Arial" w:hAnsi="Arial" w:cs="Arial"/>
        </w:rPr>
        <w:t xml:space="preserve"> Contractor shall ensure that all Contractor-owned power-operated equipment and tools have guards and/or other required safety features, which conform to the provisions of OSHA and other state and local laws.</w:t>
      </w:r>
    </w:p>
    <w:p w14:paraId="47A45BAF" w14:textId="77777777" w:rsidR="00194979" w:rsidRDefault="00194979" w:rsidP="00194979">
      <w:pPr>
        <w:spacing w:after="0" w:line="240" w:lineRule="auto"/>
        <w:rPr>
          <w:rFonts w:ascii="Arial" w:hAnsi="Arial" w:cs="Arial"/>
        </w:rPr>
      </w:pPr>
    </w:p>
    <w:p w14:paraId="7C99EDB7" w14:textId="5E08E0F3" w:rsidR="00534581" w:rsidRPr="00A41FA6" w:rsidRDefault="00194979" w:rsidP="00194979">
      <w:pPr>
        <w:spacing w:after="0" w:line="240" w:lineRule="auto"/>
        <w:rPr>
          <w:rFonts w:ascii="Arial" w:hAnsi="Arial" w:cs="Arial"/>
        </w:rPr>
      </w:pPr>
      <w:r>
        <w:rPr>
          <w:rFonts w:ascii="Arial" w:hAnsi="Arial" w:cs="Arial"/>
        </w:rPr>
        <w:t>C.</w:t>
      </w:r>
      <w:r w:rsidR="00EA3F7A" w:rsidRPr="0077294A">
        <w:rPr>
          <w:rFonts w:ascii="Arial" w:hAnsi="Arial" w:cs="Arial"/>
        </w:rPr>
        <w:t>1.1</w:t>
      </w:r>
      <w:r w:rsidR="003A4B25">
        <w:rPr>
          <w:rFonts w:ascii="Arial" w:hAnsi="Arial" w:cs="Arial"/>
        </w:rPr>
        <w:t>4</w:t>
      </w:r>
      <w:r w:rsidR="00EA3F7A" w:rsidRPr="0077294A">
        <w:rPr>
          <w:rFonts w:ascii="Arial" w:hAnsi="Arial" w:cs="Arial"/>
        </w:rPr>
        <w:t>.4.</w:t>
      </w:r>
      <w:r w:rsidR="00F60925">
        <w:rPr>
          <w:rFonts w:ascii="Arial" w:hAnsi="Arial" w:cs="Arial"/>
        </w:rPr>
        <w:t>6</w:t>
      </w:r>
      <w:r w:rsidR="00EA3F7A" w:rsidRPr="0077294A">
        <w:rPr>
          <w:rFonts w:ascii="Arial" w:hAnsi="Arial" w:cs="Arial"/>
        </w:rPr>
        <w:t xml:space="preserve"> Fire</w:t>
      </w:r>
      <w:r w:rsidR="00534581" w:rsidRPr="0077294A">
        <w:rPr>
          <w:rFonts w:ascii="Arial" w:hAnsi="Arial" w:cs="Arial"/>
        </w:rPr>
        <w:t xml:space="preserve"> Prevention. The Contractor shall take all necessary safety and fire precautions and comply with regulations listed in</w:t>
      </w:r>
      <w:r w:rsidR="00D12C30">
        <w:rPr>
          <w:rFonts w:ascii="Arial" w:hAnsi="Arial" w:cs="Arial"/>
        </w:rPr>
        <w:t xml:space="preserve"> Appendix 13 of the</w:t>
      </w:r>
      <w:r w:rsidR="00534581" w:rsidRPr="0077294A">
        <w:rPr>
          <w:rFonts w:ascii="Arial" w:hAnsi="Arial" w:cs="Arial"/>
        </w:rPr>
        <w:t xml:space="preserve"> Fort Bliss BAAF Safety SOP</w:t>
      </w:r>
      <w:r w:rsidR="00D12C30">
        <w:rPr>
          <w:rFonts w:ascii="Arial" w:hAnsi="Arial" w:cs="Arial"/>
        </w:rPr>
        <w:t xml:space="preserve"> (Attachment 7) </w:t>
      </w:r>
      <w:r w:rsidR="00534581" w:rsidRPr="0077294A">
        <w:rPr>
          <w:rFonts w:ascii="Arial" w:hAnsi="Arial" w:cs="Arial"/>
        </w:rPr>
        <w:t>as they apply to the Contractor's operations under this contract</w:t>
      </w:r>
      <w:r w:rsidR="00F162C4">
        <w:rPr>
          <w:rFonts w:ascii="Arial" w:hAnsi="Arial" w:cs="Arial"/>
        </w:rPr>
        <w:t>.</w:t>
      </w:r>
    </w:p>
    <w:p w14:paraId="3385BC93" w14:textId="77777777" w:rsidR="00194979" w:rsidRDefault="00194979" w:rsidP="00194979">
      <w:pPr>
        <w:shd w:val="clear" w:color="auto" w:fill="FFFFFF"/>
        <w:spacing w:after="0" w:line="240" w:lineRule="auto"/>
        <w:rPr>
          <w:rFonts w:ascii="Arial" w:eastAsia="Times New Roman" w:hAnsi="Arial" w:cs="Arial"/>
          <w:color w:val="1F1F1F"/>
          <w:kern w:val="0"/>
          <w14:ligatures w14:val="none"/>
        </w:rPr>
      </w:pPr>
    </w:p>
    <w:p w14:paraId="7E77C248" w14:textId="25CE8033" w:rsidR="000C61C2" w:rsidRDefault="00194979" w:rsidP="00194979">
      <w:pPr>
        <w:shd w:val="clear" w:color="auto" w:fill="FFFFFF"/>
        <w:spacing w:after="0" w:line="240" w:lineRule="auto"/>
        <w:rPr>
          <w:rFonts w:ascii="Arial" w:eastAsia="Times New Roman" w:hAnsi="Arial" w:cs="Arial"/>
          <w:color w:val="1F1F1F"/>
          <w:kern w:val="0"/>
          <w14:ligatures w14:val="none"/>
        </w:rPr>
      </w:pPr>
      <w:r>
        <w:rPr>
          <w:rFonts w:ascii="Arial" w:eastAsia="Times New Roman" w:hAnsi="Arial" w:cs="Arial"/>
          <w:color w:val="1F1F1F"/>
          <w:kern w:val="0"/>
          <w14:ligatures w14:val="none"/>
        </w:rPr>
        <w:t>C.</w:t>
      </w:r>
      <w:r w:rsidR="00A41FA6" w:rsidRPr="00A41FA6">
        <w:rPr>
          <w:rFonts w:ascii="Arial" w:eastAsia="Times New Roman" w:hAnsi="Arial" w:cs="Arial"/>
          <w:color w:val="1F1F1F"/>
          <w:kern w:val="0"/>
          <w14:ligatures w14:val="none"/>
        </w:rPr>
        <w:t>1.15 Personnel.</w:t>
      </w:r>
      <w:r w:rsidR="003304A7">
        <w:rPr>
          <w:rFonts w:ascii="Arial" w:eastAsia="Times New Roman" w:hAnsi="Arial" w:cs="Arial"/>
          <w:color w:val="1F1F1F"/>
          <w:kern w:val="0"/>
          <w14:ligatures w14:val="none"/>
        </w:rPr>
        <w:t xml:space="preserve"> </w:t>
      </w:r>
      <w:r w:rsidR="00A41FA6" w:rsidRPr="00A41FA6">
        <w:rPr>
          <w:rFonts w:ascii="Arial" w:eastAsia="Times New Roman" w:hAnsi="Arial" w:cs="Arial"/>
          <w:color w:val="1F1F1F"/>
          <w:kern w:val="0"/>
          <w14:ligatures w14:val="none"/>
        </w:rPr>
        <w:t>The Contractor shall staff this effort with trained, competent, and capable employees</w:t>
      </w:r>
      <w:r w:rsidR="003C3B31">
        <w:rPr>
          <w:rFonts w:ascii="Arial" w:eastAsia="Times New Roman" w:hAnsi="Arial" w:cs="Arial"/>
          <w:color w:val="1F1F1F"/>
          <w:kern w:val="0"/>
          <w14:ligatures w14:val="none"/>
        </w:rPr>
        <w:t xml:space="preserve"> </w:t>
      </w:r>
      <w:r w:rsidR="0050742B">
        <w:rPr>
          <w:rFonts w:ascii="Arial" w:eastAsia="Times New Roman" w:hAnsi="Arial" w:cs="Arial"/>
          <w:color w:val="1F1F1F"/>
          <w:kern w:val="0"/>
          <w14:ligatures w14:val="none"/>
        </w:rPr>
        <w:t>for the locations they are assigned to</w:t>
      </w:r>
      <w:r w:rsidR="00A41FA6" w:rsidRPr="00D40C3C">
        <w:rPr>
          <w:rFonts w:ascii="Arial" w:eastAsia="Times New Roman" w:hAnsi="Arial" w:cs="Arial"/>
          <w:color w:val="1F1F1F"/>
          <w:kern w:val="0"/>
          <w14:ligatures w14:val="none"/>
        </w:rPr>
        <w:t xml:space="preserve">. </w:t>
      </w:r>
      <w:r w:rsidR="00353233" w:rsidRPr="000A1F2F">
        <w:rPr>
          <w:rFonts w:ascii="Arial" w:hAnsi="Arial" w:cs="Arial"/>
        </w:rPr>
        <w:t xml:space="preserve">Contractor personnel shall present a clean, neat and professional appearance. The Contractor shall ensure that employees meet all applicable federal, state, local, and installation certification, licensing, medical requirements, and qualifications to perform all assigned tasks and functions as defined in this contract prior to commencement of work. </w:t>
      </w:r>
      <w:r w:rsidR="00D40C3C" w:rsidRPr="000A1F2F">
        <w:rPr>
          <w:rFonts w:ascii="Arial" w:hAnsi="Arial" w:cs="Arial"/>
        </w:rPr>
        <w:t>The Contractor shall not permit any personnel to work under this contract if such person is identified as a potential threat to the health, safety, security, general well- being, or operational mission of the Army and Fort Bliss, Texas. All Contractor personnel shall comply with installation security and access procedures as well as the Contractor’s safety plan</w:t>
      </w:r>
      <w:r w:rsidR="00D40C3C" w:rsidRPr="0088209F">
        <w:t xml:space="preserve">. </w:t>
      </w:r>
      <w:r w:rsidR="00D40C3C">
        <w:t xml:space="preserve"> </w:t>
      </w:r>
      <w:r w:rsidR="007773FE">
        <w:t xml:space="preserve">The </w:t>
      </w:r>
      <w:r w:rsidR="00A41FA6" w:rsidRPr="00A41FA6">
        <w:rPr>
          <w:rFonts w:ascii="Arial" w:eastAsia="Times New Roman" w:hAnsi="Arial" w:cs="Arial"/>
          <w:color w:val="1F1F1F"/>
          <w:kern w:val="0"/>
          <w14:ligatures w14:val="none"/>
        </w:rPr>
        <w:t xml:space="preserve">Contractor shall ensure their controllers meet Class IV flight physical standards </w:t>
      </w:r>
      <w:r w:rsidR="002D5868">
        <w:rPr>
          <w:rFonts w:ascii="Arial" w:eastAsia="Times New Roman" w:hAnsi="Arial" w:cs="Arial"/>
          <w:color w:val="1F1F1F"/>
          <w:kern w:val="0"/>
          <w14:ligatures w14:val="none"/>
        </w:rPr>
        <w:t xml:space="preserve">as described in AR 40-501, Paragraph 4-33 </w:t>
      </w:r>
      <w:r w:rsidR="00A41FA6" w:rsidRPr="00A41FA6">
        <w:rPr>
          <w:rFonts w:ascii="Arial" w:eastAsia="Times New Roman" w:hAnsi="Arial" w:cs="Arial"/>
          <w:color w:val="1F1F1F"/>
          <w:kern w:val="0"/>
          <w14:ligatures w14:val="none"/>
        </w:rPr>
        <w:t>and have a FAA</w:t>
      </w:r>
      <w:r w:rsidR="005E3561">
        <w:rPr>
          <w:rFonts w:ascii="Arial" w:eastAsia="Times New Roman" w:hAnsi="Arial" w:cs="Arial"/>
          <w:color w:val="1F1F1F"/>
          <w:kern w:val="0"/>
          <w14:ligatures w14:val="none"/>
        </w:rPr>
        <w:t xml:space="preserve"> </w:t>
      </w:r>
      <w:r w:rsidR="00A41FA6" w:rsidRPr="00A41FA6">
        <w:rPr>
          <w:rFonts w:ascii="Arial" w:eastAsia="Times New Roman" w:hAnsi="Arial" w:cs="Arial"/>
          <w:color w:val="1F1F1F"/>
          <w:kern w:val="0"/>
          <w14:ligatures w14:val="none"/>
        </w:rPr>
        <w:t>Form 7220-1, CTO or AVO Credential.</w:t>
      </w:r>
      <w:r w:rsidR="00224924">
        <w:rPr>
          <w:rFonts w:ascii="Arial" w:eastAsia="Times New Roman" w:hAnsi="Arial" w:cs="Arial"/>
          <w:color w:val="1F1F1F"/>
          <w:kern w:val="0"/>
          <w14:ligatures w14:val="none"/>
        </w:rPr>
        <w:t xml:space="preserve">  </w:t>
      </w:r>
    </w:p>
    <w:p w14:paraId="0D6CA61C" w14:textId="77777777" w:rsidR="00194979" w:rsidRDefault="00194979" w:rsidP="00194979">
      <w:pPr>
        <w:spacing w:after="0" w:line="240" w:lineRule="auto"/>
        <w:rPr>
          <w:rFonts w:ascii="Arial" w:eastAsia="Times New Roman" w:hAnsi="Arial" w:cs="Arial"/>
          <w:color w:val="1F1F1F"/>
          <w:kern w:val="0"/>
          <w14:ligatures w14:val="none"/>
        </w:rPr>
      </w:pPr>
    </w:p>
    <w:p w14:paraId="4EAADD31" w14:textId="505B4D6E" w:rsidR="00922355" w:rsidRPr="000A1F2F" w:rsidRDefault="00194979" w:rsidP="00194979">
      <w:pPr>
        <w:spacing w:after="0" w:line="240" w:lineRule="auto"/>
        <w:rPr>
          <w:rFonts w:ascii="Arial" w:hAnsi="Arial" w:cs="Arial"/>
        </w:rPr>
      </w:pPr>
      <w:r>
        <w:rPr>
          <w:rFonts w:ascii="Arial" w:eastAsia="Times New Roman" w:hAnsi="Arial" w:cs="Arial"/>
          <w:color w:val="1F1F1F"/>
          <w:kern w:val="0"/>
          <w14:ligatures w14:val="none"/>
        </w:rPr>
        <w:t>C.</w:t>
      </w:r>
      <w:r w:rsidR="0025143C" w:rsidRPr="0084129F">
        <w:rPr>
          <w:rFonts w:ascii="Arial" w:eastAsia="Times New Roman" w:hAnsi="Arial" w:cs="Arial"/>
          <w:color w:val="1F1F1F"/>
          <w:kern w:val="0"/>
          <w14:ligatures w14:val="none"/>
        </w:rPr>
        <w:t xml:space="preserve">1.15.1 </w:t>
      </w:r>
      <w:r w:rsidR="00B27703">
        <w:rPr>
          <w:rFonts w:ascii="Arial" w:eastAsia="Times New Roman" w:hAnsi="Arial" w:cs="Arial"/>
          <w:color w:val="1F1F1F"/>
          <w:kern w:val="0"/>
          <w14:ligatures w14:val="none"/>
        </w:rPr>
        <w:t>Drivers’s License</w:t>
      </w:r>
      <w:r w:rsidR="00E32133">
        <w:rPr>
          <w:rFonts w:ascii="Arial" w:eastAsia="Times New Roman" w:hAnsi="Arial" w:cs="Arial"/>
          <w:color w:val="1F1F1F"/>
          <w:kern w:val="0"/>
          <w14:ligatures w14:val="none"/>
        </w:rPr>
        <w:t xml:space="preserve">.  </w:t>
      </w:r>
      <w:r w:rsidR="00922355" w:rsidRPr="000A1F2F">
        <w:rPr>
          <w:rFonts w:ascii="Arial" w:hAnsi="Arial" w:cs="Arial"/>
        </w:rPr>
        <w:t>Contractor personnel shall possess a valid United States (U.S). state driver’s license, applicable for the type and class of vehicle being operated.</w:t>
      </w:r>
    </w:p>
    <w:p w14:paraId="43B76C19" w14:textId="77777777" w:rsidR="00194979" w:rsidRDefault="00194979" w:rsidP="00194979">
      <w:pPr>
        <w:spacing w:after="0" w:line="240" w:lineRule="auto"/>
        <w:rPr>
          <w:rFonts w:ascii="Arial" w:hAnsi="Arial" w:cs="Arial"/>
        </w:rPr>
      </w:pPr>
    </w:p>
    <w:p w14:paraId="0BF4733A" w14:textId="3F44D729" w:rsidR="00922355" w:rsidRPr="000A1F2F" w:rsidRDefault="00194979" w:rsidP="00194979">
      <w:pPr>
        <w:spacing w:after="0" w:line="240" w:lineRule="auto"/>
        <w:rPr>
          <w:rFonts w:ascii="Arial" w:hAnsi="Arial" w:cs="Arial"/>
        </w:rPr>
      </w:pPr>
      <w:r>
        <w:rPr>
          <w:rFonts w:ascii="Arial" w:hAnsi="Arial" w:cs="Arial"/>
        </w:rPr>
        <w:t>C.</w:t>
      </w:r>
      <w:r w:rsidR="00922355" w:rsidRPr="000A1F2F">
        <w:rPr>
          <w:rFonts w:ascii="Arial" w:hAnsi="Arial" w:cs="Arial"/>
        </w:rPr>
        <w:t>1.15.2</w:t>
      </w:r>
      <w:r>
        <w:rPr>
          <w:rFonts w:ascii="Arial" w:hAnsi="Arial" w:cs="Arial"/>
        </w:rPr>
        <w:t xml:space="preserve"> </w:t>
      </w:r>
      <w:r w:rsidR="00922355" w:rsidRPr="000A1F2F">
        <w:rPr>
          <w:rFonts w:ascii="Arial" w:hAnsi="Arial" w:cs="Arial"/>
        </w:rPr>
        <w:t>Contractor personnel shall either be a U.S. Citizen or authorized to work in the U.S. or possess a valid U.S. Immigration I-151 or I-94, Alien Registration Card.</w:t>
      </w:r>
    </w:p>
    <w:p w14:paraId="17814715" w14:textId="77777777" w:rsidR="00194979" w:rsidRDefault="00194979" w:rsidP="00194979">
      <w:pPr>
        <w:pStyle w:val="NormalWeb"/>
        <w:shd w:val="clear" w:color="auto" w:fill="FFFFFF"/>
        <w:spacing w:after="0" w:line="240" w:lineRule="auto"/>
        <w:rPr>
          <w:rFonts w:ascii="Arial" w:hAnsi="Arial" w:cs="Arial"/>
        </w:rPr>
      </w:pPr>
    </w:p>
    <w:p w14:paraId="4313DCE1" w14:textId="4119D806" w:rsidR="00133BFA" w:rsidRDefault="00194979" w:rsidP="00194979">
      <w:pPr>
        <w:pStyle w:val="NormalWeb"/>
        <w:shd w:val="clear" w:color="auto" w:fill="FFFFFF"/>
        <w:spacing w:after="0" w:line="240" w:lineRule="auto"/>
        <w:rPr>
          <w:rFonts w:ascii="Arial" w:eastAsia="Times New Roman" w:hAnsi="Arial" w:cs="Arial"/>
          <w:color w:val="1F1F1F"/>
          <w:kern w:val="0"/>
        </w:rPr>
      </w:pPr>
      <w:r>
        <w:rPr>
          <w:rFonts w:ascii="Arial" w:hAnsi="Arial" w:cs="Arial"/>
        </w:rPr>
        <w:t>C.</w:t>
      </w:r>
      <w:r w:rsidR="00922355" w:rsidRPr="000A1F2F">
        <w:rPr>
          <w:rFonts w:ascii="Arial" w:hAnsi="Arial" w:cs="Arial"/>
        </w:rPr>
        <w:t>1.15.3</w:t>
      </w:r>
      <w:r>
        <w:rPr>
          <w:rFonts w:ascii="Arial" w:hAnsi="Arial" w:cs="Arial"/>
        </w:rPr>
        <w:t xml:space="preserve"> </w:t>
      </w:r>
      <w:r w:rsidR="00922355" w:rsidRPr="000A1F2F">
        <w:rPr>
          <w:rFonts w:ascii="Arial" w:hAnsi="Arial" w:cs="Arial"/>
        </w:rPr>
        <w:t xml:space="preserve">Identification and Badging of </w:t>
      </w:r>
      <w:r w:rsidR="00922355" w:rsidRPr="003E7D34">
        <w:rPr>
          <w:rFonts w:ascii="Arial" w:hAnsi="Arial" w:cs="Arial"/>
        </w:rPr>
        <w:t xml:space="preserve">Contractor Employees. </w:t>
      </w:r>
      <w:r w:rsidR="00133BFA" w:rsidRPr="000A1F2F">
        <w:rPr>
          <w:rFonts w:ascii="Arial" w:eastAsia="Times New Roman" w:hAnsi="Arial" w:cs="Arial"/>
          <w:color w:val="1F1F1F"/>
          <w:kern w:val="0"/>
        </w:rPr>
        <w:t>Within thirty (30) days of hire, the Contractor shall issue each employee an identification (ID) badge displaying the company name, employee name, color photo, and job title. Contractor personnel shall wear this badge in a conspicuous place above the waist on their front exterior clothing at all times during performance, except when prohibited by safety or health regulations.</w:t>
      </w:r>
      <w:r w:rsidR="00133BFA">
        <w:rPr>
          <w:rFonts w:ascii="Arial" w:eastAsia="Times New Roman" w:hAnsi="Arial" w:cs="Arial"/>
          <w:color w:val="1F1F1F"/>
          <w:kern w:val="0"/>
        </w:rPr>
        <w:t xml:space="preserve">  </w:t>
      </w:r>
      <w:r w:rsidR="00133BFA" w:rsidRPr="000A1F2F">
        <w:rPr>
          <w:rFonts w:ascii="Arial" w:eastAsia="Times New Roman" w:hAnsi="Arial" w:cs="Arial"/>
          <w:color w:val="1F1F1F"/>
          <w:kern w:val="0"/>
        </w:rPr>
        <w:t>All personnel must clearly identify themselves as Contractors—and avoid representing themselves as Government employees—when attending meetings, answering Government telephones, sending emails, or working in situations where their contractor status is not obvious.</w:t>
      </w:r>
      <w:r w:rsidR="00133BFA">
        <w:rPr>
          <w:rFonts w:ascii="Arial" w:eastAsia="Times New Roman" w:hAnsi="Arial" w:cs="Arial"/>
          <w:color w:val="1F1F1F"/>
          <w:kern w:val="0"/>
        </w:rPr>
        <w:t xml:space="preserve">  </w:t>
      </w:r>
      <w:r w:rsidR="00133BFA" w:rsidRPr="000A1F2F">
        <w:rPr>
          <w:rFonts w:ascii="Arial" w:eastAsia="Times New Roman" w:hAnsi="Arial" w:cs="Arial"/>
          <w:color w:val="1F1F1F"/>
          <w:kern w:val="0"/>
        </w:rPr>
        <w:t xml:space="preserve">The Contractor shall maintain an updated list of all </w:t>
      </w:r>
      <w:r w:rsidR="00133BFA" w:rsidRPr="000A1F2F">
        <w:rPr>
          <w:rFonts w:ascii="Arial" w:eastAsia="Times New Roman" w:hAnsi="Arial" w:cs="Arial"/>
          <w:color w:val="1F1F1F"/>
          <w:kern w:val="0"/>
        </w:rPr>
        <w:lastRenderedPageBreak/>
        <w:t>issued ID badges, provided to the KO and COR prior to the performance start date, and shall collect and destroy all badges upon employee departure or contract completion.</w:t>
      </w:r>
    </w:p>
    <w:p w14:paraId="06360B7F" w14:textId="77777777" w:rsidR="00133BFA" w:rsidRPr="000A1F2F" w:rsidRDefault="00133BFA" w:rsidP="00194979">
      <w:pPr>
        <w:pStyle w:val="NormalWeb"/>
        <w:shd w:val="clear" w:color="auto" w:fill="FFFFFF"/>
        <w:spacing w:after="0" w:line="240" w:lineRule="auto"/>
        <w:rPr>
          <w:rFonts w:ascii="Arial" w:eastAsia="Times New Roman" w:hAnsi="Arial" w:cs="Arial"/>
          <w:color w:val="1F1F1F"/>
          <w:kern w:val="0"/>
        </w:rPr>
      </w:pPr>
    </w:p>
    <w:p w14:paraId="4674F877" w14:textId="7DC626F2" w:rsidR="00922355" w:rsidRPr="000A1F2F" w:rsidRDefault="00194979" w:rsidP="00194979">
      <w:pPr>
        <w:spacing w:after="0" w:line="240" w:lineRule="auto"/>
        <w:rPr>
          <w:rFonts w:ascii="Arial" w:hAnsi="Arial" w:cs="Arial"/>
        </w:rPr>
      </w:pPr>
      <w:r>
        <w:rPr>
          <w:rFonts w:ascii="Arial" w:hAnsi="Arial" w:cs="Arial"/>
        </w:rPr>
        <w:t>C.</w:t>
      </w:r>
      <w:r w:rsidR="00922355" w:rsidRPr="000A1F2F">
        <w:rPr>
          <w:rFonts w:ascii="Arial" w:hAnsi="Arial" w:cs="Arial"/>
        </w:rPr>
        <w:t>1.15.4</w:t>
      </w:r>
      <w:r>
        <w:rPr>
          <w:rFonts w:ascii="Arial" w:hAnsi="Arial" w:cs="Arial"/>
        </w:rPr>
        <w:t xml:space="preserve"> </w:t>
      </w:r>
      <w:r w:rsidR="00922355" w:rsidRPr="000A1F2F">
        <w:rPr>
          <w:rFonts w:ascii="Arial" w:hAnsi="Arial" w:cs="Arial"/>
        </w:rPr>
        <w:t>Installation’s Rules Apply to Contractor. Rules, regulations, direction, and requirements issued by the Garrison Commander, apply to all personnel who enter Fort Bliss, Texas, owned or controlled areas.</w:t>
      </w:r>
    </w:p>
    <w:p w14:paraId="2ED96FDB" w14:textId="77777777" w:rsidR="00194979" w:rsidRDefault="00194979" w:rsidP="00194979">
      <w:pPr>
        <w:spacing w:after="0" w:line="240" w:lineRule="auto"/>
        <w:rPr>
          <w:rFonts w:ascii="Arial" w:hAnsi="Arial" w:cs="Arial"/>
        </w:rPr>
      </w:pPr>
    </w:p>
    <w:p w14:paraId="2A268111" w14:textId="4CB9BD7E" w:rsidR="0084129F" w:rsidRPr="000A1F2F" w:rsidRDefault="00194979" w:rsidP="00194979">
      <w:pPr>
        <w:spacing w:after="0" w:line="240" w:lineRule="auto"/>
        <w:rPr>
          <w:rFonts w:ascii="Arial" w:hAnsi="Arial" w:cs="Arial"/>
        </w:rPr>
      </w:pPr>
      <w:r>
        <w:rPr>
          <w:rFonts w:ascii="Arial" w:hAnsi="Arial" w:cs="Arial"/>
        </w:rPr>
        <w:t>C.</w:t>
      </w:r>
      <w:r w:rsidR="0084129F" w:rsidRPr="000A1F2F">
        <w:rPr>
          <w:rFonts w:ascii="Arial" w:hAnsi="Arial" w:cs="Arial"/>
        </w:rPr>
        <w:t>1.15.5</w:t>
      </w:r>
      <w:r>
        <w:rPr>
          <w:rFonts w:ascii="Arial" w:hAnsi="Arial" w:cs="Arial"/>
        </w:rPr>
        <w:t xml:space="preserve"> </w:t>
      </w:r>
      <w:r w:rsidR="0084129F" w:rsidRPr="000A1F2F">
        <w:rPr>
          <w:rFonts w:ascii="Arial" w:hAnsi="Arial" w:cs="Arial"/>
        </w:rPr>
        <w:t xml:space="preserve">Conflict of Interest &amp; Employment of Government Personnel. The Contractor shall not knowingly employ any person who is a U.S. Government employee if employing that person would create a conflict of interest. Additionally, the Contractor shall not knowingly employ any person who is an employee of the Government, either military or civilian, unless such person seeks and receives written approval according to DOD 5500.7-R, Joint Ethics Regulations (JER) by the individual’s commander or director. </w:t>
      </w:r>
    </w:p>
    <w:p w14:paraId="0AB7E4A3" w14:textId="77777777" w:rsidR="00194979" w:rsidRDefault="00194979" w:rsidP="00194979">
      <w:pPr>
        <w:spacing w:after="0" w:line="240" w:lineRule="auto"/>
        <w:rPr>
          <w:rFonts w:ascii="Arial" w:hAnsi="Arial" w:cs="Arial"/>
        </w:rPr>
      </w:pPr>
    </w:p>
    <w:p w14:paraId="4A6C0432" w14:textId="1E5CFA9D" w:rsidR="0025143C" w:rsidRDefault="00194979" w:rsidP="00194979">
      <w:pPr>
        <w:spacing w:after="0" w:line="240" w:lineRule="auto"/>
        <w:rPr>
          <w:rFonts w:ascii="Arial" w:eastAsia="Times New Roman" w:hAnsi="Arial" w:cs="Arial"/>
          <w:color w:val="1F1F1F"/>
          <w:kern w:val="0"/>
          <w14:ligatures w14:val="none"/>
        </w:rPr>
      </w:pPr>
      <w:r>
        <w:rPr>
          <w:rFonts w:ascii="Arial" w:hAnsi="Arial" w:cs="Arial"/>
        </w:rPr>
        <w:t>C.</w:t>
      </w:r>
      <w:r w:rsidR="0084129F" w:rsidRPr="000A1F2F">
        <w:rPr>
          <w:rFonts w:ascii="Arial" w:hAnsi="Arial" w:cs="Arial"/>
        </w:rPr>
        <w:t xml:space="preserve">1.15.6 Contractor Advertising. The Contractor shall not post information to public website or social media locations, personal or professional, that in any way disclose names, locations, hotel data, participants, discussions, pictures, etc. before, during or after the contract period of performance without the express consent of the Government.  The use of propaganda violates DOW Commercial Use of Imagery Guidelines stated at https://www.war.gov/Contact/Help-Center/Article/Article/2762906/use-of-department-of-war-imagery/.  The Contractor shall not cite any information (e.g., contract information, pictures, locations, etc.) obtained through this contract on any marketing tools to include its company website. </w:t>
      </w:r>
    </w:p>
    <w:p w14:paraId="597D8F00" w14:textId="77777777" w:rsidR="00194979" w:rsidRDefault="00194979" w:rsidP="00194979">
      <w:pPr>
        <w:spacing w:after="0" w:line="240" w:lineRule="auto"/>
        <w:rPr>
          <w:rFonts w:ascii="Arial" w:eastAsia="Times New Roman" w:hAnsi="Arial" w:cs="Arial"/>
          <w:color w:val="1F1F1F"/>
          <w:kern w:val="0"/>
          <w14:ligatures w14:val="none"/>
        </w:rPr>
      </w:pPr>
    </w:p>
    <w:p w14:paraId="1982AD7C" w14:textId="1C20216F" w:rsidR="00FE0E39" w:rsidRPr="00435ADC" w:rsidRDefault="00194979" w:rsidP="00194979">
      <w:pPr>
        <w:spacing w:after="0" w:line="240" w:lineRule="auto"/>
        <w:rPr>
          <w:rFonts w:ascii="Arial" w:eastAsia="Times New Roman" w:hAnsi="Arial" w:cs="Arial"/>
          <w:color w:val="1F1F1F"/>
          <w:kern w:val="0"/>
          <w14:ligatures w14:val="none"/>
        </w:rPr>
      </w:pPr>
      <w:r>
        <w:rPr>
          <w:rFonts w:ascii="Arial" w:eastAsia="Times New Roman" w:hAnsi="Arial" w:cs="Arial"/>
          <w:color w:val="1F1F1F"/>
          <w:kern w:val="0"/>
          <w14:ligatures w14:val="none"/>
        </w:rPr>
        <w:t>C.</w:t>
      </w:r>
      <w:r w:rsidR="00534581" w:rsidRPr="0077294A">
        <w:rPr>
          <w:rFonts w:ascii="Arial" w:eastAsia="Times New Roman" w:hAnsi="Arial" w:cs="Arial"/>
          <w:color w:val="1F1F1F"/>
          <w:kern w:val="0"/>
          <w14:ligatures w14:val="none"/>
        </w:rPr>
        <w:t>1.15.</w:t>
      </w:r>
      <w:r w:rsidR="00133BFA">
        <w:rPr>
          <w:rFonts w:ascii="Arial" w:eastAsia="Times New Roman" w:hAnsi="Arial" w:cs="Arial"/>
          <w:color w:val="1F1F1F"/>
          <w:kern w:val="0"/>
          <w14:ligatures w14:val="none"/>
        </w:rPr>
        <w:t>7</w:t>
      </w:r>
      <w:r w:rsidR="00534581" w:rsidRPr="0077294A">
        <w:rPr>
          <w:rFonts w:ascii="Arial" w:eastAsia="Times New Roman" w:hAnsi="Arial" w:cs="Arial"/>
          <w:color w:val="1F1F1F"/>
          <w:kern w:val="0"/>
          <w14:ligatures w14:val="none"/>
        </w:rPr>
        <w:t xml:space="preserve"> </w:t>
      </w:r>
      <w:r w:rsidR="00A41FA6" w:rsidRPr="00A41FA6">
        <w:rPr>
          <w:rFonts w:ascii="Arial" w:eastAsia="Times New Roman" w:hAnsi="Arial" w:cs="Arial"/>
          <w:color w:val="1F1F1F"/>
          <w:kern w:val="0"/>
          <w14:ligatures w14:val="none"/>
        </w:rPr>
        <w:t>Key Personnel</w:t>
      </w:r>
      <w:r w:rsidR="00534581" w:rsidRPr="0077294A">
        <w:rPr>
          <w:rFonts w:ascii="Arial" w:eastAsia="Times New Roman" w:hAnsi="Arial" w:cs="Arial"/>
          <w:color w:val="1F1F1F"/>
          <w:kern w:val="0"/>
          <w14:ligatures w14:val="none"/>
        </w:rPr>
        <w:t>.</w:t>
      </w:r>
      <w:r w:rsidR="00A41FA6" w:rsidRPr="00A41FA6">
        <w:rPr>
          <w:rFonts w:ascii="Arial" w:eastAsia="Times New Roman" w:hAnsi="Arial" w:cs="Arial"/>
          <w:color w:val="1F1F1F"/>
          <w:kern w:val="0"/>
          <w14:ligatures w14:val="none"/>
        </w:rPr>
        <w:t> Required key personnel</w:t>
      </w:r>
      <w:r w:rsidR="00127B87">
        <w:rPr>
          <w:rFonts w:ascii="Arial" w:eastAsia="Times New Roman" w:hAnsi="Arial" w:cs="Arial"/>
          <w:color w:val="1F1F1F"/>
          <w:kern w:val="0"/>
          <w14:ligatures w14:val="none"/>
        </w:rPr>
        <w:t xml:space="preserve"> are to</w:t>
      </w:r>
      <w:r w:rsidR="00A41FA6" w:rsidRPr="00A41FA6">
        <w:rPr>
          <w:rFonts w:ascii="Arial" w:eastAsia="Times New Roman" w:hAnsi="Arial" w:cs="Arial"/>
          <w:color w:val="1F1F1F"/>
          <w:kern w:val="0"/>
          <w14:ligatures w14:val="none"/>
        </w:rPr>
        <w:t xml:space="preserve"> include </w:t>
      </w:r>
      <w:r w:rsidR="001C7F76">
        <w:rPr>
          <w:rFonts w:ascii="Arial" w:eastAsia="Times New Roman" w:hAnsi="Arial" w:cs="Arial"/>
          <w:color w:val="1F1F1F"/>
          <w:kern w:val="0"/>
          <w14:ligatures w14:val="none"/>
        </w:rPr>
        <w:t>Contract</w:t>
      </w:r>
      <w:r w:rsidR="00F60925">
        <w:rPr>
          <w:rFonts w:ascii="Arial" w:eastAsia="Times New Roman" w:hAnsi="Arial" w:cs="Arial"/>
          <w:color w:val="1F1F1F"/>
          <w:kern w:val="0"/>
          <w14:ligatures w14:val="none"/>
        </w:rPr>
        <w:t xml:space="preserve"> </w:t>
      </w:r>
      <w:r w:rsidR="00A41FA6" w:rsidRPr="00A41FA6">
        <w:rPr>
          <w:rFonts w:ascii="Arial" w:eastAsia="Times New Roman" w:hAnsi="Arial" w:cs="Arial"/>
          <w:color w:val="1F1F1F"/>
          <w:kern w:val="0"/>
          <w14:ligatures w14:val="none"/>
        </w:rPr>
        <w:t xml:space="preserve">Site Manager, ATC </w:t>
      </w:r>
      <w:r w:rsidR="0087752E">
        <w:rPr>
          <w:rFonts w:ascii="Arial" w:eastAsia="Times New Roman" w:hAnsi="Arial" w:cs="Arial"/>
          <w:color w:val="1F1F1F"/>
          <w:kern w:val="0"/>
          <w14:ligatures w14:val="none"/>
        </w:rPr>
        <w:t xml:space="preserve">and AIC </w:t>
      </w:r>
      <w:r w:rsidR="0016175C">
        <w:rPr>
          <w:rFonts w:ascii="Arial" w:eastAsia="Times New Roman" w:hAnsi="Arial" w:cs="Arial"/>
          <w:color w:val="1F1F1F"/>
          <w:kern w:val="0"/>
          <w14:ligatures w14:val="none"/>
        </w:rPr>
        <w:t xml:space="preserve">Facility </w:t>
      </w:r>
      <w:r w:rsidR="00A41FA6" w:rsidRPr="00A41FA6">
        <w:rPr>
          <w:rFonts w:ascii="Arial" w:eastAsia="Times New Roman" w:hAnsi="Arial" w:cs="Arial"/>
          <w:color w:val="1F1F1F"/>
          <w:kern w:val="0"/>
          <w14:ligatures w14:val="none"/>
        </w:rPr>
        <w:t>Chief</w:t>
      </w:r>
      <w:r w:rsidR="0087752E">
        <w:rPr>
          <w:rFonts w:ascii="Arial" w:eastAsia="Times New Roman" w:hAnsi="Arial" w:cs="Arial"/>
          <w:color w:val="1F1F1F"/>
          <w:kern w:val="0"/>
          <w14:ligatures w14:val="none"/>
        </w:rPr>
        <w:t>s</w:t>
      </w:r>
      <w:r w:rsidR="00A41FA6" w:rsidRPr="00A41FA6">
        <w:rPr>
          <w:rFonts w:ascii="Arial" w:eastAsia="Times New Roman" w:hAnsi="Arial" w:cs="Arial"/>
          <w:color w:val="1F1F1F"/>
          <w:kern w:val="0"/>
          <w14:ligatures w14:val="none"/>
        </w:rPr>
        <w:t xml:space="preserve">, </w:t>
      </w:r>
      <w:r w:rsidR="00534581" w:rsidRPr="0077294A">
        <w:rPr>
          <w:rFonts w:ascii="Arial" w:eastAsia="Times New Roman" w:hAnsi="Arial" w:cs="Arial"/>
          <w:color w:val="1F1F1F"/>
          <w:kern w:val="0"/>
          <w14:ligatures w14:val="none"/>
        </w:rPr>
        <w:t xml:space="preserve">ATC </w:t>
      </w:r>
      <w:r w:rsidR="0087752E">
        <w:rPr>
          <w:rFonts w:ascii="Arial" w:eastAsia="Times New Roman" w:hAnsi="Arial" w:cs="Arial"/>
          <w:color w:val="1F1F1F"/>
          <w:kern w:val="0"/>
          <w14:ligatures w14:val="none"/>
        </w:rPr>
        <w:t xml:space="preserve">and AIC </w:t>
      </w:r>
      <w:r w:rsidR="00A41FA6" w:rsidRPr="00A41FA6">
        <w:rPr>
          <w:rFonts w:ascii="Arial" w:eastAsia="Times New Roman" w:hAnsi="Arial" w:cs="Arial"/>
          <w:color w:val="1F1F1F"/>
          <w:kern w:val="0"/>
          <w14:ligatures w14:val="none"/>
        </w:rPr>
        <w:t>Training</w:t>
      </w:r>
      <w:r w:rsidR="00660536">
        <w:rPr>
          <w:rFonts w:ascii="Arial" w:eastAsia="Times New Roman" w:hAnsi="Arial" w:cs="Arial"/>
          <w:color w:val="1F1F1F"/>
          <w:kern w:val="0"/>
          <w14:ligatures w14:val="none"/>
        </w:rPr>
        <w:t xml:space="preserve"> Supervisor</w:t>
      </w:r>
      <w:r w:rsidR="0087752E">
        <w:rPr>
          <w:rFonts w:ascii="Arial" w:eastAsia="Times New Roman" w:hAnsi="Arial" w:cs="Arial"/>
          <w:color w:val="1F1F1F"/>
          <w:kern w:val="0"/>
          <w14:ligatures w14:val="none"/>
        </w:rPr>
        <w:t>s</w:t>
      </w:r>
      <w:r w:rsidR="00660536">
        <w:rPr>
          <w:rFonts w:ascii="Arial" w:eastAsia="Times New Roman" w:hAnsi="Arial" w:cs="Arial"/>
          <w:color w:val="1F1F1F"/>
          <w:kern w:val="0"/>
          <w14:ligatures w14:val="none"/>
        </w:rPr>
        <w:t>,</w:t>
      </w:r>
      <w:r w:rsidR="0087752E">
        <w:rPr>
          <w:rFonts w:ascii="Arial" w:eastAsia="Times New Roman" w:hAnsi="Arial" w:cs="Arial"/>
          <w:color w:val="1F1F1F"/>
          <w:kern w:val="0"/>
          <w14:ligatures w14:val="none"/>
        </w:rPr>
        <w:t xml:space="preserve"> </w:t>
      </w:r>
      <w:r w:rsidR="00A41FA6" w:rsidRPr="00A41FA6">
        <w:rPr>
          <w:rFonts w:ascii="Arial" w:eastAsia="Times New Roman" w:hAnsi="Arial" w:cs="Arial"/>
          <w:color w:val="1F1F1F"/>
          <w:kern w:val="0"/>
          <w14:ligatures w14:val="none"/>
        </w:rPr>
        <w:t xml:space="preserve">and </w:t>
      </w:r>
      <w:r w:rsidR="00660536">
        <w:rPr>
          <w:rFonts w:ascii="Arial" w:eastAsia="Times New Roman" w:hAnsi="Arial" w:cs="Arial"/>
          <w:color w:val="1F1F1F"/>
          <w:kern w:val="0"/>
          <w14:ligatures w14:val="none"/>
        </w:rPr>
        <w:t xml:space="preserve">ATC and AIC </w:t>
      </w:r>
      <w:r w:rsidR="00A41FA6" w:rsidRPr="00A41FA6">
        <w:rPr>
          <w:rFonts w:ascii="Arial" w:eastAsia="Times New Roman" w:hAnsi="Arial" w:cs="Arial"/>
          <w:color w:val="1F1F1F"/>
          <w:kern w:val="0"/>
          <w14:ligatures w14:val="none"/>
        </w:rPr>
        <w:t xml:space="preserve">Administrative </w:t>
      </w:r>
      <w:r w:rsidR="00034F04">
        <w:rPr>
          <w:rFonts w:ascii="Arial" w:eastAsia="Times New Roman" w:hAnsi="Arial" w:cs="Arial"/>
          <w:color w:val="1F1F1F"/>
          <w:kern w:val="0"/>
          <w14:ligatures w14:val="none"/>
        </w:rPr>
        <w:t xml:space="preserve">Shift </w:t>
      </w:r>
      <w:r w:rsidR="00A41FA6" w:rsidRPr="00A41FA6">
        <w:rPr>
          <w:rFonts w:ascii="Arial" w:eastAsia="Times New Roman" w:hAnsi="Arial" w:cs="Arial"/>
          <w:color w:val="1F1F1F"/>
          <w:kern w:val="0"/>
          <w14:ligatures w14:val="none"/>
        </w:rPr>
        <w:t xml:space="preserve">Supervisors. The primary responsibility of key personnel </w:t>
      </w:r>
      <w:r w:rsidR="00FE5AEE">
        <w:rPr>
          <w:rFonts w:ascii="Arial" w:eastAsia="Times New Roman" w:hAnsi="Arial" w:cs="Arial"/>
          <w:color w:val="1F1F1F"/>
          <w:kern w:val="0"/>
          <w14:ligatures w14:val="none"/>
        </w:rPr>
        <w:t>is</w:t>
      </w:r>
      <w:r w:rsidR="00A41FA6" w:rsidRPr="00A41FA6">
        <w:rPr>
          <w:rFonts w:ascii="Arial" w:eastAsia="Times New Roman" w:hAnsi="Arial" w:cs="Arial"/>
          <w:color w:val="1F1F1F"/>
          <w:kern w:val="0"/>
          <w14:ligatures w14:val="none"/>
        </w:rPr>
        <w:t xml:space="preserve"> to participate in </w:t>
      </w:r>
      <w:r w:rsidR="00F25630">
        <w:rPr>
          <w:rFonts w:ascii="Arial" w:eastAsia="Times New Roman" w:hAnsi="Arial" w:cs="Arial"/>
          <w:color w:val="1F1F1F"/>
          <w:kern w:val="0"/>
          <w14:ligatures w14:val="none"/>
        </w:rPr>
        <w:t xml:space="preserve">scheduled </w:t>
      </w:r>
      <w:r w:rsidR="0022508B">
        <w:rPr>
          <w:rFonts w:ascii="Arial" w:eastAsia="Times New Roman" w:hAnsi="Arial" w:cs="Arial"/>
          <w:color w:val="1F1F1F"/>
          <w:kern w:val="0"/>
          <w14:ligatures w14:val="none"/>
        </w:rPr>
        <w:t>synchroniz</w:t>
      </w:r>
      <w:r w:rsidR="00A92733">
        <w:rPr>
          <w:rFonts w:ascii="Arial" w:eastAsia="Times New Roman" w:hAnsi="Arial" w:cs="Arial"/>
          <w:color w:val="1F1F1F"/>
          <w:kern w:val="0"/>
          <w14:ligatures w14:val="none"/>
        </w:rPr>
        <w:t>ation</w:t>
      </w:r>
      <w:r w:rsidR="0022508B">
        <w:rPr>
          <w:rFonts w:ascii="Arial" w:eastAsia="Times New Roman" w:hAnsi="Arial" w:cs="Arial"/>
          <w:color w:val="1F1F1F"/>
          <w:kern w:val="0"/>
          <w14:ligatures w14:val="none"/>
        </w:rPr>
        <w:t xml:space="preserve"> </w:t>
      </w:r>
      <w:r w:rsidR="00A41FA6" w:rsidRPr="00A41FA6">
        <w:rPr>
          <w:rFonts w:ascii="Arial" w:eastAsia="Times New Roman" w:hAnsi="Arial" w:cs="Arial"/>
          <w:color w:val="1F1F1F"/>
          <w:kern w:val="0"/>
          <w14:ligatures w14:val="none"/>
        </w:rPr>
        <w:t>meeting</w:t>
      </w:r>
      <w:r w:rsidR="00F60925">
        <w:rPr>
          <w:rFonts w:ascii="Arial" w:eastAsia="Times New Roman" w:hAnsi="Arial" w:cs="Arial"/>
          <w:color w:val="1F1F1F"/>
          <w:kern w:val="0"/>
          <w14:ligatures w14:val="none"/>
        </w:rPr>
        <w:t xml:space="preserve"> </w:t>
      </w:r>
      <w:r w:rsidR="00A41FA6" w:rsidRPr="00A41FA6">
        <w:rPr>
          <w:rFonts w:ascii="Arial" w:eastAsia="Times New Roman" w:hAnsi="Arial" w:cs="Arial"/>
          <w:color w:val="1F1F1F"/>
          <w:kern w:val="0"/>
          <w14:ligatures w14:val="none"/>
        </w:rPr>
        <w:t>with the Government</w:t>
      </w:r>
      <w:r w:rsidR="004E3D2E">
        <w:rPr>
          <w:rFonts w:ascii="Arial" w:hAnsi="Arial" w:cs="Arial"/>
        </w:rPr>
        <w:t xml:space="preserve"> </w:t>
      </w:r>
      <w:r w:rsidR="00D16B04">
        <w:rPr>
          <w:rFonts w:ascii="Arial" w:hAnsi="Arial" w:cs="Arial"/>
        </w:rPr>
        <w:t>at</w:t>
      </w:r>
      <w:r w:rsidR="00BB76C5">
        <w:rPr>
          <w:rFonts w:ascii="Arial" w:hAnsi="Arial" w:cs="Arial"/>
        </w:rPr>
        <w:t xml:space="preserve"> </w:t>
      </w:r>
      <w:r w:rsidR="004E3D2E">
        <w:rPr>
          <w:rFonts w:ascii="Arial" w:hAnsi="Arial" w:cs="Arial"/>
        </w:rPr>
        <w:t>B</w:t>
      </w:r>
      <w:r w:rsidR="00BB76C5">
        <w:rPr>
          <w:rFonts w:ascii="Arial" w:hAnsi="Arial" w:cs="Arial"/>
        </w:rPr>
        <w:t>uilding 13488</w:t>
      </w:r>
      <w:r w:rsidR="004E3D2E">
        <w:rPr>
          <w:rFonts w:ascii="Arial" w:hAnsi="Arial" w:cs="Arial"/>
        </w:rPr>
        <w:t xml:space="preserve"> Conference Room.  The purpose of these meetings is to provide </w:t>
      </w:r>
      <w:r w:rsidR="003419B7">
        <w:rPr>
          <w:rFonts w:ascii="Arial" w:hAnsi="Arial" w:cs="Arial"/>
        </w:rPr>
        <w:t>real-</w:t>
      </w:r>
      <w:r w:rsidR="00D16B04">
        <w:rPr>
          <w:rFonts w:ascii="Arial" w:hAnsi="Arial" w:cs="Arial"/>
        </w:rPr>
        <w:t>time</w:t>
      </w:r>
      <w:r w:rsidR="003419B7">
        <w:rPr>
          <w:rFonts w:ascii="Arial" w:hAnsi="Arial" w:cs="Arial"/>
        </w:rPr>
        <w:t xml:space="preserve"> updates to the Government on all ATC and airspace matters, brief upcoming missions and training exercises, address emerging safety issues, and coordinate op</w:t>
      </w:r>
      <w:r w:rsidR="00FF1018">
        <w:rPr>
          <w:rFonts w:ascii="Arial" w:hAnsi="Arial" w:cs="Arial"/>
        </w:rPr>
        <w:t xml:space="preserve">erations between ATC and AIC locations.  These meetings serve as the primary </w:t>
      </w:r>
      <w:r w:rsidR="002925E1">
        <w:rPr>
          <w:rFonts w:ascii="Arial" w:hAnsi="Arial" w:cs="Arial"/>
        </w:rPr>
        <w:t>forum to resolve immediate operational challenges and coordination between Contractor and Government stakeholders.</w:t>
      </w:r>
      <w:r w:rsidR="002925E1">
        <w:rPr>
          <w:rFonts w:ascii="Arial" w:eastAsia="Times New Roman" w:hAnsi="Arial" w:cs="Arial"/>
          <w:color w:val="1F1F1F"/>
          <w:kern w:val="0"/>
          <w14:ligatures w14:val="none"/>
        </w:rPr>
        <w:t xml:space="preserve"> </w:t>
      </w:r>
      <w:r w:rsidR="00FC2DB1">
        <w:rPr>
          <w:rFonts w:ascii="Arial" w:eastAsia="Times New Roman" w:hAnsi="Arial" w:cs="Arial"/>
          <w:color w:val="1F1F1F"/>
          <w:kern w:val="0"/>
          <w14:ligatures w14:val="none"/>
        </w:rPr>
        <w:t xml:space="preserve">Key personnel </w:t>
      </w:r>
      <w:r w:rsidR="00F12594" w:rsidRPr="00F12594">
        <w:rPr>
          <w:rFonts w:ascii="Arial" w:eastAsia="Times New Roman" w:hAnsi="Arial" w:cs="Arial"/>
          <w:color w:val="1F1F1F"/>
          <w:kern w:val="0"/>
          <w14:ligatures w14:val="none"/>
        </w:rPr>
        <w:t xml:space="preserve">are essential to the performance of the contract and </w:t>
      </w:r>
      <w:r w:rsidR="00D673AF">
        <w:rPr>
          <w:rFonts w:ascii="Arial" w:eastAsia="Times New Roman" w:hAnsi="Arial" w:cs="Arial"/>
          <w:color w:val="1F1F1F"/>
          <w:kern w:val="0"/>
          <w14:ligatures w14:val="none"/>
        </w:rPr>
        <w:t>C</w:t>
      </w:r>
      <w:r w:rsidR="00F12594" w:rsidRPr="00F12594">
        <w:rPr>
          <w:rFonts w:ascii="Arial" w:eastAsia="Times New Roman" w:hAnsi="Arial" w:cs="Arial"/>
          <w:color w:val="1F1F1F"/>
          <w:kern w:val="0"/>
          <w14:ligatures w14:val="none"/>
        </w:rPr>
        <w:t>ontractor shall not remove or replace them without the written concurrence of the</w:t>
      </w:r>
      <w:r w:rsidR="00F12594">
        <w:rPr>
          <w:rFonts w:ascii="Arial" w:eastAsia="Times New Roman" w:hAnsi="Arial" w:cs="Arial"/>
          <w:color w:val="1F1F1F"/>
          <w:kern w:val="0"/>
          <w14:ligatures w14:val="none"/>
        </w:rPr>
        <w:t xml:space="preserve"> KO.  </w:t>
      </w:r>
      <w:r w:rsidR="00570CAA">
        <w:rPr>
          <w:rFonts w:ascii="Arial" w:eastAsia="Times New Roman" w:hAnsi="Arial" w:cs="Arial"/>
          <w:color w:val="1F1F1F"/>
          <w:kern w:val="0"/>
          <w14:ligatures w14:val="none"/>
        </w:rPr>
        <w:t xml:space="preserve">Each Key Personnel position listed in the PWS is considered a dedicated function.  </w:t>
      </w:r>
      <w:r w:rsidR="00DC18EC">
        <w:rPr>
          <w:rFonts w:ascii="Arial" w:eastAsia="Times New Roman" w:hAnsi="Arial" w:cs="Arial"/>
          <w:color w:val="1F1F1F"/>
          <w:kern w:val="0"/>
          <w14:ligatures w14:val="none"/>
        </w:rPr>
        <w:t>An individual filling a Key Personnel role cannot simul</w:t>
      </w:r>
      <w:r w:rsidR="00C27E71">
        <w:rPr>
          <w:rFonts w:ascii="Arial" w:eastAsia="Times New Roman" w:hAnsi="Arial" w:cs="Arial"/>
          <w:color w:val="1F1F1F"/>
          <w:kern w:val="0"/>
          <w14:ligatures w14:val="none"/>
        </w:rPr>
        <w:t xml:space="preserve">taneously be assigned to or perform the duties of any other position listed in this PWS.  </w:t>
      </w:r>
    </w:p>
    <w:p w14:paraId="15E9441A" w14:textId="77777777" w:rsidR="00194979" w:rsidRDefault="00194979" w:rsidP="00194979">
      <w:pPr>
        <w:spacing w:after="0" w:line="240" w:lineRule="auto"/>
        <w:rPr>
          <w:rFonts w:ascii="Arial" w:hAnsi="Arial" w:cs="Arial"/>
        </w:rPr>
      </w:pPr>
    </w:p>
    <w:p w14:paraId="571CFEB8" w14:textId="7ABDF2D6" w:rsidR="00F34A9D" w:rsidRPr="000A1F2F" w:rsidRDefault="00194979" w:rsidP="00194979">
      <w:pPr>
        <w:spacing w:after="0" w:line="240" w:lineRule="auto"/>
        <w:rPr>
          <w:rFonts w:ascii="Arial" w:hAnsi="Arial" w:cs="Arial"/>
        </w:rPr>
      </w:pPr>
      <w:r>
        <w:rPr>
          <w:rFonts w:ascii="Arial" w:hAnsi="Arial" w:cs="Arial"/>
        </w:rPr>
        <w:t>C.</w:t>
      </w:r>
      <w:r w:rsidR="00EA3F7A" w:rsidRPr="0077294A">
        <w:rPr>
          <w:rFonts w:ascii="Arial" w:hAnsi="Arial" w:cs="Arial"/>
        </w:rPr>
        <w:t>1.15.</w:t>
      </w:r>
      <w:r w:rsidR="001C7F76">
        <w:rPr>
          <w:rFonts w:ascii="Arial" w:hAnsi="Arial" w:cs="Arial"/>
        </w:rPr>
        <w:t>8</w:t>
      </w:r>
      <w:r w:rsidR="00F34A9D" w:rsidRPr="0077294A">
        <w:rPr>
          <w:rFonts w:ascii="Arial" w:hAnsi="Arial" w:cs="Arial"/>
        </w:rPr>
        <w:t xml:space="preserve"> Site Manager, ATC </w:t>
      </w:r>
      <w:r w:rsidR="00765BE5">
        <w:rPr>
          <w:rFonts w:ascii="Arial" w:hAnsi="Arial" w:cs="Arial"/>
        </w:rPr>
        <w:t xml:space="preserve">Facility </w:t>
      </w:r>
      <w:r w:rsidR="00F34A9D" w:rsidRPr="0077294A">
        <w:rPr>
          <w:rFonts w:ascii="Arial" w:hAnsi="Arial" w:cs="Arial"/>
        </w:rPr>
        <w:t xml:space="preserve">Chief, AIC </w:t>
      </w:r>
      <w:r w:rsidR="00765BE5">
        <w:rPr>
          <w:rFonts w:ascii="Arial" w:hAnsi="Arial" w:cs="Arial"/>
        </w:rPr>
        <w:t xml:space="preserve">Facility </w:t>
      </w:r>
      <w:r w:rsidR="00F34A9D" w:rsidRPr="0077294A">
        <w:rPr>
          <w:rFonts w:ascii="Arial" w:hAnsi="Arial" w:cs="Arial"/>
        </w:rPr>
        <w:t xml:space="preserve">Chief, ATC Training Supervisors and AIC Training Supervisors key personnel shift </w:t>
      </w:r>
      <w:r w:rsidR="002B1CD6">
        <w:rPr>
          <w:rFonts w:ascii="Arial" w:hAnsi="Arial" w:cs="Arial"/>
        </w:rPr>
        <w:t xml:space="preserve">operational </w:t>
      </w:r>
      <w:r w:rsidR="005F15BC">
        <w:rPr>
          <w:rFonts w:ascii="Arial" w:hAnsi="Arial" w:cs="Arial"/>
        </w:rPr>
        <w:t>shift hours</w:t>
      </w:r>
      <w:r w:rsidR="00F34A9D" w:rsidRPr="0077294A">
        <w:rPr>
          <w:rFonts w:ascii="Arial" w:hAnsi="Arial" w:cs="Arial"/>
        </w:rPr>
        <w:t>:</w:t>
      </w:r>
      <w:r w:rsidR="005F15BC">
        <w:rPr>
          <w:rFonts w:ascii="Arial" w:hAnsi="Arial" w:cs="Arial"/>
        </w:rPr>
        <w:t xml:space="preserve"> </w:t>
      </w:r>
      <w:r w:rsidR="00F34A9D" w:rsidRPr="000A1F2F">
        <w:rPr>
          <w:rFonts w:ascii="Arial" w:hAnsi="Arial" w:cs="Arial"/>
        </w:rPr>
        <w:t>Day Shift Monday to Friday</w:t>
      </w:r>
      <w:r w:rsidR="00D973E0">
        <w:rPr>
          <w:rFonts w:ascii="Arial" w:hAnsi="Arial" w:cs="Arial"/>
        </w:rPr>
        <w:t xml:space="preserve"> (</w:t>
      </w:r>
      <w:r w:rsidR="00F34A9D" w:rsidRPr="000A1F2F">
        <w:rPr>
          <w:rFonts w:ascii="Arial" w:hAnsi="Arial" w:cs="Arial"/>
        </w:rPr>
        <w:t>0800 – 1700</w:t>
      </w:r>
      <w:r w:rsidR="00D973E0">
        <w:rPr>
          <w:rFonts w:ascii="Arial" w:hAnsi="Arial" w:cs="Arial"/>
        </w:rPr>
        <w:t>)</w:t>
      </w:r>
      <w:r w:rsidR="00F34A9D" w:rsidRPr="000A1F2F">
        <w:rPr>
          <w:rFonts w:ascii="Arial" w:hAnsi="Arial" w:cs="Arial"/>
        </w:rPr>
        <w:t xml:space="preserve">. </w:t>
      </w:r>
    </w:p>
    <w:p w14:paraId="5478BDEF" w14:textId="77777777" w:rsidR="00194979" w:rsidRDefault="00194979" w:rsidP="00194979">
      <w:pPr>
        <w:spacing w:after="0" w:line="240" w:lineRule="auto"/>
        <w:rPr>
          <w:rFonts w:ascii="Arial" w:hAnsi="Arial" w:cs="Arial"/>
        </w:rPr>
      </w:pPr>
    </w:p>
    <w:p w14:paraId="16E34556" w14:textId="1F423511" w:rsidR="00F34A9D" w:rsidRPr="0077294A" w:rsidRDefault="00194979" w:rsidP="00194979">
      <w:pPr>
        <w:spacing w:after="0" w:line="240" w:lineRule="auto"/>
        <w:rPr>
          <w:rFonts w:ascii="Arial" w:hAnsi="Arial" w:cs="Arial"/>
        </w:rPr>
      </w:pPr>
      <w:r>
        <w:rPr>
          <w:rFonts w:ascii="Arial" w:hAnsi="Arial" w:cs="Arial"/>
        </w:rPr>
        <w:t>C.</w:t>
      </w:r>
      <w:r w:rsidR="00F34A9D" w:rsidRPr="0077294A">
        <w:rPr>
          <w:rFonts w:ascii="Arial" w:hAnsi="Arial" w:cs="Arial"/>
        </w:rPr>
        <w:t>1.15.</w:t>
      </w:r>
      <w:r w:rsidR="001C7F76">
        <w:rPr>
          <w:rFonts w:ascii="Arial" w:hAnsi="Arial" w:cs="Arial"/>
        </w:rPr>
        <w:t>9</w:t>
      </w:r>
      <w:r w:rsidR="00F34A9D" w:rsidRPr="0077294A">
        <w:rPr>
          <w:rFonts w:ascii="Arial" w:hAnsi="Arial" w:cs="Arial"/>
        </w:rPr>
        <w:t xml:space="preserve"> ATC and AIC Administrative </w:t>
      </w:r>
      <w:r w:rsidR="00320F80">
        <w:rPr>
          <w:rFonts w:ascii="Arial" w:hAnsi="Arial" w:cs="Arial"/>
        </w:rPr>
        <w:t xml:space="preserve">Shift </w:t>
      </w:r>
      <w:r w:rsidR="00F34A9D" w:rsidRPr="0077294A">
        <w:rPr>
          <w:rFonts w:ascii="Arial" w:hAnsi="Arial" w:cs="Arial"/>
        </w:rPr>
        <w:t xml:space="preserve">Supervisors key personnel </w:t>
      </w:r>
      <w:r w:rsidR="00F005E2">
        <w:rPr>
          <w:rFonts w:ascii="Arial" w:hAnsi="Arial" w:cs="Arial"/>
        </w:rPr>
        <w:t xml:space="preserve">are required to support continuous </w:t>
      </w:r>
      <w:r w:rsidR="002B1CD6">
        <w:rPr>
          <w:rFonts w:ascii="Arial" w:hAnsi="Arial" w:cs="Arial"/>
        </w:rPr>
        <w:t xml:space="preserve">24/7/365 operations.  To maintain this coverage every day of the </w:t>
      </w:r>
      <w:r w:rsidR="002B1CD6">
        <w:rPr>
          <w:rFonts w:ascii="Arial" w:hAnsi="Arial" w:cs="Arial"/>
        </w:rPr>
        <w:lastRenderedPageBreak/>
        <w:t xml:space="preserve">week, the Contractor shall staff three (3) daily operational shifts:  </w:t>
      </w:r>
      <w:r w:rsidR="00F34A9D" w:rsidRPr="000A1F2F">
        <w:rPr>
          <w:rFonts w:ascii="Arial" w:hAnsi="Arial" w:cs="Arial"/>
        </w:rPr>
        <w:t>Day</w:t>
      </w:r>
      <w:r w:rsidR="002B1CD6">
        <w:rPr>
          <w:rFonts w:ascii="Arial" w:hAnsi="Arial" w:cs="Arial"/>
        </w:rPr>
        <w:t xml:space="preserve"> Shift </w:t>
      </w:r>
      <w:r w:rsidR="00F34A9D" w:rsidRPr="000A1F2F">
        <w:rPr>
          <w:rFonts w:ascii="Arial" w:hAnsi="Arial" w:cs="Arial"/>
        </w:rPr>
        <w:t>0800</w:t>
      </w:r>
      <w:r w:rsidR="00B94053" w:rsidRPr="000A1F2F">
        <w:rPr>
          <w:rFonts w:ascii="Arial" w:hAnsi="Arial" w:cs="Arial"/>
        </w:rPr>
        <w:t xml:space="preserve"> </w:t>
      </w:r>
      <w:r w:rsidR="00F34A9D" w:rsidRPr="000A1F2F">
        <w:rPr>
          <w:rFonts w:ascii="Arial" w:hAnsi="Arial" w:cs="Arial"/>
        </w:rPr>
        <w:t>-1</w:t>
      </w:r>
      <w:r w:rsidR="00920497" w:rsidRPr="000A1F2F">
        <w:rPr>
          <w:rFonts w:ascii="Arial" w:hAnsi="Arial" w:cs="Arial"/>
        </w:rPr>
        <w:t>6</w:t>
      </w:r>
      <w:r w:rsidR="00F34A9D" w:rsidRPr="000A1F2F">
        <w:rPr>
          <w:rFonts w:ascii="Arial" w:hAnsi="Arial" w:cs="Arial"/>
        </w:rPr>
        <w:t>00</w:t>
      </w:r>
      <w:r w:rsidR="002B1CD6">
        <w:rPr>
          <w:rFonts w:ascii="Arial" w:hAnsi="Arial" w:cs="Arial"/>
        </w:rPr>
        <w:t xml:space="preserve">, </w:t>
      </w:r>
      <w:r w:rsidR="00F34A9D" w:rsidRPr="000A1F2F">
        <w:rPr>
          <w:rFonts w:ascii="Arial" w:hAnsi="Arial" w:cs="Arial"/>
        </w:rPr>
        <w:t>Second Shift 1</w:t>
      </w:r>
      <w:r w:rsidR="007C18D2" w:rsidRPr="000A1F2F">
        <w:rPr>
          <w:rFonts w:ascii="Arial" w:hAnsi="Arial" w:cs="Arial"/>
        </w:rPr>
        <w:t>6</w:t>
      </w:r>
      <w:r w:rsidR="00F34A9D" w:rsidRPr="000A1F2F">
        <w:rPr>
          <w:rFonts w:ascii="Arial" w:hAnsi="Arial" w:cs="Arial"/>
        </w:rPr>
        <w:t>00</w:t>
      </w:r>
      <w:r w:rsidR="00B94053" w:rsidRPr="000A1F2F">
        <w:rPr>
          <w:rFonts w:ascii="Arial" w:hAnsi="Arial" w:cs="Arial"/>
        </w:rPr>
        <w:t xml:space="preserve"> </w:t>
      </w:r>
      <w:r w:rsidR="00F34A9D" w:rsidRPr="000A1F2F">
        <w:rPr>
          <w:rFonts w:ascii="Arial" w:hAnsi="Arial" w:cs="Arial"/>
        </w:rPr>
        <w:t>-</w:t>
      </w:r>
      <w:r w:rsidR="00B94053" w:rsidRPr="000A1F2F">
        <w:rPr>
          <w:rFonts w:ascii="Arial" w:hAnsi="Arial" w:cs="Arial"/>
        </w:rPr>
        <w:t xml:space="preserve"> </w:t>
      </w:r>
      <w:r w:rsidR="00151371" w:rsidRPr="000A1F2F">
        <w:rPr>
          <w:rFonts w:ascii="Arial" w:hAnsi="Arial" w:cs="Arial"/>
        </w:rPr>
        <w:t>24</w:t>
      </w:r>
      <w:r w:rsidR="00F34A9D" w:rsidRPr="000A1F2F">
        <w:rPr>
          <w:rFonts w:ascii="Arial" w:hAnsi="Arial" w:cs="Arial"/>
        </w:rPr>
        <w:t>00</w:t>
      </w:r>
      <w:r w:rsidR="002B1CD6">
        <w:rPr>
          <w:rFonts w:ascii="Arial" w:hAnsi="Arial" w:cs="Arial"/>
        </w:rPr>
        <w:t xml:space="preserve"> and </w:t>
      </w:r>
      <w:r w:rsidR="00F34A9D" w:rsidRPr="0077294A">
        <w:rPr>
          <w:rFonts w:ascii="Arial" w:hAnsi="Arial" w:cs="Arial"/>
        </w:rPr>
        <w:t>Third Shift 0000</w:t>
      </w:r>
      <w:r w:rsidR="00B94053">
        <w:rPr>
          <w:rFonts w:ascii="Arial" w:hAnsi="Arial" w:cs="Arial"/>
        </w:rPr>
        <w:t xml:space="preserve"> </w:t>
      </w:r>
      <w:r w:rsidR="00F34A9D" w:rsidRPr="0077294A">
        <w:rPr>
          <w:rFonts w:ascii="Arial" w:hAnsi="Arial" w:cs="Arial"/>
        </w:rPr>
        <w:t>-</w:t>
      </w:r>
      <w:r w:rsidR="00B94053">
        <w:rPr>
          <w:rFonts w:ascii="Arial" w:hAnsi="Arial" w:cs="Arial"/>
        </w:rPr>
        <w:t xml:space="preserve"> </w:t>
      </w:r>
      <w:r w:rsidR="00F34A9D" w:rsidRPr="0077294A">
        <w:rPr>
          <w:rFonts w:ascii="Arial" w:hAnsi="Arial" w:cs="Arial"/>
        </w:rPr>
        <w:t>0800.</w:t>
      </w:r>
    </w:p>
    <w:p w14:paraId="63ABD0B3" w14:textId="77777777" w:rsidR="00194979" w:rsidRDefault="00194979" w:rsidP="00194979">
      <w:pPr>
        <w:spacing w:after="0" w:line="240" w:lineRule="auto"/>
        <w:rPr>
          <w:rFonts w:ascii="Arial" w:hAnsi="Arial" w:cs="Arial"/>
        </w:rPr>
      </w:pPr>
    </w:p>
    <w:p w14:paraId="250C7B78" w14:textId="14C88F77" w:rsidR="005219E6" w:rsidRDefault="00194979" w:rsidP="00194979">
      <w:pPr>
        <w:spacing w:after="0" w:line="240" w:lineRule="auto"/>
        <w:rPr>
          <w:rFonts w:ascii="Arial" w:hAnsi="Arial" w:cs="Arial"/>
        </w:rPr>
      </w:pPr>
      <w:r>
        <w:rPr>
          <w:rFonts w:ascii="Arial" w:hAnsi="Arial" w:cs="Arial"/>
        </w:rPr>
        <w:t>C.</w:t>
      </w:r>
      <w:r w:rsidR="00F34A9D" w:rsidRPr="0077294A">
        <w:rPr>
          <w:rFonts w:ascii="Arial" w:hAnsi="Arial" w:cs="Arial"/>
        </w:rPr>
        <w:t>1.15.</w:t>
      </w:r>
      <w:r w:rsidR="001C7F76">
        <w:rPr>
          <w:rFonts w:ascii="Arial" w:hAnsi="Arial" w:cs="Arial"/>
        </w:rPr>
        <w:t>10</w:t>
      </w:r>
      <w:r w:rsidR="00EA3F7A" w:rsidRPr="0077294A">
        <w:rPr>
          <w:rFonts w:ascii="Arial" w:hAnsi="Arial" w:cs="Arial"/>
        </w:rPr>
        <w:t xml:space="preserve"> </w:t>
      </w:r>
      <w:r w:rsidR="00F34A9D" w:rsidRPr="0077294A">
        <w:rPr>
          <w:rFonts w:ascii="Arial" w:hAnsi="Arial" w:cs="Arial"/>
        </w:rPr>
        <w:t>Resumes</w:t>
      </w:r>
      <w:r w:rsidR="002D0D0E">
        <w:rPr>
          <w:rFonts w:ascii="Arial" w:hAnsi="Arial" w:cs="Arial"/>
        </w:rPr>
        <w:t xml:space="preserve"> &amp; Certifications</w:t>
      </w:r>
      <w:r w:rsidR="002D0D0E" w:rsidRPr="0077294A">
        <w:rPr>
          <w:rFonts w:ascii="Arial" w:hAnsi="Arial" w:cs="Arial"/>
        </w:rPr>
        <w:t xml:space="preserve">. </w:t>
      </w:r>
      <w:r w:rsidR="002D0D0E" w:rsidRPr="00C029AF">
        <w:rPr>
          <w:rFonts w:ascii="Arial" w:hAnsi="Arial" w:cs="Arial"/>
        </w:rPr>
        <w:t>When a personnel change is proposed for any position identified in paragraphs C.1.15.10.1 or C.1.15.10.2, the Contractor shall submit the applicable documentation to the COR for review prior to the personnel change. Documentation requiring approval shall be submitted for technical evaluation and subsequent written approval by the KO. Documentation requiring verification shall be submitted to the COR for review prior to the personnel change</w:t>
      </w:r>
      <w:r w:rsidR="00F34A9D" w:rsidRPr="0077294A">
        <w:rPr>
          <w:rFonts w:ascii="Arial" w:hAnsi="Arial" w:cs="Arial"/>
        </w:rPr>
        <w:t>.</w:t>
      </w:r>
      <w:r w:rsidR="00690C8B">
        <w:rPr>
          <w:rFonts w:ascii="Arial" w:hAnsi="Arial" w:cs="Arial"/>
        </w:rPr>
        <w:t xml:space="preserve"> </w:t>
      </w:r>
    </w:p>
    <w:p w14:paraId="770A8625" w14:textId="77777777" w:rsidR="00194979" w:rsidRDefault="00194979" w:rsidP="00194979">
      <w:pPr>
        <w:spacing w:after="0" w:line="240" w:lineRule="auto"/>
        <w:rPr>
          <w:rFonts w:ascii="Arial" w:hAnsi="Arial" w:cs="Arial"/>
        </w:rPr>
      </w:pPr>
    </w:p>
    <w:p w14:paraId="6BB41F15" w14:textId="4F2E6FD9" w:rsidR="005219E6" w:rsidRDefault="00194979" w:rsidP="00194979">
      <w:pPr>
        <w:spacing w:after="0" w:line="240" w:lineRule="auto"/>
        <w:rPr>
          <w:rFonts w:ascii="Arial" w:hAnsi="Arial" w:cs="Arial"/>
        </w:rPr>
      </w:pPr>
      <w:r>
        <w:rPr>
          <w:rFonts w:ascii="Arial" w:hAnsi="Arial" w:cs="Arial"/>
        </w:rPr>
        <w:t>C.</w:t>
      </w:r>
      <w:r w:rsidR="005219E6">
        <w:rPr>
          <w:rFonts w:ascii="Arial" w:hAnsi="Arial" w:cs="Arial"/>
        </w:rPr>
        <w:t>1.15.</w:t>
      </w:r>
      <w:r w:rsidR="001C7F76">
        <w:rPr>
          <w:rFonts w:ascii="Arial" w:hAnsi="Arial" w:cs="Arial"/>
        </w:rPr>
        <w:t>10</w:t>
      </w:r>
      <w:r w:rsidR="005219E6">
        <w:rPr>
          <w:rFonts w:ascii="Arial" w:hAnsi="Arial" w:cs="Arial"/>
        </w:rPr>
        <w:t xml:space="preserve">.1 Designated Positions Required Resume </w:t>
      </w:r>
      <w:r w:rsidR="002D0D0E">
        <w:rPr>
          <w:rFonts w:ascii="Arial" w:hAnsi="Arial" w:cs="Arial"/>
        </w:rPr>
        <w:t xml:space="preserve">Submission &amp; </w:t>
      </w:r>
      <w:r w:rsidR="005219E6">
        <w:rPr>
          <w:rFonts w:ascii="Arial" w:hAnsi="Arial" w:cs="Arial"/>
        </w:rPr>
        <w:t xml:space="preserve">Approval. </w:t>
      </w:r>
      <w:r w:rsidR="009F3A57" w:rsidRPr="00845A88">
        <w:rPr>
          <w:rFonts w:ascii="Arial" w:hAnsi="Arial" w:cs="Arial"/>
        </w:rPr>
        <w:t>The Contractor shall submit comprehensive professional resumes for all proposed personnel changes to the following positions. Resumes shall be submitted to the COR for technical evaluation and are subject to subsequent written approval by the KO prior to the personnel change.</w:t>
      </w:r>
    </w:p>
    <w:p w14:paraId="4A8CBF1C" w14:textId="77777777" w:rsidR="00194979" w:rsidRPr="00194979" w:rsidRDefault="00194979" w:rsidP="00194979">
      <w:pPr>
        <w:spacing w:after="0" w:line="240" w:lineRule="auto"/>
        <w:rPr>
          <w:rFonts w:ascii="Arial" w:hAnsi="Arial" w:cs="Arial"/>
        </w:rPr>
      </w:pPr>
    </w:p>
    <w:p w14:paraId="3B6B11F7" w14:textId="3730146F" w:rsidR="00D9615E" w:rsidRPr="003F4C6F" w:rsidRDefault="00F34A9D" w:rsidP="005D2779">
      <w:pPr>
        <w:pStyle w:val="ListParagraph"/>
        <w:numPr>
          <w:ilvl w:val="0"/>
          <w:numId w:val="2"/>
        </w:numPr>
        <w:spacing w:after="0" w:line="240" w:lineRule="auto"/>
        <w:rPr>
          <w:rFonts w:ascii="Arial" w:hAnsi="Arial" w:cs="Arial"/>
        </w:rPr>
      </w:pPr>
      <w:r w:rsidRPr="003F4C6F">
        <w:rPr>
          <w:rFonts w:ascii="Arial" w:hAnsi="Arial" w:cs="Arial"/>
        </w:rPr>
        <w:t>ATC Site Manager</w:t>
      </w:r>
    </w:p>
    <w:p w14:paraId="698323A8" w14:textId="77777777" w:rsidR="00194979" w:rsidRPr="00194979" w:rsidRDefault="00194979" w:rsidP="00194979">
      <w:pPr>
        <w:spacing w:after="0" w:line="240" w:lineRule="auto"/>
        <w:rPr>
          <w:rFonts w:ascii="Arial" w:hAnsi="Arial" w:cs="Arial"/>
        </w:rPr>
      </w:pPr>
    </w:p>
    <w:p w14:paraId="7A9567C1" w14:textId="148C681F" w:rsidR="00D9615E" w:rsidRPr="003F4C6F" w:rsidRDefault="00F34A9D" w:rsidP="005D2779">
      <w:pPr>
        <w:pStyle w:val="ListParagraph"/>
        <w:numPr>
          <w:ilvl w:val="0"/>
          <w:numId w:val="2"/>
        </w:numPr>
        <w:spacing w:after="0" w:line="240" w:lineRule="auto"/>
        <w:rPr>
          <w:rFonts w:ascii="Arial" w:hAnsi="Arial" w:cs="Arial"/>
        </w:rPr>
      </w:pPr>
      <w:r w:rsidRPr="003F4C6F">
        <w:rPr>
          <w:rFonts w:ascii="Arial" w:hAnsi="Arial" w:cs="Arial"/>
        </w:rPr>
        <w:t xml:space="preserve">ATC and AIC </w:t>
      </w:r>
      <w:r w:rsidR="000F152D">
        <w:rPr>
          <w:rFonts w:ascii="Arial" w:hAnsi="Arial" w:cs="Arial"/>
        </w:rPr>
        <w:t xml:space="preserve">Facility </w:t>
      </w:r>
      <w:r w:rsidRPr="003F4C6F">
        <w:rPr>
          <w:rFonts w:ascii="Arial" w:hAnsi="Arial" w:cs="Arial"/>
        </w:rPr>
        <w:t xml:space="preserve">Chiefs </w:t>
      </w:r>
    </w:p>
    <w:p w14:paraId="67B1EC01" w14:textId="77777777" w:rsidR="00194979" w:rsidRPr="00194979" w:rsidRDefault="00194979" w:rsidP="00194979">
      <w:pPr>
        <w:spacing w:after="0" w:line="240" w:lineRule="auto"/>
        <w:rPr>
          <w:rFonts w:ascii="Arial" w:hAnsi="Arial" w:cs="Arial"/>
        </w:rPr>
      </w:pPr>
    </w:p>
    <w:p w14:paraId="427A1989" w14:textId="66FBDF49" w:rsidR="00D9615E" w:rsidRPr="003F4C6F" w:rsidRDefault="00F34A9D" w:rsidP="005D2779">
      <w:pPr>
        <w:pStyle w:val="ListParagraph"/>
        <w:numPr>
          <w:ilvl w:val="0"/>
          <w:numId w:val="2"/>
        </w:numPr>
        <w:spacing w:after="0" w:line="240" w:lineRule="auto"/>
        <w:rPr>
          <w:rFonts w:ascii="Arial" w:hAnsi="Arial" w:cs="Arial"/>
        </w:rPr>
      </w:pPr>
      <w:r w:rsidRPr="003F4C6F">
        <w:rPr>
          <w:rFonts w:ascii="Arial" w:hAnsi="Arial" w:cs="Arial"/>
        </w:rPr>
        <w:t xml:space="preserve">ATC and AIC Training Supervisors </w:t>
      </w:r>
    </w:p>
    <w:p w14:paraId="629510BA" w14:textId="77777777" w:rsidR="00194979" w:rsidRPr="00194979" w:rsidRDefault="00194979" w:rsidP="00194979">
      <w:pPr>
        <w:spacing w:after="0" w:line="240" w:lineRule="auto"/>
        <w:rPr>
          <w:rFonts w:ascii="Arial" w:hAnsi="Arial" w:cs="Arial"/>
        </w:rPr>
      </w:pPr>
    </w:p>
    <w:p w14:paraId="26963061" w14:textId="49FA80F3" w:rsidR="00D9615E" w:rsidRPr="003F4C6F" w:rsidRDefault="00F34A9D" w:rsidP="005D2779">
      <w:pPr>
        <w:pStyle w:val="ListParagraph"/>
        <w:numPr>
          <w:ilvl w:val="0"/>
          <w:numId w:val="2"/>
        </w:numPr>
        <w:spacing w:after="0" w:line="240" w:lineRule="auto"/>
        <w:rPr>
          <w:rFonts w:ascii="Arial" w:hAnsi="Arial" w:cs="Arial"/>
        </w:rPr>
      </w:pPr>
      <w:r w:rsidRPr="003F4C6F">
        <w:rPr>
          <w:rFonts w:ascii="Arial" w:hAnsi="Arial" w:cs="Arial"/>
        </w:rPr>
        <w:t xml:space="preserve">ATC and AIC Administrative </w:t>
      </w:r>
      <w:r w:rsidR="00320F80">
        <w:rPr>
          <w:rFonts w:ascii="Arial" w:hAnsi="Arial" w:cs="Arial"/>
        </w:rPr>
        <w:t xml:space="preserve">Shift </w:t>
      </w:r>
      <w:r w:rsidRPr="003F4C6F">
        <w:rPr>
          <w:rFonts w:ascii="Arial" w:hAnsi="Arial" w:cs="Arial"/>
        </w:rPr>
        <w:t>Supervisors</w:t>
      </w:r>
    </w:p>
    <w:p w14:paraId="0D2A553F" w14:textId="77777777" w:rsidR="00E43515" w:rsidRDefault="00E43515" w:rsidP="00194979">
      <w:pPr>
        <w:spacing w:after="0" w:line="240" w:lineRule="auto"/>
        <w:rPr>
          <w:rFonts w:ascii="Arial" w:hAnsi="Arial" w:cs="Arial"/>
        </w:rPr>
      </w:pPr>
    </w:p>
    <w:p w14:paraId="11878C95" w14:textId="15D1AC37" w:rsidR="002D7B80" w:rsidRDefault="002D7B80" w:rsidP="002D7B80">
      <w:pPr>
        <w:pStyle w:val="NoSpacing"/>
        <w:rPr>
          <w:rFonts w:ascii="Arial" w:hAnsi="Arial" w:cs="Arial"/>
        </w:rPr>
      </w:pPr>
      <w:r>
        <w:rPr>
          <w:rFonts w:ascii="Arial" w:hAnsi="Arial" w:cs="Arial"/>
        </w:rPr>
        <w:t>C.1.15.10.2 Design</w:t>
      </w:r>
      <w:r w:rsidR="00E433B5">
        <w:rPr>
          <w:rFonts w:ascii="Arial" w:hAnsi="Arial" w:cs="Arial"/>
        </w:rPr>
        <w:t>ated</w:t>
      </w:r>
      <w:r>
        <w:rPr>
          <w:rFonts w:ascii="Arial" w:hAnsi="Arial" w:cs="Arial"/>
        </w:rPr>
        <w:t xml:space="preserve"> Positions Requiring Certification Submission for Verification. </w:t>
      </w:r>
      <w:r w:rsidRPr="00810FBB">
        <w:rPr>
          <w:rFonts w:ascii="Arial" w:hAnsi="Arial" w:cs="Arial"/>
        </w:rPr>
        <w:t xml:space="preserve">For all proposed personnel changes to the following positions, the Contractor shall submit copies of applicable ATC/AIC certifications to the COR for verification </w:t>
      </w:r>
      <w:r w:rsidRPr="00845A88">
        <w:rPr>
          <w:rFonts w:ascii="Arial" w:hAnsi="Arial" w:cs="Arial"/>
        </w:rPr>
        <w:t>and are subject to subsequent written approval by the KO prior to the personnel change</w:t>
      </w:r>
      <w:r>
        <w:rPr>
          <w:rFonts w:ascii="Arial" w:hAnsi="Arial" w:cs="Arial"/>
        </w:rPr>
        <w:t>.</w:t>
      </w:r>
    </w:p>
    <w:p w14:paraId="1828DF30" w14:textId="77777777" w:rsidR="002D7B80" w:rsidRDefault="002D7B80" w:rsidP="002D7B80">
      <w:pPr>
        <w:pStyle w:val="NoSpacing"/>
        <w:rPr>
          <w:rFonts w:ascii="Arial" w:hAnsi="Arial" w:cs="Arial"/>
        </w:rPr>
      </w:pPr>
    </w:p>
    <w:p w14:paraId="7306EA9C" w14:textId="77777777" w:rsidR="002D7B80" w:rsidRDefault="002D7B80" w:rsidP="002D7B80">
      <w:pPr>
        <w:pStyle w:val="NoSpacing"/>
        <w:numPr>
          <w:ilvl w:val="0"/>
          <w:numId w:val="26"/>
        </w:numPr>
        <w:rPr>
          <w:rFonts w:ascii="Arial" w:hAnsi="Arial" w:cs="Arial"/>
        </w:rPr>
      </w:pPr>
      <w:r>
        <w:rPr>
          <w:rFonts w:ascii="Arial" w:hAnsi="Arial" w:cs="Arial"/>
        </w:rPr>
        <w:t>ATC Controller</w:t>
      </w:r>
    </w:p>
    <w:p w14:paraId="6B634906" w14:textId="77777777" w:rsidR="002D7B80" w:rsidRDefault="002D7B80" w:rsidP="002D7B80">
      <w:pPr>
        <w:pStyle w:val="NoSpacing"/>
        <w:rPr>
          <w:rFonts w:ascii="Arial" w:hAnsi="Arial" w:cs="Arial"/>
        </w:rPr>
      </w:pPr>
    </w:p>
    <w:p w14:paraId="5AF549D0" w14:textId="0A65CB57" w:rsidR="002D7B80" w:rsidRPr="00810FBB" w:rsidRDefault="002D7B80" w:rsidP="002D7B80">
      <w:pPr>
        <w:pStyle w:val="NoSpacing"/>
        <w:numPr>
          <w:ilvl w:val="0"/>
          <w:numId w:val="26"/>
        </w:numPr>
        <w:rPr>
          <w:rFonts w:ascii="Arial" w:hAnsi="Arial" w:cs="Arial"/>
        </w:rPr>
      </w:pPr>
      <w:r>
        <w:rPr>
          <w:rFonts w:ascii="Arial" w:hAnsi="Arial" w:cs="Arial"/>
        </w:rPr>
        <w:t xml:space="preserve">AIC </w:t>
      </w:r>
      <w:r w:rsidR="00D0193A">
        <w:rPr>
          <w:rFonts w:ascii="Arial" w:hAnsi="Arial" w:cs="Arial"/>
        </w:rPr>
        <w:t>Controller (</w:t>
      </w:r>
      <w:r>
        <w:rPr>
          <w:rFonts w:ascii="Arial" w:hAnsi="Arial" w:cs="Arial"/>
        </w:rPr>
        <w:t>Specialist</w:t>
      </w:r>
      <w:r w:rsidR="00D0193A">
        <w:rPr>
          <w:rFonts w:ascii="Arial" w:hAnsi="Arial" w:cs="Arial"/>
        </w:rPr>
        <w:t>)</w:t>
      </w:r>
    </w:p>
    <w:p w14:paraId="0F41D680" w14:textId="77777777" w:rsidR="002D7B80" w:rsidRPr="00194979" w:rsidRDefault="002D7B80" w:rsidP="00194979">
      <w:pPr>
        <w:spacing w:after="0" w:line="240" w:lineRule="auto"/>
        <w:rPr>
          <w:rFonts w:ascii="Arial" w:hAnsi="Arial" w:cs="Arial"/>
        </w:rPr>
      </w:pPr>
    </w:p>
    <w:p w14:paraId="1D9059BC" w14:textId="2427012D" w:rsidR="00B0460D" w:rsidRDefault="00194979" w:rsidP="00194979">
      <w:pPr>
        <w:spacing w:after="0" w:line="240" w:lineRule="auto"/>
        <w:rPr>
          <w:rFonts w:ascii="Arial" w:hAnsi="Arial" w:cs="Arial"/>
        </w:rPr>
      </w:pPr>
      <w:r>
        <w:rPr>
          <w:rFonts w:ascii="Arial" w:hAnsi="Arial" w:cs="Arial"/>
        </w:rPr>
        <w:t>C.</w:t>
      </w:r>
      <w:r w:rsidR="00F34A9D" w:rsidRPr="0077294A">
        <w:rPr>
          <w:rFonts w:ascii="Arial" w:hAnsi="Arial" w:cs="Arial"/>
        </w:rPr>
        <w:t>1.15.</w:t>
      </w:r>
      <w:r w:rsidR="001C7F76">
        <w:rPr>
          <w:rFonts w:ascii="Arial" w:hAnsi="Arial" w:cs="Arial"/>
        </w:rPr>
        <w:t>11</w:t>
      </w:r>
      <w:r w:rsidR="00EA3F7A" w:rsidRPr="0077294A">
        <w:rPr>
          <w:rFonts w:ascii="Arial" w:hAnsi="Arial" w:cs="Arial"/>
        </w:rPr>
        <w:t xml:space="preserve"> </w:t>
      </w:r>
      <w:r w:rsidR="00426382">
        <w:rPr>
          <w:rFonts w:ascii="Arial" w:hAnsi="Arial" w:cs="Arial"/>
        </w:rPr>
        <w:t xml:space="preserve">Military Personnel.  </w:t>
      </w:r>
      <w:r w:rsidR="00F34A9D" w:rsidRPr="0077294A">
        <w:rPr>
          <w:rFonts w:ascii="Arial" w:hAnsi="Arial" w:cs="Arial"/>
        </w:rPr>
        <w:t>The Contractor</w:t>
      </w:r>
      <w:r w:rsidR="008A3B76">
        <w:rPr>
          <w:rFonts w:ascii="Arial" w:hAnsi="Arial" w:cs="Arial"/>
        </w:rPr>
        <w:t xml:space="preserve"> may employ </w:t>
      </w:r>
      <w:r w:rsidR="008A3B76" w:rsidRPr="0077294A">
        <w:rPr>
          <w:rFonts w:ascii="Arial" w:hAnsi="Arial" w:cs="Arial"/>
        </w:rPr>
        <w:t>Military Reservists and National Guard members</w:t>
      </w:r>
      <w:r w:rsidR="008A3B76">
        <w:rPr>
          <w:rFonts w:ascii="Arial" w:hAnsi="Arial" w:cs="Arial"/>
        </w:rPr>
        <w:t>, however</w:t>
      </w:r>
      <w:r w:rsidR="00DF4945">
        <w:rPr>
          <w:rFonts w:ascii="Arial" w:hAnsi="Arial" w:cs="Arial"/>
        </w:rPr>
        <w:t xml:space="preserve"> the Contractor</w:t>
      </w:r>
      <w:r w:rsidR="003F4C6F">
        <w:rPr>
          <w:rFonts w:ascii="Arial" w:hAnsi="Arial" w:cs="Arial"/>
        </w:rPr>
        <w:t xml:space="preserve"> </w:t>
      </w:r>
      <w:r w:rsidR="00F34A9D" w:rsidRPr="0077294A">
        <w:rPr>
          <w:rFonts w:ascii="Arial" w:hAnsi="Arial" w:cs="Arial"/>
        </w:rPr>
        <w:t>is cautioned that</w:t>
      </w:r>
      <w:r w:rsidR="00DF4945">
        <w:rPr>
          <w:rFonts w:ascii="Arial" w:hAnsi="Arial" w:cs="Arial"/>
        </w:rPr>
        <w:t xml:space="preserve"> these </w:t>
      </w:r>
      <w:r w:rsidR="00F34A9D" w:rsidRPr="0077294A">
        <w:rPr>
          <w:rFonts w:ascii="Arial" w:hAnsi="Arial" w:cs="Arial"/>
        </w:rPr>
        <w:t xml:space="preserve">personnel </w:t>
      </w:r>
      <w:r w:rsidR="00DF4945">
        <w:rPr>
          <w:rFonts w:ascii="Arial" w:hAnsi="Arial" w:cs="Arial"/>
        </w:rPr>
        <w:t xml:space="preserve">are subject to deployment, training assemblies, or recall to active duty.  </w:t>
      </w:r>
      <w:r w:rsidR="00F34A9D" w:rsidRPr="0077294A">
        <w:rPr>
          <w:rFonts w:ascii="Arial" w:hAnsi="Arial" w:cs="Arial"/>
        </w:rPr>
        <w:t xml:space="preserve">The absence at any </w:t>
      </w:r>
      <w:r w:rsidR="00DF4945">
        <w:rPr>
          <w:rFonts w:ascii="Arial" w:hAnsi="Arial" w:cs="Arial"/>
        </w:rPr>
        <w:t xml:space="preserve">Contractor employee due to military obligations </w:t>
      </w:r>
      <w:r w:rsidR="00F34A9D" w:rsidRPr="0077294A">
        <w:rPr>
          <w:rFonts w:ascii="Arial" w:hAnsi="Arial" w:cs="Arial"/>
        </w:rPr>
        <w:t>shall not constitute a</w:t>
      </w:r>
      <w:r w:rsidR="00DF4945">
        <w:rPr>
          <w:rFonts w:ascii="Arial" w:hAnsi="Arial" w:cs="Arial"/>
        </w:rPr>
        <w:t xml:space="preserve"> valid</w:t>
      </w:r>
      <w:r w:rsidR="00F34A9D" w:rsidRPr="0077294A">
        <w:rPr>
          <w:rFonts w:ascii="Arial" w:hAnsi="Arial" w:cs="Arial"/>
        </w:rPr>
        <w:t xml:space="preserve"> excuse for nonperformance</w:t>
      </w:r>
      <w:r w:rsidR="00DF4945">
        <w:rPr>
          <w:rFonts w:ascii="Arial" w:hAnsi="Arial" w:cs="Arial"/>
        </w:rPr>
        <w:t>, lapsed shift coverage, or failure to meet the minimum staffing requirements of</w:t>
      </w:r>
      <w:r w:rsidR="00F34A9D" w:rsidRPr="0077294A">
        <w:rPr>
          <w:rFonts w:ascii="Arial" w:hAnsi="Arial" w:cs="Arial"/>
        </w:rPr>
        <w:t xml:space="preserve"> this contract. </w:t>
      </w:r>
    </w:p>
    <w:p w14:paraId="743D2B20" w14:textId="77777777" w:rsidR="00194979" w:rsidRDefault="00194979" w:rsidP="00194979">
      <w:pPr>
        <w:spacing w:after="0" w:line="240" w:lineRule="auto"/>
        <w:rPr>
          <w:rFonts w:ascii="Arial" w:hAnsi="Arial" w:cs="Arial"/>
        </w:rPr>
      </w:pPr>
    </w:p>
    <w:p w14:paraId="7CCF52E0" w14:textId="14DEE30A" w:rsidR="00F34A9D" w:rsidRPr="0077294A" w:rsidRDefault="00194979" w:rsidP="00194979">
      <w:pPr>
        <w:spacing w:after="0" w:line="240" w:lineRule="auto"/>
        <w:rPr>
          <w:rFonts w:ascii="Arial" w:hAnsi="Arial" w:cs="Arial"/>
        </w:rPr>
      </w:pPr>
      <w:r>
        <w:rPr>
          <w:rFonts w:ascii="Arial" w:hAnsi="Arial" w:cs="Arial"/>
        </w:rPr>
        <w:t>C.</w:t>
      </w:r>
      <w:r w:rsidR="008A3B76">
        <w:rPr>
          <w:rFonts w:ascii="Arial" w:hAnsi="Arial" w:cs="Arial"/>
        </w:rPr>
        <w:t xml:space="preserve">1.15.12 Key Personnel Functions. </w:t>
      </w:r>
    </w:p>
    <w:p w14:paraId="7C8E5F1D" w14:textId="77777777" w:rsidR="00194979" w:rsidRDefault="00194979" w:rsidP="00194979">
      <w:pPr>
        <w:spacing w:after="0" w:line="240" w:lineRule="auto"/>
        <w:rPr>
          <w:rFonts w:ascii="Arial" w:hAnsi="Arial" w:cs="Arial"/>
        </w:rPr>
      </w:pPr>
    </w:p>
    <w:p w14:paraId="38AB5330" w14:textId="4E1B2044" w:rsidR="00F34A9D" w:rsidRPr="0077294A" w:rsidRDefault="00194979" w:rsidP="00194979">
      <w:pPr>
        <w:spacing w:after="0" w:line="240" w:lineRule="auto"/>
        <w:rPr>
          <w:rFonts w:ascii="Arial" w:hAnsi="Arial" w:cs="Arial"/>
        </w:rPr>
      </w:pPr>
      <w:r>
        <w:rPr>
          <w:rFonts w:ascii="Arial" w:hAnsi="Arial" w:cs="Arial"/>
        </w:rPr>
        <w:t>C.</w:t>
      </w:r>
      <w:r w:rsidR="00F34A9D" w:rsidRPr="0077294A">
        <w:rPr>
          <w:rFonts w:ascii="Arial" w:hAnsi="Arial" w:cs="Arial"/>
        </w:rPr>
        <w:t>1.15.</w:t>
      </w:r>
      <w:r w:rsidR="009B7740">
        <w:rPr>
          <w:rFonts w:ascii="Arial" w:hAnsi="Arial" w:cs="Arial"/>
        </w:rPr>
        <w:t>12.1</w:t>
      </w:r>
      <w:r w:rsidR="00E8648E">
        <w:rPr>
          <w:rFonts w:ascii="Arial" w:hAnsi="Arial" w:cs="Arial"/>
        </w:rPr>
        <w:t xml:space="preserve"> </w:t>
      </w:r>
      <w:r w:rsidR="00F34A9D" w:rsidRPr="0077294A">
        <w:rPr>
          <w:rFonts w:ascii="Arial" w:hAnsi="Arial" w:cs="Arial"/>
        </w:rPr>
        <w:t xml:space="preserve">Site Manager. The Contractor shall identify a dedicated Site Manager (Project Management). The Site Manager shall have full authority to act on behalf of the Contractor on all contract matters relating to daily operations of this contract. The Site Manager shall possess demonstrable supervisory experience as a SME in Army ATC </w:t>
      </w:r>
      <w:r w:rsidR="00F34A9D" w:rsidRPr="0077294A">
        <w:rPr>
          <w:rFonts w:ascii="Arial" w:hAnsi="Arial" w:cs="Arial"/>
        </w:rPr>
        <w:lastRenderedPageBreak/>
        <w:t>with a minimum of six (6) years’ Army ATC experience controlling aircraft at Army locations and at least eight (8) years’ managerial/supervisory experience related to Army ATC Operations. Civilian education can equate for half of the supervisory experience such as a degree in Business Management.</w:t>
      </w:r>
    </w:p>
    <w:p w14:paraId="197AD611" w14:textId="77777777" w:rsidR="00194979" w:rsidRDefault="00194979" w:rsidP="00194979">
      <w:pPr>
        <w:spacing w:after="0" w:line="240" w:lineRule="auto"/>
        <w:rPr>
          <w:rFonts w:ascii="Arial" w:hAnsi="Arial" w:cs="Arial"/>
        </w:rPr>
      </w:pPr>
    </w:p>
    <w:p w14:paraId="1FA31D00" w14:textId="49BB4499" w:rsidR="00F34A9D" w:rsidRPr="0077294A" w:rsidRDefault="00194979" w:rsidP="00194979">
      <w:pPr>
        <w:spacing w:after="0" w:line="240" w:lineRule="auto"/>
        <w:rPr>
          <w:rFonts w:ascii="Arial" w:hAnsi="Arial" w:cs="Arial"/>
        </w:rPr>
      </w:pPr>
      <w:r>
        <w:rPr>
          <w:rFonts w:ascii="Arial" w:hAnsi="Arial" w:cs="Arial"/>
        </w:rPr>
        <w:t>C.</w:t>
      </w:r>
      <w:r w:rsidR="00F34A9D" w:rsidRPr="0077294A">
        <w:rPr>
          <w:rFonts w:ascii="Arial" w:hAnsi="Arial" w:cs="Arial"/>
        </w:rPr>
        <w:t>1.15.</w:t>
      </w:r>
      <w:r w:rsidR="009B7740">
        <w:rPr>
          <w:rFonts w:ascii="Arial" w:hAnsi="Arial" w:cs="Arial"/>
        </w:rPr>
        <w:t>12.1.1</w:t>
      </w:r>
      <w:r w:rsidR="00F34A9D" w:rsidRPr="0077294A">
        <w:rPr>
          <w:rFonts w:ascii="Arial" w:hAnsi="Arial" w:cs="Arial"/>
        </w:rPr>
        <w:t xml:space="preserve"> Site Manager </w:t>
      </w:r>
      <w:r w:rsidR="00A02BF2">
        <w:rPr>
          <w:rFonts w:ascii="Arial" w:hAnsi="Arial" w:cs="Arial"/>
        </w:rPr>
        <w:t>is designated as a key, non-personal overhead position</w:t>
      </w:r>
      <w:r w:rsidR="0011045A">
        <w:rPr>
          <w:rFonts w:ascii="Arial" w:hAnsi="Arial" w:cs="Arial"/>
        </w:rPr>
        <w:t xml:space="preserve"> and </w:t>
      </w:r>
      <w:r w:rsidR="00E73360">
        <w:rPr>
          <w:rFonts w:ascii="Arial" w:hAnsi="Arial" w:cs="Arial"/>
        </w:rPr>
        <w:t>serves</w:t>
      </w:r>
      <w:r w:rsidR="0011045A">
        <w:rPr>
          <w:rFonts w:ascii="Arial" w:hAnsi="Arial" w:cs="Arial"/>
        </w:rPr>
        <w:t xml:space="preserve"> as the primary point of contact for contract-related matters</w:t>
      </w:r>
      <w:r w:rsidR="00A02BF2">
        <w:rPr>
          <w:rFonts w:ascii="Arial" w:hAnsi="Arial" w:cs="Arial"/>
        </w:rPr>
        <w:t>.  To ensure dedicated contract oversig</w:t>
      </w:r>
      <w:r w:rsidR="006755D2">
        <w:rPr>
          <w:rFonts w:ascii="Arial" w:hAnsi="Arial" w:cs="Arial"/>
        </w:rPr>
        <w:t>ht</w:t>
      </w:r>
      <w:r w:rsidR="00A02BF2">
        <w:rPr>
          <w:rFonts w:ascii="Arial" w:hAnsi="Arial" w:cs="Arial"/>
        </w:rPr>
        <w:t xml:space="preserve"> and management, the Site Manager </w:t>
      </w:r>
      <w:r w:rsidR="00F34A9D" w:rsidRPr="0077294A">
        <w:rPr>
          <w:rFonts w:ascii="Arial" w:hAnsi="Arial" w:cs="Arial"/>
        </w:rPr>
        <w:t xml:space="preserve">shall not be included in any </w:t>
      </w:r>
      <w:r w:rsidR="00A02BF2">
        <w:rPr>
          <w:rFonts w:ascii="Arial" w:hAnsi="Arial" w:cs="Arial"/>
        </w:rPr>
        <w:t xml:space="preserve">operational shift </w:t>
      </w:r>
      <w:r w:rsidR="00F34A9D" w:rsidRPr="0077294A">
        <w:rPr>
          <w:rFonts w:ascii="Arial" w:hAnsi="Arial" w:cs="Arial"/>
        </w:rPr>
        <w:t xml:space="preserve">schedule </w:t>
      </w:r>
      <w:r w:rsidR="00282E8D">
        <w:rPr>
          <w:rFonts w:ascii="Arial" w:hAnsi="Arial" w:cs="Arial"/>
        </w:rPr>
        <w:t xml:space="preserve">or utilized to perform direct ATC or AIC levels of services </w:t>
      </w:r>
      <w:r w:rsidR="00F34A9D" w:rsidRPr="0077294A">
        <w:rPr>
          <w:rFonts w:ascii="Arial" w:hAnsi="Arial" w:cs="Arial"/>
        </w:rPr>
        <w:t xml:space="preserve">IAW TC 3-04.15. The Site Manager shall be </w:t>
      </w:r>
      <w:r w:rsidR="00282E8D">
        <w:rPr>
          <w:rFonts w:ascii="Arial" w:hAnsi="Arial" w:cs="Arial"/>
        </w:rPr>
        <w:t xml:space="preserve">physically </w:t>
      </w:r>
      <w:r w:rsidR="00F34A9D" w:rsidRPr="0077294A">
        <w:rPr>
          <w:rFonts w:ascii="Arial" w:hAnsi="Arial" w:cs="Arial"/>
        </w:rPr>
        <w:t>located at Fort Bliss and designated in writing</w:t>
      </w:r>
      <w:r w:rsidR="00BF4BC6">
        <w:rPr>
          <w:rFonts w:ascii="Arial" w:hAnsi="Arial" w:cs="Arial"/>
        </w:rPr>
        <w:t xml:space="preserve"> to the KO and COR</w:t>
      </w:r>
      <w:r w:rsidR="00F34A9D" w:rsidRPr="0077294A">
        <w:rPr>
          <w:rFonts w:ascii="Arial" w:hAnsi="Arial" w:cs="Arial"/>
        </w:rPr>
        <w:t xml:space="preserve"> no later than NLT five (5)</w:t>
      </w:r>
      <w:r w:rsidR="00BF4BC6">
        <w:rPr>
          <w:rFonts w:ascii="Arial" w:hAnsi="Arial" w:cs="Arial"/>
        </w:rPr>
        <w:t xml:space="preserve"> business</w:t>
      </w:r>
      <w:r w:rsidR="00F34A9D" w:rsidRPr="0077294A">
        <w:rPr>
          <w:rFonts w:ascii="Arial" w:hAnsi="Arial" w:cs="Arial"/>
        </w:rPr>
        <w:t xml:space="preserve"> days after the start of the POP.</w:t>
      </w:r>
    </w:p>
    <w:p w14:paraId="73EC7F05" w14:textId="77777777" w:rsidR="00194979" w:rsidRDefault="00194979" w:rsidP="00194979">
      <w:pPr>
        <w:spacing w:after="0" w:line="240" w:lineRule="auto"/>
        <w:rPr>
          <w:rFonts w:ascii="Arial" w:hAnsi="Arial" w:cs="Arial"/>
        </w:rPr>
      </w:pPr>
    </w:p>
    <w:p w14:paraId="4F9C4431" w14:textId="5918E753" w:rsidR="00F34A9D" w:rsidRPr="0077294A" w:rsidRDefault="00194979" w:rsidP="00194979">
      <w:pPr>
        <w:spacing w:after="0" w:line="240" w:lineRule="auto"/>
        <w:rPr>
          <w:rFonts w:ascii="Arial" w:hAnsi="Arial" w:cs="Arial"/>
        </w:rPr>
      </w:pPr>
      <w:r>
        <w:rPr>
          <w:rFonts w:ascii="Arial" w:hAnsi="Arial" w:cs="Arial"/>
        </w:rPr>
        <w:t>C.</w:t>
      </w:r>
      <w:r w:rsidR="00F34A9D" w:rsidRPr="0077294A">
        <w:rPr>
          <w:rFonts w:ascii="Arial" w:hAnsi="Arial" w:cs="Arial"/>
        </w:rPr>
        <w:t>1.15.</w:t>
      </w:r>
      <w:r w:rsidR="009B7740">
        <w:rPr>
          <w:rFonts w:ascii="Arial" w:hAnsi="Arial" w:cs="Arial"/>
        </w:rPr>
        <w:t>1</w:t>
      </w:r>
      <w:r w:rsidR="00904543">
        <w:rPr>
          <w:rFonts w:ascii="Arial" w:hAnsi="Arial" w:cs="Arial"/>
        </w:rPr>
        <w:t>2.1.2</w:t>
      </w:r>
      <w:r w:rsidR="00F34A9D" w:rsidRPr="0077294A">
        <w:rPr>
          <w:rFonts w:ascii="Arial" w:hAnsi="Arial" w:cs="Arial"/>
        </w:rPr>
        <w:t xml:space="preserve"> The Site Manager’s Duty is:</w:t>
      </w:r>
    </w:p>
    <w:p w14:paraId="6DE17C2B" w14:textId="77777777" w:rsidR="00194979" w:rsidRDefault="00194979" w:rsidP="00194979">
      <w:pPr>
        <w:spacing w:after="0" w:line="240" w:lineRule="auto"/>
        <w:ind w:firstLine="360"/>
        <w:rPr>
          <w:rFonts w:ascii="Arial" w:hAnsi="Arial" w:cs="Arial"/>
        </w:rPr>
      </w:pPr>
    </w:p>
    <w:p w14:paraId="38F0F8AC" w14:textId="140DBB92" w:rsidR="00F34A9D" w:rsidRPr="0077294A" w:rsidRDefault="00F34A9D" w:rsidP="00194979">
      <w:pPr>
        <w:spacing w:after="0" w:line="240" w:lineRule="auto"/>
        <w:ind w:firstLine="360"/>
        <w:rPr>
          <w:rFonts w:ascii="Arial" w:hAnsi="Arial" w:cs="Arial"/>
        </w:rPr>
      </w:pPr>
      <w:r w:rsidRPr="0077294A">
        <w:rPr>
          <w:rFonts w:ascii="Arial" w:hAnsi="Arial" w:cs="Arial"/>
        </w:rPr>
        <w:t>a.</w:t>
      </w:r>
      <w:r w:rsidRPr="0077294A">
        <w:rPr>
          <w:rFonts w:ascii="Arial" w:hAnsi="Arial" w:cs="Arial"/>
        </w:rPr>
        <w:tab/>
        <w:t>Ensure that ATC systems are operationally acceptable.</w:t>
      </w:r>
    </w:p>
    <w:p w14:paraId="1684BA3B" w14:textId="77777777" w:rsidR="00194979" w:rsidRDefault="00194979" w:rsidP="00194979">
      <w:pPr>
        <w:spacing w:after="0" w:line="240" w:lineRule="auto"/>
        <w:ind w:firstLine="360"/>
        <w:rPr>
          <w:rFonts w:ascii="Arial" w:hAnsi="Arial" w:cs="Arial"/>
        </w:rPr>
      </w:pPr>
    </w:p>
    <w:p w14:paraId="0F80B568" w14:textId="7E657D4C" w:rsidR="00F34A9D" w:rsidRPr="0077294A" w:rsidRDefault="00F34A9D" w:rsidP="00194979">
      <w:pPr>
        <w:spacing w:after="0" w:line="240" w:lineRule="auto"/>
        <w:ind w:firstLine="360"/>
        <w:rPr>
          <w:rFonts w:ascii="Arial" w:hAnsi="Arial" w:cs="Arial"/>
        </w:rPr>
      </w:pPr>
      <w:r w:rsidRPr="0077294A">
        <w:rPr>
          <w:rFonts w:ascii="Arial" w:hAnsi="Arial" w:cs="Arial"/>
        </w:rPr>
        <w:t>b.</w:t>
      </w:r>
      <w:r w:rsidRPr="0077294A">
        <w:rPr>
          <w:rFonts w:ascii="Arial" w:hAnsi="Arial" w:cs="Arial"/>
        </w:rPr>
        <w:tab/>
        <w:t>Ensure each shift is manned with the required amount of personnel.</w:t>
      </w:r>
    </w:p>
    <w:p w14:paraId="1A4B372D" w14:textId="77777777" w:rsidR="00194979" w:rsidRDefault="00194979" w:rsidP="00194979">
      <w:pPr>
        <w:spacing w:after="0" w:line="240" w:lineRule="auto"/>
        <w:ind w:left="360"/>
        <w:rPr>
          <w:rFonts w:ascii="Arial" w:hAnsi="Arial" w:cs="Arial"/>
        </w:rPr>
      </w:pPr>
    </w:p>
    <w:p w14:paraId="57BBFEDE" w14:textId="7CE93961" w:rsidR="00F34A9D" w:rsidRPr="0077294A" w:rsidRDefault="00F34A9D" w:rsidP="00194979">
      <w:pPr>
        <w:spacing w:after="0" w:line="240" w:lineRule="auto"/>
        <w:ind w:left="360"/>
        <w:rPr>
          <w:rFonts w:ascii="Arial" w:hAnsi="Arial" w:cs="Arial"/>
        </w:rPr>
      </w:pPr>
      <w:r w:rsidRPr="0077294A">
        <w:rPr>
          <w:rFonts w:ascii="Arial" w:hAnsi="Arial" w:cs="Arial"/>
        </w:rPr>
        <w:t>c.</w:t>
      </w:r>
      <w:r w:rsidRPr="0077294A">
        <w:rPr>
          <w:rFonts w:ascii="Arial" w:hAnsi="Arial" w:cs="Arial"/>
        </w:rPr>
        <w:tab/>
        <w:t>Ensure that facilities collect and safeguard data on aircraft mishaps, emergencies, or violations.</w:t>
      </w:r>
    </w:p>
    <w:p w14:paraId="0AA8A0F2" w14:textId="77777777" w:rsidR="00194979" w:rsidRDefault="00194979" w:rsidP="00194979">
      <w:pPr>
        <w:spacing w:after="0" w:line="240" w:lineRule="auto"/>
        <w:ind w:left="360"/>
        <w:rPr>
          <w:rFonts w:ascii="Arial" w:hAnsi="Arial" w:cs="Arial"/>
        </w:rPr>
      </w:pPr>
    </w:p>
    <w:p w14:paraId="622D6B4E" w14:textId="5290736B" w:rsidR="00F34A9D" w:rsidRPr="0077294A" w:rsidRDefault="00F34A9D" w:rsidP="00194979">
      <w:pPr>
        <w:spacing w:after="0" w:line="240" w:lineRule="auto"/>
        <w:ind w:left="360"/>
        <w:rPr>
          <w:rFonts w:ascii="Arial" w:hAnsi="Arial" w:cs="Arial"/>
        </w:rPr>
      </w:pPr>
      <w:r w:rsidRPr="0077294A">
        <w:rPr>
          <w:rFonts w:ascii="Arial" w:hAnsi="Arial" w:cs="Arial"/>
        </w:rPr>
        <w:t>d.</w:t>
      </w:r>
      <w:r w:rsidRPr="0077294A">
        <w:rPr>
          <w:rFonts w:ascii="Arial" w:hAnsi="Arial" w:cs="Arial"/>
        </w:rPr>
        <w:tab/>
        <w:t>Ensure that all assigned ATC personnel maintain currency in assigned facilities on a monthly basis with the results reflected on a spreadsheet in each facility that is visible at all times.</w:t>
      </w:r>
    </w:p>
    <w:p w14:paraId="0028C592" w14:textId="77777777" w:rsidR="00194979" w:rsidRDefault="00194979" w:rsidP="00194979">
      <w:pPr>
        <w:tabs>
          <w:tab w:val="left" w:pos="360"/>
        </w:tabs>
        <w:spacing w:after="0" w:line="240" w:lineRule="auto"/>
        <w:ind w:left="360"/>
        <w:rPr>
          <w:rFonts w:ascii="Arial" w:hAnsi="Arial" w:cs="Arial"/>
        </w:rPr>
      </w:pPr>
    </w:p>
    <w:p w14:paraId="251AF236" w14:textId="02332BED" w:rsidR="00904543" w:rsidRDefault="00F34A9D" w:rsidP="00194979">
      <w:pPr>
        <w:tabs>
          <w:tab w:val="left" w:pos="360"/>
        </w:tabs>
        <w:spacing w:after="0" w:line="240" w:lineRule="auto"/>
        <w:ind w:left="360"/>
        <w:rPr>
          <w:rFonts w:ascii="Arial" w:hAnsi="Arial" w:cs="Arial"/>
        </w:rPr>
      </w:pPr>
      <w:r w:rsidRPr="0077294A">
        <w:rPr>
          <w:rFonts w:ascii="Arial" w:hAnsi="Arial" w:cs="Arial"/>
        </w:rPr>
        <w:t>e.</w:t>
      </w:r>
      <w:r w:rsidRPr="0077294A">
        <w:rPr>
          <w:rFonts w:ascii="Arial" w:hAnsi="Arial" w:cs="Arial"/>
        </w:rPr>
        <w:tab/>
        <w:t>Ensure that facilities conduct the Government’s ATC</w:t>
      </w:r>
      <w:r w:rsidR="00EF731B">
        <w:rPr>
          <w:rFonts w:ascii="Arial" w:hAnsi="Arial" w:cs="Arial"/>
        </w:rPr>
        <w:t xml:space="preserve"> and </w:t>
      </w:r>
      <w:r w:rsidRPr="0077294A">
        <w:rPr>
          <w:rFonts w:ascii="Arial" w:hAnsi="Arial" w:cs="Arial"/>
        </w:rPr>
        <w:t>AIC training and rating programs according to prescribed regulations.</w:t>
      </w:r>
    </w:p>
    <w:p w14:paraId="64706485" w14:textId="77777777" w:rsidR="00194979" w:rsidRDefault="00194979" w:rsidP="00194979">
      <w:pPr>
        <w:spacing w:after="0" w:line="240" w:lineRule="auto"/>
        <w:rPr>
          <w:rFonts w:ascii="Arial" w:hAnsi="Arial" w:cs="Arial"/>
        </w:rPr>
      </w:pPr>
    </w:p>
    <w:p w14:paraId="0BF36012" w14:textId="0C1A0521" w:rsidR="00F34A9D" w:rsidRPr="0077294A" w:rsidRDefault="00194979" w:rsidP="00194979">
      <w:pPr>
        <w:spacing w:after="0" w:line="240" w:lineRule="auto"/>
        <w:rPr>
          <w:rFonts w:ascii="Arial" w:hAnsi="Arial" w:cs="Arial"/>
        </w:rPr>
      </w:pPr>
      <w:r>
        <w:rPr>
          <w:rFonts w:ascii="Arial" w:hAnsi="Arial" w:cs="Arial"/>
        </w:rPr>
        <w:t>C.</w:t>
      </w:r>
      <w:r w:rsidR="00F34A9D" w:rsidRPr="0077294A">
        <w:rPr>
          <w:rFonts w:ascii="Arial" w:hAnsi="Arial" w:cs="Arial"/>
        </w:rPr>
        <w:t>1.15.</w:t>
      </w:r>
      <w:r w:rsidR="00CB17F0">
        <w:rPr>
          <w:rFonts w:ascii="Arial" w:hAnsi="Arial" w:cs="Arial"/>
        </w:rPr>
        <w:t>12.1.3</w:t>
      </w:r>
      <w:r w:rsidR="00885E8E">
        <w:rPr>
          <w:rFonts w:ascii="Arial" w:hAnsi="Arial" w:cs="Arial"/>
        </w:rPr>
        <w:t xml:space="preserve"> </w:t>
      </w:r>
      <w:r w:rsidR="00F34A9D" w:rsidRPr="0077294A">
        <w:rPr>
          <w:rFonts w:ascii="Arial" w:hAnsi="Arial" w:cs="Arial"/>
        </w:rPr>
        <w:t>The Site Manager shall be physically present and available on site during normal Fort Bliss duty scheduled hours (0800-1700), Monday through Friday, excluding Federal Holidays. The Contractor shall provide to the KO and the COR a phone number for the Site Manager during duty and non-duty scheduled hours (to include evenings, holidays, and weekends). This individual shall be available to meet with Government personnel, unless mission dictates. The Site Manager shall be present at the daily 0800 synchronization meeting.</w:t>
      </w:r>
      <w:r w:rsidR="00D2619B">
        <w:rPr>
          <w:rFonts w:ascii="Arial" w:hAnsi="Arial" w:cs="Arial"/>
        </w:rPr>
        <w:t xml:space="preserve">  </w:t>
      </w:r>
    </w:p>
    <w:p w14:paraId="7E97D6BF" w14:textId="77777777" w:rsidR="00194979" w:rsidRDefault="00194979" w:rsidP="00194979">
      <w:pPr>
        <w:spacing w:after="0" w:line="240" w:lineRule="auto"/>
        <w:rPr>
          <w:rFonts w:ascii="Arial" w:hAnsi="Arial" w:cs="Arial"/>
        </w:rPr>
      </w:pPr>
    </w:p>
    <w:p w14:paraId="6C1E3253" w14:textId="6F3E4E55" w:rsidR="00F34A9D" w:rsidRPr="0077294A" w:rsidRDefault="00194979" w:rsidP="00194979">
      <w:pPr>
        <w:spacing w:after="0" w:line="240" w:lineRule="auto"/>
        <w:rPr>
          <w:rFonts w:ascii="Arial" w:hAnsi="Arial" w:cs="Arial"/>
        </w:rPr>
      </w:pPr>
      <w:r>
        <w:rPr>
          <w:rFonts w:ascii="Arial" w:hAnsi="Arial" w:cs="Arial"/>
        </w:rPr>
        <w:t>C.</w:t>
      </w:r>
      <w:r w:rsidR="00F34A9D" w:rsidRPr="0077294A">
        <w:rPr>
          <w:rFonts w:ascii="Arial" w:hAnsi="Arial" w:cs="Arial"/>
        </w:rPr>
        <w:t>1.15.1</w:t>
      </w:r>
      <w:r w:rsidR="00CB17F0">
        <w:rPr>
          <w:rFonts w:ascii="Arial" w:hAnsi="Arial" w:cs="Arial"/>
        </w:rPr>
        <w:t>3</w:t>
      </w:r>
      <w:r w:rsidR="00F34A9D" w:rsidRPr="0077294A">
        <w:rPr>
          <w:rFonts w:ascii="Arial" w:hAnsi="Arial" w:cs="Arial"/>
        </w:rPr>
        <w:t xml:space="preserve"> A</w:t>
      </w:r>
      <w:r w:rsidR="00351DF6">
        <w:rPr>
          <w:rFonts w:ascii="Arial" w:hAnsi="Arial" w:cs="Arial"/>
        </w:rPr>
        <w:t xml:space="preserve">TC and </w:t>
      </w:r>
      <w:r w:rsidR="00F34A9D" w:rsidRPr="0077294A">
        <w:rPr>
          <w:rFonts w:ascii="Arial" w:hAnsi="Arial" w:cs="Arial"/>
        </w:rPr>
        <w:t>A</w:t>
      </w:r>
      <w:r w:rsidR="00351DF6">
        <w:rPr>
          <w:rFonts w:ascii="Arial" w:hAnsi="Arial" w:cs="Arial"/>
        </w:rPr>
        <w:t>I</w:t>
      </w:r>
      <w:r w:rsidR="00F34A9D" w:rsidRPr="0077294A">
        <w:rPr>
          <w:rFonts w:ascii="Arial" w:hAnsi="Arial" w:cs="Arial"/>
        </w:rPr>
        <w:t xml:space="preserve">C </w:t>
      </w:r>
      <w:r w:rsidR="00765BE5">
        <w:rPr>
          <w:rFonts w:ascii="Arial" w:hAnsi="Arial" w:cs="Arial"/>
        </w:rPr>
        <w:t xml:space="preserve">Facility </w:t>
      </w:r>
      <w:r w:rsidR="00F34A9D" w:rsidRPr="0077294A">
        <w:rPr>
          <w:rFonts w:ascii="Arial" w:hAnsi="Arial" w:cs="Arial"/>
        </w:rPr>
        <w:t>Chief</w:t>
      </w:r>
      <w:r w:rsidR="002D7B80">
        <w:rPr>
          <w:rFonts w:ascii="Arial" w:hAnsi="Arial" w:cs="Arial"/>
        </w:rPr>
        <w:t>s</w:t>
      </w:r>
      <w:r w:rsidR="00F34A9D" w:rsidRPr="0077294A">
        <w:rPr>
          <w:rFonts w:ascii="Arial" w:hAnsi="Arial" w:cs="Arial"/>
        </w:rPr>
        <w:t xml:space="preserve">. The </w:t>
      </w:r>
      <w:r w:rsidR="00062D7C">
        <w:rPr>
          <w:rFonts w:ascii="Arial" w:hAnsi="Arial" w:cs="Arial"/>
        </w:rPr>
        <w:t xml:space="preserve">ATC and </w:t>
      </w:r>
      <w:r w:rsidR="00F34A9D" w:rsidRPr="0077294A">
        <w:rPr>
          <w:rFonts w:ascii="Arial" w:hAnsi="Arial" w:cs="Arial"/>
        </w:rPr>
        <w:t xml:space="preserve">AIC </w:t>
      </w:r>
      <w:r w:rsidR="00765BE5">
        <w:rPr>
          <w:rFonts w:ascii="Arial" w:hAnsi="Arial" w:cs="Arial"/>
        </w:rPr>
        <w:t xml:space="preserve">Facility </w:t>
      </w:r>
      <w:r w:rsidR="00F34A9D" w:rsidRPr="0077294A">
        <w:rPr>
          <w:rFonts w:ascii="Arial" w:hAnsi="Arial" w:cs="Arial"/>
        </w:rPr>
        <w:t>Chief position</w:t>
      </w:r>
      <w:r w:rsidR="00C776C6">
        <w:rPr>
          <w:rFonts w:ascii="Arial" w:hAnsi="Arial" w:cs="Arial"/>
        </w:rPr>
        <w:t>s</w:t>
      </w:r>
      <w:r w:rsidR="00F34A9D" w:rsidRPr="0077294A">
        <w:rPr>
          <w:rFonts w:ascii="Arial" w:hAnsi="Arial" w:cs="Arial"/>
        </w:rPr>
        <w:t xml:space="preserve"> will be dedicated and will not be combined. These positions shall not be dedicated to a control position function included in any work schedules prepared by the Contractor except for position currency requirements. The Contractor shall provide one (1) ATC Chief and one (1) AIC Chief to supervise and manage the ATC </w:t>
      </w:r>
      <w:r w:rsidR="00437641">
        <w:rPr>
          <w:rFonts w:ascii="Arial" w:hAnsi="Arial" w:cs="Arial"/>
        </w:rPr>
        <w:t xml:space="preserve">and AIC locations </w:t>
      </w:r>
      <w:r w:rsidR="00F27E4D">
        <w:rPr>
          <w:rFonts w:ascii="Arial" w:hAnsi="Arial" w:cs="Arial"/>
        </w:rPr>
        <w:t>res</w:t>
      </w:r>
      <w:r w:rsidR="00F27E4D" w:rsidRPr="0077294A">
        <w:rPr>
          <w:rFonts w:ascii="Arial" w:hAnsi="Arial" w:cs="Arial"/>
        </w:rPr>
        <w:t>pectively. They</w:t>
      </w:r>
      <w:r w:rsidR="00F34A9D" w:rsidRPr="0077294A">
        <w:rPr>
          <w:rFonts w:ascii="Arial" w:hAnsi="Arial" w:cs="Arial"/>
        </w:rPr>
        <w:t xml:space="preserve"> shall be present at the daily 0800 synchronization meeting to brief the government on all missions, exercises and/or ATC Safety issues that arise. </w:t>
      </w:r>
      <w:r w:rsidR="00F27E4D" w:rsidRPr="00470431">
        <w:rPr>
          <w:rFonts w:ascii="Arial" w:hAnsi="Arial" w:cs="Arial"/>
        </w:rPr>
        <w:t xml:space="preserve">These ATC and AIC functions are strictly limited to providing subject matter expertise and technical recommendations to Airfield Division government personnel. These functions do not constitute, and shall </w:t>
      </w:r>
      <w:r w:rsidR="00F27E4D" w:rsidRPr="00470431">
        <w:rPr>
          <w:rFonts w:ascii="Arial" w:hAnsi="Arial" w:cs="Arial"/>
        </w:rPr>
        <w:lastRenderedPageBreak/>
        <w:t>not be used for, inherently, governmental decision-making</w:t>
      </w:r>
      <w:r w:rsidR="00F27E4D">
        <w:rPr>
          <w:rFonts w:ascii="Arial" w:hAnsi="Arial" w:cs="Arial"/>
        </w:rPr>
        <w:t>.</w:t>
      </w:r>
      <w:r w:rsidR="00F27E4D" w:rsidRPr="0077294A">
        <w:rPr>
          <w:rFonts w:ascii="Arial" w:hAnsi="Arial" w:cs="Arial"/>
        </w:rPr>
        <w:t xml:space="preserve"> </w:t>
      </w:r>
      <w:r w:rsidR="008B0764">
        <w:rPr>
          <w:rFonts w:ascii="Arial" w:hAnsi="Arial" w:cs="Arial"/>
        </w:rPr>
        <w:t>Both p</w:t>
      </w:r>
      <w:r w:rsidR="00765BE5">
        <w:rPr>
          <w:rFonts w:ascii="Arial" w:hAnsi="Arial" w:cs="Arial"/>
        </w:rPr>
        <w:t xml:space="preserve">ositions </w:t>
      </w:r>
      <w:r w:rsidR="00F34A9D" w:rsidRPr="0077294A">
        <w:rPr>
          <w:rFonts w:ascii="Arial" w:hAnsi="Arial" w:cs="Arial"/>
        </w:rPr>
        <w:t>shall have a minimum of six (6) years ATC service respectively (Tower = six (6) years’ experience, A</w:t>
      </w:r>
      <w:r w:rsidR="008B0764">
        <w:rPr>
          <w:rFonts w:ascii="Arial" w:hAnsi="Arial" w:cs="Arial"/>
        </w:rPr>
        <w:t>I</w:t>
      </w:r>
      <w:r w:rsidR="00F34A9D" w:rsidRPr="0077294A">
        <w:rPr>
          <w:rFonts w:ascii="Arial" w:hAnsi="Arial" w:cs="Arial"/>
        </w:rPr>
        <w:t xml:space="preserve">C = six (6) years’ experience) at an Army Fixed based ATC operational experience controlling aircraft at Army locations. </w:t>
      </w:r>
      <w:r w:rsidR="00AC2013">
        <w:rPr>
          <w:rFonts w:ascii="Arial" w:hAnsi="Arial" w:cs="Arial"/>
        </w:rPr>
        <w:t>T</w:t>
      </w:r>
      <w:r w:rsidR="00F34A9D" w:rsidRPr="0077294A">
        <w:rPr>
          <w:rFonts w:ascii="Arial" w:hAnsi="Arial" w:cs="Arial"/>
        </w:rPr>
        <w:t>he ATC Chief requires a previous tower rating prior to employment and the AIC Chief</w:t>
      </w:r>
      <w:r w:rsidR="00305367">
        <w:rPr>
          <w:rFonts w:ascii="Arial" w:hAnsi="Arial" w:cs="Arial"/>
        </w:rPr>
        <w:t xml:space="preserve"> </w:t>
      </w:r>
      <w:r w:rsidR="00F34A9D" w:rsidRPr="0077294A">
        <w:rPr>
          <w:rFonts w:ascii="Arial" w:hAnsi="Arial" w:cs="Arial"/>
        </w:rPr>
        <w:t xml:space="preserve">requires a previous AIC certification prior to employment. </w:t>
      </w:r>
      <w:r w:rsidR="008B38CE">
        <w:rPr>
          <w:rFonts w:ascii="Arial" w:hAnsi="Arial" w:cs="Arial"/>
        </w:rPr>
        <w:t>They</w:t>
      </w:r>
      <w:r w:rsidR="000B0458">
        <w:rPr>
          <w:rFonts w:ascii="Arial" w:hAnsi="Arial" w:cs="Arial"/>
        </w:rPr>
        <w:t xml:space="preserve"> </w:t>
      </w:r>
      <w:r w:rsidR="00E5271A">
        <w:rPr>
          <w:rFonts w:ascii="Arial" w:hAnsi="Arial" w:cs="Arial"/>
        </w:rPr>
        <w:t xml:space="preserve">must be facility rated prior to assuming ATC duties and must maintain an active, Army Class IV Flight Physical. </w:t>
      </w:r>
      <w:r w:rsidR="00AA768E" w:rsidRPr="00AA768E">
        <w:rPr>
          <w:rFonts w:ascii="Arial" w:hAnsi="Arial" w:cs="Arial"/>
        </w:rPr>
        <w:t>The ATC and AIC Chief shall perform the following functions strictly responsible for executing the operational, supervisory, and coordinative functions as described in TC 3-04.15, Chapter 1:</w:t>
      </w:r>
    </w:p>
    <w:p w14:paraId="41C2DCB5" w14:textId="77777777" w:rsidR="00194979" w:rsidRDefault="00194979" w:rsidP="00194979">
      <w:pPr>
        <w:spacing w:after="0" w:line="240" w:lineRule="auto"/>
        <w:rPr>
          <w:rFonts w:ascii="Arial" w:hAnsi="Arial" w:cs="Arial"/>
        </w:rPr>
      </w:pPr>
    </w:p>
    <w:p w14:paraId="5D7D9136" w14:textId="444C873A" w:rsidR="00F34A9D" w:rsidRPr="00194979" w:rsidRDefault="00F34A9D" w:rsidP="005D2779">
      <w:pPr>
        <w:pStyle w:val="ListParagraph"/>
        <w:numPr>
          <w:ilvl w:val="0"/>
          <w:numId w:val="11"/>
        </w:numPr>
        <w:spacing w:after="0" w:line="240" w:lineRule="auto"/>
        <w:rPr>
          <w:rFonts w:ascii="Arial" w:hAnsi="Arial" w:cs="Arial"/>
        </w:rPr>
      </w:pPr>
      <w:r w:rsidRPr="00194979">
        <w:rPr>
          <w:rFonts w:ascii="Arial" w:hAnsi="Arial" w:cs="Arial"/>
        </w:rPr>
        <w:t>Ensure the facility operates according to military, international Civil Aviation Organization (ICAO), rules and regulations.</w:t>
      </w:r>
    </w:p>
    <w:p w14:paraId="0C70EE38" w14:textId="77777777" w:rsidR="00194979" w:rsidRDefault="00194979" w:rsidP="00194979">
      <w:pPr>
        <w:spacing w:after="0" w:line="240" w:lineRule="auto"/>
        <w:rPr>
          <w:rFonts w:ascii="Arial" w:hAnsi="Arial" w:cs="Arial"/>
        </w:rPr>
      </w:pPr>
    </w:p>
    <w:p w14:paraId="3538B696" w14:textId="7A463696" w:rsidR="00F34A9D" w:rsidRPr="00194979" w:rsidRDefault="00F34A9D" w:rsidP="005D2779">
      <w:pPr>
        <w:pStyle w:val="ListParagraph"/>
        <w:numPr>
          <w:ilvl w:val="0"/>
          <w:numId w:val="11"/>
        </w:numPr>
        <w:spacing w:after="0" w:line="240" w:lineRule="auto"/>
        <w:rPr>
          <w:rFonts w:ascii="Arial" w:hAnsi="Arial" w:cs="Arial"/>
        </w:rPr>
      </w:pPr>
      <w:r w:rsidRPr="00194979">
        <w:rPr>
          <w:rFonts w:ascii="Arial" w:hAnsi="Arial" w:cs="Arial"/>
        </w:rPr>
        <w:t>Gathers, reviews, and verifies TERPS data associated with assigned facility.</w:t>
      </w:r>
    </w:p>
    <w:p w14:paraId="49A082F6" w14:textId="77777777" w:rsidR="00194979" w:rsidRDefault="00194979" w:rsidP="00194979">
      <w:pPr>
        <w:spacing w:after="0" w:line="240" w:lineRule="auto"/>
        <w:rPr>
          <w:rFonts w:ascii="Arial" w:hAnsi="Arial" w:cs="Arial"/>
        </w:rPr>
      </w:pPr>
    </w:p>
    <w:p w14:paraId="5BC15688" w14:textId="5D6727ED" w:rsidR="00F34A9D" w:rsidRPr="00194979" w:rsidRDefault="00F34A9D" w:rsidP="005D2779">
      <w:pPr>
        <w:pStyle w:val="ListParagraph"/>
        <w:numPr>
          <w:ilvl w:val="0"/>
          <w:numId w:val="11"/>
        </w:numPr>
        <w:spacing w:after="0" w:line="240" w:lineRule="auto"/>
        <w:rPr>
          <w:rFonts w:ascii="Arial" w:hAnsi="Arial" w:cs="Arial"/>
        </w:rPr>
      </w:pPr>
      <w:r w:rsidRPr="00194979">
        <w:rPr>
          <w:rFonts w:ascii="Arial" w:hAnsi="Arial" w:cs="Arial"/>
        </w:rPr>
        <w:t>Shall ensure the operational readiness of the facility equipment.</w:t>
      </w:r>
    </w:p>
    <w:p w14:paraId="2A3D10B4" w14:textId="77777777" w:rsidR="00194979" w:rsidRDefault="00194979" w:rsidP="00194979">
      <w:pPr>
        <w:spacing w:after="0" w:line="240" w:lineRule="auto"/>
        <w:rPr>
          <w:rFonts w:ascii="Arial" w:hAnsi="Arial" w:cs="Arial"/>
        </w:rPr>
      </w:pPr>
    </w:p>
    <w:p w14:paraId="78477733" w14:textId="77777777" w:rsidR="00404C58" w:rsidRDefault="00F34A9D" w:rsidP="00194979">
      <w:pPr>
        <w:pStyle w:val="ListParagraph"/>
        <w:numPr>
          <w:ilvl w:val="0"/>
          <w:numId w:val="11"/>
        </w:numPr>
        <w:spacing w:after="0" w:line="240" w:lineRule="auto"/>
        <w:rPr>
          <w:rFonts w:ascii="Arial" w:hAnsi="Arial" w:cs="Arial"/>
        </w:rPr>
      </w:pPr>
      <w:r w:rsidRPr="00194979">
        <w:rPr>
          <w:rFonts w:ascii="Arial" w:hAnsi="Arial" w:cs="Arial"/>
        </w:rPr>
        <w:t>Ensures all controllers meet the physical standards of AR 40-501</w:t>
      </w:r>
      <w:r w:rsidR="00EC745A" w:rsidRPr="00194979">
        <w:rPr>
          <w:rFonts w:ascii="Arial" w:hAnsi="Arial" w:cs="Arial"/>
        </w:rPr>
        <w:t>.</w:t>
      </w:r>
    </w:p>
    <w:p w14:paraId="7A85624E" w14:textId="77777777" w:rsidR="00404C58" w:rsidRPr="00404C58" w:rsidRDefault="00404C58" w:rsidP="00404C58">
      <w:pPr>
        <w:spacing w:after="0" w:line="240" w:lineRule="auto"/>
        <w:rPr>
          <w:rFonts w:ascii="Arial" w:hAnsi="Arial" w:cs="Arial"/>
        </w:rPr>
      </w:pPr>
    </w:p>
    <w:p w14:paraId="79DA9DA1" w14:textId="68B4C8B9" w:rsidR="00194979" w:rsidRPr="00404C58" w:rsidRDefault="00404C58" w:rsidP="00194979">
      <w:pPr>
        <w:pStyle w:val="ListParagraph"/>
        <w:numPr>
          <w:ilvl w:val="0"/>
          <w:numId w:val="11"/>
        </w:numPr>
        <w:spacing w:after="0" w:line="240" w:lineRule="auto"/>
        <w:rPr>
          <w:rFonts w:ascii="Arial" w:hAnsi="Arial" w:cs="Arial"/>
        </w:rPr>
      </w:pPr>
      <w:r w:rsidRPr="00404C58">
        <w:rPr>
          <w:rFonts w:ascii="Arial" w:hAnsi="Arial" w:cs="Arial"/>
        </w:rPr>
        <w:t>Ensure to monitor and report operational status of facility equipment and associated NAVAIDS.  The Contractor is not authorized to perform physical maintenance or repairs, refer to section C.3.4 Maintenance and Repair.</w:t>
      </w:r>
    </w:p>
    <w:p w14:paraId="403402DA" w14:textId="77777777" w:rsidR="00404C58" w:rsidRPr="00404C58" w:rsidRDefault="00404C58" w:rsidP="00404C58">
      <w:pPr>
        <w:spacing w:after="0" w:line="240" w:lineRule="auto"/>
        <w:rPr>
          <w:rFonts w:ascii="Arial" w:hAnsi="Arial" w:cs="Arial"/>
        </w:rPr>
      </w:pPr>
    </w:p>
    <w:p w14:paraId="32BDA409" w14:textId="4C8C5F62" w:rsidR="00F34A9D" w:rsidRPr="00194979" w:rsidRDefault="00F34A9D" w:rsidP="005D2779">
      <w:pPr>
        <w:pStyle w:val="ListParagraph"/>
        <w:numPr>
          <w:ilvl w:val="0"/>
          <w:numId w:val="11"/>
        </w:numPr>
        <w:spacing w:after="0" w:line="240" w:lineRule="auto"/>
        <w:rPr>
          <w:rFonts w:ascii="Arial" w:hAnsi="Arial" w:cs="Arial"/>
        </w:rPr>
      </w:pPr>
      <w:r w:rsidRPr="00194979">
        <w:rPr>
          <w:rFonts w:ascii="Arial" w:hAnsi="Arial" w:cs="Arial"/>
        </w:rPr>
        <w:t>Maintain a current file of pertinent regulations, manuals, charts, maps, and training material listed in appendix A of TC 3-04.15.</w:t>
      </w:r>
    </w:p>
    <w:p w14:paraId="2F51444B" w14:textId="77777777" w:rsidR="00194979" w:rsidRDefault="00194979" w:rsidP="00194979">
      <w:pPr>
        <w:spacing w:after="0" w:line="240" w:lineRule="auto"/>
        <w:rPr>
          <w:rFonts w:ascii="Arial" w:hAnsi="Arial" w:cs="Arial"/>
        </w:rPr>
      </w:pPr>
    </w:p>
    <w:p w14:paraId="304ABB32" w14:textId="5C151B8E" w:rsidR="00F34A9D" w:rsidRPr="00194979" w:rsidRDefault="00F34A9D" w:rsidP="005D2779">
      <w:pPr>
        <w:pStyle w:val="ListParagraph"/>
        <w:numPr>
          <w:ilvl w:val="0"/>
          <w:numId w:val="11"/>
        </w:numPr>
        <w:spacing w:after="0" w:line="240" w:lineRule="auto"/>
        <w:rPr>
          <w:rFonts w:ascii="Arial" w:hAnsi="Arial" w:cs="Arial"/>
        </w:rPr>
      </w:pPr>
      <w:r w:rsidRPr="00194979">
        <w:rPr>
          <w:rFonts w:ascii="Arial" w:hAnsi="Arial" w:cs="Arial"/>
        </w:rPr>
        <w:t>Ensure assigned personnel maintain currency on each ATC position.</w:t>
      </w:r>
    </w:p>
    <w:p w14:paraId="638E3297" w14:textId="77777777" w:rsidR="00194979" w:rsidRDefault="00194979" w:rsidP="00194979">
      <w:pPr>
        <w:spacing w:after="0" w:line="240" w:lineRule="auto"/>
        <w:rPr>
          <w:rFonts w:ascii="Arial" w:hAnsi="Arial" w:cs="Arial"/>
        </w:rPr>
      </w:pPr>
    </w:p>
    <w:p w14:paraId="3DFC4368" w14:textId="10F83419" w:rsidR="00F34A9D" w:rsidRPr="00194979" w:rsidRDefault="00F34A9D" w:rsidP="005D2779">
      <w:pPr>
        <w:pStyle w:val="ListParagraph"/>
        <w:numPr>
          <w:ilvl w:val="0"/>
          <w:numId w:val="11"/>
        </w:numPr>
        <w:spacing w:after="0" w:line="240" w:lineRule="auto"/>
        <w:rPr>
          <w:rFonts w:ascii="Arial" w:hAnsi="Arial" w:cs="Arial"/>
        </w:rPr>
      </w:pPr>
      <w:r w:rsidRPr="00194979">
        <w:rPr>
          <w:rFonts w:ascii="Arial" w:hAnsi="Arial" w:cs="Arial"/>
        </w:rPr>
        <w:t>Maintain custodial control of all facility forms, records, and publications and ensures their accuracy, completeness, and distribution.</w:t>
      </w:r>
    </w:p>
    <w:p w14:paraId="3336BE7A" w14:textId="77777777" w:rsidR="00194979" w:rsidRDefault="00194979" w:rsidP="00194979">
      <w:pPr>
        <w:spacing w:after="0" w:line="240" w:lineRule="auto"/>
        <w:rPr>
          <w:rFonts w:ascii="Arial" w:hAnsi="Arial" w:cs="Arial"/>
        </w:rPr>
      </w:pPr>
    </w:p>
    <w:p w14:paraId="11B2C93F" w14:textId="3CF94CE2" w:rsidR="00F34A9D" w:rsidRPr="00194979" w:rsidRDefault="00F34A9D" w:rsidP="005D2779">
      <w:pPr>
        <w:pStyle w:val="ListParagraph"/>
        <w:numPr>
          <w:ilvl w:val="0"/>
          <w:numId w:val="11"/>
        </w:numPr>
        <w:spacing w:after="0" w:line="240" w:lineRule="auto"/>
        <w:rPr>
          <w:rFonts w:ascii="Arial" w:hAnsi="Arial" w:cs="Arial"/>
        </w:rPr>
      </w:pPr>
      <w:r w:rsidRPr="00194979">
        <w:rPr>
          <w:rFonts w:ascii="Arial" w:hAnsi="Arial" w:cs="Arial"/>
        </w:rPr>
        <w:t>Initiate and maintain a facility duty schedule.</w:t>
      </w:r>
    </w:p>
    <w:p w14:paraId="762E2462" w14:textId="77777777" w:rsidR="00194979" w:rsidRDefault="00194979" w:rsidP="00194979">
      <w:pPr>
        <w:spacing w:after="0" w:line="240" w:lineRule="auto"/>
        <w:rPr>
          <w:rFonts w:ascii="Arial" w:hAnsi="Arial" w:cs="Arial"/>
        </w:rPr>
      </w:pPr>
    </w:p>
    <w:p w14:paraId="12DF2EE9" w14:textId="093DAC78" w:rsidR="00F34A9D" w:rsidRPr="00194979" w:rsidRDefault="00F34A9D" w:rsidP="005D2779">
      <w:pPr>
        <w:pStyle w:val="ListParagraph"/>
        <w:numPr>
          <w:ilvl w:val="0"/>
          <w:numId w:val="11"/>
        </w:numPr>
        <w:spacing w:after="0" w:line="240" w:lineRule="auto"/>
        <w:rPr>
          <w:rFonts w:ascii="Arial" w:hAnsi="Arial" w:cs="Arial"/>
        </w:rPr>
      </w:pPr>
      <w:r w:rsidRPr="00194979">
        <w:rPr>
          <w:rFonts w:ascii="Arial" w:hAnsi="Arial" w:cs="Arial"/>
        </w:rPr>
        <w:t>Conduct position qualification evaluations.</w:t>
      </w:r>
    </w:p>
    <w:p w14:paraId="45FCF347" w14:textId="77777777" w:rsidR="00194979" w:rsidRDefault="00194979" w:rsidP="00194979">
      <w:pPr>
        <w:spacing w:after="0" w:line="240" w:lineRule="auto"/>
        <w:rPr>
          <w:rFonts w:ascii="Arial" w:hAnsi="Arial" w:cs="Arial"/>
        </w:rPr>
      </w:pPr>
    </w:p>
    <w:p w14:paraId="17175CE4" w14:textId="2343446F" w:rsidR="00F34A9D" w:rsidRPr="00194979" w:rsidRDefault="00F34A9D" w:rsidP="005D2779">
      <w:pPr>
        <w:pStyle w:val="ListParagraph"/>
        <w:numPr>
          <w:ilvl w:val="0"/>
          <w:numId w:val="11"/>
        </w:numPr>
        <w:spacing w:after="0" w:line="240" w:lineRule="auto"/>
        <w:rPr>
          <w:rFonts w:ascii="Arial" w:hAnsi="Arial" w:cs="Arial"/>
        </w:rPr>
      </w:pPr>
      <w:r w:rsidRPr="00194979">
        <w:rPr>
          <w:rFonts w:ascii="Arial" w:hAnsi="Arial" w:cs="Arial"/>
        </w:rPr>
        <w:t xml:space="preserve">Administer annual written exams and </w:t>
      </w:r>
      <w:r w:rsidR="003F03C8" w:rsidRPr="00194979">
        <w:rPr>
          <w:rFonts w:ascii="Arial" w:hAnsi="Arial" w:cs="Arial"/>
        </w:rPr>
        <w:t>conduct</w:t>
      </w:r>
      <w:r w:rsidRPr="00194979">
        <w:rPr>
          <w:rFonts w:ascii="Arial" w:hAnsi="Arial" w:cs="Arial"/>
        </w:rPr>
        <w:t xml:space="preserve"> skill evaluations.</w:t>
      </w:r>
    </w:p>
    <w:p w14:paraId="62D85DF9" w14:textId="77777777" w:rsidR="00194979" w:rsidRDefault="00194979" w:rsidP="00194979">
      <w:pPr>
        <w:spacing w:after="0" w:line="240" w:lineRule="auto"/>
        <w:rPr>
          <w:rFonts w:ascii="Arial" w:hAnsi="Arial" w:cs="Arial"/>
        </w:rPr>
      </w:pPr>
    </w:p>
    <w:p w14:paraId="76534BCD" w14:textId="05787C9E" w:rsidR="00F34A9D" w:rsidRPr="0077294A" w:rsidRDefault="00194979" w:rsidP="00194979">
      <w:pPr>
        <w:spacing w:after="0" w:line="240" w:lineRule="auto"/>
        <w:rPr>
          <w:rFonts w:ascii="Arial" w:hAnsi="Arial" w:cs="Arial"/>
        </w:rPr>
      </w:pPr>
      <w:r>
        <w:rPr>
          <w:rFonts w:ascii="Arial" w:hAnsi="Arial" w:cs="Arial"/>
        </w:rPr>
        <w:t>C.</w:t>
      </w:r>
      <w:r w:rsidR="00F34A9D" w:rsidRPr="0077294A">
        <w:rPr>
          <w:rFonts w:ascii="Arial" w:hAnsi="Arial" w:cs="Arial"/>
        </w:rPr>
        <w:t>1.15.1</w:t>
      </w:r>
      <w:r w:rsidR="00CB17F0">
        <w:rPr>
          <w:rFonts w:ascii="Arial" w:hAnsi="Arial" w:cs="Arial"/>
        </w:rPr>
        <w:t>4</w:t>
      </w:r>
      <w:r w:rsidR="00224924">
        <w:rPr>
          <w:rFonts w:ascii="Arial" w:hAnsi="Arial" w:cs="Arial"/>
        </w:rPr>
        <w:t xml:space="preserve"> </w:t>
      </w:r>
      <w:r w:rsidR="00F34A9D" w:rsidRPr="0077294A">
        <w:rPr>
          <w:rFonts w:ascii="Arial" w:hAnsi="Arial" w:cs="Arial"/>
        </w:rPr>
        <w:t>ATC</w:t>
      </w:r>
      <w:r w:rsidR="00177053">
        <w:rPr>
          <w:rFonts w:ascii="Arial" w:hAnsi="Arial" w:cs="Arial"/>
        </w:rPr>
        <w:t xml:space="preserve"> and </w:t>
      </w:r>
      <w:r w:rsidR="00F34A9D" w:rsidRPr="0077294A">
        <w:rPr>
          <w:rFonts w:ascii="Arial" w:hAnsi="Arial" w:cs="Arial"/>
        </w:rPr>
        <w:t>AIC Training Supervisor</w:t>
      </w:r>
      <w:r w:rsidR="008B0764">
        <w:rPr>
          <w:rFonts w:ascii="Arial" w:hAnsi="Arial" w:cs="Arial"/>
        </w:rPr>
        <w:t>s</w:t>
      </w:r>
      <w:r w:rsidR="00F34A9D" w:rsidRPr="0077294A">
        <w:rPr>
          <w:rFonts w:ascii="Arial" w:hAnsi="Arial" w:cs="Arial"/>
        </w:rPr>
        <w:t>. The Contractor shall provide one (1) ATC Training Supervisor and one (1) AIC Training Supervisor whose purpose is to supervise and manage Training in the ATC and AIC locations respectively during day shift</w:t>
      </w:r>
      <w:r w:rsidR="00A02000">
        <w:rPr>
          <w:rFonts w:ascii="Arial" w:hAnsi="Arial" w:cs="Arial"/>
        </w:rPr>
        <w:t xml:space="preserve">. </w:t>
      </w:r>
      <w:r w:rsidR="00F34A9D" w:rsidRPr="0077294A">
        <w:rPr>
          <w:rFonts w:ascii="Arial" w:hAnsi="Arial" w:cs="Arial"/>
        </w:rPr>
        <w:t>The ATC and AIC Training Supervisor</w:t>
      </w:r>
      <w:r w:rsidR="008B0764">
        <w:rPr>
          <w:rFonts w:ascii="Arial" w:hAnsi="Arial" w:cs="Arial"/>
        </w:rPr>
        <w:t>s</w:t>
      </w:r>
      <w:r w:rsidR="00F34A9D" w:rsidRPr="0077294A">
        <w:rPr>
          <w:rFonts w:ascii="Arial" w:hAnsi="Arial" w:cs="Arial"/>
        </w:rPr>
        <w:t xml:space="preserve"> will have a previous tower rating or ATCS certification prior to position appointment. The Training Supervisor</w:t>
      </w:r>
      <w:r w:rsidR="00A32505">
        <w:rPr>
          <w:rFonts w:ascii="Arial" w:hAnsi="Arial" w:cs="Arial"/>
        </w:rPr>
        <w:t>s</w:t>
      </w:r>
      <w:r w:rsidR="00F34A9D" w:rsidRPr="0077294A">
        <w:rPr>
          <w:rFonts w:ascii="Arial" w:hAnsi="Arial" w:cs="Arial"/>
        </w:rPr>
        <w:t xml:space="preserve"> shall not be dedicated to a control position included in any work schedules prepared by the Contractor except for position currency requirements listed in TC 3-04.15.</w:t>
      </w:r>
    </w:p>
    <w:p w14:paraId="5C5B5B54" w14:textId="77777777" w:rsidR="00194979" w:rsidRDefault="00194979" w:rsidP="00194979">
      <w:pPr>
        <w:spacing w:after="0" w:line="240" w:lineRule="auto"/>
        <w:rPr>
          <w:rFonts w:ascii="Arial" w:hAnsi="Arial" w:cs="Arial"/>
        </w:rPr>
      </w:pPr>
    </w:p>
    <w:p w14:paraId="748FE16B" w14:textId="40650EBD" w:rsidR="00F34A9D" w:rsidRPr="0077294A" w:rsidRDefault="00194979" w:rsidP="00194979">
      <w:pPr>
        <w:spacing w:after="0" w:line="240" w:lineRule="auto"/>
        <w:rPr>
          <w:rFonts w:ascii="Arial" w:hAnsi="Arial" w:cs="Arial"/>
        </w:rPr>
      </w:pPr>
      <w:r>
        <w:rPr>
          <w:rFonts w:ascii="Arial" w:hAnsi="Arial" w:cs="Arial"/>
        </w:rPr>
        <w:lastRenderedPageBreak/>
        <w:t>C.</w:t>
      </w:r>
      <w:r w:rsidR="005D7543">
        <w:rPr>
          <w:rFonts w:ascii="Arial" w:hAnsi="Arial" w:cs="Arial"/>
        </w:rPr>
        <w:t>1.15.1</w:t>
      </w:r>
      <w:r w:rsidR="00CB17F0">
        <w:rPr>
          <w:rFonts w:ascii="Arial" w:hAnsi="Arial" w:cs="Arial"/>
        </w:rPr>
        <w:t>4</w:t>
      </w:r>
      <w:r w:rsidR="005D7543">
        <w:rPr>
          <w:rFonts w:ascii="Arial" w:hAnsi="Arial" w:cs="Arial"/>
        </w:rPr>
        <w:t>.1</w:t>
      </w:r>
      <w:r w:rsidR="00224924">
        <w:rPr>
          <w:rFonts w:ascii="Arial" w:hAnsi="Arial" w:cs="Arial"/>
        </w:rPr>
        <w:t xml:space="preserve"> </w:t>
      </w:r>
      <w:r w:rsidR="00F34A9D" w:rsidRPr="0077294A">
        <w:rPr>
          <w:rFonts w:ascii="Arial" w:hAnsi="Arial" w:cs="Arial"/>
        </w:rPr>
        <w:t>The ATC and AIC Training Supervisor</w:t>
      </w:r>
      <w:r w:rsidR="00736BCB">
        <w:rPr>
          <w:rFonts w:ascii="Arial" w:hAnsi="Arial" w:cs="Arial"/>
        </w:rPr>
        <w:t xml:space="preserve">s </w:t>
      </w:r>
      <w:r w:rsidR="00F34A9D" w:rsidRPr="0077294A">
        <w:rPr>
          <w:rFonts w:ascii="Arial" w:hAnsi="Arial" w:cs="Arial"/>
        </w:rPr>
        <w:t xml:space="preserve">will be dedicated and not be combined. </w:t>
      </w:r>
      <w:r w:rsidR="00C24AF7">
        <w:rPr>
          <w:rFonts w:ascii="Arial" w:hAnsi="Arial" w:cs="Arial"/>
        </w:rPr>
        <w:t xml:space="preserve">Both positions </w:t>
      </w:r>
      <w:r w:rsidR="00C24AF7" w:rsidRPr="0077294A">
        <w:rPr>
          <w:rFonts w:ascii="Arial" w:hAnsi="Arial" w:cs="Arial"/>
        </w:rPr>
        <w:t xml:space="preserve">shall have a minimum of </w:t>
      </w:r>
      <w:r w:rsidR="00C24AF7">
        <w:rPr>
          <w:rFonts w:ascii="Arial" w:hAnsi="Arial" w:cs="Arial"/>
        </w:rPr>
        <w:t xml:space="preserve">three (3) </w:t>
      </w:r>
      <w:r w:rsidR="00C24AF7" w:rsidRPr="0077294A">
        <w:rPr>
          <w:rFonts w:ascii="Arial" w:hAnsi="Arial" w:cs="Arial"/>
        </w:rPr>
        <w:t>years ATC service respectively</w:t>
      </w:r>
      <w:r w:rsidR="00C24AF7">
        <w:rPr>
          <w:rFonts w:ascii="Arial" w:hAnsi="Arial" w:cs="Arial"/>
        </w:rPr>
        <w:t xml:space="preserve"> </w:t>
      </w:r>
      <w:r w:rsidR="00C24AF7" w:rsidRPr="0077294A">
        <w:rPr>
          <w:rFonts w:ascii="Arial" w:hAnsi="Arial" w:cs="Arial"/>
        </w:rPr>
        <w:t xml:space="preserve">(Tower = </w:t>
      </w:r>
      <w:r w:rsidR="00C24AF7">
        <w:rPr>
          <w:rFonts w:ascii="Arial" w:hAnsi="Arial" w:cs="Arial"/>
        </w:rPr>
        <w:t>three</w:t>
      </w:r>
      <w:r w:rsidR="00C24AF7" w:rsidRPr="0077294A">
        <w:rPr>
          <w:rFonts w:ascii="Arial" w:hAnsi="Arial" w:cs="Arial"/>
        </w:rPr>
        <w:t xml:space="preserve"> (</w:t>
      </w:r>
      <w:r w:rsidR="00C24AF7">
        <w:rPr>
          <w:rFonts w:ascii="Arial" w:hAnsi="Arial" w:cs="Arial"/>
        </w:rPr>
        <w:t>3</w:t>
      </w:r>
      <w:r w:rsidR="00C24AF7" w:rsidRPr="0077294A">
        <w:rPr>
          <w:rFonts w:ascii="Arial" w:hAnsi="Arial" w:cs="Arial"/>
        </w:rPr>
        <w:t>) years experience, A</w:t>
      </w:r>
      <w:r w:rsidR="00C24AF7">
        <w:rPr>
          <w:rFonts w:ascii="Arial" w:hAnsi="Arial" w:cs="Arial"/>
        </w:rPr>
        <w:t>I</w:t>
      </w:r>
      <w:r w:rsidR="00C24AF7" w:rsidRPr="0077294A">
        <w:rPr>
          <w:rFonts w:ascii="Arial" w:hAnsi="Arial" w:cs="Arial"/>
        </w:rPr>
        <w:t xml:space="preserve">C = </w:t>
      </w:r>
      <w:r w:rsidR="00C24AF7">
        <w:rPr>
          <w:rFonts w:ascii="Arial" w:hAnsi="Arial" w:cs="Arial"/>
        </w:rPr>
        <w:t>three</w:t>
      </w:r>
      <w:r w:rsidR="00C24AF7" w:rsidRPr="0077294A">
        <w:rPr>
          <w:rFonts w:ascii="Arial" w:hAnsi="Arial" w:cs="Arial"/>
        </w:rPr>
        <w:t xml:space="preserve"> (</w:t>
      </w:r>
      <w:r w:rsidR="00C24AF7">
        <w:rPr>
          <w:rFonts w:ascii="Arial" w:hAnsi="Arial" w:cs="Arial"/>
        </w:rPr>
        <w:t>3</w:t>
      </w:r>
      <w:r w:rsidR="00C24AF7" w:rsidRPr="0077294A">
        <w:rPr>
          <w:rFonts w:ascii="Arial" w:hAnsi="Arial" w:cs="Arial"/>
        </w:rPr>
        <w:t xml:space="preserve">) years experience) at an Army Fixed based ATC operational experience controlling aircraft at Army locations. </w:t>
      </w:r>
      <w:r w:rsidR="00C24AF7">
        <w:rPr>
          <w:rFonts w:ascii="Arial" w:hAnsi="Arial" w:cs="Arial"/>
        </w:rPr>
        <w:t xml:space="preserve">ATC Training Supervisor </w:t>
      </w:r>
      <w:r w:rsidR="00C24AF7" w:rsidRPr="0077294A">
        <w:rPr>
          <w:rFonts w:ascii="Arial" w:hAnsi="Arial" w:cs="Arial"/>
        </w:rPr>
        <w:t>require</w:t>
      </w:r>
      <w:r w:rsidR="00C24AF7">
        <w:rPr>
          <w:rFonts w:ascii="Arial" w:hAnsi="Arial" w:cs="Arial"/>
        </w:rPr>
        <w:t>s</w:t>
      </w:r>
      <w:r w:rsidR="00C24AF7" w:rsidRPr="0077294A">
        <w:rPr>
          <w:rFonts w:ascii="Arial" w:hAnsi="Arial" w:cs="Arial"/>
        </w:rPr>
        <w:t xml:space="preserve"> a previous tower rating prior to employment and the AIC</w:t>
      </w:r>
      <w:r w:rsidR="00C24AF7">
        <w:rPr>
          <w:rFonts w:ascii="Arial" w:hAnsi="Arial" w:cs="Arial"/>
        </w:rPr>
        <w:t xml:space="preserve"> Training Supervisor </w:t>
      </w:r>
      <w:r w:rsidR="00C24AF7" w:rsidRPr="0077294A">
        <w:rPr>
          <w:rFonts w:ascii="Arial" w:hAnsi="Arial" w:cs="Arial"/>
        </w:rPr>
        <w:t>requires a previous AIC certification prior to employment</w:t>
      </w:r>
      <w:r w:rsidR="00C24AF7">
        <w:rPr>
          <w:rFonts w:ascii="Arial" w:hAnsi="Arial" w:cs="Arial"/>
        </w:rPr>
        <w:t>.</w:t>
      </w:r>
      <w:r w:rsidR="00BC0544">
        <w:rPr>
          <w:rFonts w:ascii="Arial" w:hAnsi="Arial" w:cs="Arial"/>
        </w:rPr>
        <w:t xml:space="preserve">  </w:t>
      </w:r>
      <w:r w:rsidR="008B38CE">
        <w:rPr>
          <w:rFonts w:ascii="Arial" w:hAnsi="Arial" w:cs="Arial"/>
        </w:rPr>
        <w:t xml:space="preserve">They must </w:t>
      </w:r>
      <w:r w:rsidR="00BC0544">
        <w:rPr>
          <w:rFonts w:ascii="Arial" w:hAnsi="Arial" w:cs="Arial"/>
        </w:rPr>
        <w:t>be facility rated prior to assuming ATC duties and must maintain an active, Army Class IV Flight Physical.</w:t>
      </w:r>
      <w:r w:rsidR="00BC0544" w:rsidRPr="0077294A" w:rsidDel="00DA0E62">
        <w:rPr>
          <w:rFonts w:ascii="Arial" w:hAnsi="Arial" w:cs="Arial"/>
        </w:rPr>
        <w:t xml:space="preserve"> </w:t>
      </w:r>
      <w:r w:rsidR="00F34A9D" w:rsidRPr="0077294A">
        <w:rPr>
          <w:rFonts w:ascii="Arial" w:hAnsi="Arial" w:cs="Arial"/>
        </w:rPr>
        <w:t xml:space="preserve"> The Contractor shall make available any training materials to the COR as</w:t>
      </w:r>
      <w:r w:rsidR="00BA342D">
        <w:rPr>
          <w:rFonts w:ascii="Arial" w:hAnsi="Arial" w:cs="Arial"/>
        </w:rPr>
        <w:t xml:space="preserve"> requested</w:t>
      </w:r>
      <w:r w:rsidR="00F34A9D" w:rsidRPr="0077294A">
        <w:rPr>
          <w:rFonts w:ascii="Arial" w:hAnsi="Arial" w:cs="Arial"/>
        </w:rPr>
        <w:t>. The Training Supervisor</w:t>
      </w:r>
      <w:r w:rsidR="006C0284">
        <w:rPr>
          <w:rFonts w:ascii="Arial" w:hAnsi="Arial" w:cs="Arial"/>
        </w:rPr>
        <w:t>s</w:t>
      </w:r>
      <w:r w:rsidR="00F34A9D" w:rsidRPr="0077294A">
        <w:rPr>
          <w:rFonts w:ascii="Arial" w:hAnsi="Arial" w:cs="Arial"/>
        </w:rPr>
        <w:t xml:space="preserve"> shall:</w:t>
      </w:r>
    </w:p>
    <w:p w14:paraId="25DC0720" w14:textId="77777777" w:rsidR="00194979" w:rsidRDefault="00194979" w:rsidP="00194979">
      <w:pPr>
        <w:spacing w:after="0" w:line="240" w:lineRule="auto"/>
        <w:rPr>
          <w:rFonts w:ascii="Arial" w:hAnsi="Arial" w:cs="Arial"/>
        </w:rPr>
      </w:pPr>
    </w:p>
    <w:p w14:paraId="4EC7C014" w14:textId="092E121D" w:rsidR="00F34A9D" w:rsidRPr="00194979" w:rsidRDefault="00F34A9D" w:rsidP="005D2779">
      <w:pPr>
        <w:pStyle w:val="ListParagraph"/>
        <w:numPr>
          <w:ilvl w:val="0"/>
          <w:numId w:val="12"/>
        </w:numPr>
        <w:spacing w:after="0" w:line="240" w:lineRule="auto"/>
        <w:rPr>
          <w:rFonts w:ascii="Arial" w:hAnsi="Arial" w:cs="Arial"/>
        </w:rPr>
      </w:pPr>
      <w:r w:rsidRPr="00194979">
        <w:rPr>
          <w:rFonts w:ascii="Arial" w:hAnsi="Arial" w:cs="Arial"/>
        </w:rPr>
        <w:t>Plan, schedule, direct, and supervise the facility Training of assigned ATC/AIC personnel.</w:t>
      </w:r>
    </w:p>
    <w:p w14:paraId="6F0F83A6" w14:textId="77777777" w:rsidR="00194979" w:rsidRDefault="00194979" w:rsidP="00194979">
      <w:pPr>
        <w:spacing w:after="0" w:line="240" w:lineRule="auto"/>
        <w:rPr>
          <w:rFonts w:ascii="Arial" w:hAnsi="Arial" w:cs="Arial"/>
        </w:rPr>
      </w:pPr>
    </w:p>
    <w:p w14:paraId="6020A2FE" w14:textId="2003B12D" w:rsidR="00F34A9D" w:rsidRPr="00194979" w:rsidRDefault="00F34A9D" w:rsidP="005D2779">
      <w:pPr>
        <w:pStyle w:val="ListParagraph"/>
        <w:numPr>
          <w:ilvl w:val="0"/>
          <w:numId w:val="12"/>
        </w:numPr>
        <w:spacing w:after="0" w:line="240" w:lineRule="auto"/>
        <w:rPr>
          <w:rFonts w:ascii="Arial" w:hAnsi="Arial" w:cs="Arial"/>
        </w:rPr>
      </w:pPr>
      <w:r w:rsidRPr="00194979">
        <w:rPr>
          <w:rFonts w:ascii="Arial" w:hAnsi="Arial" w:cs="Arial"/>
        </w:rPr>
        <w:t>Supervise and conduct classroom and self-study Training.</w:t>
      </w:r>
    </w:p>
    <w:p w14:paraId="762DBFD7" w14:textId="77777777" w:rsidR="00194979" w:rsidRDefault="00194979" w:rsidP="00194979">
      <w:pPr>
        <w:spacing w:after="0" w:line="240" w:lineRule="auto"/>
        <w:rPr>
          <w:rFonts w:ascii="Arial" w:hAnsi="Arial" w:cs="Arial"/>
        </w:rPr>
      </w:pPr>
    </w:p>
    <w:p w14:paraId="5F19E168" w14:textId="33FA26C6" w:rsidR="00F34A9D" w:rsidRPr="00194979" w:rsidRDefault="001452CD" w:rsidP="005D2779">
      <w:pPr>
        <w:pStyle w:val="ListParagraph"/>
        <w:numPr>
          <w:ilvl w:val="0"/>
          <w:numId w:val="12"/>
        </w:numPr>
        <w:spacing w:after="0" w:line="240" w:lineRule="auto"/>
        <w:rPr>
          <w:rFonts w:ascii="Arial" w:hAnsi="Arial" w:cs="Arial"/>
        </w:rPr>
      </w:pPr>
      <w:r>
        <w:rPr>
          <w:rFonts w:ascii="Arial" w:hAnsi="Arial" w:cs="Arial"/>
        </w:rPr>
        <w:t>Develop and m</w:t>
      </w:r>
      <w:r w:rsidR="00F34A9D" w:rsidRPr="00194979">
        <w:rPr>
          <w:rFonts w:ascii="Arial" w:hAnsi="Arial" w:cs="Arial"/>
        </w:rPr>
        <w:t xml:space="preserve">aintain local course material, </w:t>
      </w:r>
      <w:r>
        <w:rPr>
          <w:rFonts w:ascii="Arial" w:hAnsi="Arial" w:cs="Arial"/>
        </w:rPr>
        <w:t>t</w:t>
      </w:r>
      <w:r w:rsidR="00F34A9D" w:rsidRPr="00194979">
        <w:rPr>
          <w:rFonts w:ascii="Arial" w:hAnsi="Arial" w:cs="Arial"/>
        </w:rPr>
        <w:t>raining aids, and control scenarios to supplement and enhance the FTP.</w:t>
      </w:r>
    </w:p>
    <w:p w14:paraId="3F543396" w14:textId="77777777" w:rsidR="00194979" w:rsidRDefault="00194979" w:rsidP="00194979">
      <w:pPr>
        <w:spacing w:after="0" w:line="240" w:lineRule="auto"/>
        <w:rPr>
          <w:rFonts w:ascii="Arial" w:hAnsi="Arial" w:cs="Arial"/>
        </w:rPr>
      </w:pPr>
    </w:p>
    <w:p w14:paraId="7EE94BA3" w14:textId="02739510" w:rsidR="00F34A9D" w:rsidRPr="00194979" w:rsidRDefault="00F34A9D" w:rsidP="005D2779">
      <w:pPr>
        <w:pStyle w:val="ListParagraph"/>
        <w:numPr>
          <w:ilvl w:val="0"/>
          <w:numId w:val="12"/>
        </w:numPr>
        <w:spacing w:after="0" w:line="240" w:lineRule="auto"/>
        <w:rPr>
          <w:rFonts w:ascii="Arial" w:hAnsi="Arial" w:cs="Arial"/>
        </w:rPr>
      </w:pPr>
      <w:r w:rsidRPr="00194979">
        <w:rPr>
          <w:rFonts w:ascii="Arial" w:hAnsi="Arial" w:cs="Arial"/>
        </w:rPr>
        <w:t>Evaluate and analyze the capabilities and progress of the ATC personnel assigned to that facility.</w:t>
      </w:r>
    </w:p>
    <w:p w14:paraId="2338D3ED" w14:textId="77777777" w:rsidR="00194979" w:rsidRDefault="00194979" w:rsidP="00194979">
      <w:pPr>
        <w:spacing w:after="0" w:line="240" w:lineRule="auto"/>
        <w:rPr>
          <w:rFonts w:ascii="Arial" w:hAnsi="Arial" w:cs="Arial"/>
        </w:rPr>
      </w:pPr>
    </w:p>
    <w:p w14:paraId="5707ABE4" w14:textId="1EAE4EFA" w:rsidR="00F34A9D" w:rsidRPr="00194979" w:rsidRDefault="00F34A9D" w:rsidP="005D2779">
      <w:pPr>
        <w:pStyle w:val="ListParagraph"/>
        <w:numPr>
          <w:ilvl w:val="0"/>
          <w:numId w:val="12"/>
        </w:numPr>
        <w:spacing w:after="0" w:line="240" w:lineRule="auto"/>
        <w:rPr>
          <w:rFonts w:ascii="Arial" w:hAnsi="Arial" w:cs="Arial"/>
        </w:rPr>
      </w:pPr>
      <w:r w:rsidRPr="00194979">
        <w:rPr>
          <w:rFonts w:ascii="Arial" w:hAnsi="Arial" w:cs="Arial"/>
        </w:rPr>
        <w:t xml:space="preserve">Maintain </w:t>
      </w:r>
      <w:r w:rsidR="001452CD">
        <w:rPr>
          <w:rFonts w:ascii="Arial" w:hAnsi="Arial" w:cs="Arial"/>
        </w:rPr>
        <w:t>t</w:t>
      </w:r>
      <w:r w:rsidRPr="00194979">
        <w:rPr>
          <w:rFonts w:ascii="Arial" w:hAnsi="Arial" w:cs="Arial"/>
        </w:rPr>
        <w:t>raining records.</w:t>
      </w:r>
    </w:p>
    <w:p w14:paraId="2F7FB92F" w14:textId="77777777" w:rsidR="00194979" w:rsidRDefault="00194979" w:rsidP="00194979">
      <w:pPr>
        <w:spacing w:after="0" w:line="240" w:lineRule="auto"/>
        <w:rPr>
          <w:rFonts w:ascii="Arial" w:hAnsi="Arial" w:cs="Arial"/>
        </w:rPr>
      </w:pPr>
    </w:p>
    <w:p w14:paraId="5C5A3772" w14:textId="7BBF157F" w:rsidR="00F34A9D" w:rsidRPr="00194979" w:rsidRDefault="00F34A9D" w:rsidP="005D2779">
      <w:pPr>
        <w:pStyle w:val="ListParagraph"/>
        <w:numPr>
          <w:ilvl w:val="0"/>
          <w:numId w:val="12"/>
        </w:numPr>
        <w:spacing w:after="0" w:line="240" w:lineRule="auto"/>
        <w:rPr>
          <w:rFonts w:ascii="Arial" w:hAnsi="Arial" w:cs="Arial"/>
        </w:rPr>
      </w:pPr>
      <w:r w:rsidRPr="00194979">
        <w:rPr>
          <w:rFonts w:ascii="Arial" w:hAnsi="Arial" w:cs="Arial"/>
        </w:rPr>
        <w:t>Ensure the PQ of trainees.</w:t>
      </w:r>
    </w:p>
    <w:p w14:paraId="005337E3" w14:textId="77777777" w:rsidR="00194979" w:rsidRDefault="00194979" w:rsidP="00194979">
      <w:pPr>
        <w:spacing w:after="0" w:line="240" w:lineRule="auto"/>
        <w:rPr>
          <w:rFonts w:ascii="Arial" w:hAnsi="Arial" w:cs="Arial"/>
        </w:rPr>
      </w:pPr>
    </w:p>
    <w:p w14:paraId="0C0E06A8" w14:textId="1BEB7226" w:rsidR="00F34A9D" w:rsidRPr="00194979" w:rsidRDefault="00F34A9D" w:rsidP="005D2779">
      <w:pPr>
        <w:pStyle w:val="ListParagraph"/>
        <w:numPr>
          <w:ilvl w:val="0"/>
          <w:numId w:val="12"/>
        </w:numPr>
        <w:spacing w:after="0" w:line="240" w:lineRule="auto"/>
        <w:rPr>
          <w:rFonts w:ascii="Arial" w:hAnsi="Arial" w:cs="Arial"/>
        </w:rPr>
      </w:pPr>
      <w:r w:rsidRPr="00194979">
        <w:rPr>
          <w:rFonts w:ascii="Arial" w:hAnsi="Arial" w:cs="Arial"/>
        </w:rPr>
        <w:t>PQ trainees.</w:t>
      </w:r>
    </w:p>
    <w:p w14:paraId="22C08AAF" w14:textId="77777777" w:rsidR="00194979" w:rsidRDefault="00194979" w:rsidP="00194979">
      <w:pPr>
        <w:spacing w:after="0" w:line="240" w:lineRule="auto"/>
        <w:rPr>
          <w:rFonts w:ascii="Arial" w:hAnsi="Arial" w:cs="Arial"/>
        </w:rPr>
      </w:pPr>
    </w:p>
    <w:p w14:paraId="11220046" w14:textId="66486BD1" w:rsidR="00F34A9D" w:rsidRPr="00194979" w:rsidRDefault="00F34A9D" w:rsidP="005D2779">
      <w:pPr>
        <w:pStyle w:val="ListParagraph"/>
        <w:numPr>
          <w:ilvl w:val="0"/>
          <w:numId w:val="12"/>
        </w:numPr>
        <w:spacing w:after="0" w:line="240" w:lineRule="auto"/>
        <w:rPr>
          <w:rFonts w:ascii="Arial" w:hAnsi="Arial" w:cs="Arial"/>
        </w:rPr>
      </w:pPr>
      <w:r w:rsidRPr="00194979">
        <w:rPr>
          <w:rFonts w:ascii="Arial" w:hAnsi="Arial" w:cs="Arial"/>
        </w:rPr>
        <w:t>Recommend to the ATC</w:t>
      </w:r>
      <w:r w:rsidR="0063060A" w:rsidRPr="00194979">
        <w:rPr>
          <w:rFonts w:ascii="Arial" w:hAnsi="Arial" w:cs="Arial"/>
        </w:rPr>
        <w:t xml:space="preserve"> and</w:t>
      </w:r>
      <w:r w:rsidR="00BF201A" w:rsidRPr="00194979">
        <w:rPr>
          <w:rFonts w:ascii="Arial" w:hAnsi="Arial" w:cs="Arial"/>
        </w:rPr>
        <w:t xml:space="preserve"> </w:t>
      </w:r>
      <w:r w:rsidRPr="00194979">
        <w:rPr>
          <w:rFonts w:ascii="Arial" w:hAnsi="Arial" w:cs="Arial"/>
        </w:rPr>
        <w:t xml:space="preserve">AIC </w:t>
      </w:r>
      <w:r w:rsidR="00BD4582" w:rsidRPr="00194979">
        <w:rPr>
          <w:rFonts w:ascii="Arial" w:hAnsi="Arial" w:cs="Arial"/>
        </w:rPr>
        <w:t xml:space="preserve">Facility </w:t>
      </w:r>
      <w:r w:rsidRPr="00194979">
        <w:rPr>
          <w:rFonts w:ascii="Arial" w:hAnsi="Arial" w:cs="Arial"/>
        </w:rPr>
        <w:t>Chief</w:t>
      </w:r>
      <w:r w:rsidR="001452CD">
        <w:rPr>
          <w:rFonts w:ascii="Arial" w:hAnsi="Arial" w:cs="Arial"/>
        </w:rPr>
        <w:t>s</w:t>
      </w:r>
      <w:r w:rsidRPr="00194979">
        <w:rPr>
          <w:rFonts w:ascii="Arial" w:hAnsi="Arial" w:cs="Arial"/>
        </w:rPr>
        <w:t xml:space="preserve"> th</w:t>
      </w:r>
      <w:r w:rsidR="001452CD">
        <w:rPr>
          <w:rFonts w:ascii="Arial" w:hAnsi="Arial" w:cs="Arial"/>
        </w:rPr>
        <w:t>os</w:t>
      </w:r>
      <w:r w:rsidRPr="00194979">
        <w:rPr>
          <w:rFonts w:ascii="Arial" w:hAnsi="Arial" w:cs="Arial"/>
        </w:rPr>
        <w:t>e controllers who require proficiency or remedial training. The Training Supervisor bases his/her recommendations on personal observations and supervisory comments.</w:t>
      </w:r>
    </w:p>
    <w:p w14:paraId="2967E628" w14:textId="77777777" w:rsidR="00194979" w:rsidRDefault="00194979" w:rsidP="00194979">
      <w:pPr>
        <w:spacing w:after="0" w:line="240" w:lineRule="auto"/>
        <w:rPr>
          <w:rFonts w:ascii="Arial" w:hAnsi="Arial" w:cs="Arial"/>
        </w:rPr>
      </w:pPr>
    </w:p>
    <w:p w14:paraId="60713B78" w14:textId="53D2CF61" w:rsidR="00F34A9D" w:rsidRPr="00194979" w:rsidRDefault="00F34A9D" w:rsidP="005D2779">
      <w:pPr>
        <w:pStyle w:val="ListParagraph"/>
        <w:numPr>
          <w:ilvl w:val="0"/>
          <w:numId w:val="12"/>
        </w:numPr>
        <w:spacing w:after="0" w:line="240" w:lineRule="auto"/>
        <w:rPr>
          <w:rFonts w:ascii="Arial" w:hAnsi="Arial" w:cs="Arial"/>
        </w:rPr>
      </w:pPr>
      <w:r w:rsidRPr="00194979">
        <w:rPr>
          <w:rFonts w:ascii="Arial" w:hAnsi="Arial" w:cs="Arial"/>
        </w:rPr>
        <w:t>Administer biennial written exams and conduct skill evaluations.</w:t>
      </w:r>
    </w:p>
    <w:p w14:paraId="0B5CFF1B" w14:textId="77777777" w:rsidR="00194979" w:rsidRDefault="00194979" w:rsidP="00194979">
      <w:pPr>
        <w:spacing w:after="0" w:line="240" w:lineRule="auto"/>
        <w:rPr>
          <w:rFonts w:ascii="Arial" w:hAnsi="Arial" w:cs="Arial"/>
        </w:rPr>
      </w:pPr>
    </w:p>
    <w:p w14:paraId="61AF8D9D" w14:textId="6BFA8D2E" w:rsidR="00F34A9D" w:rsidRPr="00194979" w:rsidRDefault="00F34A9D" w:rsidP="005D2779">
      <w:pPr>
        <w:pStyle w:val="ListParagraph"/>
        <w:numPr>
          <w:ilvl w:val="0"/>
          <w:numId w:val="12"/>
        </w:numPr>
        <w:spacing w:after="0" w:line="240" w:lineRule="auto"/>
        <w:rPr>
          <w:rFonts w:ascii="Arial" w:hAnsi="Arial" w:cs="Arial"/>
        </w:rPr>
      </w:pPr>
      <w:r w:rsidRPr="00194979">
        <w:rPr>
          <w:rFonts w:ascii="Arial" w:hAnsi="Arial" w:cs="Arial"/>
        </w:rPr>
        <w:t>Report to the Site Manager on status of trainee progression. Conducts position qualification evaluations.</w:t>
      </w:r>
    </w:p>
    <w:p w14:paraId="40E9F9B9" w14:textId="77777777" w:rsidR="00194979" w:rsidRDefault="00194979" w:rsidP="00194979">
      <w:pPr>
        <w:spacing w:after="0" w:line="240" w:lineRule="auto"/>
        <w:rPr>
          <w:rFonts w:ascii="Arial" w:hAnsi="Arial" w:cs="Arial"/>
        </w:rPr>
      </w:pPr>
    </w:p>
    <w:p w14:paraId="26D89CE0" w14:textId="67ED4A8C" w:rsidR="00F34A9D" w:rsidRDefault="00194979" w:rsidP="00194979">
      <w:pPr>
        <w:spacing w:after="0" w:line="240" w:lineRule="auto"/>
        <w:rPr>
          <w:rFonts w:ascii="Arial" w:hAnsi="Arial" w:cs="Arial"/>
        </w:rPr>
      </w:pPr>
      <w:r>
        <w:rPr>
          <w:rFonts w:ascii="Arial" w:hAnsi="Arial" w:cs="Arial"/>
        </w:rPr>
        <w:t>C.</w:t>
      </w:r>
      <w:r w:rsidR="00EA3F7A" w:rsidRPr="0077294A">
        <w:rPr>
          <w:rFonts w:ascii="Arial" w:hAnsi="Arial" w:cs="Arial"/>
        </w:rPr>
        <w:t>1.15.1</w:t>
      </w:r>
      <w:r w:rsidR="00CB17F0">
        <w:rPr>
          <w:rFonts w:ascii="Arial" w:hAnsi="Arial" w:cs="Arial"/>
        </w:rPr>
        <w:t>5</w:t>
      </w:r>
      <w:r w:rsidR="00EA3F7A" w:rsidRPr="0077294A">
        <w:rPr>
          <w:rFonts w:ascii="Arial" w:hAnsi="Arial" w:cs="Arial"/>
        </w:rPr>
        <w:t xml:space="preserve"> </w:t>
      </w:r>
      <w:r w:rsidR="006C0284">
        <w:rPr>
          <w:rFonts w:ascii="Arial" w:hAnsi="Arial" w:cs="Arial"/>
        </w:rPr>
        <w:t xml:space="preserve">ATC and AIC </w:t>
      </w:r>
      <w:r w:rsidR="00EA3F7A" w:rsidRPr="0077294A">
        <w:rPr>
          <w:rFonts w:ascii="Arial" w:hAnsi="Arial" w:cs="Arial"/>
        </w:rPr>
        <w:t>Administrative</w:t>
      </w:r>
      <w:r w:rsidR="00F34A9D" w:rsidRPr="0077294A">
        <w:rPr>
          <w:rFonts w:ascii="Arial" w:hAnsi="Arial" w:cs="Arial"/>
        </w:rPr>
        <w:t xml:space="preserve"> </w:t>
      </w:r>
      <w:r w:rsidR="00426382">
        <w:rPr>
          <w:rFonts w:ascii="Arial" w:hAnsi="Arial" w:cs="Arial"/>
        </w:rPr>
        <w:t xml:space="preserve">Shift </w:t>
      </w:r>
      <w:r w:rsidR="00F34A9D" w:rsidRPr="0077294A">
        <w:rPr>
          <w:rFonts w:ascii="Arial" w:hAnsi="Arial" w:cs="Arial"/>
        </w:rPr>
        <w:t>Supervisor</w:t>
      </w:r>
      <w:r w:rsidR="006C0284">
        <w:rPr>
          <w:rFonts w:ascii="Arial" w:hAnsi="Arial" w:cs="Arial"/>
        </w:rPr>
        <w:t>s</w:t>
      </w:r>
      <w:r w:rsidR="00F34A9D" w:rsidRPr="0077294A">
        <w:rPr>
          <w:rFonts w:ascii="Arial" w:hAnsi="Arial" w:cs="Arial"/>
        </w:rPr>
        <w:t xml:space="preserve">. These positions will be dedicated and cannot be combined.  During the 24/7 scheduled shifts duty hours, he/she shall manage the efficiency of </w:t>
      </w:r>
      <w:r w:rsidR="00781111">
        <w:rPr>
          <w:rFonts w:ascii="Arial" w:hAnsi="Arial" w:cs="Arial"/>
        </w:rPr>
        <w:t>ATC</w:t>
      </w:r>
      <w:r w:rsidR="006C0284">
        <w:rPr>
          <w:rFonts w:ascii="Arial" w:hAnsi="Arial" w:cs="Arial"/>
        </w:rPr>
        <w:t>/AIC</w:t>
      </w:r>
      <w:r w:rsidR="00781111">
        <w:rPr>
          <w:rFonts w:ascii="Arial" w:hAnsi="Arial" w:cs="Arial"/>
        </w:rPr>
        <w:t xml:space="preserve"> </w:t>
      </w:r>
      <w:r w:rsidR="00F34A9D" w:rsidRPr="0077294A">
        <w:rPr>
          <w:rFonts w:ascii="Arial" w:hAnsi="Arial" w:cs="Arial"/>
        </w:rPr>
        <w:t>operation</w:t>
      </w:r>
      <w:r w:rsidR="00781111">
        <w:rPr>
          <w:rFonts w:ascii="Arial" w:hAnsi="Arial" w:cs="Arial"/>
        </w:rPr>
        <w:t>s</w:t>
      </w:r>
      <w:r w:rsidR="00F34A9D" w:rsidRPr="0077294A">
        <w:rPr>
          <w:rFonts w:ascii="Arial" w:hAnsi="Arial" w:cs="Arial"/>
        </w:rPr>
        <w:t xml:space="preserve">. </w:t>
      </w:r>
      <w:r w:rsidR="003E1B04">
        <w:rPr>
          <w:rFonts w:ascii="Arial" w:hAnsi="Arial" w:cs="Arial"/>
        </w:rPr>
        <w:t xml:space="preserve">Both positions </w:t>
      </w:r>
      <w:r w:rsidR="003E1B04" w:rsidRPr="0077294A">
        <w:rPr>
          <w:rFonts w:ascii="Arial" w:hAnsi="Arial" w:cs="Arial"/>
        </w:rPr>
        <w:t xml:space="preserve">shall have a minimum of </w:t>
      </w:r>
      <w:r w:rsidR="003E1B04">
        <w:rPr>
          <w:rFonts w:ascii="Arial" w:hAnsi="Arial" w:cs="Arial"/>
        </w:rPr>
        <w:t xml:space="preserve">three (3) </w:t>
      </w:r>
      <w:r w:rsidR="003E1B04" w:rsidRPr="0077294A">
        <w:rPr>
          <w:rFonts w:ascii="Arial" w:hAnsi="Arial" w:cs="Arial"/>
        </w:rPr>
        <w:t>years ATC service respectively</w:t>
      </w:r>
      <w:r w:rsidR="003E1B04">
        <w:rPr>
          <w:rFonts w:ascii="Arial" w:hAnsi="Arial" w:cs="Arial"/>
        </w:rPr>
        <w:t xml:space="preserve"> </w:t>
      </w:r>
      <w:r w:rsidR="003E1B04" w:rsidRPr="0077294A">
        <w:rPr>
          <w:rFonts w:ascii="Arial" w:hAnsi="Arial" w:cs="Arial"/>
        </w:rPr>
        <w:t xml:space="preserve">(Tower = </w:t>
      </w:r>
      <w:r w:rsidR="003E1B04">
        <w:rPr>
          <w:rFonts w:ascii="Arial" w:hAnsi="Arial" w:cs="Arial"/>
        </w:rPr>
        <w:t>three</w:t>
      </w:r>
      <w:r w:rsidR="003E1B04" w:rsidRPr="0077294A">
        <w:rPr>
          <w:rFonts w:ascii="Arial" w:hAnsi="Arial" w:cs="Arial"/>
        </w:rPr>
        <w:t xml:space="preserve"> (</w:t>
      </w:r>
      <w:r w:rsidR="003E1B04">
        <w:rPr>
          <w:rFonts w:ascii="Arial" w:hAnsi="Arial" w:cs="Arial"/>
        </w:rPr>
        <w:t>3</w:t>
      </w:r>
      <w:r w:rsidR="003E1B04" w:rsidRPr="0077294A">
        <w:rPr>
          <w:rFonts w:ascii="Arial" w:hAnsi="Arial" w:cs="Arial"/>
        </w:rPr>
        <w:t>) years experience, A</w:t>
      </w:r>
      <w:r w:rsidR="003E1B04">
        <w:rPr>
          <w:rFonts w:ascii="Arial" w:hAnsi="Arial" w:cs="Arial"/>
        </w:rPr>
        <w:t>I</w:t>
      </w:r>
      <w:r w:rsidR="003E1B04" w:rsidRPr="0077294A">
        <w:rPr>
          <w:rFonts w:ascii="Arial" w:hAnsi="Arial" w:cs="Arial"/>
        </w:rPr>
        <w:t xml:space="preserve">C = </w:t>
      </w:r>
      <w:r w:rsidR="003E1B04">
        <w:rPr>
          <w:rFonts w:ascii="Arial" w:hAnsi="Arial" w:cs="Arial"/>
        </w:rPr>
        <w:t>three</w:t>
      </w:r>
      <w:r w:rsidR="003E1B04" w:rsidRPr="0077294A">
        <w:rPr>
          <w:rFonts w:ascii="Arial" w:hAnsi="Arial" w:cs="Arial"/>
        </w:rPr>
        <w:t xml:space="preserve"> (</w:t>
      </w:r>
      <w:r w:rsidR="003E1B04">
        <w:rPr>
          <w:rFonts w:ascii="Arial" w:hAnsi="Arial" w:cs="Arial"/>
        </w:rPr>
        <w:t>3</w:t>
      </w:r>
      <w:r w:rsidR="003E1B04" w:rsidRPr="0077294A">
        <w:rPr>
          <w:rFonts w:ascii="Arial" w:hAnsi="Arial" w:cs="Arial"/>
        </w:rPr>
        <w:t xml:space="preserve">) years experience) at an Army Fixed based ATC operational experience controlling aircraft at Army locations. </w:t>
      </w:r>
      <w:r w:rsidR="003E1B04">
        <w:rPr>
          <w:rFonts w:ascii="Arial" w:hAnsi="Arial" w:cs="Arial"/>
        </w:rPr>
        <w:t xml:space="preserve">ATC Admin Shift Supervisor </w:t>
      </w:r>
      <w:r w:rsidR="003E1B04" w:rsidRPr="0077294A">
        <w:rPr>
          <w:rFonts w:ascii="Arial" w:hAnsi="Arial" w:cs="Arial"/>
        </w:rPr>
        <w:t>require</w:t>
      </w:r>
      <w:r w:rsidR="003E1B04">
        <w:rPr>
          <w:rFonts w:ascii="Arial" w:hAnsi="Arial" w:cs="Arial"/>
        </w:rPr>
        <w:t>s</w:t>
      </w:r>
      <w:r w:rsidR="003E1B04" w:rsidRPr="0077294A">
        <w:rPr>
          <w:rFonts w:ascii="Arial" w:hAnsi="Arial" w:cs="Arial"/>
        </w:rPr>
        <w:t xml:space="preserve"> a previous tower rating prior to employment and the AIC </w:t>
      </w:r>
      <w:r w:rsidR="003E1B04">
        <w:rPr>
          <w:rFonts w:ascii="Arial" w:hAnsi="Arial" w:cs="Arial"/>
        </w:rPr>
        <w:t xml:space="preserve">Admin Shift Supervisor </w:t>
      </w:r>
      <w:r w:rsidR="003E1B04" w:rsidRPr="0077294A">
        <w:rPr>
          <w:rFonts w:ascii="Arial" w:hAnsi="Arial" w:cs="Arial"/>
        </w:rPr>
        <w:t>requires a previous AIC certification prior to employment</w:t>
      </w:r>
      <w:r w:rsidR="003E1B04">
        <w:rPr>
          <w:rFonts w:ascii="Arial" w:hAnsi="Arial" w:cs="Arial"/>
        </w:rPr>
        <w:t xml:space="preserve">.  They must be facility rated prior to assuming ATC duties and must maintain an active Army Class IV Flight Physical. </w:t>
      </w:r>
      <w:r w:rsidR="00F34A9D" w:rsidRPr="0077294A">
        <w:rPr>
          <w:rFonts w:ascii="Arial" w:hAnsi="Arial" w:cs="Arial"/>
        </w:rPr>
        <w:t>The Administrative Supervisor will perform normal ATC duties in addition listed below:</w:t>
      </w:r>
    </w:p>
    <w:p w14:paraId="2A3F1664" w14:textId="77777777" w:rsidR="00194979" w:rsidRPr="0077294A" w:rsidRDefault="00194979" w:rsidP="00194979">
      <w:pPr>
        <w:spacing w:after="0" w:line="240" w:lineRule="auto"/>
        <w:rPr>
          <w:rFonts w:ascii="Arial" w:hAnsi="Arial" w:cs="Arial"/>
        </w:rPr>
      </w:pPr>
    </w:p>
    <w:p w14:paraId="5F06F2DF" w14:textId="67FD32A6" w:rsidR="00F34A9D" w:rsidRPr="00194979" w:rsidRDefault="00F34A9D" w:rsidP="005D2779">
      <w:pPr>
        <w:pStyle w:val="ListParagraph"/>
        <w:numPr>
          <w:ilvl w:val="0"/>
          <w:numId w:val="13"/>
        </w:numPr>
        <w:spacing w:after="0" w:line="240" w:lineRule="auto"/>
        <w:rPr>
          <w:rFonts w:ascii="Arial" w:hAnsi="Arial" w:cs="Arial"/>
        </w:rPr>
      </w:pPr>
      <w:r w:rsidRPr="00194979">
        <w:rPr>
          <w:rFonts w:ascii="Arial" w:hAnsi="Arial" w:cs="Arial"/>
        </w:rPr>
        <w:t>Assign and direct all phases of the subordinates’ work.</w:t>
      </w:r>
    </w:p>
    <w:p w14:paraId="3AA9B61C" w14:textId="77777777" w:rsidR="00194979" w:rsidRDefault="00194979" w:rsidP="00194979">
      <w:pPr>
        <w:spacing w:after="0" w:line="240" w:lineRule="auto"/>
        <w:rPr>
          <w:rFonts w:ascii="Arial" w:hAnsi="Arial" w:cs="Arial"/>
        </w:rPr>
      </w:pPr>
    </w:p>
    <w:p w14:paraId="28A04961" w14:textId="785794B7" w:rsidR="00F34A9D" w:rsidRPr="00194979" w:rsidRDefault="00F34A9D" w:rsidP="005D2779">
      <w:pPr>
        <w:pStyle w:val="ListParagraph"/>
        <w:numPr>
          <w:ilvl w:val="0"/>
          <w:numId w:val="13"/>
        </w:numPr>
        <w:spacing w:after="0" w:line="240" w:lineRule="auto"/>
        <w:rPr>
          <w:rFonts w:ascii="Arial" w:hAnsi="Arial" w:cs="Arial"/>
        </w:rPr>
      </w:pPr>
      <w:r w:rsidRPr="00194979">
        <w:rPr>
          <w:rFonts w:ascii="Arial" w:hAnsi="Arial" w:cs="Arial"/>
        </w:rPr>
        <w:t xml:space="preserve">Ensure interfacility coordination lines, crash/alert phones and all emergency lines are monitored 24/7 scheduled shifts hours within ten (10) seconds. </w:t>
      </w:r>
    </w:p>
    <w:p w14:paraId="1BEC8F0B" w14:textId="77777777" w:rsidR="00194979" w:rsidRDefault="00194979" w:rsidP="00194979">
      <w:pPr>
        <w:spacing w:after="0" w:line="240" w:lineRule="auto"/>
        <w:rPr>
          <w:rFonts w:ascii="Arial" w:hAnsi="Arial" w:cs="Arial"/>
        </w:rPr>
      </w:pPr>
    </w:p>
    <w:p w14:paraId="282BC516" w14:textId="08E2C6F7" w:rsidR="00F34A9D" w:rsidRPr="00194979" w:rsidRDefault="00F34A9D" w:rsidP="005D2779">
      <w:pPr>
        <w:pStyle w:val="ListParagraph"/>
        <w:numPr>
          <w:ilvl w:val="0"/>
          <w:numId w:val="13"/>
        </w:numPr>
        <w:spacing w:after="0" w:line="240" w:lineRule="auto"/>
        <w:rPr>
          <w:rFonts w:ascii="Arial" w:hAnsi="Arial" w:cs="Arial"/>
        </w:rPr>
      </w:pPr>
      <w:r w:rsidRPr="00194979">
        <w:rPr>
          <w:rFonts w:ascii="Arial" w:hAnsi="Arial" w:cs="Arial"/>
        </w:rPr>
        <w:t>Ensure personnel receive OJT and conduct assessments of training through the administration of controller evaluations (DA Form 3479-1</w:t>
      </w:r>
      <w:r w:rsidR="00FA6FF9" w:rsidRPr="00194979">
        <w:rPr>
          <w:rFonts w:ascii="Arial" w:hAnsi="Arial" w:cs="Arial"/>
        </w:rPr>
        <w:t>-R</w:t>
      </w:r>
      <w:r w:rsidRPr="00194979">
        <w:rPr>
          <w:rFonts w:ascii="Arial" w:hAnsi="Arial" w:cs="Arial"/>
        </w:rPr>
        <w:t>, Trainee/Controller Evaluation).</w:t>
      </w:r>
    </w:p>
    <w:p w14:paraId="531158AE" w14:textId="77777777" w:rsidR="00194979" w:rsidRDefault="00194979" w:rsidP="00194979">
      <w:pPr>
        <w:spacing w:after="0" w:line="240" w:lineRule="auto"/>
        <w:rPr>
          <w:rFonts w:ascii="Arial" w:hAnsi="Arial" w:cs="Arial"/>
        </w:rPr>
      </w:pPr>
    </w:p>
    <w:p w14:paraId="3234B555" w14:textId="7B451DE9" w:rsidR="00F34A9D" w:rsidRPr="00194979" w:rsidRDefault="00F34A9D" w:rsidP="005D2779">
      <w:pPr>
        <w:pStyle w:val="ListParagraph"/>
        <w:numPr>
          <w:ilvl w:val="0"/>
          <w:numId w:val="13"/>
        </w:numPr>
        <w:spacing w:after="0" w:line="240" w:lineRule="auto"/>
        <w:rPr>
          <w:rFonts w:ascii="Arial" w:hAnsi="Arial" w:cs="Arial"/>
        </w:rPr>
      </w:pPr>
      <w:r w:rsidRPr="00194979">
        <w:rPr>
          <w:rFonts w:ascii="Arial" w:hAnsi="Arial" w:cs="Arial"/>
        </w:rPr>
        <w:t xml:space="preserve">Conduct position qualification evaluations when directed by the </w:t>
      </w:r>
      <w:r w:rsidR="009D110C">
        <w:rPr>
          <w:rFonts w:ascii="Arial" w:hAnsi="Arial" w:cs="Arial"/>
        </w:rPr>
        <w:t>Facility</w:t>
      </w:r>
      <w:r w:rsidR="009D110C" w:rsidRPr="00194979">
        <w:rPr>
          <w:rFonts w:ascii="Arial" w:hAnsi="Arial" w:cs="Arial"/>
        </w:rPr>
        <w:t xml:space="preserve"> </w:t>
      </w:r>
      <w:r w:rsidRPr="00194979">
        <w:rPr>
          <w:rFonts w:ascii="Arial" w:hAnsi="Arial" w:cs="Arial"/>
        </w:rPr>
        <w:t>Chief</w:t>
      </w:r>
      <w:r w:rsidR="00282B8C">
        <w:rPr>
          <w:rFonts w:ascii="Arial" w:hAnsi="Arial" w:cs="Arial"/>
        </w:rPr>
        <w:t>s</w:t>
      </w:r>
      <w:r w:rsidRPr="00194979">
        <w:rPr>
          <w:rFonts w:ascii="Arial" w:hAnsi="Arial" w:cs="Arial"/>
        </w:rPr>
        <w:t xml:space="preserve"> or Training Supervisor</w:t>
      </w:r>
      <w:r w:rsidR="00282B8C">
        <w:rPr>
          <w:rFonts w:ascii="Arial" w:hAnsi="Arial" w:cs="Arial"/>
        </w:rPr>
        <w:t>s</w:t>
      </w:r>
      <w:r w:rsidRPr="00194979">
        <w:rPr>
          <w:rFonts w:ascii="Arial" w:hAnsi="Arial" w:cs="Arial"/>
        </w:rPr>
        <w:t xml:space="preserve"> but is restricted from conducting biennial skill evaluations.</w:t>
      </w:r>
    </w:p>
    <w:p w14:paraId="70E253C4" w14:textId="77777777" w:rsidR="00194979" w:rsidRDefault="00194979" w:rsidP="00194979">
      <w:pPr>
        <w:spacing w:after="0" w:line="240" w:lineRule="auto"/>
        <w:rPr>
          <w:rFonts w:ascii="Arial" w:hAnsi="Arial" w:cs="Arial"/>
        </w:rPr>
      </w:pPr>
    </w:p>
    <w:p w14:paraId="2B1D5DA4" w14:textId="25997460" w:rsidR="00F34A9D" w:rsidRPr="00194979" w:rsidRDefault="003C3383" w:rsidP="005D2779">
      <w:pPr>
        <w:pStyle w:val="ListParagraph"/>
        <w:numPr>
          <w:ilvl w:val="0"/>
          <w:numId w:val="13"/>
        </w:numPr>
        <w:spacing w:after="0" w:line="240" w:lineRule="auto"/>
        <w:rPr>
          <w:rFonts w:ascii="Arial" w:hAnsi="Arial" w:cs="Arial"/>
        </w:rPr>
      </w:pPr>
      <w:r>
        <w:rPr>
          <w:rFonts w:ascii="Arial" w:hAnsi="Arial" w:cs="Arial"/>
        </w:rPr>
        <w:t>Shall hold a current Facility Rating and FAA CTO Certification to a</w:t>
      </w:r>
      <w:r w:rsidR="00F34A9D" w:rsidRPr="00194979">
        <w:rPr>
          <w:rFonts w:ascii="Arial" w:hAnsi="Arial" w:cs="Arial"/>
        </w:rPr>
        <w:t>ssist and advise controllers during emergencies.</w:t>
      </w:r>
    </w:p>
    <w:p w14:paraId="69EB51A5" w14:textId="77777777" w:rsidR="00194979" w:rsidRDefault="00194979" w:rsidP="00194979">
      <w:pPr>
        <w:spacing w:after="0" w:line="240" w:lineRule="auto"/>
        <w:rPr>
          <w:rFonts w:ascii="Arial" w:hAnsi="Arial" w:cs="Arial"/>
        </w:rPr>
      </w:pPr>
    </w:p>
    <w:p w14:paraId="209E154D" w14:textId="7D63DBED" w:rsidR="00F34A9D" w:rsidRPr="00194979" w:rsidRDefault="00F34A9D" w:rsidP="005D2779">
      <w:pPr>
        <w:pStyle w:val="ListParagraph"/>
        <w:numPr>
          <w:ilvl w:val="0"/>
          <w:numId w:val="13"/>
        </w:numPr>
        <w:spacing w:after="0" w:line="240" w:lineRule="auto"/>
        <w:rPr>
          <w:rFonts w:ascii="Arial" w:hAnsi="Arial" w:cs="Arial"/>
        </w:rPr>
      </w:pPr>
      <w:r w:rsidRPr="00194979">
        <w:rPr>
          <w:rFonts w:ascii="Arial" w:hAnsi="Arial" w:cs="Arial"/>
        </w:rPr>
        <w:t>Maintain facility records.</w:t>
      </w:r>
    </w:p>
    <w:p w14:paraId="64A4EB9A" w14:textId="77777777" w:rsidR="00194979" w:rsidRDefault="00194979" w:rsidP="00194979">
      <w:pPr>
        <w:spacing w:after="0" w:line="240" w:lineRule="auto"/>
        <w:rPr>
          <w:rFonts w:ascii="Arial" w:hAnsi="Arial" w:cs="Arial"/>
        </w:rPr>
      </w:pPr>
    </w:p>
    <w:p w14:paraId="6BA3F1B4" w14:textId="40B0FF5B" w:rsidR="00F34A9D" w:rsidRPr="00194979" w:rsidRDefault="00F34A9D" w:rsidP="005D2779">
      <w:pPr>
        <w:pStyle w:val="ListParagraph"/>
        <w:numPr>
          <w:ilvl w:val="0"/>
          <w:numId w:val="13"/>
        </w:numPr>
        <w:spacing w:after="0" w:line="240" w:lineRule="auto"/>
        <w:rPr>
          <w:rFonts w:ascii="Arial" w:hAnsi="Arial" w:cs="Arial"/>
        </w:rPr>
      </w:pPr>
      <w:r w:rsidRPr="00194979">
        <w:rPr>
          <w:rFonts w:ascii="Arial" w:hAnsi="Arial" w:cs="Arial"/>
        </w:rPr>
        <w:t>Ensure personnel are current and proficient.</w:t>
      </w:r>
    </w:p>
    <w:p w14:paraId="6D7D71D8" w14:textId="77777777" w:rsidR="00194979" w:rsidRDefault="00194979" w:rsidP="00194979">
      <w:pPr>
        <w:spacing w:after="0" w:line="240" w:lineRule="auto"/>
        <w:rPr>
          <w:rFonts w:ascii="Arial" w:hAnsi="Arial" w:cs="Arial"/>
        </w:rPr>
      </w:pPr>
    </w:p>
    <w:p w14:paraId="0B7C7237" w14:textId="1C9F3324" w:rsidR="00F34A9D" w:rsidRPr="00194979" w:rsidRDefault="00F34A9D" w:rsidP="005D2779">
      <w:pPr>
        <w:pStyle w:val="ListParagraph"/>
        <w:numPr>
          <w:ilvl w:val="0"/>
          <w:numId w:val="13"/>
        </w:numPr>
        <w:spacing w:after="0" w:line="240" w:lineRule="auto"/>
        <w:rPr>
          <w:rFonts w:ascii="Arial" w:hAnsi="Arial" w:cs="Arial"/>
        </w:rPr>
      </w:pPr>
      <w:r w:rsidRPr="00194979">
        <w:rPr>
          <w:rFonts w:ascii="Arial" w:hAnsi="Arial" w:cs="Arial"/>
        </w:rPr>
        <w:t xml:space="preserve">Notify search and rescue facilities of aircraft in distress and provide assistance and advice. </w:t>
      </w:r>
    </w:p>
    <w:p w14:paraId="1A244FCA" w14:textId="77777777" w:rsidR="00194979" w:rsidRDefault="00194979" w:rsidP="00194979">
      <w:pPr>
        <w:spacing w:after="0" w:line="240" w:lineRule="auto"/>
        <w:rPr>
          <w:rFonts w:ascii="Arial" w:hAnsi="Arial" w:cs="Arial"/>
        </w:rPr>
      </w:pPr>
    </w:p>
    <w:p w14:paraId="40366A24" w14:textId="2FC5526E" w:rsidR="00F34A9D" w:rsidRPr="00194979" w:rsidRDefault="00F34A9D" w:rsidP="005D2779">
      <w:pPr>
        <w:pStyle w:val="ListParagraph"/>
        <w:numPr>
          <w:ilvl w:val="0"/>
          <w:numId w:val="13"/>
        </w:numPr>
        <w:spacing w:after="0" w:line="240" w:lineRule="auto"/>
        <w:rPr>
          <w:rFonts w:ascii="Arial" w:hAnsi="Arial" w:cs="Arial"/>
        </w:rPr>
      </w:pPr>
      <w:r w:rsidRPr="00194979">
        <w:rPr>
          <w:rFonts w:ascii="Arial" w:hAnsi="Arial" w:cs="Arial"/>
        </w:rPr>
        <w:t>Delegate responsibility to subordinates and assist the training supervisor/specialist.</w:t>
      </w:r>
    </w:p>
    <w:p w14:paraId="1FA89D05" w14:textId="77777777" w:rsidR="00194979" w:rsidRDefault="00194979" w:rsidP="00194979">
      <w:pPr>
        <w:spacing w:after="0" w:line="240" w:lineRule="auto"/>
        <w:rPr>
          <w:rFonts w:ascii="Arial" w:hAnsi="Arial" w:cs="Arial"/>
        </w:rPr>
      </w:pPr>
    </w:p>
    <w:p w14:paraId="0292CFD5" w14:textId="2BE618C9" w:rsidR="00F34A9D" w:rsidRPr="00194979" w:rsidRDefault="00F34A9D" w:rsidP="005D2779">
      <w:pPr>
        <w:pStyle w:val="ListParagraph"/>
        <w:numPr>
          <w:ilvl w:val="0"/>
          <w:numId w:val="13"/>
        </w:numPr>
        <w:spacing w:after="0" w:line="240" w:lineRule="auto"/>
        <w:rPr>
          <w:rFonts w:ascii="Arial" w:hAnsi="Arial" w:cs="Arial"/>
        </w:rPr>
      </w:pPr>
      <w:r w:rsidRPr="00194979">
        <w:rPr>
          <w:rFonts w:ascii="Arial" w:hAnsi="Arial" w:cs="Arial"/>
        </w:rPr>
        <w:t>Evaluate the operational effectiveness of facility systems, subsystems, and equipment.</w:t>
      </w:r>
    </w:p>
    <w:p w14:paraId="6CDCA6ED" w14:textId="77777777" w:rsidR="00194979" w:rsidRDefault="00194979" w:rsidP="00194979">
      <w:pPr>
        <w:spacing w:after="0" w:line="240" w:lineRule="auto"/>
        <w:rPr>
          <w:rFonts w:ascii="Arial" w:hAnsi="Arial" w:cs="Arial"/>
        </w:rPr>
      </w:pPr>
    </w:p>
    <w:p w14:paraId="553BCF4E" w14:textId="1800D05C" w:rsidR="00F34A9D" w:rsidRPr="00194979" w:rsidRDefault="00F34A9D" w:rsidP="005D2779">
      <w:pPr>
        <w:pStyle w:val="ListParagraph"/>
        <w:numPr>
          <w:ilvl w:val="0"/>
          <w:numId w:val="13"/>
        </w:numPr>
        <w:spacing w:after="0" w:line="240" w:lineRule="auto"/>
        <w:rPr>
          <w:rFonts w:ascii="Arial" w:hAnsi="Arial" w:cs="Arial"/>
        </w:rPr>
      </w:pPr>
      <w:r w:rsidRPr="00194979">
        <w:rPr>
          <w:rFonts w:ascii="Arial" w:hAnsi="Arial" w:cs="Arial"/>
        </w:rPr>
        <w:t>Record and report outages and take action to correct discrepancies.</w:t>
      </w:r>
    </w:p>
    <w:p w14:paraId="21190435" w14:textId="77777777" w:rsidR="00194979" w:rsidRDefault="00194979" w:rsidP="00194979">
      <w:pPr>
        <w:spacing w:after="0" w:line="240" w:lineRule="auto"/>
        <w:rPr>
          <w:rFonts w:ascii="Arial" w:hAnsi="Arial" w:cs="Arial"/>
        </w:rPr>
      </w:pPr>
    </w:p>
    <w:p w14:paraId="2B5027DE" w14:textId="4BAF8792" w:rsidR="009B0004" w:rsidRPr="0077294A" w:rsidRDefault="00194979" w:rsidP="00194979">
      <w:pPr>
        <w:spacing w:after="0" w:line="240" w:lineRule="auto"/>
        <w:rPr>
          <w:rFonts w:ascii="Arial" w:hAnsi="Arial" w:cs="Arial"/>
        </w:rPr>
      </w:pPr>
      <w:r>
        <w:rPr>
          <w:rFonts w:ascii="Arial" w:hAnsi="Arial" w:cs="Arial"/>
        </w:rPr>
        <w:t>C.</w:t>
      </w:r>
      <w:r w:rsidR="001B5E75">
        <w:rPr>
          <w:rFonts w:ascii="Arial" w:hAnsi="Arial" w:cs="Arial"/>
        </w:rPr>
        <w:t>1.15.1</w:t>
      </w:r>
      <w:r w:rsidR="00CB17F0">
        <w:rPr>
          <w:rFonts w:ascii="Arial" w:hAnsi="Arial" w:cs="Arial"/>
        </w:rPr>
        <w:t>6</w:t>
      </w:r>
      <w:r w:rsidR="001B5E75">
        <w:rPr>
          <w:rFonts w:ascii="Arial" w:hAnsi="Arial" w:cs="Arial"/>
        </w:rPr>
        <w:t xml:space="preserve"> </w:t>
      </w:r>
      <w:r w:rsidR="00BD26DE">
        <w:rPr>
          <w:rFonts w:ascii="Arial" w:hAnsi="Arial" w:cs="Arial"/>
        </w:rPr>
        <w:t xml:space="preserve">ATC Controllers and AIC </w:t>
      </w:r>
      <w:r w:rsidR="001535B6">
        <w:rPr>
          <w:rFonts w:ascii="Arial" w:hAnsi="Arial" w:cs="Arial"/>
        </w:rPr>
        <w:t>Controllers (</w:t>
      </w:r>
      <w:r w:rsidR="00BD26DE">
        <w:rPr>
          <w:rFonts w:ascii="Arial" w:hAnsi="Arial" w:cs="Arial"/>
        </w:rPr>
        <w:t>Specialist</w:t>
      </w:r>
      <w:r w:rsidR="001535B6">
        <w:rPr>
          <w:rFonts w:ascii="Arial" w:hAnsi="Arial" w:cs="Arial"/>
        </w:rPr>
        <w:t>s).</w:t>
      </w:r>
      <w:r w:rsidR="006B299C" w:rsidRPr="00725F23">
        <w:rPr>
          <w:rFonts w:ascii="Arial" w:hAnsi="Arial" w:cs="Arial"/>
        </w:rPr>
        <w:t xml:space="preserve"> </w:t>
      </w:r>
      <w:r w:rsidR="005D38A2">
        <w:rPr>
          <w:rFonts w:ascii="Arial" w:hAnsi="Arial" w:cs="Arial"/>
        </w:rPr>
        <w:t xml:space="preserve">Contractor shall </w:t>
      </w:r>
      <w:r w:rsidR="00AF53BF">
        <w:rPr>
          <w:rFonts w:ascii="Arial" w:hAnsi="Arial" w:cs="Arial"/>
        </w:rPr>
        <w:t>have t</w:t>
      </w:r>
      <w:r w:rsidR="005759E2">
        <w:rPr>
          <w:rFonts w:ascii="Arial" w:hAnsi="Arial" w:cs="Arial"/>
        </w:rPr>
        <w:t xml:space="preserve">wo (2) positions at </w:t>
      </w:r>
      <w:r w:rsidR="00465931">
        <w:rPr>
          <w:rFonts w:ascii="Arial" w:hAnsi="Arial" w:cs="Arial"/>
        </w:rPr>
        <w:t xml:space="preserve">each </w:t>
      </w:r>
      <w:r w:rsidR="00270D6F">
        <w:rPr>
          <w:rFonts w:ascii="Arial" w:hAnsi="Arial" w:cs="Arial"/>
        </w:rPr>
        <w:t>ATC and AIC location</w:t>
      </w:r>
      <w:r w:rsidR="009B0004">
        <w:rPr>
          <w:rFonts w:ascii="Arial" w:hAnsi="Arial" w:cs="Arial"/>
        </w:rPr>
        <w:t xml:space="preserve">. </w:t>
      </w:r>
      <w:r w:rsidR="00090CA5" w:rsidRPr="00090CA5">
        <w:rPr>
          <w:rFonts w:ascii="Arial" w:hAnsi="Arial" w:cs="Arial"/>
        </w:rPr>
        <w:t>Contractor shall ensure the ATC Tower and AIC operational positions are staffed 24/7/365 across three (3), eight (8) hour shifts</w:t>
      </w:r>
      <w:r w:rsidR="005E3630">
        <w:rPr>
          <w:rFonts w:ascii="Arial" w:hAnsi="Arial" w:cs="Arial"/>
        </w:rPr>
        <w:t xml:space="preserve">: </w:t>
      </w:r>
      <w:r w:rsidR="005E3630" w:rsidRPr="00230063">
        <w:rPr>
          <w:rFonts w:ascii="Arial" w:hAnsi="Arial" w:cs="Arial"/>
        </w:rPr>
        <w:t>Day</w:t>
      </w:r>
      <w:r w:rsidR="005E3630">
        <w:rPr>
          <w:rFonts w:ascii="Arial" w:hAnsi="Arial" w:cs="Arial"/>
        </w:rPr>
        <w:t xml:space="preserve"> Shift </w:t>
      </w:r>
      <w:r w:rsidR="005E3630" w:rsidRPr="00230063">
        <w:rPr>
          <w:rFonts w:ascii="Arial" w:hAnsi="Arial" w:cs="Arial"/>
        </w:rPr>
        <w:t>0800 -1600</w:t>
      </w:r>
      <w:r w:rsidR="005E3630">
        <w:rPr>
          <w:rFonts w:ascii="Arial" w:hAnsi="Arial" w:cs="Arial"/>
        </w:rPr>
        <w:t xml:space="preserve">, </w:t>
      </w:r>
      <w:r w:rsidR="005E3630" w:rsidRPr="00230063">
        <w:rPr>
          <w:rFonts w:ascii="Arial" w:hAnsi="Arial" w:cs="Arial"/>
        </w:rPr>
        <w:t>Second Shift 1600 - 2400.</w:t>
      </w:r>
      <w:r w:rsidR="005E3630">
        <w:rPr>
          <w:rFonts w:ascii="Arial" w:hAnsi="Arial" w:cs="Arial"/>
        </w:rPr>
        <w:t xml:space="preserve"> and </w:t>
      </w:r>
      <w:r w:rsidR="005E3630" w:rsidRPr="0077294A">
        <w:rPr>
          <w:rFonts w:ascii="Arial" w:hAnsi="Arial" w:cs="Arial"/>
        </w:rPr>
        <w:t>Third Shift 0000</w:t>
      </w:r>
      <w:r w:rsidR="005E3630">
        <w:rPr>
          <w:rFonts w:ascii="Arial" w:hAnsi="Arial" w:cs="Arial"/>
        </w:rPr>
        <w:t xml:space="preserve"> – </w:t>
      </w:r>
      <w:r w:rsidR="005E3630" w:rsidRPr="0077294A">
        <w:rPr>
          <w:rFonts w:ascii="Arial" w:hAnsi="Arial" w:cs="Arial"/>
        </w:rPr>
        <w:t>0800</w:t>
      </w:r>
      <w:r w:rsidR="005E3630">
        <w:rPr>
          <w:rFonts w:ascii="Arial" w:hAnsi="Arial" w:cs="Arial"/>
        </w:rPr>
        <w:t xml:space="preserve"> for ATC and AIC locations</w:t>
      </w:r>
      <w:r w:rsidR="00090CA5" w:rsidRPr="00090CA5">
        <w:rPr>
          <w:rFonts w:ascii="Arial" w:hAnsi="Arial" w:cs="Arial"/>
        </w:rPr>
        <w:t xml:space="preserve">.  The Contractor shall staff the ATC Tower and AIC locations with two (2) personnel per shift for ATC Tower and AIC respectively to support uninterrupted ATC operations.  </w:t>
      </w:r>
      <w:r w:rsidR="00B16862">
        <w:rPr>
          <w:rFonts w:ascii="Arial" w:hAnsi="Arial" w:cs="Arial"/>
        </w:rPr>
        <w:t xml:space="preserve">Both positions </w:t>
      </w:r>
      <w:r w:rsidR="00B16862" w:rsidRPr="0077294A">
        <w:rPr>
          <w:rFonts w:ascii="Arial" w:hAnsi="Arial" w:cs="Arial"/>
        </w:rPr>
        <w:t xml:space="preserve">shall have a minimum of </w:t>
      </w:r>
      <w:r w:rsidR="00B16862">
        <w:rPr>
          <w:rFonts w:ascii="Arial" w:hAnsi="Arial" w:cs="Arial"/>
        </w:rPr>
        <w:t>three</w:t>
      </w:r>
      <w:r w:rsidR="00B16862" w:rsidRPr="0077294A">
        <w:rPr>
          <w:rFonts w:ascii="Arial" w:hAnsi="Arial" w:cs="Arial"/>
        </w:rPr>
        <w:t xml:space="preserve"> (</w:t>
      </w:r>
      <w:r w:rsidR="00B16862">
        <w:rPr>
          <w:rFonts w:ascii="Arial" w:hAnsi="Arial" w:cs="Arial"/>
        </w:rPr>
        <w:t>3</w:t>
      </w:r>
      <w:r w:rsidR="00B16862" w:rsidRPr="0077294A">
        <w:rPr>
          <w:rFonts w:ascii="Arial" w:hAnsi="Arial" w:cs="Arial"/>
        </w:rPr>
        <w:t xml:space="preserve">) years ATC service respectively (Tower = </w:t>
      </w:r>
      <w:r w:rsidR="00B16862">
        <w:rPr>
          <w:rFonts w:ascii="Arial" w:hAnsi="Arial" w:cs="Arial"/>
        </w:rPr>
        <w:t>three</w:t>
      </w:r>
      <w:r w:rsidR="00B16862" w:rsidRPr="0077294A">
        <w:rPr>
          <w:rFonts w:ascii="Arial" w:hAnsi="Arial" w:cs="Arial"/>
        </w:rPr>
        <w:t xml:space="preserve"> (</w:t>
      </w:r>
      <w:r w:rsidR="00B16862">
        <w:rPr>
          <w:rFonts w:ascii="Arial" w:hAnsi="Arial" w:cs="Arial"/>
        </w:rPr>
        <w:t>3</w:t>
      </w:r>
      <w:r w:rsidR="00B16862" w:rsidRPr="0077294A">
        <w:rPr>
          <w:rFonts w:ascii="Arial" w:hAnsi="Arial" w:cs="Arial"/>
        </w:rPr>
        <w:t>) years experience, A</w:t>
      </w:r>
      <w:r w:rsidR="00B16862">
        <w:rPr>
          <w:rFonts w:ascii="Arial" w:hAnsi="Arial" w:cs="Arial"/>
        </w:rPr>
        <w:t>I</w:t>
      </w:r>
      <w:r w:rsidR="00B16862" w:rsidRPr="0077294A">
        <w:rPr>
          <w:rFonts w:ascii="Arial" w:hAnsi="Arial" w:cs="Arial"/>
        </w:rPr>
        <w:t xml:space="preserve">C = </w:t>
      </w:r>
      <w:r w:rsidR="00B16862">
        <w:rPr>
          <w:rFonts w:ascii="Arial" w:hAnsi="Arial" w:cs="Arial"/>
        </w:rPr>
        <w:t>three</w:t>
      </w:r>
      <w:r w:rsidR="00B16862" w:rsidRPr="0077294A">
        <w:rPr>
          <w:rFonts w:ascii="Arial" w:hAnsi="Arial" w:cs="Arial"/>
        </w:rPr>
        <w:t xml:space="preserve"> (</w:t>
      </w:r>
      <w:r w:rsidR="00B16862">
        <w:rPr>
          <w:rFonts w:ascii="Arial" w:hAnsi="Arial" w:cs="Arial"/>
        </w:rPr>
        <w:t>3</w:t>
      </w:r>
      <w:r w:rsidR="00B16862" w:rsidRPr="0077294A">
        <w:rPr>
          <w:rFonts w:ascii="Arial" w:hAnsi="Arial" w:cs="Arial"/>
        </w:rPr>
        <w:t xml:space="preserve">) years experience) at an Army Fixed based ATC operational experience controlling aircraft at Army locations. </w:t>
      </w:r>
      <w:r w:rsidR="00B16862">
        <w:rPr>
          <w:rFonts w:ascii="Arial" w:hAnsi="Arial" w:cs="Arial"/>
        </w:rPr>
        <w:t>T</w:t>
      </w:r>
      <w:r w:rsidR="00B16862" w:rsidRPr="0077294A">
        <w:rPr>
          <w:rFonts w:ascii="Arial" w:hAnsi="Arial" w:cs="Arial"/>
        </w:rPr>
        <w:t xml:space="preserve">he ATC </w:t>
      </w:r>
      <w:r w:rsidR="00B16862">
        <w:rPr>
          <w:rFonts w:ascii="Arial" w:hAnsi="Arial" w:cs="Arial"/>
        </w:rPr>
        <w:t>Controller</w:t>
      </w:r>
      <w:r w:rsidR="00B16862" w:rsidRPr="0077294A">
        <w:rPr>
          <w:rFonts w:ascii="Arial" w:hAnsi="Arial" w:cs="Arial"/>
        </w:rPr>
        <w:t xml:space="preserve"> requires a previous tower rating prior to employment and the AIC</w:t>
      </w:r>
      <w:r w:rsidR="00B16862">
        <w:rPr>
          <w:rFonts w:ascii="Arial" w:hAnsi="Arial" w:cs="Arial"/>
        </w:rPr>
        <w:t xml:space="preserve"> Specialist </w:t>
      </w:r>
      <w:r w:rsidR="00B16862" w:rsidRPr="0077294A">
        <w:rPr>
          <w:rFonts w:ascii="Arial" w:hAnsi="Arial" w:cs="Arial"/>
        </w:rPr>
        <w:t>requires a previous AIC certification prior to employment</w:t>
      </w:r>
      <w:r w:rsidR="00B16862">
        <w:rPr>
          <w:rFonts w:ascii="Arial" w:hAnsi="Arial" w:cs="Arial"/>
        </w:rPr>
        <w:t>.</w:t>
      </w:r>
      <w:r w:rsidR="00D611D2">
        <w:rPr>
          <w:rFonts w:ascii="Arial" w:hAnsi="Arial" w:cs="Arial"/>
        </w:rPr>
        <w:t xml:space="preserve">  </w:t>
      </w:r>
      <w:r w:rsidR="00D611D2" w:rsidRPr="0077294A">
        <w:rPr>
          <w:rFonts w:ascii="Arial" w:hAnsi="Arial" w:cs="Arial"/>
        </w:rPr>
        <w:t xml:space="preserve">The ATC </w:t>
      </w:r>
      <w:r w:rsidR="00D611D2">
        <w:rPr>
          <w:rFonts w:ascii="Arial" w:hAnsi="Arial" w:cs="Arial"/>
        </w:rPr>
        <w:t xml:space="preserve">Controllers </w:t>
      </w:r>
      <w:r w:rsidR="00D611D2" w:rsidRPr="0077294A">
        <w:rPr>
          <w:rFonts w:ascii="Arial" w:hAnsi="Arial" w:cs="Arial"/>
        </w:rPr>
        <w:t xml:space="preserve">and AIC </w:t>
      </w:r>
      <w:r w:rsidR="00D611D2">
        <w:rPr>
          <w:rFonts w:ascii="Arial" w:hAnsi="Arial" w:cs="Arial"/>
        </w:rPr>
        <w:t>C</w:t>
      </w:r>
      <w:r w:rsidR="00D611D2" w:rsidRPr="0077294A">
        <w:rPr>
          <w:rFonts w:ascii="Arial" w:hAnsi="Arial" w:cs="Arial"/>
        </w:rPr>
        <w:t>ontrollers</w:t>
      </w:r>
      <w:r w:rsidR="00D611D2">
        <w:rPr>
          <w:rFonts w:ascii="Arial" w:hAnsi="Arial" w:cs="Arial"/>
        </w:rPr>
        <w:t xml:space="preserve"> (Specialists)</w:t>
      </w:r>
      <w:r w:rsidR="00D611D2" w:rsidRPr="0077294A">
        <w:rPr>
          <w:rFonts w:ascii="Arial" w:hAnsi="Arial" w:cs="Arial"/>
        </w:rPr>
        <w:t xml:space="preserve"> shall be dedicated to their facilities and shall not work in both</w:t>
      </w:r>
      <w:r w:rsidR="00D611D2">
        <w:rPr>
          <w:rFonts w:ascii="Arial" w:hAnsi="Arial" w:cs="Arial"/>
        </w:rPr>
        <w:t xml:space="preserve">.  </w:t>
      </w:r>
    </w:p>
    <w:p w14:paraId="68DF5B6F" w14:textId="77777777" w:rsidR="00194979" w:rsidRDefault="00194979" w:rsidP="00194979">
      <w:pPr>
        <w:spacing w:after="0" w:line="240" w:lineRule="auto"/>
        <w:rPr>
          <w:rFonts w:ascii="Arial" w:hAnsi="Arial" w:cs="Arial"/>
        </w:rPr>
      </w:pPr>
    </w:p>
    <w:p w14:paraId="0624C1A2" w14:textId="67789B2B" w:rsidR="00466A92" w:rsidRDefault="00194979" w:rsidP="00194979">
      <w:pPr>
        <w:spacing w:after="0" w:line="240" w:lineRule="auto"/>
        <w:rPr>
          <w:rFonts w:ascii="Arial" w:hAnsi="Arial" w:cs="Arial"/>
        </w:rPr>
      </w:pPr>
      <w:r>
        <w:rPr>
          <w:rFonts w:ascii="Arial" w:hAnsi="Arial" w:cs="Arial"/>
        </w:rPr>
        <w:lastRenderedPageBreak/>
        <w:t>C.</w:t>
      </w:r>
      <w:r w:rsidR="00466A92">
        <w:rPr>
          <w:rFonts w:ascii="Arial" w:hAnsi="Arial" w:cs="Arial"/>
        </w:rPr>
        <w:t>1.15.1</w:t>
      </w:r>
      <w:r w:rsidR="00CB17F0">
        <w:rPr>
          <w:rFonts w:ascii="Arial" w:hAnsi="Arial" w:cs="Arial"/>
        </w:rPr>
        <w:t>6</w:t>
      </w:r>
      <w:r w:rsidR="00466A92">
        <w:rPr>
          <w:rFonts w:ascii="Arial" w:hAnsi="Arial" w:cs="Arial"/>
        </w:rPr>
        <w:t xml:space="preserve">.1 ATC </w:t>
      </w:r>
      <w:r w:rsidR="005A56A8">
        <w:rPr>
          <w:rFonts w:ascii="Arial" w:hAnsi="Arial" w:cs="Arial"/>
        </w:rPr>
        <w:t>Controller</w:t>
      </w:r>
      <w:r w:rsidR="00FC5374">
        <w:rPr>
          <w:rFonts w:ascii="Arial" w:hAnsi="Arial" w:cs="Arial"/>
        </w:rPr>
        <w:t>.</w:t>
      </w:r>
      <w:r w:rsidR="00DA6D61">
        <w:rPr>
          <w:rFonts w:ascii="Arial" w:hAnsi="Arial" w:cs="Arial"/>
        </w:rPr>
        <w:t xml:space="preserve">  ATC Controllers i</w:t>
      </w:r>
      <w:r w:rsidR="00DA6D61" w:rsidRPr="0077294A">
        <w:rPr>
          <w:rFonts w:ascii="Arial" w:hAnsi="Arial" w:cs="Arial"/>
        </w:rPr>
        <w:t xml:space="preserve">ssues information and clearance for properly separating and sequencing aircraft under </w:t>
      </w:r>
      <w:r w:rsidR="00BD4582" w:rsidRPr="0077294A">
        <w:rPr>
          <w:rFonts w:ascii="Arial" w:hAnsi="Arial" w:cs="Arial"/>
        </w:rPr>
        <w:t>their</w:t>
      </w:r>
      <w:r w:rsidR="00DA6D61" w:rsidRPr="0077294A">
        <w:rPr>
          <w:rFonts w:ascii="Arial" w:hAnsi="Arial" w:cs="Arial"/>
        </w:rPr>
        <w:t xml:space="preserve"> control</w:t>
      </w:r>
      <w:r w:rsidR="009E63C5">
        <w:rPr>
          <w:rFonts w:ascii="Arial" w:hAnsi="Arial" w:cs="Arial"/>
        </w:rPr>
        <w:t xml:space="preserve">; </w:t>
      </w:r>
      <w:r w:rsidR="009E63C5" w:rsidRPr="0077294A">
        <w:rPr>
          <w:rFonts w:ascii="Arial" w:hAnsi="Arial" w:cs="Arial"/>
        </w:rPr>
        <w:t>orderly movement of traffic (aircraft, vehicles, and pedestrians) on the movement area</w:t>
      </w:r>
      <w:r w:rsidR="009E63C5">
        <w:rPr>
          <w:rFonts w:ascii="Arial" w:hAnsi="Arial" w:cs="Arial"/>
        </w:rPr>
        <w:t>; r</w:t>
      </w:r>
      <w:r w:rsidR="009E63C5" w:rsidRPr="0077294A">
        <w:rPr>
          <w:rFonts w:ascii="Arial" w:hAnsi="Arial" w:cs="Arial"/>
        </w:rPr>
        <w:t>eceives, posts, and relays flight data clearances and messages and assists in facility operations, as directed</w:t>
      </w:r>
      <w:r w:rsidR="009E63C5">
        <w:rPr>
          <w:rFonts w:ascii="Arial" w:hAnsi="Arial" w:cs="Arial"/>
        </w:rPr>
        <w:t>.</w:t>
      </w:r>
    </w:p>
    <w:p w14:paraId="5395CE0E" w14:textId="77777777" w:rsidR="00194979" w:rsidRDefault="00194979" w:rsidP="00194979">
      <w:pPr>
        <w:spacing w:after="0" w:line="240" w:lineRule="auto"/>
        <w:rPr>
          <w:rFonts w:ascii="Arial" w:hAnsi="Arial" w:cs="Arial"/>
        </w:rPr>
      </w:pPr>
    </w:p>
    <w:p w14:paraId="12E6F154" w14:textId="759D35CD" w:rsidR="003C3383" w:rsidRPr="0077294A" w:rsidRDefault="003C3383" w:rsidP="003C3383">
      <w:pPr>
        <w:spacing w:after="0" w:line="240" w:lineRule="auto"/>
        <w:rPr>
          <w:rFonts w:ascii="Arial" w:hAnsi="Arial" w:cs="Arial"/>
        </w:rPr>
      </w:pPr>
      <w:r>
        <w:rPr>
          <w:rFonts w:ascii="Arial" w:hAnsi="Arial" w:cs="Arial"/>
        </w:rPr>
        <w:t>C.</w:t>
      </w:r>
      <w:r w:rsidRPr="0077294A">
        <w:rPr>
          <w:rFonts w:ascii="Arial" w:hAnsi="Arial" w:cs="Arial"/>
        </w:rPr>
        <w:t>1.15.</w:t>
      </w:r>
      <w:r>
        <w:rPr>
          <w:rFonts w:ascii="Arial" w:hAnsi="Arial" w:cs="Arial"/>
        </w:rPr>
        <w:t>16.1.1</w:t>
      </w:r>
      <w:r w:rsidRPr="0077294A">
        <w:rPr>
          <w:rFonts w:ascii="Arial" w:hAnsi="Arial" w:cs="Arial"/>
        </w:rPr>
        <w:t xml:space="preserve"> Controllers. The Contractor shall ensure that controllers have the AC Form 8060-1, </w:t>
      </w:r>
      <w:r>
        <w:rPr>
          <w:rFonts w:ascii="Arial" w:hAnsi="Arial" w:cs="Arial"/>
        </w:rPr>
        <w:t>CTO</w:t>
      </w:r>
      <w:r w:rsidRPr="0077294A">
        <w:rPr>
          <w:rFonts w:ascii="Arial" w:hAnsi="Arial" w:cs="Arial"/>
        </w:rPr>
        <w:t xml:space="preserve"> Certificate CTO, and medical certification NLT than the indoctrination phase of ATC training. All controllers will be facility rated</w:t>
      </w:r>
      <w:r>
        <w:rPr>
          <w:rFonts w:ascii="Arial" w:hAnsi="Arial" w:cs="Arial"/>
        </w:rPr>
        <w:t>/certified</w:t>
      </w:r>
      <w:r w:rsidRPr="0077294A">
        <w:rPr>
          <w:rFonts w:ascii="Arial" w:hAnsi="Arial" w:cs="Arial"/>
        </w:rPr>
        <w:t xml:space="preserve"> at the Biggs ATC Facility IAW TC 3-04.15, AR 95-2, and related Army regulations by the conclusion of their controller training. </w:t>
      </w:r>
    </w:p>
    <w:p w14:paraId="3568DCAF" w14:textId="77777777" w:rsidR="003C3383" w:rsidRDefault="003C3383" w:rsidP="00194979">
      <w:pPr>
        <w:spacing w:after="0" w:line="240" w:lineRule="auto"/>
        <w:rPr>
          <w:rFonts w:ascii="Arial" w:hAnsi="Arial" w:cs="Arial"/>
        </w:rPr>
      </w:pPr>
    </w:p>
    <w:p w14:paraId="6E3E5A31" w14:textId="585D14DD" w:rsidR="003C3383" w:rsidRDefault="003C3383" w:rsidP="003C3383">
      <w:pPr>
        <w:spacing w:after="0" w:line="240" w:lineRule="auto"/>
        <w:rPr>
          <w:rFonts w:ascii="Arial" w:hAnsi="Arial" w:cs="Arial"/>
        </w:rPr>
      </w:pPr>
      <w:r>
        <w:rPr>
          <w:rFonts w:ascii="Arial" w:hAnsi="Arial" w:cs="Arial"/>
        </w:rPr>
        <w:t>C.</w:t>
      </w:r>
      <w:r w:rsidRPr="005E3EB1">
        <w:rPr>
          <w:rFonts w:ascii="Arial" w:hAnsi="Arial" w:cs="Arial"/>
        </w:rPr>
        <w:t>1.15.1</w:t>
      </w:r>
      <w:r>
        <w:rPr>
          <w:rFonts w:ascii="Arial" w:hAnsi="Arial" w:cs="Arial"/>
        </w:rPr>
        <w:t>6.1.2</w:t>
      </w:r>
      <w:r w:rsidRPr="005E3EB1">
        <w:rPr>
          <w:rFonts w:ascii="Arial" w:hAnsi="Arial" w:cs="Arial"/>
        </w:rPr>
        <w:t xml:space="preserve"> Controller Certifications. IAW AR 95-2 and TB 001-23, the Contractor shall ensure that all controllers possess the following current and valid professional ATC Certification (CTO or ATCS Card) prior to starting work and such certifications remain current throughout the term of this contract. Copies of these records shall be retained and available to the Government upon request:</w:t>
      </w:r>
    </w:p>
    <w:p w14:paraId="6916F3E6" w14:textId="77777777" w:rsidR="003C3383" w:rsidRPr="005E3EB1" w:rsidRDefault="003C3383" w:rsidP="003C3383">
      <w:pPr>
        <w:spacing w:after="0" w:line="240" w:lineRule="auto"/>
        <w:rPr>
          <w:rFonts w:ascii="Arial" w:hAnsi="Arial" w:cs="Arial"/>
        </w:rPr>
      </w:pPr>
    </w:p>
    <w:p w14:paraId="3097A030" w14:textId="77777777" w:rsidR="003C3383" w:rsidRPr="005E3EB1" w:rsidRDefault="003C3383" w:rsidP="003C3383">
      <w:pPr>
        <w:spacing w:after="0" w:line="240" w:lineRule="auto"/>
        <w:ind w:firstLine="450"/>
        <w:rPr>
          <w:rFonts w:ascii="Arial" w:hAnsi="Arial" w:cs="Arial"/>
        </w:rPr>
      </w:pPr>
      <w:r w:rsidRPr="005E3EB1">
        <w:rPr>
          <w:rFonts w:ascii="Arial" w:hAnsi="Arial" w:cs="Arial"/>
        </w:rPr>
        <w:t>a.</w:t>
      </w:r>
      <w:r w:rsidRPr="005E3EB1">
        <w:rPr>
          <w:rFonts w:ascii="Arial" w:hAnsi="Arial" w:cs="Arial"/>
        </w:rPr>
        <w:tab/>
        <w:t>AC Form 8060-1, Control Tower Operators Certificate Biggs Tower.</w:t>
      </w:r>
    </w:p>
    <w:p w14:paraId="43E91EEA" w14:textId="77777777" w:rsidR="003C3383" w:rsidRDefault="003C3383" w:rsidP="003C3383">
      <w:pPr>
        <w:spacing w:after="0" w:line="240" w:lineRule="auto"/>
        <w:ind w:firstLine="450"/>
        <w:rPr>
          <w:rFonts w:ascii="Arial" w:hAnsi="Arial" w:cs="Arial"/>
        </w:rPr>
      </w:pPr>
    </w:p>
    <w:p w14:paraId="6153C9CD" w14:textId="77777777" w:rsidR="003C3383" w:rsidRPr="005E3EB1" w:rsidRDefault="003C3383" w:rsidP="003C3383">
      <w:pPr>
        <w:spacing w:after="0" w:line="240" w:lineRule="auto"/>
        <w:ind w:firstLine="450"/>
        <w:rPr>
          <w:rFonts w:ascii="Arial" w:hAnsi="Arial" w:cs="Arial"/>
        </w:rPr>
      </w:pPr>
      <w:r w:rsidRPr="005E3EB1">
        <w:rPr>
          <w:rFonts w:ascii="Arial" w:hAnsi="Arial" w:cs="Arial"/>
        </w:rPr>
        <w:t>b.</w:t>
      </w:r>
      <w:r w:rsidRPr="005E3EB1">
        <w:rPr>
          <w:rFonts w:ascii="Arial" w:hAnsi="Arial" w:cs="Arial"/>
        </w:rPr>
        <w:tab/>
        <w:t>FAA 7220-1 (ATCS Card) Biggs Tower and Biggs AIC.</w:t>
      </w:r>
    </w:p>
    <w:p w14:paraId="6671B2A9" w14:textId="77777777" w:rsidR="003C3383" w:rsidRDefault="003C3383" w:rsidP="003C3383">
      <w:pPr>
        <w:spacing w:after="0" w:line="240" w:lineRule="auto"/>
        <w:ind w:firstLine="450"/>
        <w:rPr>
          <w:rFonts w:ascii="Arial" w:hAnsi="Arial" w:cs="Arial"/>
        </w:rPr>
      </w:pPr>
    </w:p>
    <w:p w14:paraId="32DFDA88" w14:textId="77777777" w:rsidR="003C3383" w:rsidRPr="005E3EB1" w:rsidRDefault="003C3383" w:rsidP="003C3383">
      <w:pPr>
        <w:spacing w:after="0" w:line="240" w:lineRule="auto"/>
        <w:ind w:firstLine="450"/>
        <w:rPr>
          <w:rFonts w:ascii="Arial" w:hAnsi="Arial" w:cs="Arial"/>
        </w:rPr>
      </w:pPr>
      <w:r w:rsidRPr="005E3EB1">
        <w:rPr>
          <w:rFonts w:ascii="Arial" w:hAnsi="Arial" w:cs="Arial"/>
        </w:rPr>
        <w:t>c.</w:t>
      </w:r>
      <w:r w:rsidRPr="005E3EB1">
        <w:rPr>
          <w:rFonts w:ascii="Arial" w:hAnsi="Arial" w:cs="Arial"/>
        </w:rPr>
        <w:tab/>
        <w:t>Air Traffic Safety Oversight (AOV) Credential (Not applicable for Contractors)</w:t>
      </w:r>
    </w:p>
    <w:p w14:paraId="22026D8A" w14:textId="77777777" w:rsidR="003C3383" w:rsidRDefault="003C3383" w:rsidP="00194979">
      <w:pPr>
        <w:spacing w:after="0" w:line="240" w:lineRule="auto"/>
        <w:rPr>
          <w:rFonts w:ascii="Arial" w:hAnsi="Arial" w:cs="Arial"/>
        </w:rPr>
      </w:pPr>
    </w:p>
    <w:p w14:paraId="3CC91EB3" w14:textId="18E59C09" w:rsidR="00FC5374" w:rsidRPr="00725F23" w:rsidRDefault="00194979" w:rsidP="00194979">
      <w:pPr>
        <w:spacing w:after="0" w:line="240" w:lineRule="auto"/>
        <w:rPr>
          <w:rFonts w:ascii="Arial" w:hAnsi="Arial" w:cs="Arial"/>
        </w:rPr>
      </w:pPr>
      <w:r>
        <w:rPr>
          <w:rFonts w:ascii="Arial" w:hAnsi="Arial" w:cs="Arial"/>
        </w:rPr>
        <w:t>C.</w:t>
      </w:r>
      <w:r w:rsidR="00FC5374">
        <w:rPr>
          <w:rFonts w:ascii="Arial" w:hAnsi="Arial" w:cs="Arial"/>
        </w:rPr>
        <w:t>1.15.1</w:t>
      </w:r>
      <w:r w:rsidR="00CB17F0">
        <w:rPr>
          <w:rFonts w:ascii="Arial" w:hAnsi="Arial" w:cs="Arial"/>
        </w:rPr>
        <w:t>6</w:t>
      </w:r>
      <w:r w:rsidR="00FC5374">
        <w:rPr>
          <w:rFonts w:ascii="Arial" w:hAnsi="Arial" w:cs="Arial"/>
        </w:rPr>
        <w:t>.2 AIC</w:t>
      </w:r>
      <w:r w:rsidR="005A56A8">
        <w:rPr>
          <w:rFonts w:ascii="Arial" w:hAnsi="Arial" w:cs="Arial"/>
        </w:rPr>
        <w:t xml:space="preserve"> </w:t>
      </w:r>
      <w:r w:rsidR="00D0193A">
        <w:rPr>
          <w:rFonts w:ascii="Arial" w:hAnsi="Arial" w:cs="Arial"/>
        </w:rPr>
        <w:t>Controller (</w:t>
      </w:r>
      <w:r w:rsidR="005A56A8">
        <w:rPr>
          <w:rFonts w:ascii="Arial" w:hAnsi="Arial" w:cs="Arial"/>
        </w:rPr>
        <w:t>Specialist</w:t>
      </w:r>
      <w:r w:rsidR="00D0193A">
        <w:rPr>
          <w:rFonts w:ascii="Arial" w:hAnsi="Arial" w:cs="Arial"/>
        </w:rPr>
        <w:t>)</w:t>
      </w:r>
      <w:r w:rsidR="00FC5374">
        <w:rPr>
          <w:rFonts w:ascii="Arial" w:hAnsi="Arial" w:cs="Arial"/>
        </w:rPr>
        <w:t xml:space="preserve">. </w:t>
      </w:r>
      <w:r w:rsidR="009E63C5">
        <w:rPr>
          <w:rFonts w:ascii="Arial" w:hAnsi="Arial" w:cs="Arial"/>
        </w:rPr>
        <w:t xml:space="preserve">AIC </w:t>
      </w:r>
      <w:r w:rsidR="00D0193A">
        <w:rPr>
          <w:rFonts w:ascii="Arial" w:hAnsi="Arial" w:cs="Arial"/>
        </w:rPr>
        <w:t>Controller (</w:t>
      </w:r>
      <w:r w:rsidR="009E63C5">
        <w:rPr>
          <w:rFonts w:ascii="Arial" w:hAnsi="Arial" w:cs="Arial"/>
        </w:rPr>
        <w:t>Specialist</w:t>
      </w:r>
      <w:r w:rsidR="00D0193A">
        <w:rPr>
          <w:rFonts w:ascii="Arial" w:hAnsi="Arial" w:cs="Arial"/>
        </w:rPr>
        <w:t>)</w:t>
      </w:r>
      <w:r w:rsidR="009E63C5">
        <w:rPr>
          <w:rFonts w:ascii="Arial" w:hAnsi="Arial" w:cs="Arial"/>
        </w:rPr>
        <w:t xml:space="preserve"> i</w:t>
      </w:r>
      <w:r w:rsidR="009E63C5" w:rsidRPr="0077294A">
        <w:rPr>
          <w:rFonts w:ascii="Arial" w:hAnsi="Arial" w:cs="Arial"/>
        </w:rPr>
        <w:t xml:space="preserve">ssues information and advisories to arriving, departing, and enroute aircraft and monitors the flight progress of aircraft. </w:t>
      </w:r>
      <w:r w:rsidR="009E63C5">
        <w:rPr>
          <w:rFonts w:ascii="Arial" w:hAnsi="Arial" w:cs="Arial"/>
        </w:rPr>
        <w:t>R</w:t>
      </w:r>
      <w:r w:rsidR="009E63C5" w:rsidRPr="0077294A">
        <w:rPr>
          <w:rFonts w:ascii="Arial" w:hAnsi="Arial" w:cs="Arial"/>
        </w:rPr>
        <w:t>eceives, posts, and relays progress reports and posts information to flight data strips, boards, charts, and tactical situation maps</w:t>
      </w:r>
      <w:r w:rsidR="00BB03EF">
        <w:rPr>
          <w:rFonts w:ascii="Arial" w:hAnsi="Arial" w:cs="Arial"/>
        </w:rPr>
        <w:t>.</w:t>
      </w:r>
    </w:p>
    <w:p w14:paraId="1B97CEAF" w14:textId="77777777" w:rsidR="00194979" w:rsidRDefault="00194979" w:rsidP="00194979">
      <w:pPr>
        <w:spacing w:after="0" w:line="240" w:lineRule="auto"/>
        <w:rPr>
          <w:rFonts w:ascii="Arial" w:hAnsi="Arial" w:cs="Arial"/>
        </w:rPr>
      </w:pPr>
    </w:p>
    <w:p w14:paraId="23356A96" w14:textId="76072AE6" w:rsidR="00D0193A" w:rsidRDefault="00D0193A" w:rsidP="00D0193A">
      <w:pPr>
        <w:pStyle w:val="NoSpacing"/>
        <w:rPr>
          <w:rFonts w:ascii="Arial" w:hAnsi="Arial" w:cs="Arial"/>
        </w:rPr>
      </w:pPr>
      <w:r>
        <w:rPr>
          <w:rFonts w:ascii="Arial" w:hAnsi="Arial" w:cs="Arial"/>
        </w:rPr>
        <w:t xml:space="preserve">C.1.15.16.2.1 AIC Controller (Specialist) Certifications.  </w:t>
      </w:r>
      <w:r w:rsidRPr="0077294A">
        <w:rPr>
          <w:rFonts w:ascii="Arial" w:hAnsi="Arial" w:cs="Arial"/>
        </w:rPr>
        <w:t xml:space="preserve">The Contractor shall ensure that </w:t>
      </w:r>
      <w:r>
        <w:rPr>
          <w:rFonts w:ascii="Arial" w:hAnsi="Arial" w:cs="Arial"/>
        </w:rPr>
        <w:t>specialists</w:t>
      </w:r>
      <w:r w:rsidRPr="0077294A">
        <w:rPr>
          <w:rFonts w:ascii="Arial" w:hAnsi="Arial" w:cs="Arial"/>
        </w:rPr>
        <w:t xml:space="preserve"> have the </w:t>
      </w:r>
      <w:r>
        <w:rPr>
          <w:rFonts w:ascii="Arial" w:hAnsi="Arial" w:cs="Arial"/>
        </w:rPr>
        <w:t>FAA 7220-1</w:t>
      </w:r>
      <w:r w:rsidRPr="0077294A">
        <w:rPr>
          <w:rFonts w:ascii="Arial" w:hAnsi="Arial" w:cs="Arial"/>
        </w:rPr>
        <w:t xml:space="preserve"> and medical certification NLT than the indoctrination phase of ATC training. All </w:t>
      </w:r>
      <w:r>
        <w:rPr>
          <w:rFonts w:ascii="Arial" w:hAnsi="Arial" w:cs="Arial"/>
        </w:rPr>
        <w:t>controllers</w:t>
      </w:r>
      <w:r w:rsidRPr="0077294A">
        <w:rPr>
          <w:rFonts w:ascii="Arial" w:hAnsi="Arial" w:cs="Arial"/>
        </w:rPr>
        <w:t xml:space="preserve"> will be facility rated</w:t>
      </w:r>
      <w:r>
        <w:rPr>
          <w:rFonts w:ascii="Arial" w:hAnsi="Arial" w:cs="Arial"/>
        </w:rPr>
        <w:t>/certified</w:t>
      </w:r>
      <w:r w:rsidRPr="0077294A">
        <w:rPr>
          <w:rFonts w:ascii="Arial" w:hAnsi="Arial" w:cs="Arial"/>
        </w:rPr>
        <w:t xml:space="preserve"> at the Biggs A</w:t>
      </w:r>
      <w:r>
        <w:rPr>
          <w:rFonts w:ascii="Arial" w:hAnsi="Arial" w:cs="Arial"/>
        </w:rPr>
        <w:t>I</w:t>
      </w:r>
      <w:r w:rsidRPr="0077294A">
        <w:rPr>
          <w:rFonts w:ascii="Arial" w:hAnsi="Arial" w:cs="Arial"/>
        </w:rPr>
        <w:t xml:space="preserve">C Facility IAW TC 3-04.15, AR 95-2, and related Army regulations by the conclusion of their controller training. </w:t>
      </w:r>
    </w:p>
    <w:p w14:paraId="5346C060" w14:textId="77777777" w:rsidR="00D0193A" w:rsidRDefault="00D0193A" w:rsidP="00D0193A">
      <w:pPr>
        <w:pStyle w:val="NoSpacing"/>
        <w:rPr>
          <w:rFonts w:ascii="Arial" w:hAnsi="Arial" w:cs="Arial"/>
        </w:rPr>
      </w:pPr>
    </w:p>
    <w:p w14:paraId="5C4F1271" w14:textId="77777777" w:rsidR="00D0193A" w:rsidRPr="00024386" w:rsidRDefault="00D0193A" w:rsidP="00D0193A">
      <w:pPr>
        <w:pStyle w:val="NoSpacing"/>
        <w:numPr>
          <w:ilvl w:val="0"/>
          <w:numId w:val="27"/>
        </w:numPr>
        <w:rPr>
          <w:rFonts w:ascii="Arial" w:hAnsi="Arial" w:cs="Arial"/>
        </w:rPr>
      </w:pPr>
      <w:r w:rsidRPr="005E3EB1">
        <w:rPr>
          <w:rFonts w:ascii="Arial" w:hAnsi="Arial" w:cs="Arial"/>
        </w:rPr>
        <w:t xml:space="preserve">FAA 7220-1 (ATCS Card) Biggs </w:t>
      </w:r>
      <w:r>
        <w:rPr>
          <w:rFonts w:ascii="Arial" w:hAnsi="Arial" w:cs="Arial"/>
        </w:rPr>
        <w:t xml:space="preserve">AIC. </w:t>
      </w:r>
    </w:p>
    <w:p w14:paraId="229BE437" w14:textId="77777777" w:rsidR="00194979" w:rsidRDefault="00194979" w:rsidP="00194979">
      <w:pPr>
        <w:tabs>
          <w:tab w:val="left" w:pos="360"/>
          <w:tab w:val="left" w:pos="450"/>
          <w:tab w:val="left" w:pos="630"/>
        </w:tabs>
        <w:spacing w:after="0" w:line="240" w:lineRule="auto"/>
        <w:rPr>
          <w:rFonts w:ascii="Arial" w:hAnsi="Arial" w:cs="Arial"/>
        </w:rPr>
      </w:pPr>
    </w:p>
    <w:p w14:paraId="2B7BB303" w14:textId="41A3A6B6" w:rsidR="00B44C0C" w:rsidRDefault="00194979" w:rsidP="00194979">
      <w:pPr>
        <w:tabs>
          <w:tab w:val="left" w:pos="360"/>
          <w:tab w:val="left" w:pos="450"/>
          <w:tab w:val="left" w:pos="630"/>
        </w:tabs>
        <w:spacing w:after="0" w:line="240" w:lineRule="auto"/>
        <w:rPr>
          <w:rFonts w:ascii="Arial" w:hAnsi="Arial" w:cs="Arial"/>
        </w:rPr>
      </w:pPr>
      <w:r>
        <w:rPr>
          <w:rFonts w:ascii="Arial" w:hAnsi="Arial" w:cs="Arial"/>
        </w:rPr>
        <w:t>C.</w:t>
      </w:r>
      <w:r w:rsidR="001C539A" w:rsidRPr="00DD1BF9">
        <w:rPr>
          <w:rFonts w:ascii="Arial" w:hAnsi="Arial" w:cs="Arial"/>
        </w:rPr>
        <w:t>1.15.1</w:t>
      </w:r>
      <w:r w:rsidR="00CB17F0">
        <w:rPr>
          <w:rFonts w:ascii="Arial" w:hAnsi="Arial" w:cs="Arial"/>
        </w:rPr>
        <w:t>7</w:t>
      </w:r>
      <w:r w:rsidR="001C539A" w:rsidRPr="00DD1BF9">
        <w:rPr>
          <w:rFonts w:ascii="Arial" w:hAnsi="Arial" w:cs="Arial"/>
        </w:rPr>
        <w:t xml:space="preserve"> Class IV Flight Physicals and DD Form 2992.</w:t>
      </w:r>
      <w:r w:rsidR="007C03C6">
        <w:rPr>
          <w:rFonts w:ascii="Arial" w:hAnsi="Arial" w:cs="Arial"/>
        </w:rPr>
        <w:t xml:space="preserve">  All Contractor personnel shall obtain and maintain a current, valid DD For</w:t>
      </w:r>
      <w:r w:rsidR="00655731">
        <w:rPr>
          <w:rFonts w:ascii="Arial" w:hAnsi="Arial" w:cs="Arial"/>
        </w:rPr>
        <w:t xml:space="preserve">m 2992 certifying them as fit for </w:t>
      </w:r>
      <w:r w:rsidR="00C87D3B">
        <w:rPr>
          <w:rFonts w:ascii="Arial" w:hAnsi="Arial" w:cs="Arial"/>
        </w:rPr>
        <w:t xml:space="preserve">Class IV Air Traffic Control duties IAW </w:t>
      </w:r>
      <w:r w:rsidR="00C87D3B" w:rsidRPr="00DD1BF9">
        <w:rPr>
          <w:rFonts w:ascii="Arial" w:hAnsi="Arial" w:cs="Arial"/>
        </w:rPr>
        <w:t>AR 40-501</w:t>
      </w:r>
      <w:r w:rsidR="00C87D3B">
        <w:rPr>
          <w:rFonts w:ascii="Arial" w:hAnsi="Arial" w:cs="Arial"/>
        </w:rPr>
        <w:t xml:space="preserve">.  </w:t>
      </w:r>
      <w:r w:rsidR="006A2BBB">
        <w:rPr>
          <w:rFonts w:ascii="Arial" w:hAnsi="Arial" w:cs="Arial"/>
        </w:rPr>
        <w:t>The DD Form 2992</w:t>
      </w:r>
      <w:r w:rsidR="00071047">
        <w:rPr>
          <w:rFonts w:ascii="Arial" w:hAnsi="Arial" w:cs="Arial"/>
        </w:rPr>
        <w:t xml:space="preserve"> must be approved and signed by an authorized military physician before the employee can proceed to the position qualification phase IAW TC 3-04.15.  </w:t>
      </w:r>
      <w:r w:rsidR="004F309C">
        <w:rPr>
          <w:rFonts w:ascii="Arial" w:hAnsi="Arial" w:cs="Arial"/>
        </w:rPr>
        <w:t>The Government will provide Part 2 of the f</w:t>
      </w:r>
      <w:r w:rsidR="00DE3FF8" w:rsidRPr="00DD1BF9">
        <w:rPr>
          <w:rFonts w:ascii="Arial" w:hAnsi="Arial" w:cs="Arial"/>
        </w:rPr>
        <w:t xml:space="preserve">light </w:t>
      </w:r>
      <w:r w:rsidR="004F309C">
        <w:rPr>
          <w:rFonts w:ascii="Arial" w:hAnsi="Arial" w:cs="Arial"/>
        </w:rPr>
        <w:t>p</w:t>
      </w:r>
      <w:r w:rsidR="000D6424" w:rsidRPr="00DD1BF9">
        <w:rPr>
          <w:rFonts w:ascii="Arial" w:hAnsi="Arial" w:cs="Arial"/>
        </w:rPr>
        <w:t>hysicals</w:t>
      </w:r>
      <w:r w:rsidR="004F309C">
        <w:rPr>
          <w:rFonts w:ascii="Arial" w:hAnsi="Arial" w:cs="Arial"/>
        </w:rPr>
        <w:t xml:space="preserve"> (the clinical exam by the military physician)</w:t>
      </w:r>
      <w:r w:rsidR="0017285A">
        <w:rPr>
          <w:rFonts w:ascii="Arial" w:hAnsi="Arial" w:cs="Arial"/>
        </w:rPr>
        <w:t xml:space="preserve"> </w:t>
      </w:r>
      <w:r w:rsidR="00DE3FF8" w:rsidRPr="00DD1BF9">
        <w:rPr>
          <w:rFonts w:ascii="Arial" w:hAnsi="Arial" w:cs="Arial"/>
        </w:rPr>
        <w:t xml:space="preserve">utilizing Fort Bliss Medical services at no charge for the purposes of qualifying Operators for a valid DD Form 2992. </w:t>
      </w:r>
      <w:r w:rsidR="0017285A">
        <w:rPr>
          <w:rFonts w:ascii="Arial" w:hAnsi="Arial" w:cs="Arial"/>
        </w:rPr>
        <w:t xml:space="preserve"> </w:t>
      </w:r>
      <w:r w:rsidR="00DE3FF8" w:rsidRPr="00DD1BF9">
        <w:rPr>
          <w:rFonts w:ascii="Arial" w:hAnsi="Arial" w:cs="Arial"/>
        </w:rPr>
        <w:t>Any additional cost associated with medical service</w:t>
      </w:r>
      <w:r w:rsidR="000B12DE">
        <w:rPr>
          <w:rFonts w:ascii="Arial" w:hAnsi="Arial" w:cs="Arial"/>
        </w:rPr>
        <w:t>s</w:t>
      </w:r>
      <w:r w:rsidR="008725ED">
        <w:rPr>
          <w:rFonts w:ascii="Arial" w:hAnsi="Arial" w:cs="Arial"/>
        </w:rPr>
        <w:t xml:space="preserve">, follow-up specialty evaluations, or the completion of Part 1 shall be born solely by the Contractor. </w:t>
      </w:r>
      <w:r w:rsidR="00DE3FF8" w:rsidRPr="00DD1BF9">
        <w:rPr>
          <w:rFonts w:ascii="Arial" w:hAnsi="Arial" w:cs="Arial"/>
        </w:rPr>
        <w:t xml:space="preserve"> </w:t>
      </w:r>
      <w:r w:rsidR="005F7029">
        <w:rPr>
          <w:rFonts w:ascii="Arial" w:hAnsi="Arial" w:cs="Arial"/>
        </w:rPr>
        <w:t xml:space="preserve">Contract </w:t>
      </w:r>
      <w:r w:rsidR="005F7029">
        <w:rPr>
          <w:rFonts w:ascii="Arial" w:hAnsi="Arial" w:cs="Arial"/>
        </w:rPr>
        <w:lastRenderedPageBreak/>
        <w:t xml:space="preserve">personnel must satisfy all training and medical readiness </w:t>
      </w:r>
      <w:r w:rsidR="000D6424">
        <w:rPr>
          <w:rFonts w:ascii="Arial" w:hAnsi="Arial" w:cs="Arial"/>
        </w:rPr>
        <w:t>standards</w:t>
      </w:r>
      <w:r w:rsidR="005F7029">
        <w:rPr>
          <w:rFonts w:ascii="Arial" w:hAnsi="Arial" w:cs="Arial"/>
        </w:rPr>
        <w:t xml:space="preserve"> set forth under AR 40-501 and TC 3-04.15</w:t>
      </w:r>
      <w:r w:rsidR="00D04CB6">
        <w:rPr>
          <w:rFonts w:ascii="Arial" w:hAnsi="Arial" w:cs="Arial"/>
        </w:rPr>
        <w:t xml:space="preserve">.  </w:t>
      </w:r>
    </w:p>
    <w:p w14:paraId="107D77EF" w14:textId="77777777" w:rsidR="00194979" w:rsidRDefault="00194979" w:rsidP="00194979">
      <w:pPr>
        <w:tabs>
          <w:tab w:val="left" w:pos="360"/>
          <w:tab w:val="left" w:pos="450"/>
          <w:tab w:val="left" w:pos="630"/>
        </w:tabs>
        <w:spacing w:after="0" w:line="240" w:lineRule="auto"/>
        <w:rPr>
          <w:rFonts w:ascii="Arial" w:hAnsi="Arial" w:cs="Arial"/>
        </w:rPr>
      </w:pPr>
    </w:p>
    <w:p w14:paraId="1F62CFB4" w14:textId="2902155E" w:rsidR="00DE3FF8" w:rsidRPr="00DD1BF9" w:rsidRDefault="00194979" w:rsidP="00194979">
      <w:pPr>
        <w:tabs>
          <w:tab w:val="left" w:pos="360"/>
          <w:tab w:val="left" w:pos="450"/>
          <w:tab w:val="left" w:pos="630"/>
        </w:tabs>
        <w:spacing w:after="0" w:line="240" w:lineRule="auto"/>
        <w:rPr>
          <w:rFonts w:ascii="Arial" w:hAnsi="Arial" w:cs="Arial"/>
        </w:rPr>
      </w:pPr>
      <w:r>
        <w:rPr>
          <w:rFonts w:ascii="Arial" w:hAnsi="Arial" w:cs="Arial"/>
        </w:rPr>
        <w:t>C.</w:t>
      </w:r>
      <w:r w:rsidR="00B44C0C">
        <w:rPr>
          <w:rFonts w:ascii="Arial" w:hAnsi="Arial" w:cs="Arial"/>
        </w:rPr>
        <w:t>1.15.17</w:t>
      </w:r>
      <w:r w:rsidR="00180029">
        <w:rPr>
          <w:rFonts w:ascii="Arial" w:hAnsi="Arial" w:cs="Arial"/>
        </w:rPr>
        <w:t>.1</w:t>
      </w:r>
      <w:r w:rsidR="00B44C0C">
        <w:rPr>
          <w:rFonts w:ascii="Arial" w:hAnsi="Arial" w:cs="Arial"/>
        </w:rPr>
        <w:t xml:space="preserve"> New-Hire Medical Onboarding</w:t>
      </w:r>
      <w:r w:rsidR="00BC284B">
        <w:rPr>
          <w:rFonts w:ascii="Arial" w:hAnsi="Arial" w:cs="Arial"/>
        </w:rPr>
        <w:t xml:space="preserve">: </w:t>
      </w:r>
      <w:r w:rsidR="00592784">
        <w:rPr>
          <w:rFonts w:ascii="Arial" w:hAnsi="Arial" w:cs="Arial"/>
        </w:rPr>
        <w:t>Newly hired personnel who do not possess</w:t>
      </w:r>
      <w:r w:rsidR="00F0517C">
        <w:rPr>
          <w:rFonts w:ascii="Arial" w:hAnsi="Arial" w:cs="Arial"/>
        </w:rPr>
        <w:t xml:space="preserve"> a current</w:t>
      </w:r>
      <w:r w:rsidR="00AB04A9">
        <w:rPr>
          <w:rFonts w:ascii="Arial" w:hAnsi="Arial" w:cs="Arial"/>
        </w:rPr>
        <w:t>,</w:t>
      </w:r>
      <w:r w:rsidR="00F0517C">
        <w:rPr>
          <w:rFonts w:ascii="Arial" w:hAnsi="Arial" w:cs="Arial"/>
        </w:rPr>
        <w:t xml:space="preserve"> </w:t>
      </w:r>
      <w:r w:rsidR="00DE3FF8" w:rsidRPr="00DD1BF9">
        <w:rPr>
          <w:rFonts w:ascii="Arial" w:hAnsi="Arial" w:cs="Arial"/>
        </w:rPr>
        <w:t xml:space="preserve">approved DD Form 2992 </w:t>
      </w:r>
      <w:r w:rsidR="00814359">
        <w:rPr>
          <w:rFonts w:ascii="Arial" w:hAnsi="Arial" w:cs="Arial"/>
        </w:rPr>
        <w:t>shall be allowed up to 60 days training days from their start date to complete</w:t>
      </w:r>
      <w:r w:rsidR="00DE3FF8" w:rsidRPr="00DD1BF9">
        <w:rPr>
          <w:rFonts w:ascii="Arial" w:hAnsi="Arial" w:cs="Arial"/>
        </w:rPr>
        <w:t xml:space="preserve"> </w:t>
      </w:r>
      <w:r w:rsidR="00BC284B">
        <w:rPr>
          <w:rFonts w:ascii="Arial" w:hAnsi="Arial" w:cs="Arial"/>
        </w:rPr>
        <w:t xml:space="preserve">both </w:t>
      </w:r>
      <w:r w:rsidR="00DE3FF8" w:rsidRPr="00DD1BF9">
        <w:rPr>
          <w:rFonts w:ascii="Arial" w:hAnsi="Arial" w:cs="Arial"/>
        </w:rPr>
        <w:t>Part 1 and Part 2</w:t>
      </w:r>
      <w:r w:rsidR="00D142DC">
        <w:rPr>
          <w:rFonts w:ascii="Arial" w:hAnsi="Arial" w:cs="Arial"/>
        </w:rPr>
        <w:t xml:space="preserve"> </w:t>
      </w:r>
      <w:r w:rsidR="00DE3FF8" w:rsidRPr="00DD1BF9">
        <w:rPr>
          <w:rFonts w:ascii="Arial" w:hAnsi="Arial" w:cs="Arial"/>
        </w:rPr>
        <w:t>of the</w:t>
      </w:r>
      <w:r w:rsidR="00343082">
        <w:rPr>
          <w:rFonts w:ascii="Arial" w:hAnsi="Arial" w:cs="Arial"/>
        </w:rPr>
        <w:t>ir</w:t>
      </w:r>
      <w:r w:rsidR="00DE3FF8" w:rsidRPr="00DD1BF9">
        <w:rPr>
          <w:rFonts w:ascii="Arial" w:hAnsi="Arial" w:cs="Arial"/>
        </w:rPr>
        <w:t xml:space="preserve"> </w:t>
      </w:r>
      <w:r w:rsidR="008F0565">
        <w:rPr>
          <w:rFonts w:ascii="Arial" w:hAnsi="Arial" w:cs="Arial"/>
        </w:rPr>
        <w:t xml:space="preserve">initial </w:t>
      </w:r>
      <w:r w:rsidR="00DE3FF8" w:rsidRPr="00DD1BF9">
        <w:rPr>
          <w:rFonts w:ascii="Arial" w:hAnsi="Arial" w:cs="Arial"/>
        </w:rPr>
        <w:t>Army flight physical</w:t>
      </w:r>
      <w:r w:rsidR="00343082">
        <w:rPr>
          <w:rFonts w:ascii="Arial" w:hAnsi="Arial" w:cs="Arial"/>
        </w:rPr>
        <w:t>.  During this initial 60</w:t>
      </w:r>
      <w:r w:rsidR="008B52B7">
        <w:rPr>
          <w:rFonts w:ascii="Arial" w:hAnsi="Arial" w:cs="Arial"/>
        </w:rPr>
        <w:t>-</w:t>
      </w:r>
      <w:r w:rsidR="000D6424">
        <w:rPr>
          <w:rFonts w:ascii="Arial" w:hAnsi="Arial" w:cs="Arial"/>
        </w:rPr>
        <w:t xml:space="preserve"> </w:t>
      </w:r>
      <w:r w:rsidR="007E2D75">
        <w:rPr>
          <w:rFonts w:ascii="Arial" w:hAnsi="Arial" w:cs="Arial"/>
        </w:rPr>
        <w:t>training</w:t>
      </w:r>
      <w:r w:rsidR="008B52B7">
        <w:rPr>
          <w:rFonts w:ascii="Arial" w:hAnsi="Arial" w:cs="Arial"/>
        </w:rPr>
        <w:t>-day</w:t>
      </w:r>
      <w:r w:rsidR="007E2D75">
        <w:rPr>
          <w:rFonts w:ascii="Arial" w:hAnsi="Arial" w:cs="Arial"/>
        </w:rPr>
        <w:t xml:space="preserve"> onboarding period, and while awaiting final medical clearance, the </w:t>
      </w:r>
      <w:r w:rsidR="000D6424">
        <w:rPr>
          <w:rFonts w:ascii="Arial" w:hAnsi="Arial" w:cs="Arial"/>
        </w:rPr>
        <w:t>new</w:t>
      </w:r>
      <w:r w:rsidR="00A03334">
        <w:rPr>
          <w:rFonts w:ascii="Arial" w:hAnsi="Arial" w:cs="Arial"/>
        </w:rPr>
        <w:t>-</w:t>
      </w:r>
      <w:r w:rsidR="000D6424">
        <w:rPr>
          <w:rFonts w:ascii="Arial" w:hAnsi="Arial" w:cs="Arial"/>
        </w:rPr>
        <w:t>hire</w:t>
      </w:r>
      <w:r w:rsidR="00DE3FF8" w:rsidRPr="00DD1BF9">
        <w:rPr>
          <w:rFonts w:ascii="Arial" w:hAnsi="Arial" w:cs="Arial"/>
        </w:rPr>
        <w:t xml:space="preserve"> may perform restricted, non-control duties (</w:t>
      </w:r>
      <w:r w:rsidR="000C54AB">
        <w:rPr>
          <w:rFonts w:ascii="Arial" w:hAnsi="Arial" w:cs="Arial"/>
        </w:rPr>
        <w:t>such as</w:t>
      </w:r>
      <w:r w:rsidR="008725ED">
        <w:rPr>
          <w:rFonts w:ascii="Arial" w:hAnsi="Arial" w:cs="Arial"/>
        </w:rPr>
        <w:t xml:space="preserve"> </w:t>
      </w:r>
      <w:r w:rsidR="00DE3FF8" w:rsidRPr="00DD1BF9">
        <w:rPr>
          <w:rFonts w:ascii="Arial" w:hAnsi="Arial" w:cs="Arial"/>
        </w:rPr>
        <w:t xml:space="preserve">simulator training or Flight Data coordination) subject to coordination between the </w:t>
      </w:r>
      <w:r w:rsidR="00547182">
        <w:rPr>
          <w:rFonts w:ascii="Arial" w:hAnsi="Arial" w:cs="Arial"/>
        </w:rPr>
        <w:t>COR</w:t>
      </w:r>
      <w:r w:rsidR="00DE3FF8" w:rsidRPr="00DD1BF9">
        <w:rPr>
          <w:rFonts w:ascii="Arial" w:hAnsi="Arial" w:cs="Arial"/>
        </w:rPr>
        <w:t xml:space="preserve"> and </w:t>
      </w:r>
      <w:r w:rsidR="008725ED" w:rsidRPr="00DD1BF9">
        <w:rPr>
          <w:rFonts w:ascii="Arial" w:hAnsi="Arial" w:cs="Arial"/>
        </w:rPr>
        <w:t>the</w:t>
      </w:r>
      <w:r w:rsidR="00DE3FF8" w:rsidRPr="00DD1BF9">
        <w:rPr>
          <w:rFonts w:ascii="Arial" w:hAnsi="Arial" w:cs="Arial"/>
        </w:rPr>
        <w:t xml:space="preserve"> </w:t>
      </w:r>
      <w:r w:rsidR="008725ED">
        <w:rPr>
          <w:rFonts w:ascii="Arial" w:hAnsi="Arial" w:cs="Arial"/>
        </w:rPr>
        <w:t xml:space="preserve">evaluating </w:t>
      </w:r>
      <w:r w:rsidR="00DE3FF8" w:rsidRPr="00DD1BF9">
        <w:rPr>
          <w:rFonts w:ascii="Arial" w:hAnsi="Arial" w:cs="Arial"/>
        </w:rPr>
        <w:t xml:space="preserve">Medical Authority. </w:t>
      </w:r>
    </w:p>
    <w:p w14:paraId="4A2FF8C3" w14:textId="77777777" w:rsidR="00194979" w:rsidRDefault="00194979" w:rsidP="00194979">
      <w:pPr>
        <w:tabs>
          <w:tab w:val="left" w:pos="360"/>
          <w:tab w:val="left" w:pos="450"/>
          <w:tab w:val="left" w:pos="630"/>
        </w:tabs>
        <w:spacing w:after="0" w:line="240" w:lineRule="auto"/>
        <w:rPr>
          <w:rFonts w:ascii="Arial" w:hAnsi="Arial" w:cs="Arial"/>
        </w:rPr>
      </w:pPr>
    </w:p>
    <w:p w14:paraId="23FFDF39" w14:textId="223C23BF" w:rsidR="00497D45" w:rsidRDefault="00194979" w:rsidP="00194979">
      <w:pPr>
        <w:tabs>
          <w:tab w:val="left" w:pos="360"/>
          <w:tab w:val="left" w:pos="450"/>
          <w:tab w:val="left" w:pos="630"/>
        </w:tabs>
        <w:spacing w:after="0" w:line="240" w:lineRule="auto"/>
        <w:rPr>
          <w:rFonts w:ascii="Arial" w:hAnsi="Arial" w:cs="Arial"/>
        </w:rPr>
      </w:pPr>
      <w:r>
        <w:rPr>
          <w:rFonts w:ascii="Arial" w:hAnsi="Arial" w:cs="Arial"/>
        </w:rPr>
        <w:t>C.</w:t>
      </w:r>
      <w:r w:rsidR="00497D45" w:rsidRPr="00310B5E">
        <w:rPr>
          <w:rFonts w:ascii="Arial" w:hAnsi="Arial" w:cs="Arial"/>
        </w:rPr>
        <w:t>1.15.</w:t>
      </w:r>
      <w:r w:rsidR="00771CCA" w:rsidRPr="00310B5E">
        <w:rPr>
          <w:rFonts w:ascii="Arial" w:hAnsi="Arial" w:cs="Arial"/>
        </w:rPr>
        <w:t>1</w:t>
      </w:r>
      <w:r w:rsidR="00CB17F0" w:rsidRPr="00310B5E">
        <w:rPr>
          <w:rFonts w:ascii="Arial" w:hAnsi="Arial" w:cs="Arial"/>
        </w:rPr>
        <w:t>7</w:t>
      </w:r>
      <w:r w:rsidR="00497D45" w:rsidRPr="00310B5E">
        <w:rPr>
          <w:rFonts w:ascii="Arial" w:hAnsi="Arial" w:cs="Arial"/>
        </w:rPr>
        <w:t>.</w:t>
      </w:r>
      <w:r w:rsidR="0008477B">
        <w:rPr>
          <w:rFonts w:ascii="Arial" w:hAnsi="Arial" w:cs="Arial"/>
        </w:rPr>
        <w:t>2</w:t>
      </w:r>
      <w:r w:rsidR="00497D45" w:rsidRPr="00310B5E">
        <w:rPr>
          <w:rFonts w:ascii="Arial" w:hAnsi="Arial" w:cs="Arial"/>
        </w:rPr>
        <w:t xml:space="preserve"> </w:t>
      </w:r>
      <w:r w:rsidR="00D3791D">
        <w:rPr>
          <w:rFonts w:ascii="Arial" w:hAnsi="Arial" w:cs="Arial"/>
        </w:rPr>
        <w:t xml:space="preserve">Flight Physical </w:t>
      </w:r>
      <w:r w:rsidR="00497D45" w:rsidRPr="00310B5E">
        <w:rPr>
          <w:rFonts w:ascii="Arial" w:hAnsi="Arial" w:cs="Arial"/>
        </w:rPr>
        <w:t xml:space="preserve">Coordination and </w:t>
      </w:r>
      <w:r w:rsidR="00D3791D">
        <w:rPr>
          <w:rFonts w:ascii="Arial" w:hAnsi="Arial" w:cs="Arial"/>
        </w:rPr>
        <w:t>Contractor Liability</w:t>
      </w:r>
      <w:r w:rsidR="001C7464" w:rsidRPr="00310B5E">
        <w:rPr>
          <w:rFonts w:ascii="Arial" w:hAnsi="Arial" w:cs="Arial"/>
        </w:rPr>
        <w:t>.</w:t>
      </w:r>
      <w:r w:rsidR="001C7464" w:rsidRPr="005E3EB1">
        <w:rPr>
          <w:rFonts w:ascii="Arial" w:hAnsi="Arial" w:cs="Arial"/>
        </w:rPr>
        <w:t xml:space="preserve"> The</w:t>
      </w:r>
      <w:r w:rsidR="00497D45" w:rsidRPr="005E3EB1">
        <w:rPr>
          <w:rFonts w:ascii="Arial" w:hAnsi="Arial" w:cs="Arial"/>
        </w:rPr>
        <w:t xml:space="preserve"> Contractor is </w:t>
      </w:r>
      <w:r w:rsidR="00600CD4">
        <w:rPr>
          <w:rFonts w:ascii="Arial" w:hAnsi="Arial" w:cs="Arial"/>
        </w:rPr>
        <w:t>sole</w:t>
      </w:r>
      <w:r w:rsidR="004E13C4">
        <w:rPr>
          <w:rFonts w:ascii="Arial" w:hAnsi="Arial" w:cs="Arial"/>
        </w:rPr>
        <w:t>l</w:t>
      </w:r>
      <w:r w:rsidR="00600CD4">
        <w:rPr>
          <w:rFonts w:ascii="Arial" w:hAnsi="Arial" w:cs="Arial"/>
        </w:rPr>
        <w:t xml:space="preserve">y </w:t>
      </w:r>
      <w:r w:rsidR="00497D45" w:rsidRPr="005E3EB1">
        <w:rPr>
          <w:rFonts w:ascii="Arial" w:hAnsi="Arial" w:cs="Arial"/>
        </w:rPr>
        <w:t>responsible for ensuring all personnel maintain current</w:t>
      </w:r>
      <w:r w:rsidR="000D5BCE">
        <w:rPr>
          <w:rFonts w:ascii="Arial" w:hAnsi="Arial" w:cs="Arial"/>
        </w:rPr>
        <w:t>, active</w:t>
      </w:r>
      <w:r w:rsidR="00497D45" w:rsidRPr="005E3EB1">
        <w:rPr>
          <w:rFonts w:ascii="Arial" w:hAnsi="Arial" w:cs="Arial"/>
        </w:rPr>
        <w:t xml:space="preserve"> medical certifications</w:t>
      </w:r>
      <w:r w:rsidR="000D5BCE">
        <w:rPr>
          <w:rFonts w:ascii="Arial" w:hAnsi="Arial" w:cs="Arial"/>
        </w:rPr>
        <w:t xml:space="preserve"> required </w:t>
      </w:r>
      <w:r w:rsidR="00A70B4C">
        <w:rPr>
          <w:rFonts w:ascii="Arial" w:hAnsi="Arial" w:cs="Arial"/>
        </w:rPr>
        <w:t>to perform</w:t>
      </w:r>
      <w:r w:rsidR="004620B3">
        <w:rPr>
          <w:rFonts w:ascii="Arial" w:hAnsi="Arial" w:cs="Arial"/>
        </w:rPr>
        <w:t xml:space="preserve"> ATC/AIC duties</w:t>
      </w:r>
      <w:r w:rsidR="00497D45" w:rsidRPr="005E3EB1">
        <w:rPr>
          <w:rFonts w:ascii="Arial" w:hAnsi="Arial" w:cs="Arial"/>
        </w:rPr>
        <w:t xml:space="preserve">. </w:t>
      </w:r>
    </w:p>
    <w:p w14:paraId="293370D1" w14:textId="77777777" w:rsidR="00194979" w:rsidRDefault="00194979" w:rsidP="00194979">
      <w:pPr>
        <w:tabs>
          <w:tab w:val="left" w:pos="360"/>
          <w:tab w:val="left" w:pos="450"/>
          <w:tab w:val="left" w:pos="630"/>
        </w:tabs>
        <w:spacing w:after="0" w:line="240" w:lineRule="auto"/>
        <w:rPr>
          <w:rFonts w:ascii="Arial" w:hAnsi="Arial" w:cs="Arial"/>
        </w:rPr>
      </w:pPr>
    </w:p>
    <w:p w14:paraId="5AA07A61" w14:textId="783424FC" w:rsidR="000273DA" w:rsidRDefault="00194979" w:rsidP="00194979">
      <w:pPr>
        <w:tabs>
          <w:tab w:val="left" w:pos="360"/>
          <w:tab w:val="left" w:pos="450"/>
          <w:tab w:val="left" w:pos="630"/>
        </w:tabs>
        <w:spacing w:after="0" w:line="240" w:lineRule="auto"/>
        <w:rPr>
          <w:rFonts w:ascii="Arial" w:hAnsi="Arial" w:cs="Arial"/>
        </w:rPr>
      </w:pPr>
      <w:r>
        <w:rPr>
          <w:rFonts w:ascii="Arial" w:hAnsi="Arial" w:cs="Arial"/>
        </w:rPr>
        <w:t>C.</w:t>
      </w:r>
      <w:r w:rsidR="000273DA">
        <w:rPr>
          <w:rFonts w:ascii="Arial" w:hAnsi="Arial" w:cs="Arial"/>
        </w:rPr>
        <w:t>1.15.17.</w:t>
      </w:r>
      <w:r w:rsidR="0008477B">
        <w:rPr>
          <w:rFonts w:ascii="Arial" w:hAnsi="Arial" w:cs="Arial"/>
        </w:rPr>
        <w:t>2</w:t>
      </w:r>
      <w:r w:rsidR="000273DA">
        <w:rPr>
          <w:rFonts w:ascii="Arial" w:hAnsi="Arial" w:cs="Arial"/>
        </w:rPr>
        <w:t xml:space="preserve">.1 </w:t>
      </w:r>
      <w:r w:rsidR="002E6932" w:rsidRPr="00BC42D0">
        <w:rPr>
          <w:rFonts w:ascii="Arial" w:hAnsi="Arial" w:cs="Arial"/>
        </w:rPr>
        <w:t>Division of Scheduling Responsibilities</w:t>
      </w:r>
      <w:r w:rsidR="00E2736B" w:rsidRPr="00BC42D0">
        <w:rPr>
          <w:rFonts w:ascii="Arial" w:hAnsi="Arial" w:cs="Arial"/>
        </w:rPr>
        <w:t>:</w:t>
      </w:r>
    </w:p>
    <w:p w14:paraId="03F1B017" w14:textId="2E944E88" w:rsidR="00194979" w:rsidRPr="00194979" w:rsidRDefault="00194979" w:rsidP="00194979">
      <w:pPr>
        <w:tabs>
          <w:tab w:val="left" w:pos="360"/>
          <w:tab w:val="left" w:pos="450"/>
          <w:tab w:val="left" w:pos="630"/>
        </w:tabs>
        <w:spacing w:after="0" w:line="240" w:lineRule="auto"/>
        <w:rPr>
          <w:rFonts w:ascii="Arial" w:hAnsi="Arial" w:cs="Arial"/>
        </w:rPr>
      </w:pPr>
    </w:p>
    <w:p w14:paraId="6AC50944" w14:textId="6BC08555" w:rsidR="000273DA" w:rsidRPr="00DE6F5A" w:rsidRDefault="0077436E" w:rsidP="00F37682">
      <w:pPr>
        <w:pStyle w:val="ListParagraph"/>
        <w:numPr>
          <w:ilvl w:val="0"/>
          <w:numId w:val="9"/>
        </w:numPr>
        <w:spacing w:after="0" w:line="240" w:lineRule="auto"/>
        <w:rPr>
          <w:rFonts w:ascii="Arial" w:hAnsi="Arial" w:cs="Arial"/>
        </w:rPr>
      </w:pPr>
      <w:r w:rsidRPr="00DE6F5A">
        <w:rPr>
          <w:rFonts w:ascii="Arial" w:hAnsi="Arial" w:cs="Arial"/>
        </w:rPr>
        <w:t xml:space="preserve">Part 1 (Contractor Responsibility): </w:t>
      </w:r>
      <w:r w:rsidR="00E145BC" w:rsidRPr="00DE6F5A">
        <w:rPr>
          <w:rFonts w:ascii="Arial" w:hAnsi="Arial" w:cs="Arial"/>
        </w:rPr>
        <w:t xml:space="preserve">The Contractor is </w:t>
      </w:r>
      <w:r w:rsidR="005B7A81" w:rsidRPr="00DE6F5A">
        <w:rPr>
          <w:rFonts w:ascii="Arial" w:hAnsi="Arial" w:cs="Arial"/>
        </w:rPr>
        <w:t>solely</w:t>
      </w:r>
      <w:r w:rsidR="00E145BC" w:rsidRPr="00DE6F5A">
        <w:rPr>
          <w:rFonts w:ascii="Arial" w:hAnsi="Arial" w:cs="Arial"/>
        </w:rPr>
        <w:t xml:space="preserve"> responsible for</w:t>
      </w:r>
      <w:r w:rsidR="005B7A81" w:rsidRPr="00DE6F5A">
        <w:rPr>
          <w:rFonts w:ascii="Arial" w:hAnsi="Arial" w:cs="Arial"/>
        </w:rPr>
        <w:t xml:space="preserve"> </w:t>
      </w:r>
      <w:r w:rsidR="00E145BC" w:rsidRPr="00DE6F5A">
        <w:rPr>
          <w:rFonts w:ascii="Arial" w:hAnsi="Arial" w:cs="Arial"/>
        </w:rPr>
        <w:t xml:space="preserve">scheduling, executing, and completing Part </w:t>
      </w:r>
      <w:r w:rsidR="00820C38">
        <w:rPr>
          <w:rFonts w:ascii="Arial" w:hAnsi="Arial" w:cs="Arial"/>
        </w:rPr>
        <w:t>1</w:t>
      </w:r>
      <w:r w:rsidR="00E145BC" w:rsidRPr="00DE6F5A">
        <w:rPr>
          <w:rFonts w:ascii="Arial" w:hAnsi="Arial" w:cs="Arial"/>
        </w:rPr>
        <w:t xml:space="preserve"> </w:t>
      </w:r>
      <w:r w:rsidR="00094550">
        <w:rPr>
          <w:rFonts w:ascii="Arial" w:hAnsi="Arial" w:cs="Arial"/>
        </w:rPr>
        <w:t xml:space="preserve">of </w:t>
      </w:r>
      <w:r w:rsidR="00E145BC" w:rsidRPr="00DE6F5A">
        <w:rPr>
          <w:rFonts w:ascii="Arial" w:hAnsi="Arial" w:cs="Arial"/>
        </w:rPr>
        <w:t>the flight physical (including all required laboratory tests, vitals,</w:t>
      </w:r>
      <w:r w:rsidR="001B56F7">
        <w:rPr>
          <w:rFonts w:ascii="Arial" w:hAnsi="Arial" w:cs="Arial"/>
        </w:rPr>
        <w:t xml:space="preserve"> EKG</w:t>
      </w:r>
      <w:r w:rsidR="00131987">
        <w:rPr>
          <w:rFonts w:ascii="Arial" w:hAnsi="Arial" w:cs="Arial"/>
        </w:rPr>
        <w:t>,</w:t>
      </w:r>
      <w:r w:rsidR="00E145BC" w:rsidRPr="00DE6F5A">
        <w:rPr>
          <w:rFonts w:ascii="Arial" w:hAnsi="Arial" w:cs="Arial"/>
        </w:rPr>
        <w:t xml:space="preserve"> and preliminary screenings) </w:t>
      </w:r>
      <w:r w:rsidR="00790274" w:rsidRPr="00DE6F5A">
        <w:rPr>
          <w:rFonts w:ascii="Arial" w:hAnsi="Arial" w:cs="Arial"/>
        </w:rPr>
        <w:t xml:space="preserve">through </w:t>
      </w:r>
      <w:r w:rsidR="003A58F3" w:rsidRPr="00DE6F5A">
        <w:rPr>
          <w:rFonts w:ascii="Arial" w:hAnsi="Arial" w:cs="Arial"/>
        </w:rPr>
        <w:t>a</w:t>
      </w:r>
      <w:r w:rsidR="004E13C4" w:rsidRPr="00DE6F5A">
        <w:rPr>
          <w:rFonts w:ascii="Arial" w:hAnsi="Arial" w:cs="Arial"/>
        </w:rPr>
        <w:t xml:space="preserve">n authorized military medical </w:t>
      </w:r>
      <w:r w:rsidR="008725ED" w:rsidRPr="00DE6F5A">
        <w:rPr>
          <w:rFonts w:ascii="Arial" w:hAnsi="Arial" w:cs="Arial"/>
        </w:rPr>
        <w:t>clinic</w:t>
      </w:r>
      <w:r w:rsidR="008725ED">
        <w:rPr>
          <w:rFonts w:ascii="Arial" w:hAnsi="Arial" w:cs="Arial"/>
        </w:rPr>
        <w:t>.</w:t>
      </w:r>
      <w:r w:rsidR="008725ED" w:rsidRPr="00DE6F5A">
        <w:rPr>
          <w:rFonts w:ascii="Arial" w:hAnsi="Arial" w:cs="Arial"/>
        </w:rPr>
        <w:t xml:space="preserve"> The</w:t>
      </w:r>
      <w:r w:rsidR="003B4F4F" w:rsidRPr="00DE6F5A">
        <w:rPr>
          <w:rFonts w:ascii="Arial" w:hAnsi="Arial" w:cs="Arial"/>
        </w:rPr>
        <w:t xml:space="preserve"> Government is not responsible for scheduling</w:t>
      </w:r>
      <w:r w:rsidR="00C961F7">
        <w:rPr>
          <w:rFonts w:ascii="Arial" w:hAnsi="Arial" w:cs="Arial"/>
        </w:rPr>
        <w:t>,</w:t>
      </w:r>
      <w:r w:rsidR="008725ED">
        <w:rPr>
          <w:rFonts w:ascii="Arial" w:hAnsi="Arial" w:cs="Arial"/>
        </w:rPr>
        <w:t xml:space="preserve"> </w:t>
      </w:r>
      <w:r w:rsidR="003B4F4F" w:rsidRPr="00DE6F5A">
        <w:rPr>
          <w:rFonts w:ascii="Arial" w:hAnsi="Arial" w:cs="Arial"/>
        </w:rPr>
        <w:t>coordinating</w:t>
      </w:r>
      <w:r w:rsidR="00C961F7">
        <w:rPr>
          <w:rFonts w:ascii="Arial" w:hAnsi="Arial" w:cs="Arial"/>
        </w:rPr>
        <w:t xml:space="preserve">, or funding </w:t>
      </w:r>
      <w:r w:rsidR="003B4F4F" w:rsidRPr="00DE6F5A">
        <w:rPr>
          <w:rFonts w:ascii="Arial" w:hAnsi="Arial" w:cs="Arial"/>
        </w:rPr>
        <w:t xml:space="preserve">Part 1 appointments. </w:t>
      </w:r>
    </w:p>
    <w:p w14:paraId="17B1FB07" w14:textId="77777777" w:rsidR="00194979" w:rsidRPr="00194979" w:rsidRDefault="00194979" w:rsidP="00194979">
      <w:pPr>
        <w:tabs>
          <w:tab w:val="left" w:pos="360"/>
          <w:tab w:val="left" w:pos="450"/>
          <w:tab w:val="left" w:pos="630"/>
        </w:tabs>
        <w:spacing w:after="0" w:line="240" w:lineRule="auto"/>
        <w:rPr>
          <w:rFonts w:ascii="Arial" w:hAnsi="Arial" w:cs="Arial"/>
        </w:rPr>
      </w:pPr>
    </w:p>
    <w:p w14:paraId="23AA878D" w14:textId="7119FDD8" w:rsidR="00954CC1" w:rsidRPr="008725ED" w:rsidRDefault="003B4F4F" w:rsidP="00F37682">
      <w:pPr>
        <w:pStyle w:val="ListParagraph"/>
        <w:numPr>
          <w:ilvl w:val="0"/>
          <w:numId w:val="9"/>
        </w:numPr>
        <w:spacing w:after="0" w:line="240" w:lineRule="auto"/>
        <w:rPr>
          <w:rFonts w:ascii="Arial" w:hAnsi="Arial" w:cs="Arial"/>
        </w:rPr>
      </w:pPr>
      <w:r w:rsidRPr="00DE6F5A">
        <w:rPr>
          <w:rFonts w:ascii="Arial" w:hAnsi="Arial" w:cs="Arial"/>
        </w:rPr>
        <w:t>Part 2 (</w:t>
      </w:r>
      <w:r w:rsidR="00497D45" w:rsidRPr="00DE6F5A">
        <w:rPr>
          <w:rFonts w:ascii="Arial" w:hAnsi="Arial" w:cs="Arial"/>
        </w:rPr>
        <w:t xml:space="preserve">Government </w:t>
      </w:r>
      <w:r w:rsidR="00A71D9A" w:rsidRPr="00DE6F5A">
        <w:rPr>
          <w:rFonts w:ascii="Arial" w:hAnsi="Arial" w:cs="Arial"/>
        </w:rPr>
        <w:t>Facilitation)</w:t>
      </w:r>
      <w:r w:rsidR="00497D45" w:rsidRPr="00DE6F5A">
        <w:rPr>
          <w:rFonts w:ascii="Arial" w:hAnsi="Arial" w:cs="Arial"/>
        </w:rPr>
        <w:t>:</w:t>
      </w:r>
      <w:r w:rsidR="00194979">
        <w:rPr>
          <w:rFonts w:ascii="Arial" w:hAnsi="Arial" w:cs="Arial"/>
        </w:rPr>
        <w:t xml:space="preserve"> </w:t>
      </w:r>
      <w:r w:rsidR="00A71D9A" w:rsidRPr="00DE6F5A">
        <w:rPr>
          <w:rFonts w:ascii="Arial" w:hAnsi="Arial" w:cs="Arial"/>
        </w:rPr>
        <w:t xml:space="preserve">Part 2 </w:t>
      </w:r>
      <w:r w:rsidR="002E4BC4" w:rsidRPr="00DE6F5A">
        <w:rPr>
          <w:rFonts w:ascii="Arial" w:hAnsi="Arial" w:cs="Arial"/>
        </w:rPr>
        <w:t xml:space="preserve">of the flight physical </w:t>
      </w:r>
      <w:r w:rsidR="00A71D9A" w:rsidRPr="00DE6F5A">
        <w:rPr>
          <w:rFonts w:ascii="Arial" w:hAnsi="Arial" w:cs="Arial"/>
        </w:rPr>
        <w:t>(the clinical evaluation</w:t>
      </w:r>
      <w:r w:rsidR="00401FD2">
        <w:rPr>
          <w:rFonts w:ascii="Arial" w:hAnsi="Arial" w:cs="Arial"/>
        </w:rPr>
        <w:t>, DD Form 2</w:t>
      </w:r>
      <w:r w:rsidR="00F97196">
        <w:rPr>
          <w:rFonts w:ascii="Arial" w:hAnsi="Arial" w:cs="Arial"/>
        </w:rPr>
        <w:t>9</w:t>
      </w:r>
      <w:r w:rsidR="00401FD2">
        <w:rPr>
          <w:rFonts w:ascii="Arial" w:hAnsi="Arial" w:cs="Arial"/>
        </w:rPr>
        <w:t>92</w:t>
      </w:r>
      <w:r w:rsidR="00D37CB9">
        <w:rPr>
          <w:rFonts w:ascii="Arial" w:hAnsi="Arial" w:cs="Arial"/>
        </w:rPr>
        <w:t xml:space="preserve"> prepared</w:t>
      </w:r>
      <w:r w:rsidR="007E1A7B">
        <w:rPr>
          <w:rFonts w:ascii="Arial" w:hAnsi="Arial" w:cs="Arial"/>
        </w:rPr>
        <w:t xml:space="preserve">, </w:t>
      </w:r>
      <w:r w:rsidR="004259B3">
        <w:rPr>
          <w:rFonts w:ascii="Arial" w:hAnsi="Arial" w:cs="Arial"/>
        </w:rPr>
        <w:t xml:space="preserve">the </w:t>
      </w:r>
      <w:r w:rsidR="00114830">
        <w:rPr>
          <w:rFonts w:ascii="Arial" w:hAnsi="Arial" w:cs="Arial"/>
        </w:rPr>
        <w:t>indiv</w:t>
      </w:r>
      <w:r w:rsidR="00CB742D">
        <w:rPr>
          <w:rFonts w:ascii="Arial" w:hAnsi="Arial" w:cs="Arial"/>
        </w:rPr>
        <w:t>idual</w:t>
      </w:r>
      <w:r w:rsidR="00114830">
        <w:rPr>
          <w:rFonts w:ascii="Arial" w:hAnsi="Arial" w:cs="Arial"/>
        </w:rPr>
        <w:t xml:space="preserve"> </w:t>
      </w:r>
      <w:r w:rsidR="00BB67D2">
        <w:rPr>
          <w:rFonts w:ascii="Arial" w:hAnsi="Arial" w:cs="Arial"/>
        </w:rPr>
        <w:t xml:space="preserve">shall </w:t>
      </w:r>
      <w:r w:rsidR="007E1A7B">
        <w:rPr>
          <w:rFonts w:ascii="Arial" w:hAnsi="Arial" w:cs="Arial"/>
        </w:rPr>
        <w:t>sign during exam)</w:t>
      </w:r>
      <w:r w:rsidR="00A71D9A" w:rsidRPr="00DE6F5A">
        <w:rPr>
          <w:rFonts w:ascii="Arial" w:hAnsi="Arial" w:cs="Arial"/>
        </w:rPr>
        <w:t xml:space="preserve"> must be conducted by a military </w:t>
      </w:r>
      <w:r w:rsidR="006B207D" w:rsidRPr="00DE6F5A">
        <w:rPr>
          <w:rFonts w:ascii="Arial" w:hAnsi="Arial" w:cs="Arial"/>
        </w:rPr>
        <w:t>p</w:t>
      </w:r>
      <w:r w:rsidR="009442BB" w:rsidRPr="00DE6F5A">
        <w:rPr>
          <w:rFonts w:ascii="Arial" w:hAnsi="Arial" w:cs="Arial"/>
        </w:rPr>
        <w:t>hysician</w:t>
      </w:r>
      <w:r w:rsidR="00D14779">
        <w:rPr>
          <w:rFonts w:ascii="Arial" w:hAnsi="Arial" w:cs="Arial"/>
        </w:rPr>
        <w:t>.  The military physician will</w:t>
      </w:r>
      <w:r w:rsidR="007605EA">
        <w:rPr>
          <w:rFonts w:ascii="Arial" w:hAnsi="Arial" w:cs="Arial"/>
        </w:rPr>
        <w:t xml:space="preserve"> </w:t>
      </w:r>
      <w:r w:rsidR="002F2F52">
        <w:rPr>
          <w:rFonts w:ascii="Arial" w:hAnsi="Arial" w:cs="Arial"/>
        </w:rPr>
        <w:t xml:space="preserve">medically </w:t>
      </w:r>
      <w:r w:rsidR="00096BB5">
        <w:rPr>
          <w:rFonts w:ascii="Arial" w:hAnsi="Arial" w:cs="Arial"/>
        </w:rPr>
        <w:t xml:space="preserve">certify the </w:t>
      </w:r>
      <w:r w:rsidR="00CB742D">
        <w:rPr>
          <w:rFonts w:ascii="Arial" w:hAnsi="Arial" w:cs="Arial"/>
        </w:rPr>
        <w:t>individual</w:t>
      </w:r>
      <w:r w:rsidR="004D0FB5">
        <w:rPr>
          <w:rFonts w:ascii="Arial" w:hAnsi="Arial" w:cs="Arial"/>
        </w:rPr>
        <w:t xml:space="preserve"> on</w:t>
      </w:r>
      <w:r w:rsidR="00D14779">
        <w:rPr>
          <w:rFonts w:ascii="Arial" w:hAnsi="Arial" w:cs="Arial"/>
        </w:rPr>
        <w:t xml:space="preserve"> </w:t>
      </w:r>
      <w:r w:rsidR="006C5991">
        <w:rPr>
          <w:rFonts w:ascii="Arial" w:hAnsi="Arial" w:cs="Arial"/>
        </w:rPr>
        <w:t xml:space="preserve">the </w:t>
      </w:r>
      <w:r w:rsidR="00B32C32">
        <w:rPr>
          <w:rFonts w:ascii="Arial" w:hAnsi="Arial" w:cs="Arial"/>
        </w:rPr>
        <w:t>DD Form 2992</w:t>
      </w:r>
      <w:r w:rsidR="004D0FB5">
        <w:rPr>
          <w:rFonts w:ascii="Arial" w:hAnsi="Arial" w:cs="Arial"/>
        </w:rPr>
        <w:t>.</w:t>
      </w:r>
      <w:r w:rsidR="00CB742D">
        <w:rPr>
          <w:rFonts w:ascii="Arial" w:hAnsi="Arial" w:cs="Arial"/>
        </w:rPr>
        <w:t xml:space="preserve"> </w:t>
      </w:r>
      <w:r w:rsidR="004D0FB5">
        <w:rPr>
          <w:rFonts w:ascii="Arial" w:hAnsi="Arial" w:cs="Arial"/>
        </w:rPr>
        <w:t>T</w:t>
      </w:r>
      <w:r w:rsidR="004D0FB5" w:rsidRPr="00DE6F5A">
        <w:rPr>
          <w:rFonts w:ascii="Arial" w:hAnsi="Arial" w:cs="Arial"/>
        </w:rPr>
        <w:t xml:space="preserve">he COR will act as the liaison to coordinate protected, reserved appointment slots at the Fort Bliss medical facility.  </w:t>
      </w:r>
      <w:r w:rsidR="004D0FB5">
        <w:rPr>
          <w:rFonts w:ascii="Arial" w:hAnsi="Arial" w:cs="Arial"/>
        </w:rPr>
        <w:t xml:space="preserve">Once the physical is completed, </w:t>
      </w:r>
      <w:r w:rsidR="00CB742D">
        <w:rPr>
          <w:rFonts w:ascii="Arial" w:hAnsi="Arial" w:cs="Arial"/>
        </w:rPr>
        <w:t>the form will be routed to the Government’s</w:t>
      </w:r>
      <w:r w:rsidR="00E112B6">
        <w:rPr>
          <w:rFonts w:ascii="Arial" w:hAnsi="Arial" w:cs="Arial"/>
        </w:rPr>
        <w:t xml:space="preserve"> </w:t>
      </w:r>
      <w:r w:rsidR="00AD4869">
        <w:rPr>
          <w:rFonts w:ascii="Arial" w:hAnsi="Arial" w:cs="Arial"/>
        </w:rPr>
        <w:t>ATC Branch Chief</w:t>
      </w:r>
      <w:r w:rsidR="009D31A2">
        <w:rPr>
          <w:rFonts w:ascii="Arial" w:hAnsi="Arial" w:cs="Arial"/>
        </w:rPr>
        <w:t>’s</w:t>
      </w:r>
      <w:r w:rsidR="00AD4869">
        <w:rPr>
          <w:rFonts w:ascii="Arial" w:hAnsi="Arial" w:cs="Arial"/>
        </w:rPr>
        <w:t xml:space="preserve"> </w:t>
      </w:r>
      <w:r w:rsidR="00821037">
        <w:rPr>
          <w:rFonts w:ascii="Arial" w:hAnsi="Arial" w:cs="Arial"/>
        </w:rPr>
        <w:t xml:space="preserve">for final review and </w:t>
      </w:r>
      <w:r w:rsidR="00AD4869">
        <w:rPr>
          <w:rFonts w:ascii="Arial" w:hAnsi="Arial" w:cs="Arial"/>
        </w:rPr>
        <w:t>signature</w:t>
      </w:r>
      <w:r w:rsidR="006121C0">
        <w:rPr>
          <w:rFonts w:ascii="Arial" w:hAnsi="Arial" w:cs="Arial"/>
        </w:rPr>
        <w:t xml:space="preserve">, </w:t>
      </w:r>
      <w:r w:rsidR="00821037">
        <w:rPr>
          <w:rFonts w:ascii="Arial" w:hAnsi="Arial" w:cs="Arial"/>
        </w:rPr>
        <w:t xml:space="preserve">to officially authorize the operator’s status. </w:t>
      </w:r>
      <w:r w:rsidR="00E90EF0" w:rsidRPr="00DE6F5A">
        <w:rPr>
          <w:rFonts w:ascii="Arial" w:hAnsi="Arial" w:cs="Arial"/>
        </w:rPr>
        <w:t xml:space="preserve">Once these protected </w:t>
      </w:r>
      <w:r w:rsidR="00D42F41" w:rsidRPr="00DE6F5A">
        <w:rPr>
          <w:rFonts w:ascii="Arial" w:hAnsi="Arial" w:cs="Arial"/>
        </w:rPr>
        <w:t>slots are communicated to</w:t>
      </w:r>
      <w:r w:rsidR="006414CA" w:rsidRPr="00DE6F5A">
        <w:rPr>
          <w:rFonts w:ascii="Arial" w:hAnsi="Arial" w:cs="Arial"/>
        </w:rPr>
        <w:t xml:space="preserve"> the Government</w:t>
      </w:r>
      <w:r w:rsidR="00D25011" w:rsidRPr="00DE6F5A">
        <w:rPr>
          <w:rFonts w:ascii="Arial" w:hAnsi="Arial" w:cs="Arial"/>
        </w:rPr>
        <w:t xml:space="preserve">, </w:t>
      </w:r>
      <w:r w:rsidR="00B74816" w:rsidRPr="00DE6F5A">
        <w:rPr>
          <w:rFonts w:ascii="Arial" w:hAnsi="Arial" w:cs="Arial"/>
        </w:rPr>
        <w:t>the COR</w:t>
      </w:r>
      <w:r w:rsidR="00DD054F" w:rsidRPr="00DE6F5A">
        <w:rPr>
          <w:rFonts w:ascii="Arial" w:hAnsi="Arial" w:cs="Arial"/>
        </w:rPr>
        <w:t xml:space="preserve"> </w:t>
      </w:r>
      <w:r w:rsidR="00497D45" w:rsidRPr="00DE6F5A">
        <w:rPr>
          <w:rFonts w:ascii="Arial" w:hAnsi="Arial" w:cs="Arial"/>
        </w:rPr>
        <w:t xml:space="preserve">will </w:t>
      </w:r>
      <w:r w:rsidR="00B74816" w:rsidRPr="00DE6F5A">
        <w:rPr>
          <w:rFonts w:ascii="Arial" w:hAnsi="Arial" w:cs="Arial"/>
        </w:rPr>
        <w:t xml:space="preserve">transmit </w:t>
      </w:r>
      <w:r w:rsidR="00497D45" w:rsidRPr="00DE6F5A">
        <w:rPr>
          <w:rFonts w:ascii="Arial" w:hAnsi="Arial" w:cs="Arial"/>
        </w:rPr>
        <w:t xml:space="preserve">the dates </w:t>
      </w:r>
      <w:r w:rsidR="00F65A9F" w:rsidRPr="00DE6F5A">
        <w:rPr>
          <w:rFonts w:ascii="Arial" w:hAnsi="Arial" w:cs="Arial"/>
        </w:rPr>
        <w:t>to</w:t>
      </w:r>
      <w:r w:rsidR="00497D45" w:rsidRPr="00DE6F5A">
        <w:rPr>
          <w:rFonts w:ascii="Arial" w:hAnsi="Arial" w:cs="Arial"/>
        </w:rPr>
        <w:t xml:space="preserve"> the Contractor</w:t>
      </w:r>
      <w:r w:rsidR="00F65A9F" w:rsidRPr="00DE6F5A">
        <w:rPr>
          <w:rFonts w:ascii="Arial" w:hAnsi="Arial" w:cs="Arial"/>
        </w:rPr>
        <w:t>’s Site Manager</w:t>
      </w:r>
      <w:r w:rsidR="00497D45" w:rsidRPr="00DE6F5A">
        <w:rPr>
          <w:rFonts w:ascii="Arial" w:hAnsi="Arial" w:cs="Arial"/>
        </w:rPr>
        <w:t>.</w:t>
      </w:r>
      <w:r w:rsidR="00BD3523" w:rsidRPr="00DE6F5A">
        <w:rPr>
          <w:rFonts w:ascii="Arial" w:hAnsi="Arial" w:cs="Arial"/>
        </w:rPr>
        <w:t xml:space="preserve">  To support mission</w:t>
      </w:r>
      <w:r w:rsidR="0013081D" w:rsidRPr="00DE6F5A">
        <w:rPr>
          <w:rFonts w:ascii="Arial" w:hAnsi="Arial" w:cs="Arial"/>
        </w:rPr>
        <w:t>-</w:t>
      </w:r>
      <w:r w:rsidR="00DA4C09" w:rsidRPr="00DE6F5A">
        <w:rPr>
          <w:rFonts w:ascii="Arial" w:hAnsi="Arial" w:cs="Arial"/>
        </w:rPr>
        <w:t xml:space="preserve">ready staffing, the Government will endeavor to provide the Contractor with </w:t>
      </w:r>
      <w:r w:rsidR="0090056F" w:rsidRPr="00DE6F5A">
        <w:rPr>
          <w:rFonts w:ascii="Arial" w:hAnsi="Arial" w:cs="Arial"/>
        </w:rPr>
        <w:t>at least</w:t>
      </w:r>
      <w:r w:rsidR="00DA4C09" w:rsidRPr="00DE6F5A">
        <w:rPr>
          <w:rFonts w:ascii="Arial" w:hAnsi="Arial" w:cs="Arial"/>
        </w:rPr>
        <w:t xml:space="preserve"> thirty (30) days’ notice for all scheduled Part 2 appointments.</w:t>
      </w:r>
    </w:p>
    <w:p w14:paraId="733A0C18" w14:textId="77777777" w:rsidR="00194979" w:rsidRDefault="00194979" w:rsidP="00194979">
      <w:pPr>
        <w:tabs>
          <w:tab w:val="left" w:pos="360"/>
          <w:tab w:val="left" w:pos="450"/>
          <w:tab w:val="left" w:pos="630"/>
        </w:tabs>
        <w:spacing w:after="0" w:line="240" w:lineRule="auto"/>
        <w:rPr>
          <w:rFonts w:ascii="Arial" w:hAnsi="Arial" w:cs="Arial"/>
        </w:rPr>
      </w:pPr>
    </w:p>
    <w:p w14:paraId="07C01E32" w14:textId="037BC625" w:rsidR="003537AB" w:rsidRDefault="00194979" w:rsidP="00194979">
      <w:pPr>
        <w:tabs>
          <w:tab w:val="left" w:pos="360"/>
          <w:tab w:val="left" w:pos="450"/>
          <w:tab w:val="left" w:pos="630"/>
        </w:tabs>
        <w:spacing w:after="0" w:line="240" w:lineRule="auto"/>
        <w:rPr>
          <w:rFonts w:ascii="Arial" w:hAnsi="Arial" w:cs="Arial"/>
        </w:rPr>
      </w:pPr>
      <w:r>
        <w:rPr>
          <w:rFonts w:ascii="Arial" w:hAnsi="Arial" w:cs="Arial"/>
        </w:rPr>
        <w:t>C.</w:t>
      </w:r>
      <w:r w:rsidR="002E049E" w:rsidRPr="00DE6F5A">
        <w:rPr>
          <w:rFonts w:ascii="Arial" w:hAnsi="Arial" w:cs="Arial"/>
        </w:rPr>
        <w:t>1.15.1</w:t>
      </w:r>
      <w:r w:rsidR="00CB17F0" w:rsidRPr="00DE6F5A">
        <w:rPr>
          <w:rFonts w:ascii="Arial" w:hAnsi="Arial" w:cs="Arial"/>
        </w:rPr>
        <w:t>7</w:t>
      </w:r>
      <w:r w:rsidR="002E049E" w:rsidRPr="00DE6F5A">
        <w:rPr>
          <w:rFonts w:ascii="Arial" w:hAnsi="Arial" w:cs="Arial"/>
        </w:rPr>
        <w:t>.</w:t>
      </w:r>
      <w:r w:rsidR="0008477B">
        <w:rPr>
          <w:rFonts w:ascii="Arial" w:hAnsi="Arial" w:cs="Arial"/>
        </w:rPr>
        <w:t>2</w:t>
      </w:r>
      <w:r w:rsidR="002E049E" w:rsidRPr="00DE6F5A">
        <w:rPr>
          <w:rFonts w:ascii="Arial" w:hAnsi="Arial" w:cs="Arial"/>
        </w:rPr>
        <w:t>.</w:t>
      </w:r>
      <w:r w:rsidR="0090056F" w:rsidRPr="00DE6F5A">
        <w:rPr>
          <w:rFonts w:ascii="Arial" w:hAnsi="Arial" w:cs="Arial"/>
        </w:rPr>
        <w:t>2</w:t>
      </w:r>
      <w:r w:rsidR="002E049E" w:rsidRPr="00DE6F5A">
        <w:rPr>
          <w:rFonts w:ascii="Arial" w:hAnsi="Arial" w:cs="Arial"/>
        </w:rPr>
        <w:t xml:space="preserve"> Mandatory </w:t>
      </w:r>
      <w:r w:rsidR="00E2736B" w:rsidRPr="00DE6F5A">
        <w:rPr>
          <w:rFonts w:ascii="Arial" w:hAnsi="Arial" w:cs="Arial"/>
        </w:rPr>
        <w:t xml:space="preserve">Birth-Month </w:t>
      </w:r>
      <w:r w:rsidR="002E049E" w:rsidRPr="00DE6F5A">
        <w:rPr>
          <w:rFonts w:ascii="Arial" w:hAnsi="Arial" w:cs="Arial"/>
        </w:rPr>
        <w:t>Scheduling Window</w:t>
      </w:r>
      <w:r w:rsidR="00633485" w:rsidRPr="00DE6F5A">
        <w:rPr>
          <w:rFonts w:ascii="Arial" w:hAnsi="Arial" w:cs="Arial"/>
        </w:rPr>
        <w:t xml:space="preserve"> (</w:t>
      </w:r>
      <w:r w:rsidR="00230D24" w:rsidRPr="00DE6F5A">
        <w:rPr>
          <w:rFonts w:ascii="Arial" w:hAnsi="Arial" w:cs="Arial"/>
        </w:rPr>
        <w:t>Annual Renewals)</w:t>
      </w:r>
      <w:r w:rsidR="00E2736B" w:rsidRPr="00DE6F5A">
        <w:rPr>
          <w:rFonts w:ascii="Arial" w:hAnsi="Arial" w:cs="Arial"/>
        </w:rPr>
        <w:t>:</w:t>
      </w:r>
      <w:r w:rsidR="00DF2C6F" w:rsidRPr="00DE6F5A">
        <w:rPr>
          <w:rFonts w:ascii="Arial" w:hAnsi="Arial" w:cs="Arial"/>
        </w:rPr>
        <w:t xml:space="preserve"> </w:t>
      </w:r>
      <w:r w:rsidR="002E049E" w:rsidRPr="00DE6F5A">
        <w:rPr>
          <w:rFonts w:ascii="Arial" w:hAnsi="Arial" w:cs="Arial"/>
        </w:rPr>
        <w:t>To</w:t>
      </w:r>
      <w:r w:rsidR="00230D24" w:rsidRPr="00DE6F5A">
        <w:rPr>
          <w:rFonts w:ascii="Arial" w:hAnsi="Arial" w:cs="Arial"/>
        </w:rPr>
        <w:t xml:space="preserve"> </w:t>
      </w:r>
      <w:r w:rsidR="00E078EB" w:rsidRPr="00DE6F5A">
        <w:rPr>
          <w:rFonts w:ascii="Arial" w:hAnsi="Arial" w:cs="Arial"/>
        </w:rPr>
        <w:t>maintain active flight status, all onboard, fully rated personnel shall strictly adhere to the Army’s annual birth-month flight physical windo</w:t>
      </w:r>
      <w:r w:rsidR="005B7A81" w:rsidRPr="00DE6F5A">
        <w:rPr>
          <w:rFonts w:ascii="Arial" w:hAnsi="Arial" w:cs="Arial"/>
        </w:rPr>
        <w:t>w</w:t>
      </w:r>
      <w:r w:rsidR="00E078EB" w:rsidRPr="00DE6F5A">
        <w:rPr>
          <w:rFonts w:ascii="Arial" w:hAnsi="Arial" w:cs="Arial"/>
        </w:rPr>
        <w:t xml:space="preserve"> for renewing their DD Form 2992.  </w:t>
      </w:r>
      <w:r w:rsidR="00EB2AC8" w:rsidRPr="00DE6F5A">
        <w:rPr>
          <w:rFonts w:ascii="Arial" w:hAnsi="Arial" w:cs="Arial"/>
        </w:rPr>
        <w:t>To</w:t>
      </w:r>
      <w:r w:rsidR="002E049E" w:rsidRPr="00DE6F5A">
        <w:rPr>
          <w:rFonts w:ascii="Arial" w:hAnsi="Arial" w:cs="Arial"/>
        </w:rPr>
        <w:t xml:space="preserve"> allow sufficient time for specialty follow-ups and waiver re</w:t>
      </w:r>
      <w:r w:rsidR="005A6B98" w:rsidRPr="00DE6F5A">
        <w:rPr>
          <w:rFonts w:ascii="Arial" w:hAnsi="Arial" w:cs="Arial"/>
        </w:rPr>
        <w:t>views</w:t>
      </w:r>
      <w:r w:rsidR="002E049E" w:rsidRPr="00DE6F5A">
        <w:rPr>
          <w:rFonts w:ascii="Arial" w:hAnsi="Arial" w:cs="Arial"/>
        </w:rPr>
        <w:t>, the Contractor shall strictly adhere to the</w:t>
      </w:r>
      <w:r w:rsidR="004C4532" w:rsidRPr="00DE6F5A">
        <w:rPr>
          <w:rFonts w:ascii="Arial" w:hAnsi="Arial" w:cs="Arial"/>
        </w:rPr>
        <w:t xml:space="preserve"> </w:t>
      </w:r>
      <w:r w:rsidR="00023C79">
        <w:rPr>
          <w:rFonts w:ascii="Arial" w:hAnsi="Arial" w:cs="Arial"/>
        </w:rPr>
        <w:t>following timeline</w:t>
      </w:r>
      <w:r w:rsidR="00E67F18" w:rsidRPr="00DE6F5A">
        <w:rPr>
          <w:rFonts w:ascii="Arial" w:hAnsi="Arial" w:cs="Arial"/>
        </w:rPr>
        <w:t xml:space="preserve">:  </w:t>
      </w:r>
    </w:p>
    <w:p w14:paraId="1D1F7AA0" w14:textId="77777777" w:rsidR="00194979" w:rsidRDefault="00194979" w:rsidP="00194979">
      <w:pPr>
        <w:tabs>
          <w:tab w:val="left" w:pos="360"/>
          <w:tab w:val="left" w:pos="450"/>
          <w:tab w:val="left" w:pos="630"/>
        </w:tabs>
        <w:spacing w:after="0" w:line="240" w:lineRule="auto"/>
        <w:rPr>
          <w:rFonts w:ascii="Arial" w:hAnsi="Arial" w:cs="Arial"/>
        </w:rPr>
      </w:pPr>
    </w:p>
    <w:p w14:paraId="47A45DEE" w14:textId="77777777" w:rsidR="00DE6F5A" w:rsidRDefault="00DE6F5A" w:rsidP="005D2779">
      <w:pPr>
        <w:pStyle w:val="ListParagraph"/>
        <w:numPr>
          <w:ilvl w:val="0"/>
          <w:numId w:val="8"/>
        </w:numPr>
        <w:spacing w:after="0" w:line="240" w:lineRule="auto"/>
        <w:rPr>
          <w:rFonts w:ascii="Arial" w:hAnsi="Arial" w:cs="Arial"/>
        </w:rPr>
      </w:pPr>
      <w:r w:rsidRPr="00B767FF">
        <w:rPr>
          <w:rFonts w:ascii="Arial" w:hAnsi="Arial" w:cs="Arial"/>
        </w:rPr>
        <w:t>Part 1 may begin up to sixty (60) days prior to the employee’s birth month and must be completed no later than the first day of the employee’s birth month.</w:t>
      </w:r>
    </w:p>
    <w:p w14:paraId="09A2CBFC" w14:textId="77777777" w:rsidR="00194979" w:rsidRPr="00194979" w:rsidRDefault="00194979" w:rsidP="00194979">
      <w:pPr>
        <w:spacing w:after="0" w:line="240" w:lineRule="auto"/>
        <w:rPr>
          <w:rFonts w:ascii="Arial" w:hAnsi="Arial" w:cs="Arial"/>
        </w:rPr>
      </w:pPr>
    </w:p>
    <w:p w14:paraId="1812D363" w14:textId="2F916987" w:rsidR="003537AB" w:rsidRPr="00B767FF" w:rsidRDefault="00DE6F5A" w:rsidP="005D2779">
      <w:pPr>
        <w:pStyle w:val="ListParagraph"/>
        <w:numPr>
          <w:ilvl w:val="0"/>
          <w:numId w:val="8"/>
        </w:numPr>
        <w:spacing w:after="0" w:line="240" w:lineRule="auto"/>
        <w:rPr>
          <w:rFonts w:ascii="Arial" w:hAnsi="Arial" w:cs="Arial"/>
        </w:rPr>
      </w:pPr>
      <w:r w:rsidRPr="00B767FF">
        <w:rPr>
          <w:rFonts w:ascii="Arial" w:hAnsi="Arial" w:cs="Arial"/>
        </w:rPr>
        <w:t xml:space="preserve">Part 2 must be scheduled and completed within the employee’s birth month. </w:t>
      </w:r>
    </w:p>
    <w:p w14:paraId="353D2240" w14:textId="77777777" w:rsidR="00194979" w:rsidRDefault="00194979" w:rsidP="00194979">
      <w:pPr>
        <w:spacing w:after="0" w:line="240" w:lineRule="auto"/>
        <w:rPr>
          <w:rFonts w:ascii="Arial" w:hAnsi="Arial" w:cs="Arial"/>
        </w:rPr>
      </w:pPr>
    </w:p>
    <w:p w14:paraId="485B5B80" w14:textId="3E6D30D0" w:rsidR="00097D48" w:rsidRDefault="00194979" w:rsidP="00194979">
      <w:pPr>
        <w:spacing w:after="0" w:line="240" w:lineRule="auto"/>
        <w:rPr>
          <w:rFonts w:ascii="Arial" w:hAnsi="Arial" w:cs="Arial"/>
        </w:rPr>
      </w:pPr>
      <w:r>
        <w:rPr>
          <w:rFonts w:ascii="Arial" w:hAnsi="Arial" w:cs="Arial"/>
        </w:rPr>
        <w:lastRenderedPageBreak/>
        <w:t>C.</w:t>
      </w:r>
      <w:r w:rsidR="00790D17">
        <w:rPr>
          <w:rFonts w:ascii="Arial" w:hAnsi="Arial" w:cs="Arial"/>
        </w:rPr>
        <w:t>1.15.17.</w:t>
      </w:r>
      <w:r w:rsidR="0008477B">
        <w:rPr>
          <w:rFonts w:ascii="Arial" w:hAnsi="Arial" w:cs="Arial"/>
        </w:rPr>
        <w:t>2</w:t>
      </w:r>
      <w:r w:rsidR="00790D17">
        <w:rPr>
          <w:rFonts w:ascii="Arial" w:hAnsi="Arial" w:cs="Arial"/>
        </w:rPr>
        <w:t>.</w:t>
      </w:r>
      <w:r w:rsidR="000E43FB">
        <w:rPr>
          <w:rFonts w:ascii="Arial" w:hAnsi="Arial" w:cs="Arial"/>
        </w:rPr>
        <w:t>3</w:t>
      </w:r>
      <w:r w:rsidR="00790D17">
        <w:rPr>
          <w:rFonts w:ascii="Arial" w:hAnsi="Arial" w:cs="Arial"/>
        </w:rPr>
        <w:t xml:space="preserve"> </w:t>
      </w:r>
      <w:r w:rsidR="00865776">
        <w:rPr>
          <w:rFonts w:ascii="Arial" w:hAnsi="Arial" w:cs="Arial"/>
        </w:rPr>
        <w:t xml:space="preserve">No-Waiver of Performance: </w:t>
      </w:r>
      <w:r w:rsidR="00C51021" w:rsidRPr="00C51021">
        <w:rPr>
          <w:rFonts w:ascii="Arial" w:hAnsi="Arial" w:cs="Arial"/>
        </w:rPr>
        <w:t xml:space="preserve">The Contractor shall monitor employee medical expiration dates and proactively request </w:t>
      </w:r>
      <w:r w:rsidR="00E56C6A">
        <w:rPr>
          <w:rFonts w:ascii="Arial" w:hAnsi="Arial" w:cs="Arial"/>
        </w:rPr>
        <w:t xml:space="preserve">Part 2 </w:t>
      </w:r>
      <w:r w:rsidR="00C51021" w:rsidRPr="00C51021">
        <w:rPr>
          <w:rFonts w:ascii="Arial" w:hAnsi="Arial" w:cs="Arial"/>
        </w:rPr>
        <w:t xml:space="preserve">appointment slots through the COR at least forty-five (45) days prior to any individual’s </w:t>
      </w:r>
      <w:r w:rsidR="00C06558">
        <w:rPr>
          <w:rFonts w:ascii="Arial" w:hAnsi="Arial" w:cs="Arial"/>
        </w:rPr>
        <w:t xml:space="preserve">birth </w:t>
      </w:r>
      <w:r w:rsidR="008725ED">
        <w:rPr>
          <w:rFonts w:ascii="Arial" w:hAnsi="Arial" w:cs="Arial"/>
        </w:rPr>
        <w:t>month.</w:t>
      </w:r>
      <w:r w:rsidR="008725ED" w:rsidRPr="00C51021">
        <w:rPr>
          <w:rFonts w:ascii="Arial" w:hAnsi="Arial" w:cs="Arial"/>
        </w:rPr>
        <w:t xml:space="preserve"> The</w:t>
      </w:r>
      <w:r w:rsidR="00C51021" w:rsidRPr="00C51021">
        <w:rPr>
          <w:rFonts w:ascii="Arial" w:hAnsi="Arial" w:cs="Arial"/>
        </w:rPr>
        <w:t xml:space="preserve"> Government's facilitation of </w:t>
      </w:r>
      <w:r w:rsidR="00C40559">
        <w:rPr>
          <w:rFonts w:ascii="Arial" w:hAnsi="Arial" w:cs="Arial"/>
        </w:rPr>
        <w:t>protected slots</w:t>
      </w:r>
      <w:r w:rsidR="00C51021" w:rsidRPr="00C51021">
        <w:rPr>
          <w:rFonts w:ascii="Arial" w:hAnsi="Arial" w:cs="Arial"/>
        </w:rPr>
        <w:t xml:space="preserve"> is an administrative convenience and does not constitute a guarantee of availability or a waiver of the Contractor's performance requirements.</w:t>
      </w:r>
    </w:p>
    <w:p w14:paraId="040FEB12" w14:textId="77777777" w:rsidR="00194979" w:rsidRDefault="00194979" w:rsidP="00194979">
      <w:pPr>
        <w:spacing w:after="0" w:line="240" w:lineRule="auto"/>
        <w:rPr>
          <w:rFonts w:ascii="Arial" w:hAnsi="Arial" w:cs="Arial"/>
        </w:rPr>
      </w:pPr>
    </w:p>
    <w:p w14:paraId="5702E8E4" w14:textId="7DF67E51" w:rsidR="005E3EB1" w:rsidRPr="005E3EB1" w:rsidRDefault="00194979" w:rsidP="00194979">
      <w:pPr>
        <w:spacing w:after="0" w:line="240" w:lineRule="auto"/>
        <w:rPr>
          <w:rFonts w:ascii="Arial" w:hAnsi="Arial" w:cs="Arial"/>
        </w:rPr>
      </w:pPr>
      <w:r>
        <w:rPr>
          <w:rFonts w:ascii="Arial" w:hAnsi="Arial" w:cs="Arial"/>
        </w:rPr>
        <w:t>C.</w:t>
      </w:r>
      <w:r w:rsidR="005E3EB1" w:rsidRPr="005E3EB1">
        <w:rPr>
          <w:rFonts w:ascii="Arial" w:hAnsi="Arial" w:cs="Arial"/>
        </w:rPr>
        <w:t>1.15.1</w:t>
      </w:r>
      <w:r w:rsidR="00421B83">
        <w:rPr>
          <w:rFonts w:ascii="Arial" w:hAnsi="Arial" w:cs="Arial"/>
        </w:rPr>
        <w:t>7</w:t>
      </w:r>
      <w:r w:rsidR="005E3EB1" w:rsidRPr="005E3EB1">
        <w:rPr>
          <w:rFonts w:ascii="Arial" w:hAnsi="Arial" w:cs="Arial"/>
        </w:rPr>
        <w:t>.</w:t>
      </w:r>
      <w:r w:rsidR="0008477B">
        <w:rPr>
          <w:rFonts w:ascii="Arial" w:hAnsi="Arial" w:cs="Arial"/>
        </w:rPr>
        <w:t>2</w:t>
      </w:r>
      <w:r w:rsidR="00421B83">
        <w:rPr>
          <w:rFonts w:ascii="Arial" w:hAnsi="Arial" w:cs="Arial"/>
        </w:rPr>
        <w:t>.</w:t>
      </w:r>
      <w:r w:rsidR="000E43FB">
        <w:rPr>
          <w:rFonts w:ascii="Arial" w:hAnsi="Arial" w:cs="Arial"/>
        </w:rPr>
        <w:t>4</w:t>
      </w:r>
      <w:r w:rsidR="00537B41">
        <w:rPr>
          <w:rFonts w:ascii="Arial" w:hAnsi="Arial" w:cs="Arial"/>
        </w:rPr>
        <w:t xml:space="preserve"> </w:t>
      </w:r>
      <w:r w:rsidR="005E3EB1" w:rsidRPr="005E3EB1">
        <w:rPr>
          <w:rFonts w:ascii="Arial" w:hAnsi="Arial" w:cs="Arial"/>
        </w:rPr>
        <w:t>Risk, Compliance, and Liability</w:t>
      </w:r>
      <w:r w:rsidR="00537F81">
        <w:rPr>
          <w:rFonts w:ascii="Arial" w:hAnsi="Arial" w:cs="Arial"/>
        </w:rPr>
        <w:t>:</w:t>
      </w:r>
      <w:r w:rsidR="00DF2C6F">
        <w:rPr>
          <w:rFonts w:ascii="Arial" w:hAnsi="Arial" w:cs="Arial"/>
        </w:rPr>
        <w:t xml:space="preserve"> </w:t>
      </w:r>
      <w:r w:rsidR="005E3EB1" w:rsidRPr="005E3EB1">
        <w:rPr>
          <w:rFonts w:ascii="Arial" w:hAnsi="Arial" w:cs="Arial"/>
        </w:rPr>
        <w:t xml:space="preserve">Failure to maintain a current flight physical will result in a medical grounding (downslip) and loss of </w:t>
      </w:r>
      <w:r w:rsidR="001875D6">
        <w:rPr>
          <w:rFonts w:ascii="Arial" w:hAnsi="Arial" w:cs="Arial"/>
        </w:rPr>
        <w:t xml:space="preserve">operational </w:t>
      </w:r>
      <w:r w:rsidR="005E3EB1" w:rsidRPr="005E3EB1">
        <w:rPr>
          <w:rFonts w:ascii="Arial" w:hAnsi="Arial" w:cs="Arial"/>
        </w:rPr>
        <w:t>work status</w:t>
      </w:r>
      <w:r w:rsidR="009F1478">
        <w:rPr>
          <w:rFonts w:ascii="Arial" w:hAnsi="Arial" w:cs="Arial"/>
        </w:rPr>
        <w:t xml:space="preserve">. </w:t>
      </w:r>
      <w:r w:rsidR="005E3EB1" w:rsidRPr="005E3EB1">
        <w:rPr>
          <w:rFonts w:ascii="Arial" w:hAnsi="Arial" w:cs="Arial"/>
        </w:rPr>
        <w:t xml:space="preserve">If a Contractor employee fails to complete Part 1 within the mandated 60-day </w:t>
      </w:r>
      <w:r w:rsidR="00966480" w:rsidRPr="005E3EB1">
        <w:rPr>
          <w:rFonts w:ascii="Arial" w:hAnsi="Arial" w:cs="Arial"/>
        </w:rPr>
        <w:t>window</w:t>
      </w:r>
      <w:r w:rsidR="00966480">
        <w:rPr>
          <w:rFonts w:ascii="Arial" w:hAnsi="Arial" w:cs="Arial"/>
        </w:rPr>
        <w:t xml:space="preserve"> or</w:t>
      </w:r>
      <w:r w:rsidR="009F1478">
        <w:rPr>
          <w:rFonts w:ascii="Arial" w:hAnsi="Arial" w:cs="Arial"/>
        </w:rPr>
        <w:t xml:space="preserve"> fails to complete </w:t>
      </w:r>
      <w:r w:rsidR="005E3EB1" w:rsidRPr="005E3EB1">
        <w:rPr>
          <w:rFonts w:ascii="Arial" w:hAnsi="Arial" w:cs="Arial"/>
        </w:rPr>
        <w:t xml:space="preserve">Part 2 </w:t>
      </w:r>
      <w:r w:rsidR="009F1478">
        <w:rPr>
          <w:rFonts w:ascii="Arial" w:hAnsi="Arial" w:cs="Arial"/>
        </w:rPr>
        <w:t xml:space="preserve">within </w:t>
      </w:r>
      <w:r w:rsidR="000B6FEF">
        <w:rPr>
          <w:rFonts w:ascii="Arial" w:hAnsi="Arial" w:cs="Arial"/>
        </w:rPr>
        <w:t xml:space="preserve">their birth month, </w:t>
      </w:r>
      <w:r w:rsidR="005E3EB1" w:rsidRPr="005E3EB1">
        <w:rPr>
          <w:rFonts w:ascii="Arial" w:hAnsi="Arial" w:cs="Arial"/>
        </w:rPr>
        <w:t>any resulting</w:t>
      </w:r>
      <w:r w:rsidR="000B6FEF">
        <w:rPr>
          <w:rFonts w:ascii="Arial" w:hAnsi="Arial" w:cs="Arial"/>
        </w:rPr>
        <w:t xml:space="preserve"> scheduling</w:t>
      </w:r>
      <w:r w:rsidR="005E3EB1" w:rsidRPr="005E3EB1">
        <w:rPr>
          <w:rFonts w:ascii="Arial" w:hAnsi="Arial" w:cs="Arial"/>
        </w:rPr>
        <w:t xml:space="preserve"> delay</w:t>
      </w:r>
      <w:r w:rsidR="000B6FEF">
        <w:rPr>
          <w:rFonts w:ascii="Arial" w:hAnsi="Arial" w:cs="Arial"/>
        </w:rPr>
        <w:t>s</w:t>
      </w:r>
      <w:r w:rsidR="005E3EB1" w:rsidRPr="005E3EB1">
        <w:rPr>
          <w:rFonts w:ascii="Arial" w:hAnsi="Arial" w:cs="Arial"/>
        </w:rPr>
        <w:t>, downslip</w:t>
      </w:r>
      <w:r w:rsidR="000B6FEF">
        <w:rPr>
          <w:rFonts w:ascii="Arial" w:hAnsi="Arial" w:cs="Arial"/>
        </w:rPr>
        <w:t>s</w:t>
      </w:r>
      <w:r w:rsidR="005E3EB1" w:rsidRPr="005E3EB1">
        <w:rPr>
          <w:rFonts w:ascii="Arial" w:hAnsi="Arial" w:cs="Arial"/>
        </w:rPr>
        <w:t xml:space="preserve">, or </w:t>
      </w:r>
      <w:r w:rsidR="000B6FEF">
        <w:rPr>
          <w:rFonts w:ascii="Arial" w:hAnsi="Arial" w:cs="Arial"/>
        </w:rPr>
        <w:t xml:space="preserve">lapses in shift </w:t>
      </w:r>
      <w:r w:rsidR="000371FC">
        <w:rPr>
          <w:rFonts w:ascii="Arial" w:hAnsi="Arial" w:cs="Arial"/>
        </w:rPr>
        <w:t xml:space="preserve">coverage </w:t>
      </w:r>
      <w:r w:rsidR="005E3EB1" w:rsidRPr="005E3EB1">
        <w:rPr>
          <w:rFonts w:ascii="Arial" w:hAnsi="Arial" w:cs="Arial"/>
        </w:rPr>
        <w:t xml:space="preserve">shall not be attributable to the Government. </w:t>
      </w:r>
      <w:r w:rsidR="000371FC">
        <w:rPr>
          <w:rFonts w:ascii="Arial" w:hAnsi="Arial" w:cs="Arial"/>
        </w:rPr>
        <w:t>All costs associated with adjusting schedules</w:t>
      </w:r>
      <w:r w:rsidR="00BC67BE">
        <w:rPr>
          <w:rFonts w:ascii="Arial" w:hAnsi="Arial" w:cs="Arial"/>
        </w:rPr>
        <w:t xml:space="preserve"> or providing replacement personnel due to expired medical certifications shall be </w:t>
      </w:r>
      <w:r w:rsidR="00DF10F1">
        <w:rPr>
          <w:rFonts w:ascii="Arial" w:hAnsi="Arial" w:cs="Arial"/>
        </w:rPr>
        <w:t>borne sole</w:t>
      </w:r>
      <w:r w:rsidR="00E461EC">
        <w:rPr>
          <w:rFonts w:ascii="Arial" w:hAnsi="Arial" w:cs="Arial"/>
        </w:rPr>
        <w:t>l</w:t>
      </w:r>
      <w:r w:rsidR="00DF10F1">
        <w:rPr>
          <w:rFonts w:ascii="Arial" w:hAnsi="Arial" w:cs="Arial"/>
        </w:rPr>
        <w:t xml:space="preserve">y by the Contractor at no additional cost to the Government.  </w:t>
      </w:r>
      <w:r w:rsidR="005E3EB1" w:rsidRPr="00911AA2">
        <w:rPr>
          <w:rFonts w:ascii="Arial" w:hAnsi="Arial" w:cs="Arial"/>
        </w:rPr>
        <w:t>Early completion of Part 1 mitigates this risk and is the sole responsibility of the Contractor.</w:t>
      </w:r>
    </w:p>
    <w:p w14:paraId="2AA75CE2" w14:textId="77777777" w:rsidR="00194979" w:rsidRDefault="00194979" w:rsidP="00194979">
      <w:pPr>
        <w:spacing w:after="0" w:line="240" w:lineRule="auto"/>
        <w:rPr>
          <w:rFonts w:ascii="Arial" w:hAnsi="Arial" w:cs="Arial"/>
        </w:rPr>
      </w:pPr>
    </w:p>
    <w:p w14:paraId="7D28C973" w14:textId="7458D2B2" w:rsidR="00F34A9D" w:rsidRPr="005E3EB1" w:rsidRDefault="00194979" w:rsidP="00194979">
      <w:pPr>
        <w:spacing w:after="0" w:line="240" w:lineRule="auto"/>
        <w:rPr>
          <w:rFonts w:ascii="Arial" w:hAnsi="Arial" w:cs="Arial"/>
        </w:rPr>
      </w:pPr>
      <w:r>
        <w:rPr>
          <w:rFonts w:ascii="Arial" w:hAnsi="Arial" w:cs="Arial"/>
        </w:rPr>
        <w:t>C.</w:t>
      </w:r>
      <w:r w:rsidR="005E3EB1" w:rsidRPr="005E3EB1">
        <w:rPr>
          <w:rFonts w:ascii="Arial" w:hAnsi="Arial" w:cs="Arial"/>
        </w:rPr>
        <w:t>1.15.1</w:t>
      </w:r>
      <w:r w:rsidR="00421B83">
        <w:rPr>
          <w:rFonts w:ascii="Arial" w:hAnsi="Arial" w:cs="Arial"/>
        </w:rPr>
        <w:t>7</w:t>
      </w:r>
      <w:r w:rsidR="005E3EB1" w:rsidRPr="005E3EB1">
        <w:rPr>
          <w:rFonts w:ascii="Arial" w:hAnsi="Arial" w:cs="Arial"/>
        </w:rPr>
        <w:t>.</w:t>
      </w:r>
      <w:r w:rsidR="0008477B">
        <w:rPr>
          <w:rFonts w:ascii="Arial" w:hAnsi="Arial" w:cs="Arial"/>
        </w:rPr>
        <w:t>2</w:t>
      </w:r>
      <w:r w:rsidR="00421B83">
        <w:rPr>
          <w:rFonts w:ascii="Arial" w:hAnsi="Arial" w:cs="Arial"/>
        </w:rPr>
        <w:t>.</w:t>
      </w:r>
      <w:r w:rsidR="007A25C5">
        <w:rPr>
          <w:rFonts w:ascii="Arial" w:hAnsi="Arial" w:cs="Arial"/>
        </w:rPr>
        <w:t>5</w:t>
      </w:r>
      <w:r w:rsidR="005E3EB1" w:rsidRPr="005E3EB1">
        <w:rPr>
          <w:rFonts w:ascii="Arial" w:hAnsi="Arial" w:cs="Arial"/>
        </w:rPr>
        <w:t xml:space="preserve"> Records Management.</w:t>
      </w:r>
      <w:r w:rsidR="00DF2C6F">
        <w:rPr>
          <w:rFonts w:ascii="Arial" w:hAnsi="Arial" w:cs="Arial"/>
        </w:rPr>
        <w:t xml:space="preserve"> </w:t>
      </w:r>
      <w:r w:rsidR="005E3EB1" w:rsidRPr="005E3EB1">
        <w:rPr>
          <w:rFonts w:ascii="Arial" w:hAnsi="Arial" w:cs="Arial"/>
        </w:rPr>
        <w:t xml:space="preserve">Upon completion of </w:t>
      </w:r>
      <w:r w:rsidR="008312BB">
        <w:rPr>
          <w:rFonts w:ascii="Arial" w:hAnsi="Arial" w:cs="Arial"/>
        </w:rPr>
        <w:t>P</w:t>
      </w:r>
      <w:r w:rsidR="00B447D3">
        <w:rPr>
          <w:rFonts w:ascii="Arial" w:hAnsi="Arial" w:cs="Arial"/>
        </w:rPr>
        <w:t>art 1</w:t>
      </w:r>
      <w:r w:rsidR="00DE1CD1">
        <w:rPr>
          <w:rFonts w:ascii="Arial" w:hAnsi="Arial" w:cs="Arial"/>
        </w:rPr>
        <w:t xml:space="preserve"> </w:t>
      </w:r>
      <w:r w:rsidR="00350BC8">
        <w:rPr>
          <w:rFonts w:ascii="Arial" w:hAnsi="Arial" w:cs="Arial"/>
        </w:rPr>
        <w:t xml:space="preserve">and </w:t>
      </w:r>
      <w:r w:rsidR="008312BB">
        <w:rPr>
          <w:rFonts w:ascii="Arial" w:hAnsi="Arial" w:cs="Arial"/>
        </w:rPr>
        <w:t>P</w:t>
      </w:r>
      <w:r w:rsidR="00350BC8">
        <w:rPr>
          <w:rFonts w:ascii="Arial" w:hAnsi="Arial" w:cs="Arial"/>
        </w:rPr>
        <w:t>art 2 of</w:t>
      </w:r>
      <w:r w:rsidR="00FD369E">
        <w:rPr>
          <w:rFonts w:ascii="Arial" w:hAnsi="Arial" w:cs="Arial"/>
        </w:rPr>
        <w:t xml:space="preserve"> </w:t>
      </w:r>
      <w:r w:rsidR="005E3EB1" w:rsidRPr="005E3EB1">
        <w:rPr>
          <w:rFonts w:ascii="Arial" w:hAnsi="Arial" w:cs="Arial"/>
        </w:rPr>
        <w:t>flight physical, the Contractor shall ensure all completed</w:t>
      </w:r>
      <w:r w:rsidR="00350BC8">
        <w:rPr>
          <w:rFonts w:ascii="Arial" w:hAnsi="Arial" w:cs="Arial"/>
        </w:rPr>
        <w:t xml:space="preserve"> DD </w:t>
      </w:r>
      <w:r w:rsidR="005E3EB1" w:rsidRPr="005E3EB1">
        <w:rPr>
          <w:rFonts w:ascii="Arial" w:hAnsi="Arial" w:cs="Arial"/>
        </w:rPr>
        <w:t xml:space="preserve">Form 2992 are </w:t>
      </w:r>
      <w:r w:rsidR="001916A0">
        <w:rPr>
          <w:rFonts w:ascii="Arial" w:hAnsi="Arial" w:cs="Arial"/>
        </w:rPr>
        <w:t xml:space="preserve">retained by </w:t>
      </w:r>
      <w:r w:rsidR="0003628A">
        <w:rPr>
          <w:rFonts w:ascii="Arial" w:hAnsi="Arial" w:cs="Arial"/>
        </w:rPr>
        <w:t xml:space="preserve">key personnel and </w:t>
      </w:r>
      <w:r w:rsidR="005E3EB1" w:rsidRPr="005E3EB1">
        <w:rPr>
          <w:rFonts w:ascii="Arial" w:hAnsi="Arial" w:cs="Arial"/>
        </w:rPr>
        <w:t xml:space="preserve">immediately forwarded </w:t>
      </w:r>
      <w:r w:rsidR="00B117F9">
        <w:rPr>
          <w:rFonts w:ascii="Arial" w:hAnsi="Arial" w:cs="Arial"/>
        </w:rPr>
        <w:t xml:space="preserve">directly </w:t>
      </w:r>
      <w:r w:rsidR="005E3EB1" w:rsidRPr="005E3EB1">
        <w:rPr>
          <w:rFonts w:ascii="Arial" w:hAnsi="Arial" w:cs="Arial"/>
        </w:rPr>
        <w:t>to the COR</w:t>
      </w:r>
      <w:r w:rsidR="00A97F20">
        <w:rPr>
          <w:rFonts w:ascii="Arial" w:hAnsi="Arial" w:cs="Arial"/>
        </w:rPr>
        <w:t xml:space="preserve"> </w:t>
      </w:r>
      <w:r w:rsidR="00A97F20" w:rsidRPr="00C207A8">
        <w:rPr>
          <w:rFonts w:ascii="Arial" w:hAnsi="Arial" w:cs="Arial"/>
          <w:b/>
          <w:bCs/>
        </w:rPr>
        <w:t>(Deliverable A0</w:t>
      </w:r>
      <w:r w:rsidR="00255E32" w:rsidRPr="00C207A8">
        <w:rPr>
          <w:rFonts w:ascii="Arial" w:hAnsi="Arial" w:cs="Arial"/>
          <w:b/>
          <w:bCs/>
        </w:rPr>
        <w:t>10</w:t>
      </w:r>
      <w:r w:rsidR="00A97F20" w:rsidRPr="00C207A8">
        <w:rPr>
          <w:rFonts w:ascii="Arial" w:hAnsi="Arial" w:cs="Arial"/>
          <w:b/>
          <w:bCs/>
        </w:rPr>
        <w:t>)</w:t>
      </w:r>
      <w:r w:rsidR="00895A64">
        <w:rPr>
          <w:rFonts w:ascii="Arial" w:hAnsi="Arial" w:cs="Arial"/>
        </w:rPr>
        <w:t xml:space="preserve">.  The COR is responsible for distributing the documents directly to </w:t>
      </w:r>
      <w:r w:rsidR="003B2E39">
        <w:rPr>
          <w:rFonts w:ascii="Arial" w:hAnsi="Arial" w:cs="Arial"/>
        </w:rPr>
        <w:t xml:space="preserve">Airfield Management or other designated Government </w:t>
      </w:r>
      <w:r w:rsidR="00E73360">
        <w:rPr>
          <w:rFonts w:ascii="Arial" w:hAnsi="Arial" w:cs="Arial"/>
        </w:rPr>
        <w:t>representatives</w:t>
      </w:r>
      <w:r w:rsidR="005E3EB1" w:rsidRPr="005E3EB1">
        <w:rPr>
          <w:rFonts w:ascii="Arial" w:hAnsi="Arial" w:cs="Arial"/>
        </w:rPr>
        <w:t xml:space="preserve"> for proper upload and system entry into the Aviation Resource Management System (ARMS) and facility records.</w:t>
      </w:r>
      <w:r w:rsidR="00F34A9D" w:rsidRPr="005E3EB1">
        <w:rPr>
          <w:rFonts w:ascii="Arial" w:hAnsi="Arial" w:cs="Arial"/>
        </w:rPr>
        <w:t xml:space="preserve"> </w:t>
      </w:r>
    </w:p>
    <w:p w14:paraId="019731D1" w14:textId="77777777" w:rsidR="00194979" w:rsidRDefault="00194979" w:rsidP="00194979">
      <w:pPr>
        <w:spacing w:after="0" w:line="240" w:lineRule="auto"/>
        <w:rPr>
          <w:rFonts w:ascii="Arial" w:hAnsi="Arial" w:cs="Arial"/>
        </w:rPr>
      </w:pPr>
    </w:p>
    <w:p w14:paraId="1CCBB249" w14:textId="71B77FB5" w:rsidR="00F34A9D" w:rsidRPr="00A41FA6" w:rsidRDefault="00194979" w:rsidP="00194979">
      <w:pPr>
        <w:spacing w:after="0" w:line="240" w:lineRule="auto"/>
        <w:rPr>
          <w:rFonts w:ascii="Arial" w:hAnsi="Arial" w:cs="Arial"/>
        </w:rPr>
      </w:pPr>
      <w:r>
        <w:rPr>
          <w:rFonts w:ascii="Arial" w:hAnsi="Arial" w:cs="Arial"/>
        </w:rPr>
        <w:t>C.</w:t>
      </w:r>
      <w:r w:rsidR="00F34A9D" w:rsidRPr="0077294A">
        <w:rPr>
          <w:rFonts w:ascii="Arial" w:hAnsi="Arial" w:cs="Arial"/>
        </w:rPr>
        <w:t>1.15.</w:t>
      </w:r>
      <w:r w:rsidR="00566B34">
        <w:rPr>
          <w:rFonts w:ascii="Arial" w:hAnsi="Arial" w:cs="Arial"/>
        </w:rPr>
        <w:t>1</w:t>
      </w:r>
      <w:r w:rsidR="00421B83">
        <w:rPr>
          <w:rFonts w:ascii="Arial" w:hAnsi="Arial" w:cs="Arial"/>
        </w:rPr>
        <w:t>8</w:t>
      </w:r>
      <w:r w:rsidR="00F34A9D" w:rsidRPr="0077294A">
        <w:rPr>
          <w:rFonts w:ascii="Arial" w:hAnsi="Arial" w:cs="Arial"/>
        </w:rPr>
        <w:t xml:space="preserve"> Supervision of Contractor Employees. The Government will not exercise any supervision or control over Contractor employees while performing work under the contract. Such employees shall be accountable solely to the Contractor, not the Government. The Contractor, in turn, shall be accountable to the Government for Contractor employees.</w:t>
      </w:r>
    </w:p>
    <w:p w14:paraId="6F419DB7" w14:textId="77777777" w:rsidR="00194979" w:rsidRDefault="00194979" w:rsidP="00194979">
      <w:pPr>
        <w:spacing w:after="0" w:line="240" w:lineRule="auto"/>
        <w:rPr>
          <w:rFonts w:ascii="Arial" w:eastAsia="Times New Roman" w:hAnsi="Arial" w:cs="Arial"/>
          <w:color w:val="1F1F1F"/>
          <w:kern w:val="0"/>
          <w14:ligatures w14:val="none"/>
        </w:rPr>
      </w:pPr>
    </w:p>
    <w:p w14:paraId="07ECDB20" w14:textId="637D1816" w:rsidR="00A41FA6" w:rsidRPr="0077294A" w:rsidRDefault="00194979" w:rsidP="00194979">
      <w:pPr>
        <w:spacing w:after="0" w:line="240" w:lineRule="auto"/>
        <w:rPr>
          <w:rFonts w:ascii="Arial" w:hAnsi="Arial" w:cs="Arial"/>
        </w:rPr>
      </w:pPr>
      <w:r>
        <w:rPr>
          <w:rFonts w:ascii="Arial" w:eastAsia="Times New Roman" w:hAnsi="Arial" w:cs="Arial"/>
          <w:color w:val="1F1F1F"/>
          <w:kern w:val="0"/>
          <w14:ligatures w14:val="none"/>
        </w:rPr>
        <w:t>C.</w:t>
      </w:r>
      <w:r w:rsidR="00A41FA6" w:rsidRPr="00A41FA6">
        <w:rPr>
          <w:rFonts w:ascii="Arial" w:eastAsia="Times New Roman" w:hAnsi="Arial" w:cs="Arial"/>
          <w:color w:val="1F1F1F"/>
          <w:kern w:val="0"/>
          <w14:ligatures w14:val="none"/>
        </w:rPr>
        <w:t>1.16 Training.</w:t>
      </w:r>
      <w:r w:rsidR="002E384A">
        <w:rPr>
          <w:rFonts w:ascii="Arial" w:eastAsia="Times New Roman" w:hAnsi="Arial" w:cs="Arial"/>
          <w:color w:val="1F1F1F"/>
          <w:kern w:val="0"/>
          <w14:ligatures w14:val="none"/>
        </w:rPr>
        <w:t xml:space="preserve"> </w:t>
      </w:r>
      <w:r w:rsidR="00A41FA6" w:rsidRPr="00A41FA6">
        <w:rPr>
          <w:rFonts w:ascii="Arial" w:eastAsia="Times New Roman" w:hAnsi="Arial" w:cs="Arial"/>
          <w:color w:val="1F1F1F"/>
          <w:kern w:val="0"/>
          <w14:ligatures w14:val="none"/>
        </w:rPr>
        <w:t>The Contractor shall provide ATC training for control tower and AIC facility personnel. The Contractor is responsible for the completion of all mandatory Government-assigned training (e.g., OPSEC, Information Assurance). The Contractor shall manage the Facility Training Program (FTP) to guide controllers through all training phases to become facility rated and remain proficient.</w:t>
      </w:r>
      <w:r w:rsidR="00F34A9D" w:rsidRPr="0077294A">
        <w:rPr>
          <w:rFonts w:ascii="Arial" w:eastAsia="Times New Roman" w:hAnsi="Arial" w:cs="Arial"/>
          <w:color w:val="1F1F1F"/>
          <w:kern w:val="0"/>
          <w14:ligatures w14:val="none"/>
        </w:rPr>
        <w:t xml:space="preserve">  </w:t>
      </w:r>
      <w:r w:rsidR="00F34A9D" w:rsidRPr="0077294A">
        <w:rPr>
          <w:rFonts w:ascii="Arial" w:hAnsi="Arial" w:cs="Arial"/>
        </w:rPr>
        <w:t>The COR will forward these</w:t>
      </w:r>
      <w:r w:rsidR="00397B0D">
        <w:rPr>
          <w:rFonts w:ascii="Arial" w:hAnsi="Arial" w:cs="Arial"/>
        </w:rPr>
        <w:t xml:space="preserve"> training</w:t>
      </w:r>
      <w:r w:rsidR="00F34A9D" w:rsidRPr="0077294A">
        <w:rPr>
          <w:rFonts w:ascii="Arial" w:hAnsi="Arial" w:cs="Arial"/>
        </w:rPr>
        <w:t xml:space="preserve"> requirements </w:t>
      </w:r>
      <w:r w:rsidR="00397B0D">
        <w:rPr>
          <w:rFonts w:ascii="Arial" w:hAnsi="Arial" w:cs="Arial"/>
        </w:rPr>
        <w:t>and their associated suspense dates</w:t>
      </w:r>
      <w:r w:rsidR="00A612B4">
        <w:rPr>
          <w:rFonts w:ascii="Arial" w:hAnsi="Arial" w:cs="Arial"/>
        </w:rPr>
        <w:t xml:space="preserve">, as approved by the KO </w:t>
      </w:r>
      <w:r w:rsidR="00F34A9D" w:rsidRPr="0077294A">
        <w:rPr>
          <w:rFonts w:ascii="Arial" w:hAnsi="Arial" w:cs="Arial"/>
        </w:rPr>
        <w:t>to the</w:t>
      </w:r>
      <w:r w:rsidR="00A612B4">
        <w:rPr>
          <w:rFonts w:ascii="Arial" w:hAnsi="Arial" w:cs="Arial"/>
        </w:rPr>
        <w:t xml:space="preserve"> Contractor’s</w:t>
      </w:r>
      <w:r w:rsidR="00F34A9D" w:rsidRPr="0077294A">
        <w:rPr>
          <w:rFonts w:ascii="Arial" w:hAnsi="Arial" w:cs="Arial"/>
        </w:rPr>
        <w:t xml:space="preserve"> Site Manager</w:t>
      </w:r>
      <w:r w:rsidR="00A612B4">
        <w:rPr>
          <w:rFonts w:ascii="Arial" w:hAnsi="Arial" w:cs="Arial"/>
        </w:rPr>
        <w:t>.</w:t>
      </w:r>
    </w:p>
    <w:p w14:paraId="37CB0B48" w14:textId="77777777" w:rsidR="00194979" w:rsidRDefault="00194979" w:rsidP="00194979">
      <w:pPr>
        <w:spacing w:after="0" w:line="240" w:lineRule="auto"/>
        <w:rPr>
          <w:rFonts w:ascii="Arial" w:hAnsi="Arial" w:cs="Arial"/>
        </w:rPr>
      </w:pPr>
    </w:p>
    <w:p w14:paraId="06700766" w14:textId="1C3F2219" w:rsidR="00FE0E39" w:rsidRPr="0077294A" w:rsidRDefault="00194979" w:rsidP="00194979">
      <w:pPr>
        <w:spacing w:after="0" w:line="240" w:lineRule="auto"/>
        <w:rPr>
          <w:rFonts w:ascii="Arial" w:hAnsi="Arial" w:cs="Arial"/>
        </w:rPr>
      </w:pPr>
      <w:r>
        <w:rPr>
          <w:rFonts w:ascii="Arial" w:hAnsi="Arial" w:cs="Arial"/>
        </w:rPr>
        <w:t>C.</w:t>
      </w:r>
      <w:r w:rsidR="00FE0E39" w:rsidRPr="0077294A">
        <w:rPr>
          <w:rFonts w:ascii="Arial" w:hAnsi="Arial" w:cs="Arial"/>
        </w:rPr>
        <w:t>1.16.1</w:t>
      </w:r>
      <w:r w:rsidR="001D2528">
        <w:rPr>
          <w:rFonts w:ascii="Arial" w:hAnsi="Arial" w:cs="Arial"/>
        </w:rPr>
        <w:t xml:space="preserve"> FTP. </w:t>
      </w:r>
      <w:r w:rsidR="00FE0E39" w:rsidRPr="0077294A">
        <w:rPr>
          <w:rFonts w:ascii="Arial" w:hAnsi="Arial" w:cs="Arial"/>
        </w:rPr>
        <w:t xml:space="preserve">The Contractor shall manage the Biggs Tower/ Bliss Radio FTP that establishes a Program of Instruction (POI) to guide controllers through all Training phases to become facility rated and remain proficient. </w:t>
      </w:r>
      <w:r w:rsidR="00F65406">
        <w:rPr>
          <w:rFonts w:ascii="Arial" w:hAnsi="Arial" w:cs="Arial"/>
        </w:rPr>
        <w:t xml:space="preserve">All FTP </w:t>
      </w:r>
      <w:r w:rsidR="009D76C1">
        <w:rPr>
          <w:rFonts w:ascii="Arial" w:hAnsi="Arial" w:cs="Arial"/>
        </w:rPr>
        <w:t xml:space="preserve">and </w:t>
      </w:r>
      <w:r w:rsidR="00FE0E39" w:rsidRPr="0077294A">
        <w:rPr>
          <w:rFonts w:ascii="Arial" w:hAnsi="Arial" w:cs="Arial"/>
        </w:rPr>
        <w:t xml:space="preserve">programs are proprietary to the Government and </w:t>
      </w:r>
      <w:r w:rsidR="009D76C1">
        <w:rPr>
          <w:rFonts w:ascii="Arial" w:hAnsi="Arial" w:cs="Arial"/>
        </w:rPr>
        <w:t>shall</w:t>
      </w:r>
      <w:r w:rsidR="00FE0E39" w:rsidRPr="0077294A">
        <w:rPr>
          <w:rFonts w:ascii="Arial" w:hAnsi="Arial" w:cs="Arial"/>
        </w:rPr>
        <w:t xml:space="preserve"> not be disseminated</w:t>
      </w:r>
      <w:r w:rsidR="009D76C1">
        <w:rPr>
          <w:rFonts w:ascii="Arial" w:hAnsi="Arial" w:cs="Arial"/>
        </w:rPr>
        <w:t xml:space="preserve"> by the Contractor </w:t>
      </w:r>
      <w:r w:rsidR="00FE0E39" w:rsidRPr="0077294A">
        <w:rPr>
          <w:rFonts w:ascii="Arial" w:hAnsi="Arial" w:cs="Arial"/>
        </w:rPr>
        <w:t xml:space="preserve">without the </w:t>
      </w:r>
      <w:r w:rsidR="00ED6BC2">
        <w:rPr>
          <w:rFonts w:ascii="Arial" w:hAnsi="Arial" w:cs="Arial"/>
        </w:rPr>
        <w:t xml:space="preserve">express written </w:t>
      </w:r>
      <w:r w:rsidR="00FE0E39" w:rsidRPr="0077294A">
        <w:rPr>
          <w:rFonts w:ascii="Arial" w:hAnsi="Arial" w:cs="Arial"/>
        </w:rPr>
        <w:t xml:space="preserve">consent of the </w:t>
      </w:r>
      <w:r w:rsidR="00ED6BC2">
        <w:rPr>
          <w:rFonts w:ascii="Arial" w:hAnsi="Arial" w:cs="Arial"/>
        </w:rPr>
        <w:t>KO.</w:t>
      </w:r>
    </w:p>
    <w:p w14:paraId="08E7194C" w14:textId="77777777" w:rsidR="00194979" w:rsidRDefault="00194979" w:rsidP="00194979">
      <w:pPr>
        <w:spacing w:after="0" w:line="240" w:lineRule="auto"/>
        <w:rPr>
          <w:rFonts w:ascii="Arial" w:hAnsi="Arial" w:cs="Arial"/>
        </w:rPr>
      </w:pPr>
    </w:p>
    <w:p w14:paraId="12D87BEB" w14:textId="4872960B" w:rsidR="00FE0E39" w:rsidRPr="0077294A" w:rsidRDefault="00194979" w:rsidP="00194979">
      <w:pPr>
        <w:spacing w:after="0" w:line="240" w:lineRule="auto"/>
        <w:rPr>
          <w:rFonts w:ascii="Arial" w:hAnsi="Arial" w:cs="Arial"/>
        </w:rPr>
      </w:pPr>
      <w:r>
        <w:rPr>
          <w:rFonts w:ascii="Arial" w:hAnsi="Arial" w:cs="Arial"/>
        </w:rPr>
        <w:t>C.</w:t>
      </w:r>
      <w:r w:rsidR="00FE0E39" w:rsidRPr="0077294A">
        <w:rPr>
          <w:rFonts w:ascii="Arial" w:hAnsi="Arial" w:cs="Arial"/>
        </w:rPr>
        <w:t xml:space="preserve">1.16.2 </w:t>
      </w:r>
      <w:r w:rsidR="001D2528">
        <w:rPr>
          <w:rFonts w:ascii="Arial" w:hAnsi="Arial" w:cs="Arial"/>
        </w:rPr>
        <w:t xml:space="preserve">Training Scheduling.  The Contractor’s </w:t>
      </w:r>
      <w:r w:rsidR="00FE0E39" w:rsidRPr="0077294A">
        <w:rPr>
          <w:rFonts w:ascii="Arial" w:hAnsi="Arial" w:cs="Arial"/>
        </w:rPr>
        <w:t xml:space="preserve">FTPs </w:t>
      </w:r>
      <w:r w:rsidR="00556687">
        <w:rPr>
          <w:rFonts w:ascii="Arial" w:hAnsi="Arial" w:cs="Arial"/>
        </w:rPr>
        <w:t>must</w:t>
      </w:r>
      <w:r w:rsidR="00FE0E39" w:rsidRPr="0077294A">
        <w:rPr>
          <w:rFonts w:ascii="Arial" w:hAnsi="Arial" w:cs="Arial"/>
        </w:rPr>
        <w:t xml:space="preserve"> incorporate a </w:t>
      </w:r>
      <w:r w:rsidR="00556687">
        <w:rPr>
          <w:rFonts w:ascii="Arial" w:hAnsi="Arial" w:cs="Arial"/>
        </w:rPr>
        <w:t>structured t</w:t>
      </w:r>
      <w:r w:rsidR="00FE0E39" w:rsidRPr="0077294A">
        <w:rPr>
          <w:rFonts w:ascii="Arial" w:hAnsi="Arial" w:cs="Arial"/>
        </w:rPr>
        <w:t xml:space="preserve">raining schedule that </w:t>
      </w:r>
      <w:r w:rsidR="00556687">
        <w:rPr>
          <w:rFonts w:ascii="Arial" w:hAnsi="Arial" w:cs="Arial"/>
        </w:rPr>
        <w:t>provides</w:t>
      </w:r>
      <w:r w:rsidR="00FE0E39" w:rsidRPr="0077294A">
        <w:rPr>
          <w:rFonts w:ascii="Arial" w:hAnsi="Arial" w:cs="Arial"/>
        </w:rPr>
        <w:t xml:space="preserve"> the trainee, trainer and </w:t>
      </w:r>
      <w:r w:rsidR="00BC3149" w:rsidRPr="0077294A">
        <w:rPr>
          <w:rFonts w:ascii="Arial" w:hAnsi="Arial" w:cs="Arial"/>
        </w:rPr>
        <w:t xml:space="preserve">Administrative </w:t>
      </w:r>
      <w:r w:rsidR="00A253F6">
        <w:rPr>
          <w:rFonts w:ascii="Arial" w:hAnsi="Arial" w:cs="Arial"/>
        </w:rPr>
        <w:t xml:space="preserve">Shift </w:t>
      </w:r>
      <w:r w:rsidR="00BC3149" w:rsidRPr="0077294A">
        <w:rPr>
          <w:rFonts w:ascii="Arial" w:hAnsi="Arial" w:cs="Arial"/>
        </w:rPr>
        <w:t xml:space="preserve">Supervisor </w:t>
      </w:r>
      <w:r w:rsidR="00FE0E39" w:rsidRPr="0077294A">
        <w:rPr>
          <w:rFonts w:ascii="Arial" w:hAnsi="Arial" w:cs="Arial"/>
        </w:rPr>
        <w:t xml:space="preserve">a </w:t>
      </w:r>
      <w:r w:rsidR="00FE0E39" w:rsidRPr="0077294A">
        <w:rPr>
          <w:rFonts w:ascii="Arial" w:hAnsi="Arial" w:cs="Arial"/>
        </w:rPr>
        <w:lastRenderedPageBreak/>
        <w:t xml:space="preserve">clear understanding of </w:t>
      </w:r>
      <w:r w:rsidR="00556687">
        <w:rPr>
          <w:rFonts w:ascii="Arial" w:hAnsi="Arial" w:cs="Arial"/>
        </w:rPr>
        <w:t xml:space="preserve">the learning objectives, milestones, and </w:t>
      </w:r>
      <w:r w:rsidR="00FE0E39" w:rsidRPr="0077294A">
        <w:rPr>
          <w:rFonts w:ascii="Arial" w:hAnsi="Arial" w:cs="Arial"/>
        </w:rPr>
        <w:t xml:space="preserve">reasonable </w:t>
      </w:r>
      <w:r w:rsidR="00556687">
        <w:rPr>
          <w:rFonts w:ascii="Arial" w:hAnsi="Arial" w:cs="Arial"/>
        </w:rPr>
        <w:t xml:space="preserve">timelines for completion. </w:t>
      </w:r>
    </w:p>
    <w:p w14:paraId="7AE40DB4" w14:textId="77777777" w:rsidR="00194979" w:rsidRDefault="00194979" w:rsidP="00194979">
      <w:pPr>
        <w:spacing w:after="0" w:line="240" w:lineRule="auto"/>
        <w:rPr>
          <w:rFonts w:ascii="Arial" w:hAnsi="Arial" w:cs="Arial"/>
        </w:rPr>
      </w:pPr>
    </w:p>
    <w:p w14:paraId="1616B220" w14:textId="7E75E918" w:rsidR="00FE0E39" w:rsidRPr="0077294A" w:rsidRDefault="00194979" w:rsidP="00194979">
      <w:pPr>
        <w:spacing w:after="0" w:line="240" w:lineRule="auto"/>
        <w:rPr>
          <w:rFonts w:ascii="Arial" w:hAnsi="Arial" w:cs="Arial"/>
        </w:rPr>
      </w:pPr>
      <w:r>
        <w:rPr>
          <w:rFonts w:ascii="Arial" w:hAnsi="Arial" w:cs="Arial"/>
        </w:rPr>
        <w:t>C.</w:t>
      </w:r>
      <w:r w:rsidR="00FE0E39" w:rsidRPr="0077294A">
        <w:rPr>
          <w:rFonts w:ascii="Arial" w:hAnsi="Arial" w:cs="Arial"/>
        </w:rPr>
        <w:t xml:space="preserve">1.16.3 FTM. The Contractor shall </w:t>
      </w:r>
      <w:r w:rsidR="006E48E6">
        <w:rPr>
          <w:rFonts w:ascii="Arial" w:hAnsi="Arial" w:cs="Arial"/>
        </w:rPr>
        <w:t xml:space="preserve">maintain and </w:t>
      </w:r>
      <w:r w:rsidR="00FE0E39" w:rsidRPr="0077294A">
        <w:rPr>
          <w:rFonts w:ascii="Arial" w:hAnsi="Arial" w:cs="Arial"/>
        </w:rPr>
        <w:t xml:space="preserve">make the </w:t>
      </w:r>
      <w:r w:rsidR="006E48E6">
        <w:rPr>
          <w:rFonts w:ascii="Arial" w:hAnsi="Arial" w:cs="Arial"/>
        </w:rPr>
        <w:t xml:space="preserve">FTM continuously </w:t>
      </w:r>
      <w:r w:rsidR="00FE0E39" w:rsidRPr="0077294A">
        <w:rPr>
          <w:rFonts w:ascii="Arial" w:hAnsi="Arial" w:cs="Arial"/>
        </w:rPr>
        <w:t>available at</w:t>
      </w:r>
      <w:r w:rsidR="00C21BEA">
        <w:rPr>
          <w:rFonts w:ascii="Arial" w:hAnsi="Arial" w:cs="Arial"/>
        </w:rPr>
        <w:t xml:space="preserve"> all active</w:t>
      </w:r>
      <w:r w:rsidR="00FE0E39" w:rsidRPr="0077294A">
        <w:rPr>
          <w:rFonts w:ascii="Arial" w:hAnsi="Arial" w:cs="Arial"/>
        </w:rPr>
        <w:t xml:space="preserve"> work sites.</w:t>
      </w:r>
    </w:p>
    <w:p w14:paraId="15C7D3D4" w14:textId="77777777" w:rsidR="00194979" w:rsidRDefault="00194979" w:rsidP="00194979">
      <w:pPr>
        <w:spacing w:after="0" w:line="240" w:lineRule="auto"/>
        <w:rPr>
          <w:rFonts w:ascii="Arial" w:hAnsi="Arial" w:cs="Arial"/>
        </w:rPr>
      </w:pPr>
    </w:p>
    <w:p w14:paraId="69B67382" w14:textId="54F657D3" w:rsidR="004410C7" w:rsidRDefault="00194979" w:rsidP="00194979">
      <w:pPr>
        <w:spacing w:after="0" w:line="240" w:lineRule="auto"/>
        <w:rPr>
          <w:rFonts w:ascii="Arial" w:hAnsi="Arial" w:cs="Arial"/>
        </w:rPr>
      </w:pPr>
      <w:r>
        <w:rPr>
          <w:rFonts w:ascii="Arial" w:hAnsi="Arial" w:cs="Arial"/>
        </w:rPr>
        <w:t>C.</w:t>
      </w:r>
      <w:r w:rsidR="00FE0E39" w:rsidRPr="0077294A">
        <w:rPr>
          <w:rFonts w:ascii="Arial" w:hAnsi="Arial" w:cs="Arial"/>
        </w:rPr>
        <w:t xml:space="preserve">1.16.4 </w:t>
      </w:r>
      <w:r w:rsidR="00C21BEA">
        <w:rPr>
          <w:rFonts w:ascii="Arial" w:hAnsi="Arial" w:cs="Arial"/>
        </w:rPr>
        <w:t xml:space="preserve">FTM Currency and Review.  The Contractor’s </w:t>
      </w:r>
      <w:r w:rsidR="00FE0E39" w:rsidRPr="0077294A">
        <w:rPr>
          <w:rFonts w:ascii="Arial" w:hAnsi="Arial" w:cs="Arial"/>
        </w:rPr>
        <w:t>ATC</w:t>
      </w:r>
      <w:r w:rsidR="00C21BEA">
        <w:rPr>
          <w:rFonts w:ascii="Arial" w:hAnsi="Arial" w:cs="Arial"/>
        </w:rPr>
        <w:t xml:space="preserve"> and </w:t>
      </w:r>
      <w:r w:rsidR="00FE0E39" w:rsidRPr="0077294A">
        <w:rPr>
          <w:rFonts w:ascii="Arial" w:hAnsi="Arial" w:cs="Arial"/>
        </w:rPr>
        <w:t xml:space="preserve">AIC Chief </w:t>
      </w:r>
      <w:r w:rsidR="00BC6BEF" w:rsidRPr="0077294A">
        <w:rPr>
          <w:rFonts w:ascii="Arial" w:hAnsi="Arial" w:cs="Arial"/>
        </w:rPr>
        <w:t>is</w:t>
      </w:r>
      <w:r w:rsidR="00FE0E39" w:rsidRPr="0077294A">
        <w:rPr>
          <w:rFonts w:ascii="Arial" w:hAnsi="Arial" w:cs="Arial"/>
        </w:rPr>
        <w:t xml:space="preserve"> responsible for ensuring the FTM remains current</w:t>
      </w:r>
      <w:r w:rsidR="00FE1909">
        <w:rPr>
          <w:rFonts w:ascii="Arial" w:hAnsi="Arial" w:cs="Arial"/>
        </w:rPr>
        <w:t xml:space="preserve">, incorporating the most up-to-date </w:t>
      </w:r>
      <w:r w:rsidR="00FE0E39" w:rsidRPr="0077294A">
        <w:rPr>
          <w:rFonts w:ascii="Arial" w:hAnsi="Arial" w:cs="Arial"/>
        </w:rPr>
        <w:t xml:space="preserve">information </w:t>
      </w:r>
      <w:r w:rsidR="00FE1909">
        <w:rPr>
          <w:rFonts w:ascii="Arial" w:hAnsi="Arial" w:cs="Arial"/>
        </w:rPr>
        <w:t xml:space="preserve">IAW </w:t>
      </w:r>
      <w:r w:rsidR="00FE1909" w:rsidRPr="0077294A">
        <w:rPr>
          <w:rFonts w:ascii="Arial" w:hAnsi="Arial" w:cs="Arial"/>
        </w:rPr>
        <w:t>TC 3-04.15 Table B-1</w:t>
      </w:r>
      <w:r w:rsidR="00FE1909">
        <w:rPr>
          <w:rFonts w:ascii="Arial" w:hAnsi="Arial" w:cs="Arial"/>
        </w:rPr>
        <w:t xml:space="preserve">.  </w:t>
      </w:r>
    </w:p>
    <w:p w14:paraId="6144D87D" w14:textId="77777777" w:rsidR="00194979" w:rsidRDefault="00194979" w:rsidP="00194979">
      <w:pPr>
        <w:spacing w:after="0" w:line="240" w:lineRule="auto"/>
        <w:rPr>
          <w:rFonts w:ascii="Arial" w:hAnsi="Arial" w:cs="Arial"/>
        </w:rPr>
      </w:pPr>
    </w:p>
    <w:p w14:paraId="730E3A37" w14:textId="6F98D37D" w:rsidR="00FC3DF2" w:rsidRDefault="00194979" w:rsidP="00194979">
      <w:pPr>
        <w:spacing w:after="0" w:line="240" w:lineRule="auto"/>
        <w:rPr>
          <w:rFonts w:ascii="Arial" w:hAnsi="Arial" w:cs="Arial"/>
        </w:rPr>
      </w:pPr>
      <w:r>
        <w:rPr>
          <w:rFonts w:ascii="Arial" w:hAnsi="Arial" w:cs="Arial"/>
        </w:rPr>
        <w:t>C.</w:t>
      </w:r>
      <w:r w:rsidR="004410C7">
        <w:rPr>
          <w:rFonts w:ascii="Arial" w:hAnsi="Arial" w:cs="Arial"/>
        </w:rPr>
        <w:t xml:space="preserve">1.16.4.1 Annual Review.  The FTM must be reviewed and updated at least annually.  </w:t>
      </w:r>
    </w:p>
    <w:p w14:paraId="120FCB30" w14:textId="77777777" w:rsidR="00194979" w:rsidRDefault="00194979" w:rsidP="00194979">
      <w:pPr>
        <w:spacing w:after="0" w:line="240" w:lineRule="auto"/>
        <w:rPr>
          <w:rFonts w:ascii="Arial" w:hAnsi="Arial" w:cs="Arial"/>
        </w:rPr>
      </w:pPr>
    </w:p>
    <w:p w14:paraId="7FBC4199" w14:textId="335304FD" w:rsidR="00FE0E39" w:rsidRPr="0077294A" w:rsidRDefault="00194979" w:rsidP="00194979">
      <w:pPr>
        <w:spacing w:after="0" w:line="240" w:lineRule="auto"/>
        <w:rPr>
          <w:rFonts w:ascii="Arial" w:hAnsi="Arial" w:cs="Arial"/>
        </w:rPr>
      </w:pPr>
      <w:r>
        <w:rPr>
          <w:rFonts w:ascii="Arial" w:hAnsi="Arial" w:cs="Arial"/>
        </w:rPr>
        <w:t>C.</w:t>
      </w:r>
      <w:r w:rsidR="00FC3DF2">
        <w:rPr>
          <w:rFonts w:ascii="Arial" w:hAnsi="Arial" w:cs="Arial"/>
        </w:rPr>
        <w:t>1.16.4.2 Review</w:t>
      </w:r>
      <w:r w:rsidR="00FE0E39" w:rsidRPr="0077294A">
        <w:rPr>
          <w:rFonts w:ascii="Arial" w:hAnsi="Arial" w:cs="Arial"/>
        </w:rPr>
        <w:t xml:space="preserve"> memorandum</w:t>
      </w:r>
      <w:r w:rsidR="00FC3DF2">
        <w:rPr>
          <w:rFonts w:ascii="Arial" w:hAnsi="Arial" w:cs="Arial"/>
        </w:rPr>
        <w:t>.  A formal memoran</w:t>
      </w:r>
      <w:r w:rsidR="004E1FDD">
        <w:rPr>
          <w:rFonts w:ascii="Arial" w:hAnsi="Arial" w:cs="Arial"/>
        </w:rPr>
        <w:t xml:space="preserve">dum signed by the </w:t>
      </w:r>
      <w:r w:rsidR="00FE0E39" w:rsidRPr="0077294A">
        <w:rPr>
          <w:rFonts w:ascii="Arial" w:hAnsi="Arial" w:cs="Arial"/>
        </w:rPr>
        <w:t>ATC</w:t>
      </w:r>
      <w:r w:rsidR="004E1FDD">
        <w:rPr>
          <w:rFonts w:ascii="Arial" w:hAnsi="Arial" w:cs="Arial"/>
        </w:rPr>
        <w:t xml:space="preserve"> and </w:t>
      </w:r>
      <w:r w:rsidR="00FE0E39" w:rsidRPr="0077294A">
        <w:rPr>
          <w:rFonts w:ascii="Arial" w:hAnsi="Arial" w:cs="Arial"/>
        </w:rPr>
        <w:t>AIC Chief’</w:t>
      </w:r>
      <w:r w:rsidR="004E1FDD">
        <w:rPr>
          <w:rFonts w:ascii="Arial" w:hAnsi="Arial" w:cs="Arial"/>
        </w:rPr>
        <w:t xml:space="preserve">, </w:t>
      </w:r>
      <w:r w:rsidR="008B7FAF">
        <w:rPr>
          <w:rFonts w:ascii="Arial" w:hAnsi="Arial" w:cs="Arial"/>
        </w:rPr>
        <w:t xml:space="preserve">stating the date and results of the review (even if no changes were made), must be attached to the front of each FTM. </w:t>
      </w:r>
    </w:p>
    <w:p w14:paraId="1689769E" w14:textId="77777777" w:rsidR="00194979" w:rsidRDefault="00194979" w:rsidP="00194979">
      <w:pPr>
        <w:spacing w:after="0" w:line="240" w:lineRule="auto"/>
        <w:rPr>
          <w:rFonts w:ascii="Arial" w:hAnsi="Arial" w:cs="Arial"/>
        </w:rPr>
      </w:pPr>
    </w:p>
    <w:p w14:paraId="610D22B7" w14:textId="19C45A1B" w:rsidR="002D126D" w:rsidRDefault="00194979" w:rsidP="00194979">
      <w:pPr>
        <w:spacing w:after="0" w:line="240" w:lineRule="auto"/>
        <w:rPr>
          <w:rFonts w:ascii="Arial" w:hAnsi="Arial" w:cs="Arial"/>
          <w:b/>
          <w:bCs/>
        </w:rPr>
      </w:pPr>
      <w:r>
        <w:rPr>
          <w:rFonts w:ascii="Arial" w:hAnsi="Arial" w:cs="Arial"/>
        </w:rPr>
        <w:t>C.</w:t>
      </w:r>
      <w:r w:rsidR="00FE0E39" w:rsidRPr="0077294A">
        <w:rPr>
          <w:rFonts w:ascii="Arial" w:hAnsi="Arial" w:cs="Arial"/>
        </w:rPr>
        <w:t xml:space="preserve">1.16.5 </w:t>
      </w:r>
      <w:r w:rsidR="00CD22F8">
        <w:rPr>
          <w:rFonts w:ascii="Arial" w:hAnsi="Arial" w:cs="Arial"/>
        </w:rPr>
        <w:t xml:space="preserve">FTM Distribution. </w:t>
      </w:r>
      <w:r w:rsidR="00FE0E39" w:rsidRPr="0077294A">
        <w:rPr>
          <w:rFonts w:ascii="Arial" w:hAnsi="Arial" w:cs="Arial"/>
        </w:rPr>
        <w:t xml:space="preserve">The Contactor shall </w:t>
      </w:r>
      <w:r w:rsidR="00CD22F8">
        <w:rPr>
          <w:rFonts w:ascii="Arial" w:hAnsi="Arial" w:cs="Arial"/>
        </w:rPr>
        <w:t xml:space="preserve">print and maintain </w:t>
      </w:r>
      <w:r w:rsidR="00FE0E39" w:rsidRPr="0077294A">
        <w:rPr>
          <w:rFonts w:ascii="Arial" w:hAnsi="Arial" w:cs="Arial"/>
        </w:rPr>
        <w:t>at least four (4)</w:t>
      </w:r>
      <w:r w:rsidR="00CD22F8">
        <w:rPr>
          <w:rFonts w:ascii="Arial" w:hAnsi="Arial" w:cs="Arial"/>
        </w:rPr>
        <w:t xml:space="preserve"> hard</w:t>
      </w:r>
      <w:r w:rsidR="00FE0E39" w:rsidRPr="0077294A">
        <w:rPr>
          <w:rFonts w:ascii="Arial" w:hAnsi="Arial" w:cs="Arial"/>
        </w:rPr>
        <w:t xml:space="preserve">copies of the </w:t>
      </w:r>
      <w:r w:rsidR="00CD22F8">
        <w:rPr>
          <w:rFonts w:ascii="Arial" w:hAnsi="Arial" w:cs="Arial"/>
        </w:rPr>
        <w:t xml:space="preserve">approved </w:t>
      </w:r>
      <w:r w:rsidR="00FE0E39" w:rsidRPr="0077294A">
        <w:rPr>
          <w:rFonts w:ascii="Arial" w:hAnsi="Arial" w:cs="Arial"/>
        </w:rPr>
        <w:t>FTM</w:t>
      </w:r>
      <w:r w:rsidR="00C77345">
        <w:rPr>
          <w:rFonts w:ascii="Arial" w:hAnsi="Arial" w:cs="Arial"/>
        </w:rPr>
        <w:t xml:space="preserve">, distributed across the facilities as outlined below:  </w:t>
      </w:r>
    </w:p>
    <w:p w14:paraId="441B2F94" w14:textId="77777777" w:rsidR="00194979" w:rsidRDefault="00194979" w:rsidP="00194979">
      <w:pPr>
        <w:spacing w:after="0" w:line="240" w:lineRule="auto"/>
        <w:rPr>
          <w:rFonts w:ascii="Arial" w:hAnsi="Arial" w:cs="Arial"/>
          <w:b/>
          <w:bCs/>
        </w:rPr>
      </w:pPr>
    </w:p>
    <w:p w14:paraId="7DBC13F8" w14:textId="1CC17110" w:rsidR="007D486A" w:rsidRPr="00194979" w:rsidRDefault="00C77345" w:rsidP="005D2779">
      <w:pPr>
        <w:pStyle w:val="ListParagraph"/>
        <w:numPr>
          <w:ilvl w:val="0"/>
          <w:numId w:val="14"/>
        </w:numPr>
        <w:spacing w:after="0" w:line="240" w:lineRule="auto"/>
        <w:rPr>
          <w:rFonts w:ascii="Arial" w:hAnsi="Arial" w:cs="Arial"/>
          <w:b/>
          <w:bCs/>
        </w:rPr>
      </w:pPr>
      <w:r w:rsidRPr="00194979">
        <w:rPr>
          <w:rFonts w:ascii="Arial" w:hAnsi="Arial" w:cs="Arial"/>
          <w:b/>
          <w:bCs/>
        </w:rPr>
        <w:t xml:space="preserve">Copy </w:t>
      </w:r>
      <w:r w:rsidR="00135CFD" w:rsidRPr="00194979">
        <w:rPr>
          <w:rFonts w:ascii="Arial" w:hAnsi="Arial" w:cs="Arial"/>
          <w:b/>
          <w:bCs/>
        </w:rPr>
        <w:t xml:space="preserve">Number                         Required Location </w:t>
      </w:r>
      <w:r w:rsidR="007D486A" w:rsidRPr="00194979">
        <w:rPr>
          <w:rFonts w:ascii="Arial" w:hAnsi="Arial" w:cs="Arial"/>
          <w:b/>
          <w:bCs/>
        </w:rPr>
        <w:t>/ Purpose</w:t>
      </w:r>
    </w:p>
    <w:p w14:paraId="145F7E64" w14:textId="77777777" w:rsidR="00194979" w:rsidRPr="00194979" w:rsidRDefault="00194979" w:rsidP="00194979">
      <w:pPr>
        <w:spacing w:after="0" w:line="240" w:lineRule="auto"/>
        <w:rPr>
          <w:rFonts w:ascii="Arial" w:hAnsi="Arial" w:cs="Arial"/>
        </w:rPr>
      </w:pPr>
    </w:p>
    <w:p w14:paraId="01AAC120" w14:textId="4C848E9A" w:rsidR="007D486A" w:rsidRPr="00194979" w:rsidRDefault="007D486A" w:rsidP="005D2779">
      <w:pPr>
        <w:pStyle w:val="ListParagraph"/>
        <w:numPr>
          <w:ilvl w:val="0"/>
          <w:numId w:val="14"/>
        </w:numPr>
        <w:spacing w:after="0" w:line="240" w:lineRule="auto"/>
        <w:rPr>
          <w:rFonts w:ascii="Arial" w:hAnsi="Arial" w:cs="Arial"/>
        </w:rPr>
      </w:pPr>
      <w:r w:rsidRPr="00194979">
        <w:rPr>
          <w:rFonts w:ascii="Arial" w:hAnsi="Arial" w:cs="Arial"/>
        </w:rPr>
        <w:t xml:space="preserve">Copy 1                                    </w:t>
      </w:r>
      <w:r w:rsidR="00783780" w:rsidRPr="00194979">
        <w:rPr>
          <w:rFonts w:ascii="Arial" w:hAnsi="Arial" w:cs="Arial"/>
        </w:rPr>
        <w:t xml:space="preserve"> </w:t>
      </w:r>
      <w:r w:rsidRPr="00194979">
        <w:rPr>
          <w:rFonts w:ascii="Arial" w:hAnsi="Arial" w:cs="Arial"/>
        </w:rPr>
        <w:t>Facility Reference File</w:t>
      </w:r>
    </w:p>
    <w:p w14:paraId="1547A291" w14:textId="77777777" w:rsidR="00194979" w:rsidRPr="00194979" w:rsidRDefault="00194979" w:rsidP="00194979">
      <w:pPr>
        <w:spacing w:after="0" w:line="240" w:lineRule="auto"/>
        <w:rPr>
          <w:rFonts w:ascii="Arial" w:hAnsi="Arial" w:cs="Arial"/>
        </w:rPr>
      </w:pPr>
    </w:p>
    <w:p w14:paraId="224D0117" w14:textId="2E809101" w:rsidR="007D486A" w:rsidRPr="00194979" w:rsidRDefault="007D486A" w:rsidP="005D2779">
      <w:pPr>
        <w:pStyle w:val="ListParagraph"/>
        <w:numPr>
          <w:ilvl w:val="0"/>
          <w:numId w:val="14"/>
        </w:numPr>
        <w:spacing w:after="0" w:line="240" w:lineRule="auto"/>
        <w:rPr>
          <w:rFonts w:ascii="Arial" w:hAnsi="Arial" w:cs="Arial"/>
        </w:rPr>
      </w:pPr>
      <w:r w:rsidRPr="00194979">
        <w:rPr>
          <w:rFonts w:ascii="Arial" w:hAnsi="Arial" w:cs="Arial"/>
        </w:rPr>
        <w:t xml:space="preserve">Copy 2                                    </w:t>
      </w:r>
      <w:r w:rsidR="00783780" w:rsidRPr="00194979">
        <w:rPr>
          <w:rFonts w:ascii="Arial" w:hAnsi="Arial" w:cs="Arial"/>
        </w:rPr>
        <w:t xml:space="preserve"> </w:t>
      </w:r>
      <w:r w:rsidRPr="00194979">
        <w:rPr>
          <w:rFonts w:ascii="Arial" w:hAnsi="Arial" w:cs="Arial"/>
        </w:rPr>
        <w:t>Controller Reference File</w:t>
      </w:r>
    </w:p>
    <w:p w14:paraId="08B8323B" w14:textId="77777777" w:rsidR="00194979" w:rsidRPr="00194979" w:rsidRDefault="00194979" w:rsidP="00194979">
      <w:pPr>
        <w:spacing w:after="0" w:line="240" w:lineRule="auto"/>
        <w:rPr>
          <w:rFonts w:ascii="Arial" w:hAnsi="Arial" w:cs="Arial"/>
        </w:rPr>
      </w:pPr>
    </w:p>
    <w:p w14:paraId="34E5F6B2" w14:textId="783447EC" w:rsidR="002113D6" w:rsidRPr="00194979" w:rsidRDefault="007D486A" w:rsidP="005D2779">
      <w:pPr>
        <w:pStyle w:val="ListParagraph"/>
        <w:numPr>
          <w:ilvl w:val="0"/>
          <w:numId w:val="14"/>
        </w:numPr>
        <w:spacing w:after="0" w:line="240" w:lineRule="auto"/>
        <w:rPr>
          <w:rFonts w:ascii="Arial" w:hAnsi="Arial" w:cs="Arial"/>
        </w:rPr>
      </w:pPr>
      <w:r w:rsidRPr="00194979">
        <w:rPr>
          <w:rFonts w:ascii="Arial" w:hAnsi="Arial" w:cs="Arial"/>
        </w:rPr>
        <w:t xml:space="preserve">Copy 3                                    </w:t>
      </w:r>
      <w:r w:rsidR="00783780" w:rsidRPr="00194979">
        <w:rPr>
          <w:rFonts w:ascii="Arial" w:hAnsi="Arial" w:cs="Arial"/>
        </w:rPr>
        <w:t xml:space="preserve"> </w:t>
      </w:r>
      <w:r w:rsidRPr="00194979">
        <w:rPr>
          <w:rFonts w:ascii="Arial" w:hAnsi="Arial" w:cs="Arial"/>
        </w:rPr>
        <w:t>Controller sign</w:t>
      </w:r>
      <w:r w:rsidR="002113D6" w:rsidRPr="00194979">
        <w:rPr>
          <w:rFonts w:ascii="Arial" w:hAnsi="Arial" w:cs="Arial"/>
        </w:rPr>
        <w:t>-out / Study Copy</w:t>
      </w:r>
    </w:p>
    <w:p w14:paraId="49D40BA0" w14:textId="77777777" w:rsidR="00194979" w:rsidRPr="00194979" w:rsidRDefault="00194979" w:rsidP="00194979">
      <w:pPr>
        <w:spacing w:after="0" w:line="240" w:lineRule="auto"/>
        <w:rPr>
          <w:rFonts w:ascii="Arial" w:hAnsi="Arial" w:cs="Arial"/>
        </w:rPr>
      </w:pPr>
    </w:p>
    <w:p w14:paraId="742D91D3" w14:textId="1D6BC0E6" w:rsidR="00FE0E39" w:rsidRPr="00194979" w:rsidRDefault="002113D6" w:rsidP="005D2779">
      <w:pPr>
        <w:pStyle w:val="ListParagraph"/>
        <w:numPr>
          <w:ilvl w:val="0"/>
          <w:numId w:val="14"/>
        </w:numPr>
        <w:spacing w:after="0" w:line="240" w:lineRule="auto"/>
        <w:rPr>
          <w:rFonts w:ascii="Arial" w:hAnsi="Arial" w:cs="Arial"/>
        </w:rPr>
      </w:pPr>
      <w:r w:rsidRPr="00194979">
        <w:rPr>
          <w:rFonts w:ascii="Arial" w:hAnsi="Arial" w:cs="Arial"/>
        </w:rPr>
        <w:t xml:space="preserve">Copy 4                                    </w:t>
      </w:r>
      <w:r w:rsidR="00783780" w:rsidRPr="00194979">
        <w:rPr>
          <w:rFonts w:ascii="Arial" w:hAnsi="Arial" w:cs="Arial"/>
        </w:rPr>
        <w:t xml:space="preserve"> </w:t>
      </w:r>
      <w:r w:rsidRPr="00194979">
        <w:rPr>
          <w:rFonts w:ascii="Arial" w:hAnsi="Arial" w:cs="Arial"/>
        </w:rPr>
        <w:t>Delivered directly to the COR to be maintained on file</w:t>
      </w:r>
    </w:p>
    <w:p w14:paraId="1A28474D" w14:textId="77777777" w:rsidR="002D126D" w:rsidRPr="0077294A" w:rsidRDefault="002D126D" w:rsidP="00194979">
      <w:pPr>
        <w:spacing w:after="0" w:line="240" w:lineRule="auto"/>
        <w:rPr>
          <w:rFonts w:ascii="Arial" w:hAnsi="Arial" w:cs="Arial"/>
        </w:rPr>
      </w:pPr>
    </w:p>
    <w:p w14:paraId="1340469D" w14:textId="5DA574A8" w:rsidR="00FE0E39" w:rsidRPr="0077294A" w:rsidRDefault="00194979" w:rsidP="00194979">
      <w:pPr>
        <w:spacing w:after="0" w:line="240" w:lineRule="auto"/>
        <w:rPr>
          <w:rFonts w:ascii="Arial" w:hAnsi="Arial" w:cs="Arial"/>
        </w:rPr>
      </w:pPr>
      <w:r>
        <w:rPr>
          <w:rFonts w:ascii="Arial" w:hAnsi="Arial" w:cs="Arial"/>
        </w:rPr>
        <w:t>C.</w:t>
      </w:r>
      <w:r w:rsidR="00FE0E39" w:rsidRPr="0077294A">
        <w:rPr>
          <w:rFonts w:ascii="Arial" w:hAnsi="Arial" w:cs="Arial"/>
        </w:rPr>
        <w:t>1.16.6</w:t>
      </w:r>
      <w:r>
        <w:rPr>
          <w:rFonts w:ascii="Arial" w:hAnsi="Arial" w:cs="Arial"/>
        </w:rPr>
        <w:t xml:space="preserve"> </w:t>
      </w:r>
      <w:r w:rsidR="00FE0E39" w:rsidRPr="0077294A">
        <w:rPr>
          <w:rFonts w:ascii="Arial" w:hAnsi="Arial" w:cs="Arial"/>
        </w:rPr>
        <w:t>Training and Proficiency Record - Controller.</w:t>
      </w:r>
    </w:p>
    <w:p w14:paraId="595F9CCD" w14:textId="77777777" w:rsidR="00194979" w:rsidRDefault="00194979" w:rsidP="00194979">
      <w:pPr>
        <w:spacing w:after="0" w:line="240" w:lineRule="auto"/>
        <w:rPr>
          <w:rFonts w:ascii="Arial" w:hAnsi="Arial" w:cs="Arial"/>
        </w:rPr>
      </w:pPr>
    </w:p>
    <w:p w14:paraId="23E1AB5C" w14:textId="5347209A" w:rsidR="00FE0E39" w:rsidRPr="0077294A" w:rsidRDefault="00194979" w:rsidP="00194979">
      <w:pPr>
        <w:spacing w:after="0" w:line="240" w:lineRule="auto"/>
        <w:rPr>
          <w:rFonts w:ascii="Arial" w:hAnsi="Arial" w:cs="Arial"/>
        </w:rPr>
      </w:pPr>
      <w:r>
        <w:rPr>
          <w:rFonts w:ascii="Arial" w:hAnsi="Arial" w:cs="Arial"/>
        </w:rPr>
        <w:t>C.</w:t>
      </w:r>
      <w:r w:rsidR="00FE0E39" w:rsidRPr="0077294A">
        <w:rPr>
          <w:rFonts w:ascii="Arial" w:hAnsi="Arial" w:cs="Arial"/>
        </w:rPr>
        <w:t xml:space="preserve">1.16.6.1 </w:t>
      </w:r>
      <w:r w:rsidR="00970EEA">
        <w:rPr>
          <w:rFonts w:ascii="Arial" w:hAnsi="Arial" w:cs="Arial"/>
        </w:rPr>
        <w:t xml:space="preserve">DA Form 3479-R Maintenance.  </w:t>
      </w:r>
      <w:r w:rsidR="00FE0E39" w:rsidRPr="0077294A">
        <w:rPr>
          <w:rFonts w:ascii="Arial" w:hAnsi="Arial" w:cs="Arial"/>
        </w:rPr>
        <w:t xml:space="preserve">The Contractor shall maintain a complete and current DA Form 3479-R for all controllers. A </w:t>
      </w:r>
      <w:r w:rsidR="0018561D">
        <w:rPr>
          <w:rFonts w:ascii="Arial" w:hAnsi="Arial" w:cs="Arial"/>
        </w:rPr>
        <w:t xml:space="preserve">physical </w:t>
      </w:r>
      <w:r w:rsidR="00FE0E39" w:rsidRPr="0077294A">
        <w:rPr>
          <w:rFonts w:ascii="Arial" w:hAnsi="Arial" w:cs="Arial"/>
        </w:rPr>
        <w:t xml:space="preserve">paper record </w:t>
      </w:r>
      <w:r w:rsidR="0018561D">
        <w:rPr>
          <w:rFonts w:ascii="Arial" w:hAnsi="Arial" w:cs="Arial"/>
        </w:rPr>
        <w:t>for</w:t>
      </w:r>
      <w:r w:rsidR="00FE0E39" w:rsidRPr="0077294A">
        <w:rPr>
          <w:rFonts w:ascii="Arial" w:hAnsi="Arial" w:cs="Arial"/>
        </w:rPr>
        <w:t xml:space="preserve"> each controller shall be maintained in </w:t>
      </w:r>
      <w:r w:rsidR="00C51B6D">
        <w:rPr>
          <w:rFonts w:ascii="Arial" w:hAnsi="Arial" w:cs="Arial"/>
        </w:rPr>
        <w:t>a secure, locked</w:t>
      </w:r>
      <w:r w:rsidR="00FE0E39" w:rsidRPr="0077294A">
        <w:rPr>
          <w:rFonts w:ascii="Arial" w:hAnsi="Arial" w:cs="Arial"/>
        </w:rPr>
        <w:t xml:space="preserve"> area that is accessible only</w:t>
      </w:r>
      <w:r w:rsidR="004827A2">
        <w:rPr>
          <w:rFonts w:ascii="Arial" w:hAnsi="Arial" w:cs="Arial"/>
        </w:rPr>
        <w:t xml:space="preserve"> to all Key Personne</w:t>
      </w:r>
      <w:r w:rsidR="00F842A0">
        <w:rPr>
          <w:rFonts w:ascii="Arial" w:hAnsi="Arial" w:cs="Arial"/>
        </w:rPr>
        <w:t>l</w:t>
      </w:r>
      <w:r w:rsidR="00A54F9C">
        <w:rPr>
          <w:rFonts w:ascii="Arial" w:hAnsi="Arial" w:cs="Arial"/>
        </w:rPr>
        <w:t xml:space="preserve"> IAW Section 1.15.7</w:t>
      </w:r>
      <w:r w:rsidR="00FE0E39" w:rsidRPr="0077294A">
        <w:rPr>
          <w:rFonts w:ascii="Arial" w:hAnsi="Arial" w:cs="Arial"/>
        </w:rPr>
        <w:t xml:space="preserve">. No </w:t>
      </w:r>
      <w:r w:rsidR="00423BF6">
        <w:rPr>
          <w:rFonts w:ascii="Arial" w:hAnsi="Arial" w:cs="Arial"/>
        </w:rPr>
        <w:t xml:space="preserve">individual </w:t>
      </w:r>
      <w:r w:rsidR="00FE0E39" w:rsidRPr="0077294A">
        <w:rPr>
          <w:rFonts w:ascii="Arial" w:hAnsi="Arial" w:cs="Arial"/>
        </w:rPr>
        <w:t xml:space="preserve">shall remove, alter, omit, delete or destroy any section or component of the DA Form 3479-R. These </w:t>
      </w:r>
      <w:r w:rsidR="00423BF6">
        <w:rPr>
          <w:rFonts w:ascii="Arial" w:hAnsi="Arial" w:cs="Arial"/>
        </w:rPr>
        <w:t>training files</w:t>
      </w:r>
      <w:r w:rsidR="00423BF6" w:rsidRPr="0077294A">
        <w:rPr>
          <w:rFonts w:ascii="Arial" w:hAnsi="Arial" w:cs="Arial"/>
        </w:rPr>
        <w:t xml:space="preserve"> </w:t>
      </w:r>
      <w:r w:rsidR="00FE0E39" w:rsidRPr="0077294A">
        <w:rPr>
          <w:rFonts w:ascii="Arial" w:hAnsi="Arial" w:cs="Arial"/>
        </w:rPr>
        <w:t xml:space="preserve">are </w:t>
      </w:r>
      <w:r w:rsidR="00423BF6">
        <w:rPr>
          <w:rFonts w:ascii="Arial" w:hAnsi="Arial" w:cs="Arial"/>
        </w:rPr>
        <w:t>official records</w:t>
      </w:r>
      <w:r w:rsidR="00423BF6" w:rsidRPr="0077294A">
        <w:rPr>
          <w:rFonts w:ascii="Arial" w:hAnsi="Arial" w:cs="Arial"/>
        </w:rPr>
        <w:t xml:space="preserve"> </w:t>
      </w:r>
      <w:r w:rsidR="00FE0E39" w:rsidRPr="0077294A">
        <w:rPr>
          <w:rFonts w:ascii="Arial" w:hAnsi="Arial" w:cs="Arial"/>
        </w:rPr>
        <w:t xml:space="preserve">to the Government and </w:t>
      </w:r>
      <w:r w:rsidR="00423BF6">
        <w:rPr>
          <w:rFonts w:ascii="Arial" w:hAnsi="Arial" w:cs="Arial"/>
        </w:rPr>
        <w:t xml:space="preserve">shall not </w:t>
      </w:r>
      <w:r w:rsidR="00FE0E39" w:rsidRPr="0077294A">
        <w:rPr>
          <w:rFonts w:ascii="Arial" w:hAnsi="Arial" w:cs="Arial"/>
        </w:rPr>
        <w:t>be released</w:t>
      </w:r>
      <w:r w:rsidR="00C63953">
        <w:rPr>
          <w:rFonts w:ascii="Arial" w:hAnsi="Arial" w:cs="Arial"/>
        </w:rPr>
        <w:t xml:space="preserve"> or </w:t>
      </w:r>
      <w:r w:rsidR="003B40BD">
        <w:rPr>
          <w:rFonts w:ascii="Arial" w:hAnsi="Arial" w:cs="Arial"/>
        </w:rPr>
        <w:t>disseminated</w:t>
      </w:r>
      <w:r w:rsidR="00C63953">
        <w:rPr>
          <w:rFonts w:ascii="Arial" w:hAnsi="Arial" w:cs="Arial"/>
        </w:rPr>
        <w:t xml:space="preserve"> to any external party</w:t>
      </w:r>
      <w:r w:rsidR="00FE0E39" w:rsidRPr="0077294A">
        <w:rPr>
          <w:rFonts w:ascii="Arial" w:hAnsi="Arial" w:cs="Arial"/>
        </w:rPr>
        <w:t xml:space="preserve"> without the </w:t>
      </w:r>
      <w:r w:rsidR="00C63953">
        <w:rPr>
          <w:rFonts w:ascii="Arial" w:hAnsi="Arial" w:cs="Arial"/>
        </w:rPr>
        <w:t xml:space="preserve">prior written authorization of the KO. </w:t>
      </w:r>
    </w:p>
    <w:p w14:paraId="1BA67C8E" w14:textId="77777777" w:rsidR="00194979" w:rsidRDefault="00194979" w:rsidP="00194979">
      <w:pPr>
        <w:spacing w:after="0" w:line="240" w:lineRule="auto"/>
        <w:rPr>
          <w:rFonts w:ascii="Arial" w:hAnsi="Arial" w:cs="Arial"/>
        </w:rPr>
      </w:pPr>
    </w:p>
    <w:p w14:paraId="2377B659" w14:textId="2684F01F" w:rsidR="00FE0E39" w:rsidRPr="0077294A" w:rsidRDefault="00194979" w:rsidP="00194979">
      <w:pPr>
        <w:spacing w:after="0" w:line="240" w:lineRule="auto"/>
        <w:rPr>
          <w:rFonts w:ascii="Arial" w:hAnsi="Arial" w:cs="Arial"/>
        </w:rPr>
      </w:pPr>
      <w:r>
        <w:rPr>
          <w:rFonts w:ascii="Arial" w:hAnsi="Arial" w:cs="Arial"/>
        </w:rPr>
        <w:t>C.</w:t>
      </w:r>
      <w:r w:rsidR="00BC3149" w:rsidRPr="0077294A">
        <w:rPr>
          <w:rFonts w:ascii="Arial" w:hAnsi="Arial" w:cs="Arial"/>
        </w:rPr>
        <w:t>1.16.6.2 File</w:t>
      </w:r>
      <w:r w:rsidR="00FE0E39" w:rsidRPr="0077294A">
        <w:rPr>
          <w:rFonts w:ascii="Arial" w:hAnsi="Arial" w:cs="Arial"/>
        </w:rPr>
        <w:t xml:space="preserve"> folders are available to the individual controller upon request to be reviewed in the facility. They also will be made available to:</w:t>
      </w:r>
    </w:p>
    <w:p w14:paraId="7B4F5BB4" w14:textId="77777777" w:rsidR="00194979" w:rsidRDefault="00194979" w:rsidP="00194979">
      <w:pPr>
        <w:spacing w:after="0" w:line="240" w:lineRule="auto"/>
        <w:ind w:firstLine="450"/>
        <w:rPr>
          <w:rFonts w:ascii="Arial" w:hAnsi="Arial" w:cs="Arial"/>
        </w:rPr>
      </w:pPr>
    </w:p>
    <w:p w14:paraId="429B4A93" w14:textId="2019F35F" w:rsidR="00FE0E39" w:rsidRPr="00194979" w:rsidRDefault="00FE0E39" w:rsidP="005D2779">
      <w:pPr>
        <w:pStyle w:val="ListParagraph"/>
        <w:numPr>
          <w:ilvl w:val="0"/>
          <w:numId w:val="15"/>
        </w:numPr>
        <w:spacing w:after="0" w:line="240" w:lineRule="auto"/>
        <w:ind w:left="720"/>
        <w:rPr>
          <w:rFonts w:ascii="Arial" w:hAnsi="Arial" w:cs="Arial"/>
        </w:rPr>
      </w:pPr>
      <w:r w:rsidRPr="00194979">
        <w:rPr>
          <w:rFonts w:ascii="Arial" w:hAnsi="Arial" w:cs="Arial"/>
        </w:rPr>
        <w:t>Air Traffic Services Command (ATSCOM).</w:t>
      </w:r>
    </w:p>
    <w:p w14:paraId="31CC5B9C" w14:textId="77777777" w:rsidR="00194979" w:rsidRDefault="00194979" w:rsidP="00194979">
      <w:pPr>
        <w:spacing w:after="0" w:line="240" w:lineRule="auto"/>
        <w:ind w:left="720" w:firstLine="450"/>
        <w:rPr>
          <w:rFonts w:ascii="Arial" w:hAnsi="Arial" w:cs="Arial"/>
        </w:rPr>
      </w:pPr>
    </w:p>
    <w:p w14:paraId="5A88C5DD" w14:textId="69C999B7" w:rsidR="00FE0E39" w:rsidRPr="00194979" w:rsidRDefault="00FE0E39" w:rsidP="005D2779">
      <w:pPr>
        <w:pStyle w:val="ListParagraph"/>
        <w:numPr>
          <w:ilvl w:val="0"/>
          <w:numId w:val="15"/>
        </w:numPr>
        <w:spacing w:after="0" w:line="240" w:lineRule="auto"/>
        <w:ind w:left="720"/>
        <w:rPr>
          <w:rFonts w:ascii="Arial" w:hAnsi="Arial" w:cs="Arial"/>
        </w:rPr>
      </w:pPr>
      <w:r w:rsidRPr="00194979">
        <w:rPr>
          <w:rFonts w:ascii="Arial" w:hAnsi="Arial" w:cs="Arial"/>
        </w:rPr>
        <w:t>ATC Commanders.</w:t>
      </w:r>
    </w:p>
    <w:p w14:paraId="318006B1" w14:textId="77777777" w:rsidR="00194979" w:rsidRDefault="00194979" w:rsidP="00194979">
      <w:pPr>
        <w:spacing w:after="0" w:line="240" w:lineRule="auto"/>
        <w:ind w:left="720" w:firstLine="450"/>
        <w:rPr>
          <w:rFonts w:ascii="Arial" w:hAnsi="Arial" w:cs="Arial"/>
        </w:rPr>
      </w:pPr>
    </w:p>
    <w:p w14:paraId="4C1B8EAB" w14:textId="674F113B" w:rsidR="00FE0E39" w:rsidRPr="00194979" w:rsidRDefault="00FE0E39" w:rsidP="005D2779">
      <w:pPr>
        <w:pStyle w:val="ListParagraph"/>
        <w:numPr>
          <w:ilvl w:val="0"/>
          <w:numId w:val="15"/>
        </w:numPr>
        <w:spacing w:after="0" w:line="240" w:lineRule="auto"/>
        <w:ind w:left="720"/>
        <w:rPr>
          <w:rFonts w:ascii="Arial" w:hAnsi="Arial" w:cs="Arial"/>
        </w:rPr>
      </w:pPr>
      <w:r w:rsidRPr="00194979">
        <w:rPr>
          <w:rFonts w:ascii="Arial" w:hAnsi="Arial" w:cs="Arial"/>
        </w:rPr>
        <w:t>FAA authorities.</w:t>
      </w:r>
    </w:p>
    <w:p w14:paraId="2A008A5E" w14:textId="77777777" w:rsidR="00194979" w:rsidRDefault="00194979" w:rsidP="00194979">
      <w:pPr>
        <w:spacing w:after="0" w:line="240" w:lineRule="auto"/>
        <w:ind w:left="720" w:firstLine="450"/>
        <w:rPr>
          <w:rFonts w:ascii="Arial" w:hAnsi="Arial" w:cs="Arial"/>
        </w:rPr>
      </w:pPr>
    </w:p>
    <w:p w14:paraId="583D18BA" w14:textId="1FFDE563" w:rsidR="00FE0E39" w:rsidRPr="00194979" w:rsidRDefault="00FE0E39" w:rsidP="005D2779">
      <w:pPr>
        <w:pStyle w:val="ListParagraph"/>
        <w:numPr>
          <w:ilvl w:val="0"/>
          <w:numId w:val="15"/>
        </w:numPr>
        <w:spacing w:after="0" w:line="240" w:lineRule="auto"/>
        <w:ind w:left="720"/>
        <w:rPr>
          <w:rFonts w:ascii="Arial" w:hAnsi="Arial" w:cs="Arial"/>
        </w:rPr>
      </w:pPr>
      <w:r w:rsidRPr="00194979">
        <w:rPr>
          <w:rFonts w:ascii="Arial" w:hAnsi="Arial" w:cs="Arial"/>
        </w:rPr>
        <w:t>Supervisors (Training or Administrative).</w:t>
      </w:r>
    </w:p>
    <w:p w14:paraId="476563DF" w14:textId="77777777" w:rsidR="00194979" w:rsidRDefault="00194979" w:rsidP="00194979">
      <w:pPr>
        <w:spacing w:after="0" w:line="240" w:lineRule="auto"/>
        <w:ind w:left="720" w:firstLine="450"/>
        <w:rPr>
          <w:rFonts w:ascii="Arial" w:hAnsi="Arial" w:cs="Arial"/>
        </w:rPr>
      </w:pPr>
    </w:p>
    <w:p w14:paraId="3AEA72E9" w14:textId="05F10E8A" w:rsidR="00FE0E39" w:rsidRPr="00194979" w:rsidRDefault="00FE0E39" w:rsidP="005D2779">
      <w:pPr>
        <w:pStyle w:val="ListParagraph"/>
        <w:numPr>
          <w:ilvl w:val="0"/>
          <w:numId w:val="15"/>
        </w:numPr>
        <w:spacing w:after="0" w:line="240" w:lineRule="auto"/>
        <w:ind w:left="720"/>
        <w:rPr>
          <w:rFonts w:ascii="Arial" w:hAnsi="Arial" w:cs="Arial"/>
        </w:rPr>
      </w:pPr>
      <w:r w:rsidRPr="00194979">
        <w:rPr>
          <w:rFonts w:ascii="Arial" w:hAnsi="Arial" w:cs="Arial"/>
        </w:rPr>
        <w:t>Aircraft accident and flight violation investigators.</w:t>
      </w:r>
    </w:p>
    <w:p w14:paraId="1CCC02A2" w14:textId="77777777" w:rsidR="00194979" w:rsidRDefault="00194979" w:rsidP="00194979">
      <w:pPr>
        <w:spacing w:after="0" w:line="240" w:lineRule="auto"/>
        <w:ind w:left="720" w:firstLine="450"/>
        <w:rPr>
          <w:rFonts w:ascii="Arial" w:hAnsi="Arial" w:cs="Arial"/>
        </w:rPr>
      </w:pPr>
    </w:p>
    <w:p w14:paraId="4F47183B" w14:textId="266DDEEA" w:rsidR="00FE0E39" w:rsidRPr="00194979" w:rsidRDefault="00FE0E39" w:rsidP="005D2779">
      <w:pPr>
        <w:pStyle w:val="ListParagraph"/>
        <w:numPr>
          <w:ilvl w:val="0"/>
          <w:numId w:val="15"/>
        </w:numPr>
        <w:spacing w:after="0" w:line="240" w:lineRule="auto"/>
        <w:ind w:left="720"/>
        <w:rPr>
          <w:rFonts w:ascii="Arial" w:hAnsi="Arial" w:cs="Arial"/>
        </w:rPr>
      </w:pPr>
      <w:r w:rsidRPr="00194979">
        <w:rPr>
          <w:rFonts w:ascii="Arial" w:hAnsi="Arial" w:cs="Arial"/>
        </w:rPr>
        <w:t>Systems managers and their authorized representatives.</w:t>
      </w:r>
    </w:p>
    <w:p w14:paraId="2BB0932C" w14:textId="77777777" w:rsidR="00194979" w:rsidRDefault="00194979" w:rsidP="00194979">
      <w:pPr>
        <w:spacing w:after="0" w:line="240" w:lineRule="auto"/>
        <w:ind w:left="720" w:firstLine="450"/>
        <w:rPr>
          <w:rFonts w:ascii="Arial" w:hAnsi="Arial" w:cs="Arial"/>
        </w:rPr>
      </w:pPr>
    </w:p>
    <w:p w14:paraId="75796320" w14:textId="6C1187E7" w:rsidR="00FE0E39" w:rsidRPr="00194979" w:rsidRDefault="00FE0E39" w:rsidP="005D2779">
      <w:pPr>
        <w:pStyle w:val="ListParagraph"/>
        <w:numPr>
          <w:ilvl w:val="0"/>
          <w:numId w:val="15"/>
        </w:numPr>
        <w:spacing w:after="0" w:line="240" w:lineRule="auto"/>
        <w:ind w:left="720"/>
        <w:rPr>
          <w:rFonts w:ascii="Arial" w:hAnsi="Arial" w:cs="Arial"/>
        </w:rPr>
      </w:pPr>
      <w:r w:rsidRPr="00194979">
        <w:rPr>
          <w:rFonts w:ascii="Arial" w:hAnsi="Arial" w:cs="Arial"/>
        </w:rPr>
        <w:t>Trainee/Controller Evaluation.</w:t>
      </w:r>
    </w:p>
    <w:p w14:paraId="645F0FBA" w14:textId="77777777" w:rsidR="00194979" w:rsidRDefault="00194979" w:rsidP="00194979">
      <w:pPr>
        <w:spacing w:after="0" w:line="240" w:lineRule="auto"/>
        <w:rPr>
          <w:rFonts w:ascii="Arial" w:hAnsi="Arial" w:cs="Arial"/>
        </w:rPr>
      </w:pPr>
    </w:p>
    <w:p w14:paraId="4CDCBEB5" w14:textId="2DEB38B3" w:rsidR="00FE0E39" w:rsidRPr="0077294A" w:rsidRDefault="00194979" w:rsidP="00194979">
      <w:pPr>
        <w:spacing w:after="0" w:line="240" w:lineRule="auto"/>
        <w:rPr>
          <w:rFonts w:ascii="Arial" w:hAnsi="Arial" w:cs="Arial"/>
        </w:rPr>
      </w:pPr>
      <w:r>
        <w:rPr>
          <w:rFonts w:ascii="Arial" w:hAnsi="Arial" w:cs="Arial"/>
        </w:rPr>
        <w:t>C.</w:t>
      </w:r>
      <w:r w:rsidR="00FE0E39" w:rsidRPr="0077294A">
        <w:rPr>
          <w:rFonts w:ascii="Arial" w:hAnsi="Arial" w:cs="Arial"/>
        </w:rPr>
        <w:t>1.16.6.3</w:t>
      </w:r>
      <w:r w:rsidR="00BC3149" w:rsidRPr="0077294A">
        <w:rPr>
          <w:rFonts w:ascii="Arial" w:hAnsi="Arial" w:cs="Arial"/>
        </w:rPr>
        <w:t xml:space="preserve"> </w:t>
      </w:r>
      <w:r w:rsidR="00FE0E39" w:rsidRPr="0077294A">
        <w:rPr>
          <w:rFonts w:ascii="Arial" w:hAnsi="Arial" w:cs="Arial"/>
        </w:rPr>
        <w:t>The Contractor shall use the DA Form 3479-</w:t>
      </w:r>
      <w:r w:rsidR="00540604" w:rsidRPr="0077294A">
        <w:rPr>
          <w:rFonts w:ascii="Arial" w:hAnsi="Arial" w:cs="Arial"/>
        </w:rPr>
        <w:t>1-</w:t>
      </w:r>
      <w:r w:rsidR="00FE0E39" w:rsidRPr="0077294A">
        <w:rPr>
          <w:rFonts w:ascii="Arial" w:hAnsi="Arial" w:cs="Arial"/>
        </w:rPr>
        <w:t>R to provide a written evaluation of an individual’s training progress or job performance. Personnel responsible for the completion of DA Form 3479-1-R are to ensure the evaluation factors are standardized for each operating position within the facility.</w:t>
      </w:r>
    </w:p>
    <w:p w14:paraId="57B6C662" w14:textId="77777777" w:rsidR="00194979" w:rsidRDefault="00194979" w:rsidP="00194979">
      <w:pPr>
        <w:spacing w:after="0" w:line="240" w:lineRule="auto"/>
        <w:rPr>
          <w:rFonts w:ascii="Arial" w:hAnsi="Arial" w:cs="Arial"/>
        </w:rPr>
      </w:pPr>
    </w:p>
    <w:p w14:paraId="2682E3F5" w14:textId="4E920ADE" w:rsidR="00FE0E39" w:rsidRPr="00A41FA6" w:rsidRDefault="00194979" w:rsidP="00194979">
      <w:pPr>
        <w:spacing w:after="0" w:line="240" w:lineRule="auto"/>
        <w:rPr>
          <w:rFonts w:ascii="Arial" w:hAnsi="Arial" w:cs="Arial"/>
        </w:rPr>
      </w:pPr>
      <w:r>
        <w:rPr>
          <w:rFonts w:ascii="Arial" w:hAnsi="Arial" w:cs="Arial"/>
        </w:rPr>
        <w:t>C.</w:t>
      </w:r>
      <w:r w:rsidR="00FE0E39" w:rsidRPr="0077294A">
        <w:rPr>
          <w:rFonts w:ascii="Arial" w:hAnsi="Arial" w:cs="Arial"/>
        </w:rPr>
        <w:t>1.16.6.4 The Contractor is to use the DA Form 3479-</w:t>
      </w:r>
      <w:r w:rsidR="00540604" w:rsidRPr="0077294A">
        <w:rPr>
          <w:rFonts w:ascii="Arial" w:hAnsi="Arial" w:cs="Arial"/>
        </w:rPr>
        <w:t>1-</w:t>
      </w:r>
      <w:r w:rsidR="00FE0E39" w:rsidRPr="0077294A">
        <w:rPr>
          <w:rFonts w:ascii="Arial" w:hAnsi="Arial" w:cs="Arial"/>
        </w:rPr>
        <w:t>R to record trainee/controller proficiency and qualification at all control positions. The evaluator shall make the appropriate entries and sign the form.</w:t>
      </w:r>
    </w:p>
    <w:p w14:paraId="4C7A0068" w14:textId="77777777" w:rsidR="00194979" w:rsidRDefault="00194979" w:rsidP="00194979">
      <w:pPr>
        <w:shd w:val="clear" w:color="auto" w:fill="FFFFFF"/>
        <w:spacing w:after="0" w:line="240" w:lineRule="auto"/>
        <w:rPr>
          <w:rFonts w:ascii="Arial" w:eastAsia="Times New Roman" w:hAnsi="Arial" w:cs="Arial"/>
          <w:color w:val="1F1F1F"/>
          <w:kern w:val="0"/>
          <w14:ligatures w14:val="none"/>
        </w:rPr>
      </w:pPr>
    </w:p>
    <w:p w14:paraId="53D5BC0A" w14:textId="4D6359EA" w:rsidR="00E001CE" w:rsidRPr="0077294A" w:rsidRDefault="00194979" w:rsidP="00194979">
      <w:pPr>
        <w:shd w:val="clear" w:color="auto" w:fill="FFFFFF"/>
        <w:spacing w:after="0" w:line="240" w:lineRule="auto"/>
        <w:rPr>
          <w:rFonts w:ascii="Arial" w:eastAsia="Times New Roman" w:hAnsi="Arial" w:cs="Arial"/>
          <w:color w:val="1F1F1F"/>
          <w:kern w:val="0"/>
          <w14:ligatures w14:val="none"/>
        </w:rPr>
      </w:pPr>
      <w:r>
        <w:rPr>
          <w:rFonts w:ascii="Arial" w:eastAsia="Times New Roman" w:hAnsi="Arial" w:cs="Arial"/>
          <w:color w:val="1F1F1F"/>
          <w:kern w:val="0"/>
          <w14:ligatures w14:val="none"/>
        </w:rPr>
        <w:t>C.</w:t>
      </w:r>
      <w:r w:rsidR="00A41FA6" w:rsidRPr="00A41FA6">
        <w:rPr>
          <w:rFonts w:ascii="Arial" w:eastAsia="Times New Roman" w:hAnsi="Arial" w:cs="Arial"/>
          <w:color w:val="1F1F1F"/>
          <w:kern w:val="0"/>
          <w14:ligatures w14:val="none"/>
        </w:rPr>
        <w:t>1.17 Reference Files</w:t>
      </w:r>
      <w:r w:rsidR="00161199">
        <w:rPr>
          <w:rFonts w:ascii="Arial" w:eastAsia="Times New Roman" w:hAnsi="Arial" w:cs="Arial"/>
          <w:color w:val="1F1F1F"/>
          <w:kern w:val="0"/>
          <w14:ligatures w14:val="none"/>
        </w:rPr>
        <w:t xml:space="preserve">, </w:t>
      </w:r>
      <w:r w:rsidR="00A41FA6" w:rsidRPr="00A41FA6">
        <w:rPr>
          <w:rFonts w:ascii="Arial" w:eastAsia="Times New Roman" w:hAnsi="Arial" w:cs="Arial"/>
          <w:color w:val="1F1F1F"/>
          <w:kern w:val="0"/>
          <w14:ligatures w14:val="none"/>
        </w:rPr>
        <w:t>Records</w:t>
      </w:r>
      <w:r w:rsidR="00161199">
        <w:rPr>
          <w:rFonts w:ascii="Arial" w:eastAsia="Times New Roman" w:hAnsi="Arial" w:cs="Arial"/>
          <w:color w:val="1F1F1F"/>
          <w:kern w:val="0"/>
          <w14:ligatures w14:val="none"/>
        </w:rPr>
        <w:t xml:space="preserve"> and Reporting</w:t>
      </w:r>
      <w:r w:rsidR="00A41FA6" w:rsidRPr="00A41FA6">
        <w:rPr>
          <w:rFonts w:ascii="Arial" w:eastAsia="Times New Roman" w:hAnsi="Arial" w:cs="Arial"/>
          <w:color w:val="1F1F1F"/>
          <w:kern w:val="0"/>
          <w14:ligatures w14:val="none"/>
        </w:rPr>
        <w:t>.</w:t>
      </w:r>
    </w:p>
    <w:p w14:paraId="18F6514D" w14:textId="77777777" w:rsidR="00194979" w:rsidRDefault="00194979" w:rsidP="00194979">
      <w:pPr>
        <w:spacing w:after="0" w:line="240" w:lineRule="auto"/>
        <w:rPr>
          <w:rFonts w:ascii="Arial" w:hAnsi="Arial" w:cs="Arial"/>
        </w:rPr>
      </w:pPr>
    </w:p>
    <w:p w14:paraId="7A261B03" w14:textId="5976C8AA" w:rsidR="00194979" w:rsidRDefault="00194979" w:rsidP="00194979">
      <w:pPr>
        <w:spacing w:after="0" w:line="240" w:lineRule="auto"/>
        <w:rPr>
          <w:rFonts w:ascii="Arial" w:hAnsi="Arial" w:cs="Arial"/>
        </w:rPr>
      </w:pPr>
      <w:r>
        <w:rPr>
          <w:rFonts w:ascii="Arial" w:hAnsi="Arial" w:cs="Arial"/>
        </w:rPr>
        <w:t>C.</w:t>
      </w:r>
      <w:r w:rsidR="00DB4538" w:rsidRPr="0077294A">
        <w:rPr>
          <w:rFonts w:ascii="Arial" w:hAnsi="Arial" w:cs="Arial"/>
        </w:rPr>
        <w:t>1.17.1</w:t>
      </w:r>
      <w:r>
        <w:rPr>
          <w:rFonts w:ascii="Arial" w:hAnsi="Arial" w:cs="Arial"/>
        </w:rPr>
        <w:t xml:space="preserve"> </w:t>
      </w:r>
      <w:r w:rsidR="00161199">
        <w:rPr>
          <w:rFonts w:ascii="Arial" w:hAnsi="Arial" w:cs="Arial"/>
        </w:rPr>
        <w:t xml:space="preserve">Monthly Reporting and Invoicing Support. </w:t>
      </w:r>
      <w:r w:rsidR="00DB4538" w:rsidRPr="0077294A">
        <w:rPr>
          <w:rFonts w:ascii="Arial" w:hAnsi="Arial" w:cs="Arial"/>
        </w:rPr>
        <w:t>The Contractor shall certify all completed services on a monthly basis</w:t>
      </w:r>
      <w:r w:rsidR="00D12C30">
        <w:rPr>
          <w:rFonts w:ascii="Arial" w:hAnsi="Arial" w:cs="Arial"/>
        </w:rPr>
        <w:t>.</w:t>
      </w:r>
      <w:r w:rsidR="00612F6A">
        <w:rPr>
          <w:rFonts w:ascii="Arial" w:hAnsi="Arial" w:cs="Arial"/>
        </w:rPr>
        <w:t xml:space="preserve"> Official invoices must be </w:t>
      </w:r>
      <w:r w:rsidR="004C58B5">
        <w:rPr>
          <w:rFonts w:ascii="Arial" w:hAnsi="Arial" w:cs="Arial"/>
        </w:rPr>
        <w:t>submitted</w:t>
      </w:r>
      <w:r w:rsidR="00612F6A">
        <w:rPr>
          <w:rFonts w:ascii="Arial" w:hAnsi="Arial" w:cs="Arial"/>
        </w:rPr>
        <w:t xml:space="preserve"> through WAWF </w:t>
      </w:r>
      <w:r w:rsidR="00C14FF1">
        <w:rPr>
          <w:rFonts w:ascii="Arial" w:hAnsi="Arial" w:cs="Arial"/>
        </w:rPr>
        <w:t xml:space="preserve">system.  To support the WAWF invoice and report </w:t>
      </w:r>
      <w:r w:rsidR="008A2DE8">
        <w:rPr>
          <w:rFonts w:ascii="Arial" w:hAnsi="Arial" w:cs="Arial"/>
        </w:rPr>
        <w:t xml:space="preserve">on </w:t>
      </w:r>
      <w:r w:rsidR="00DF047C">
        <w:rPr>
          <w:rFonts w:ascii="Arial" w:hAnsi="Arial" w:cs="Arial"/>
        </w:rPr>
        <w:t xml:space="preserve">facility </w:t>
      </w:r>
      <w:r w:rsidR="008A2DE8">
        <w:rPr>
          <w:rFonts w:ascii="Arial" w:hAnsi="Arial" w:cs="Arial"/>
        </w:rPr>
        <w:t xml:space="preserve">operational metrics, the Contractor shall submit </w:t>
      </w:r>
      <w:r w:rsidR="008D4330">
        <w:rPr>
          <w:rFonts w:ascii="Arial" w:hAnsi="Arial" w:cs="Arial"/>
        </w:rPr>
        <w:t xml:space="preserve">a </w:t>
      </w:r>
      <w:r w:rsidR="000128FF">
        <w:rPr>
          <w:rFonts w:ascii="Arial" w:hAnsi="Arial" w:cs="Arial"/>
        </w:rPr>
        <w:t>M</w:t>
      </w:r>
      <w:r w:rsidR="008D4330">
        <w:rPr>
          <w:rFonts w:ascii="Arial" w:hAnsi="Arial" w:cs="Arial"/>
        </w:rPr>
        <w:t xml:space="preserve">onthly </w:t>
      </w:r>
      <w:r w:rsidR="000128FF">
        <w:rPr>
          <w:rFonts w:ascii="Arial" w:hAnsi="Arial" w:cs="Arial"/>
        </w:rPr>
        <w:t>S</w:t>
      </w:r>
      <w:r w:rsidR="008D4330">
        <w:rPr>
          <w:rFonts w:ascii="Arial" w:hAnsi="Arial" w:cs="Arial"/>
        </w:rPr>
        <w:t xml:space="preserve">tatus </w:t>
      </w:r>
      <w:r w:rsidR="000128FF">
        <w:rPr>
          <w:rFonts w:ascii="Arial" w:hAnsi="Arial" w:cs="Arial"/>
        </w:rPr>
        <w:t>R</w:t>
      </w:r>
      <w:r w:rsidR="008D4330">
        <w:rPr>
          <w:rFonts w:ascii="Arial" w:hAnsi="Arial" w:cs="Arial"/>
        </w:rPr>
        <w:t xml:space="preserve">eport </w:t>
      </w:r>
      <w:r w:rsidR="00534CDE">
        <w:rPr>
          <w:rFonts w:ascii="Arial" w:hAnsi="Arial" w:cs="Arial"/>
        </w:rPr>
        <w:t>directly to the COR (or as otherwise directed</w:t>
      </w:r>
      <w:r w:rsidR="00E73360">
        <w:rPr>
          <w:rFonts w:ascii="Arial" w:hAnsi="Arial" w:cs="Arial"/>
        </w:rPr>
        <w:t>)</w:t>
      </w:r>
      <w:r w:rsidR="00595B8A">
        <w:rPr>
          <w:rFonts w:ascii="Arial" w:hAnsi="Arial" w:cs="Arial"/>
        </w:rPr>
        <w:t xml:space="preserve"> </w:t>
      </w:r>
      <w:r w:rsidR="00493195">
        <w:rPr>
          <w:rFonts w:ascii="Arial" w:hAnsi="Arial" w:cs="Arial"/>
        </w:rPr>
        <w:t>within five (5) business days of the following month</w:t>
      </w:r>
      <w:r w:rsidR="00F66251">
        <w:rPr>
          <w:rFonts w:ascii="Arial" w:hAnsi="Arial" w:cs="Arial"/>
        </w:rPr>
        <w:t xml:space="preserve"> </w:t>
      </w:r>
      <w:r w:rsidR="00595B8A" w:rsidRPr="00595B8A">
        <w:rPr>
          <w:rFonts w:ascii="Arial" w:hAnsi="Arial" w:cs="Arial"/>
          <w:b/>
          <w:bCs/>
        </w:rPr>
        <w:t>(</w:t>
      </w:r>
      <w:r w:rsidR="00E73360" w:rsidRPr="00595B8A">
        <w:rPr>
          <w:rFonts w:ascii="Arial" w:hAnsi="Arial" w:cs="Arial"/>
          <w:b/>
          <w:bCs/>
        </w:rPr>
        <w:t>Deliverable</w:t>
      </w:r>
      <w:r w:rsidR="00534CDE" w:rsidRPr="00595B8A">
        <w:rPr>
          <w:rFonts w:ascii="Arial" w:hAnsi="Arial" w:cs="Arial"/>
          <w:b/>
          <w:bCs/>
        </w:rPr>
        <w:t xml:space="preserve"> A01</w:t>
      </w:r>
      <w:r w:rsidR="00255E32" w:rsidRPr="00595B8A">
        <w:rPr>
          <w:rFonts w:ascii="Arial" w:hAnsi="Arial" w:cs="Arial"/>
          <w:b/>
          <w:bCs/>
        </w:rPr>
        <w:t>1</w:t>
      </w:r>
      <w:r w:rsidR="00595B8A" w:rsidRPr="00595B8A">
        <w:rPr>
          <w:rFonts w:ascii="Arial" w:hAnsi="Arial" w:cs="Arial"/>
          <w:b/>
          <w:bCs/>
        </w:rPr>
        <w:t>)</w:t>
      </w:r>
      <w:r w:rsidR="00534CDE">
        <w:rPr>
          <w:rFonts w:ascii="Arial" w:hAnsi="Arial" w:cs="Arial"/>
        </w:rPr>
        <w:t xml:space="preserve">.  </w:t>
      </w:r>
      <w:r w:rsidR="00F81D5A">
        <w:rPr>
          <w:rFonts w:ascii="Arial" w:hAnsi="Arial" w:cs="Arial"/>
        </w:rPr>
        <w:t xml:space="preserve">The Contractor shall attach </w:t>
      </w:r>
      <w:r w:rsidR="001D4A36">
        <w:rPr>
          <w:rFonts w:ascii="Arial" w:hAnsi="Arial" w:cs="Arial"/>
        </w:rPr>
        <w:t xml:space="preserve">or </w:t>
      </w:r>
      <w:r w:rsidR="00F81D5A">
        <w:rPr>
          <w:rFonts w:ascii="Arial" w:hAnsi="Arial" w:cs="Arial"/>
        </w:rPr>
        <w:t>reference</w:t>
      </w:r>
      <w:r w:rsidR="001D4A36">
        <w:rPr>
          <w:rFonts w:ascii="Arial" w:hAnsi="Arial" w:cs="Arial"/>
        </w:rPr>
        <w:t xml:space="preserve"> these completed deliverables within the WAWF invoice package to facilitate government verification.  </w:t>
      </w:r>
      <w:r w:rsidR="00C341C5">
        <w:rPr>
          <w:rFonts w:ascii="Arial" w:hAnsi="Arial" w:cs="Arial"/>
        </w:rPr>
        <w:t xml:space="preserve">The Contractor shall </w:t>
      </w:r>
      <w:r w:rsidR="00B2302D">
        <w:rPr>
          <w:rFonts w:ascii="Arial" w:hAnsi="Arial" w:cs="Arial"/>
        </w:rPr>
        <w:t>include the</w:t>
      </w:r>
      <w:r w:rsidR="00DE20E3">
        <w:rPr>
          <w:rFonts w:ascii="Arial" w:hAnsi="Arial" w:cs="Arial"/>
        </w:rPr>
        <w:t xml:space="preserve"> Operational Metrics directly to the COR (or as otherwise directed) within five (5) business days of the following month </w:t>
      </w:r>
      <w:r w:rsidR="00B2302D" w:rsidRPr="00D12C30">
        <w:rPr>
          <w:rFonts w:ascii="Arial" w:hAnsi="Arial" w:cs="Arial"/>
          <w:b/>
          <w:bCs/>
        </w:rPr>
        <w:t>(Deliverable A012).</w:t>
      </w:r>
      <w:r w:rsidR="00B2302D">
        <w:rPr>
          <w:rFonts w:ascii="Arial" w:hAnsi="Arial" w:cs="Arial"/>
        </w:rPr>
        <w:t xml:space="preserve"> </w:t>
      </w:r>
    </w:p>
    <w:p w14:paraId="51418031" w14:textId="781CBBC9" w:rsidR="00156193" w:rsidRDefault="00156193" w:rsidP="00194979">
      <w:pPr>
        <w:spacing w:after="0" w:line="240" w:lineRule="auto"/>
        <w:rPr>
          <w:rFonts w:ascii="Arial" w:hAnsi="Arial" w:cs="Arial"/>
        </w:rPr>
      </w:pPr>
    </w:p>
    <w:p w14:paraId="69774993" w14:textId="5C5051E0" w:rsidR="00156193" w:rsidRPr="0077294A" w:rsidRDefault="00156193" w:rsidP="00156193">
      <w:pPr>
        <w:spacing w:after="0" w:line="240" w:lineRule="auto"/>
        <w:rPr>
          <w:rFonts w:ascii="Arial" w:hAnsi="Arial" w:cs="Arial"/>
        </w:rPr>
      </w:pPr>
      <w:r>
        <w:rPr>
          <w:rFonts w:ascii="Arial" w:hAnsi="Arial" w:cs="Arial"/>
        </w:rPr>
        <w:t>C</w:t>
      </w:r>
      <w:r w:rsidR="0087752E">
        <w:rPr>
          <w:rFonts w:ascii="Arial" w:hAnsi="Arial" w:cs="Arial"/>
        </w:rPr>
        <w:t>.</w:t>
      </w:r>
      <w:r>
        <w:rPr>
          <w:rFonts w:ascii="Arial" w:hAnsi="Arial" w:cs="Arial"/>
        </w:rPr>
        <w:t xml:space="preserve">1.17.1.1 </w:t>
      </w:r>
      <w:r w:rsidRPr="00D12C30">
        <w:rPr>
          <w:rFonts w:ascii="Arial" w:hAnsi="Arial" w:cs="Arial"/>
        </w:rPr>
        <w:t>ATC</w:t>
      </w:r>
      <w:r w:rsidRPr="0077294A">
        <w:rPr>
          <w:rFonts w:ascii="Arial" w:hAnsi="Arial" w:cs="Arial"/>
        </w:rPr>
        <w:t xml:space="preserve"> Facility Personnel Status Report DA Form 3479-6. </w:t>
      </w:r>
      <w:r>
        <w:rPr>
          <w:rFonts w:ascii="Arial" w:hAnsi="Arial" w:cs="Arial"/>
        </w:rPr>
        <w:t xml:space="preserve">The Contractor shall </w:t>
      </w:r>
      <w:r w:rsidR="00D41D4F">
        <w:rPr>
          <w:rFonts w:ascii="Arial" w:hAnsi="Arial" w:cs="Arial"/>
        </w:rPr>
        <w:t xml:space="preserve">  </w:t>
      </w:r>
      <w:r>
        <w:rPr>
          <w:rFonts w:ascii="Arial" w:hAnsi="Arial" w:cs="Arial"/>
        </w:rPr>
        <w:t xml:space="preserve">prepare and submit a completed unclassified </w:t>
      </w:r>
      <w:r w:rsidRPr="0077294A">
        <w:rPr>
          <w:rFonts w:ascii="Arial" w:hAnsi="Arial" w:cs="Arial"/>
        </w:rPr>
        <w:t xml:space="preserve">DA Form 3479-6 or an </w:t>
      </w:r>
      <w:r>
        <w:rPr>
          <w:rFonts w:ascii="Arial" w:hAnsi="Arial" w:cs="Arial"/>
        </w:rPr>
        <w:t xml:space="preserve">authorized </w:t>
      </w:r>
      <w:r w:rsidRPr="0077294A">
        <w:rPr>
          <w:rFonts w:ascii="Arial" w:hAnsi="Arial" w:cs="Arial"/>
        </w:rPr>
        <w:t xml:space="preserve">automated version of the form within the first </w:t>
      </w:r>
      <w:r>
        <w:rPr>
          <w:rFonts w:ascii="Arial" w:hAnsi="Arial" w:cs="Arial"/>
        </w:rPr>
        <w:t>fifteen (</w:t>
      </w:r>
      <w:r w:rsidRPr="0077294A">
        <w:rPr>
          <w:rFonts w:ascii="Arial" w:hAnsi="Arial" w:cs="Arial"/>
        </w:rPr>
        <w:t>15</w:t>
      </w:r>
      <w:r>
        <w:rPr>
          <w:rFonts w:ascii="Arial" w:hAnsi="Arial" w:cs="Arial"/>
        </w:rPr>
        <w:t>)</w:t>
      </w:r>
      <w:r w:rsidRPr="0077294A">
        <w:rPr>
          <w:rFonts w:ascii="Arial" w:hAnsi="Arial" w:cs="Arial"/>
        </w:rPr>
        <w:t xml:space="preserve"> </w:t>
      </w:r>
      <w:r w:rsidR="00D12C30">
        <w:rPr>
          <w:rFonts w:ascii="Arial" w:hAnsi="Arial" w:cs="Arial"/>
        </w:rPr>
        <w:t>business days</w:t>
      </w:r>
      <w:r w:rsidRPr="0077294A">
        <w:rPr>
          <w:rFonts w:ascii="Arial" w:hAnsi="Arial" w:cs="Arial"/>
        </w:rPr>
        <w:t xml:space="preserve"> of the succeeding calendar month</w:t>
      </w:r>
      <w:r w:rsidR="00AE15A7">
        <w:rPr>
          <w:rFonts w:ascii="Arial" w:hAnsi="Arial" w:cs="Arial"/>
        </w:rPr>
        <w:t xml:space="preserve"> (same form will satisfy </w:t>
      </w:r>
      <w:r w:rsidR="001736C8">
        <w:rPr>
          <w:rFonts w:ascii="Arial" w:hAnsi="Arial" w:cs="Arial"/>
        </w:rPr>
        <w:t>the operational metrics and personnel status reporting requirements)</w:t>
      </w:r>
      <w:r w:rsidRPr="0077294A">
        <w:rPr>
          <w:rFonts w:ascii="Arial" w:hAnsi="Arial" w:cs="Arial"/>
        </w:rPr>
        <w:t xml:space="preserve">. The Contractor shall </w:t>
      </w:r>
      <w:r>
        <w:rPr>
          <w:rFonts w:ascii="Arial" w:hAnsi="Arial" w:cs="Arial"/>
        </w:rPr>
        <w:t xml:space="preserve">submit </w:t>
      </w:r>
      <w:r w:rsidRPr="0077294A">
        <w:rPr>
          <w:rFonts w:ascii="Arial" w:hAnsi="Arial" w:cs="Arial"/>
        </w:rPr>
        <w:t xml:space="preserve">this completed form </w:t>
      </w:r>
      <w:r>
        <w:rPr>
          <w:rFonts w:ascii="Arial" w:hAnsi="Arial" w:cs="Arial"/>
        </w:rPr>
        <w:t xml:space="preserve">directly </w:t>
      </w:r>
      <w:r w:rsidRPr="0077294A">
        <w:rPr>
          <w:rFonts w:ascii="Arial" w:hAnsi="Arial" w:cs="Arial"/>
        </w:rPr>
        <w:t xml:space="preserve">to the </w:t>
      </w:r>
      <w:r>
        <w:rPr>
          <w:rFonts w:ascii="Arial" w:hAnsi="Arial" w:cs="Arial"/>
        </w:rPr>
        <w:t>COR.</w:t>
      </w:r>
      <w:r w:rsidRPr="0077294A">
        <w:rPr>
          <w:rFonts w:ascii="Arial" w:hAnsi="Arial" w:cs="Arial"/>
        </w:rPr>
        <w:t xml:space="preserve"> Instructions for completing DA Form 3479-6 are </w:t>
      </w:r>
      <w:r>
        <w:rPr>
          <w:rFonts w:ascii="Arial" w:hAnsi="Arial" w:cs="Arial"/>
        </w:rPr>
        <w:t>in</w:t>
      </w:r>
      <w:r w:rsidRPr="0077294A">
        <w:rPr>
          <w:rFonts w:ascii="Arial" w:hAnsi="Arial" w:cs="Arial"/>
        </w:rPr>
        <w:t xml:space="preserve"> TC 3-04.15, </w:t>
      </w:r>
      <w:r>
        <w:rPr>
          <w:rFonts w:ascii="Arial" w:hAnsi="Arial" w:cs="Arial"/>
        </w:rPr>
        <w:t>A</w:t>
      </w:r>
      <w:r w:rsidRPr="0077294A">
        <w:rPr>
          <w:rFonts w:ascii="Arial" w:hAnsi="Arial" w:cs="Arial"/>
        </w:rPr>
        <w:t>ppendix A</w:t>
      </w:r>
      <w:r>
        <w:rPr>
          <w:rFonts w:ascii="Arial" w:hAnsi="Arial" w:cs="Arial"/>
        </w:rPr>
        <w:t xml:space="preserve"> </w:t>
      </w:r>
      <w:r w:rsidRPr="00F806FB">
        <w:rPr>
          <w:rFonts w:ascii="Arial" w:hAnsi="Arial" w:cs="Arial"/>
          <w:b/>
          <w:bCs/>
        </w:rPr>
        <w:t xml:space="preserve">(Deliverable </w:t>
      </w:r>
      <w:r>
        <w:rPr>
          <w:rFonts w:ascii="Arial" w:hAnsi="Arial" w:cs="Arial"/>
          <w:b/>
          <w:bCs/>
        </w:rPr>
        <w:t>A013</w:t>
      </w:r>
      <w:r w:rsidRPr="00F806FB">
        <w:rPr>
          <w:rFonts w:ascii="Arial" w:hAnsi="Arial" w:cs="Arial"/>
          <w:b/>
          <w:bCs/>
        </w:rPr>
        <w:t>)</w:t>
      </w:r>
    </w:p>
    <w:p w14:paraId="19566205" w14:textId="77777777" w:rsidR="00194979" w:rsidRDefault="00194979" w:rsidP="00194979">
      <w:pPr>
        <w:spacing w:after="0" w:line="240" w:lineRule="auto"/>
        <w:rPr>
          <w:rFonts w:ascii="Arial" w:hAnsi="Arial" w:cs="Arial"/>
        </w:rPr>
      </w:pPr>
    </w:p>
    <w:p w14:paraId="35683044" w14:textId="384ADBA2" w:rsidR="00716F87" w:rsidRDefault="00194979" w:rsidP="00194979">
      <w:pPr>
        <w:spacing w:after="0" w:line="240" w:lineRule="auto"/>
        <w:rPr>
          <w:rFonts w:ascii="Arial" w:hAnsi="Arial" w:cs="Arial"/>
        </w:rPr>
      </w:pPr>
      <w:r>
        <w:rPr>
          <w:rFonts w:ascii="Arial" w:hAnsi="Arial" w:cs="Arial"/>
        </w:rPr>
        <w:t>C.</w:t>
      </w:r>
      <w:r w:rsidR="001620CE" w:rsidRPr="0077294A">
        <w:rPr>
          <w:rFonts w:ascii="Arial" w:eastAsia="Times New Roman" w:hAnsi="Arial" w:cs="Arial"/>
          <w:color w:val="1F1F1F"/>
          <w:kern w:val="0"/>
          <w14:ligatures w14:val="none"/>
        </w:rPr>
        <w:t xml:space="preserve">1.17.2 </w:t>
      </w:r>
      <w:r w:rsidR="00CF2F5D">
        <w:rPr>
          <w:rFonts w:ascii="Arial" w:eastAsia="Times New Roman" w:hAnsi="Arial" w:cs="Arial"/>
          <w:color w:val="1F1F1F"/>
          <w:kern w:val="0"/>
          <w14:ligatures w14:val="none"/>
        </w:rPr>
        <w:t xml:space="preserve">Facility Reference Library.  </w:t>
      </w:r>
      <w:r w:rsidR="00A41FA6" w:rsidRPr="00A41FA6">
        <w:rPr>
          <w:rFonts w:ascii="Arial" w:eastAsia="Times New Roman" w:hAnsi="Arial" w:cs="Arial"/>
          <w:color w:val="1F1F1F"/>
          <w:kern w:val="0"/>
          <w14:ligatures w14:val="none"/>
        </w:rPr>
        <w:t xml:space="preserve">The Contractor shall </w:t>
      </w:r>
      <w:r w:rsidR="00CF2F5D">
        <w:rPr>
          <w:rFonts w:ascii="Arial" w:eastAsia="Times New Roman" w:hAnsi="Arial" w:cs="Arial"/>
          <w:color w:val="1F1F1F"/>
          <w:kern w:val="0"/>
          <w14:ligatures w14:val="none"/>
        </w:rPr>
        <w:t xml:space="preserve">establish, </w:t>
      </w:r>
      <w:r w:rsidR="00A41FA6" w:rsidRPr="00A41FA6">
        <w:rPr>
          <w:rFonts w:ascii="Arial" w:eastAsia="Times New Roman" w:hAnsi="Arial" w:cs="Arial"/>
          <w:color w:val="1F1F1F"/>
          <w:kern w:val="0"/>
          <w14:ligatures w14:val="none"/>
        </w:rPr>
        <w:t>maintain</w:t>
      </w:r>
      <w:r w:rsidR="00CF2F5D">
        <w:rPr>
          <w:rFonts w:ascii="Arial" w:eastAsia="Times New Roman" w:hAnsi="Arial" w:cs="Arial"/>
          <w:color w:val="1F1F1F"/>
          <w:kern w:val="0"/>
          <w14:ligatures w14:val="none"/>
        </w:rPr>
        <w:t xml:space="preserve">, and update a comprehensive </w:t>
      </w:r>
      <w:r w:rsidR="0001688A">
        <w:rPr>
          <w:rFonts w:ascii="Arial" w:eastAsia="Times New Roman" w:hAnsi="Arial" w:cs="Arial"/>
          <w:color w:val="1F1F1F"/>
          <w:kern w:val="0"/>
          <w14:ligatures w14:val="none"/>
        </w:rPr>
        <w:t>repository</w:t>
      </w:r>
      <w:r w:rsidR="00A41FA6" w:rsidRPr="00A41FA6">
        <w:rPr>
          <w:rFonts w:ascii="Arial" w:eastAsia="Times New Roman" w:hAnsi="Arial" w:cs="Arial"/>
          <w:color w:val="1F1F1F"/>
          <w:kern w:val="0"/>
          <w14:ligatures w14:val="none"/>
        </w:rPr>
        <w:t xml:space="preserve"> of facility directives, LOAs, handbooks, </w:t>
      </w:r>
      <w:r w:rsidR="001620CE" w:rsidRPr="0077294A">
        <w:rPr>
          <w:rFonts w:ascii="Arial" w:eastAsia="Times New Roman" w:hAnsi="Arial" w:cs="Arial"/>
          <w:color w:val="1F1F1F"/>
          <w:kern w:val="0"/>
          <w14:ligatures w14:val="none"/>
        </w:rPr>
        <w:t xml:space="preserve">Army </w:t>
      </w:r>
      <w:r w:rsidR="00A41FA6" w:rsidRPr="00A41FA6">
        <w:rPr>
          <w:rFonts w:ascii="Arial" w:eastAsia="Times New Roman" w:hAnsi="Arial" w:cs="Arial"/>
          <w:color w:val="1F1F1F"/>
          <w:kern w:val="0"/>
          <w14:ligatures w14:val="none"/>
        </w:rPr>
        <w:t xml:space="preserve">regulations, </w:t>
      </w:r>
      <w:r w:rsidR="00543219" w:rsidRPr="0077294A">
        <w:rPr>
          <w:rFonts w:ascii="Arial" w:hAnsi="Arial" w:cs="Arial"/>
        </w:rPr>
        <w:t>field manuals, technical manuals, messages, and facility training manuals</w:t>
      </w:r>
      <w:r w:rsidR="009B0780">
        <w:rPr>
          <w:rFonts w:ascii="Arial" w:hAnsi="Arial" w:cs="Arial"/>
        </w:rPr>
        <w:t xml:space="preserve"> (including those listed in TC 3-04.15, Appendix A)</w:t>
      </w:r>
      <w:r w:rsidR="00A41FA6" w:rsidRPr="00A41FA6">
        <w:rPr>
          <w:rFonts w:ascii="Arial" w:eastAsia="Times New Roman" w:hAnsi="Arial" w:cs="Arial"/>
          <w:color w:val="1F1F1F"/>
          <w:kern w:val="0"/>
          <w14:ligatures w14:val="none"/>
        </w:rPr>
        <w:t xml:space="preserve">. </w:t>
      </w:r>
      <w:r w:rsidR="00684DA4">
        <w:rPr>
          <w:rFonts w:ascii="Arial" w:eastAsia="Times New Roman" w:hAnsi="Arial" w:cs="Arial"/>
          <w:color w:val="1F1F1F"/>
          <w:kern w:val="0"/>
          <w14:ligatures w14:val="none"/>
        </w:rPr>
        <w:t xml:space="preserve">The Contractor shall ensure all reference materials remain current and are immediately accessible to all </w:t>
      </w:r>
      <w:r w:rsidR="00A41FA6" w:rsidRPr="00A41FA6">
        <w:rPr>
          <w:rFonts w:ascii="Arial" w:eastAsia="Times New Roman" w:hAnsi="Arial" w:cs="Arial"/>
          <w:color w:val="1F1F1F"/>
          <w:kern w:val="0"/>
          <w14:ligatures w14:val="none"/>
        </w:rPr>
        <w:t>facility personnel</w:t>
      </w:r>
      <w:r w:rsidR="009D4D19" w:rsidRPr="0077294A">
        <w:rPr>
          <w:rFonts w:ascii="Arial" w:eastAsia="Times New Roman" w:hAnsi="Arial" w:cs="Arial"/>
          <w:color w:val="1F1F1F"/>
          <w:kern w:val="0"/>
          <w14:ligatures w14:val="none"/>
        </w:rPr>
        <w:t xml:space="preserve"> </w:t>
      </w:r>
      <w:r w:rsidR="009D4D19" w:rsidRPr="0077294A">
        <w:rPr>
          <w:rFonts w:ascii="Arial" w:hAnsi="Arial" w:cs="Arial"/>
        </w:rPr>
        <w:t>operations, reference, training, and study</w:t>
      </w:r>
      <w:r w:rsidR="00684DA4">
        <w:rPr>
          <w:rFonts w:ascii="Arial" w:hAnsi="Arial" w:cs="Arial"/>
        </w:rPr>
        <w:t xml:space="preserve"> purposes.</w:t>
      </w:r>
      <w:r w:rsidR="009D4D19" w:rsidRPr="0077294A">
        <w:rPr>
          <w:rFonts w:ascii="Arial" w:hAnsi="Arial" w:cs="Arial"/>
        </w:rPr>
        <w:t xml:space="preserve"> </w:t>
      </w:r>
      <w:r w:rsidR="00A41FA6" w:rsidRPr="00A41FA6">
        <w:rPr>
          <w:rFonts w:ascii="Arial" w:eastAsia="Times New Roman" w:hAnsi="Arial" w:cs="Arial"/>
          <w:color w:val="1F1F1F"/>
          <w:kern w:val="0"/>
          <w14:ligatures w14:val="none"/>
        </w:rPr>
        <w:t xml:space="preserve"> </w:t>
      </w:r>
    </w:p>
    <w:p w14:paraId="26255142" w14:textId="77777777" w:rsidR="00AF1D9B" w:rsidRPr="0077294A" w:rsidRDefault="00AF1D9B" w:rsidP="00194979">
      <w:pPr>
        <w:spacing w:after="0" w:line="240" w:lineRule="auto"/>
        <w:rPr>
          <w:rFonts w:ascii="Arial" w:hAnsi="Arial" w:cs="Arial"/>
        </w:rPr>
      </w:pPr>
    </w:p>
    <w:p w14:paraId="05CA232A" w14:textId="5499D954" w:rsidR="00A41FA6" w:rsidRPr="0077294A" w:rsidRDefault="00194979" w:rsidP="00194979">
      <w:pPr>
        <w:spacing w:after="0" w:line="240" w:lineRule="auto"/>
        <w:rPr>
          <w:rFonts w:ascii="Arial" w:eastAsia="Times New Roman" w:hAnsi="Arial" w:cs="Arial"/>
          <w:color w:val="1F1F1F"/>
          <w:kern w:val="0"/>
          <w14:ligatures w14:val="none"/>
        </w:rPr>
      </w:pPr>
      <w:r>
        <w:rPr>
          <w:rFonts w:ascii="Arial" w:eastAsia="Times New Roman" w:hAnsi="Arial" w:cs="Arial"/>
          <w:color w:val="1F1F1F"/>
          <w:kern w:val="0"/>
          <w14:ligatures w14:val="none"/>
        </w:rPr>
        <w:t>C.</w:t>
      </w:r>
      <w:r w:rsidR="00455434" w:rsidRPr="0077294A">
        <w:rPr>
          <w:rFonts w:ascii="Arial" w:eastAsia="Times New Roman" w:hAnsi="Arial" w:cs="Arial"/>
          <w:color w:val="1F1F1F"/>
          <w:kern w:val="0"/>
          <w14:ligatures w14:val="none"/>
        </w:rPr>
        <w:t xml:space="preserve">1.17.3 </w:t>
      </w:r>
      <w:r w:rsidR="00D61703">
        <w:rPr>
          <w:rFonts w:ascii="Arial" w:eastAsia="Times New Roman" w:hAnsi="Arial" w:cs="Arial"/>
          <w:color w:val="1F1F1F"/>
          <w:kern w:val="0"/>
          <w14:ligatures w14:val="none"/>
        </w:rPr>
        <w:t xml:space="preserve">Written Evaluations.  </w:t>
      </w:r>
      <w:r w:rsidR="00455434" w:rsidRPr="0077294A">
        <w:rPr>
          <w:rFonts w:ascii="Arial" w:eastAsia="Times New Roman" w:hAnsi="Arial" w:cs="Arial"/>
          <w:color w:val="1F1F1F"/>
          <w:kern w:val="0"/>
          <w14:ligatures w14:val="none"/>
        </w:rPr>
        <w:t>The Contractor shall use DA Form 3479-1-R to document and provide continuous written evaluations of an individual controller’s training progress, proficiency, and daily job performance as part of their facility training records.</w:t>
      </w:r>
    </w:p>
    <w:p w14:paraId="0C334897" w14:textId="77777777" w:rsidR="004C7706" w:rsidRPr="0077294A" w:rsidRDefault="004C7706" w:rsidP="00194979">
      <w:pPr>
        <w:spacing w:after="0" w:line="240" w:lineRule="auto"/>
        <w:rPr>
          <w:rFonts w:ascii="Arial" w:eastAsia="Times New Roman" w:hAnsi="Arial" w:cs="Arial"/>
          <w:color w:val="1F1F1F"/>
          <w:kern w:val="0"/>
          <w14:ligatures w14:val="none"/>
        </w:rPr>
      </w:pPr>
    </w:p>
    <w:p w14:paraId="7B2CA4CA" w14:textId="269712E1" w:rsidR="00A643E7" w:rsidRDefault="00194979" w:rsidP="00194979">
      <w:pPr>
        <w:spacing w:after="0" w:line="240" w:lineRule="auto"/>
        <w:rPr>
          <w:rFonts w:ascii="Arial" w:hAnsi="Arial" w:cs="Arial"/>
        </w:rPr>
      </w:pPr>
      <w:r>
        <w:rPr>
          <w:rFonts w:ascii="Arial" w:hAnsi="Arial" w:cs="Arial"/>
        </w:rPr>
        <w:t>C.</w:t>
      </w:r>
      <w:r w:rsidR="00A643E7" w:rsidRPr="0077294A">
        <w:rPr>
          <w:rFonts w:ascii="Arial" w:hAnsi="Arial" w:cs="Arial"/>
        </w:rPr>
        <w:t>1.17.</w:t>
      </w:r>
      <w:r w:rsidR="00031B7D">
        <w:rPr>
          <w:rFonts w:ascii="Arial" w:hAnsi="Arial" w:cs="Arial"/>
        </w:rPr>
        <w:t>4</w:t>
      </w:r>
      <w:r w:rsidR="00A643E7" w:rsidRPr="0077294A">
        <w:rPr>
          <w:rFonts w:ascii="Arial" w:hAnsi="Arial" w:cs="Arial"/>
        </w:rPr>
        <w:t xml:space="preserve"> </w:t>
      </w:r>
      <w:r w:rsidR="00524C9D" w:rsidRPr="0077294A">
        <w:rPr>
          <w:rFonts w:ascii="Arial" w:hAnsi="Arial" w:cs="Arial"/>
        </w:rPr>
        <w:t>Facility Reference File</w:t>
      </w:r>
      <w:r w:rsidR="00524C9D">
        <w:rPr>
          <w:rFonts w:ascii="Arial" w:hAnsi="Arial" w:cs="Arial"/>
        </w:rPr>
        <w:t xml:space="preserve">. </w:t>
      </w:r>
      <w:r w:rsidR="00A643E7" w:rsidRPr="0077294A">
        <w:rPr>
          <w:rFonts w:ascii="Arial" w:hAnsi="Arial" w:cs="Arial"/>
        </w:rPr>
        <w:t xml:space="preserve"> The Contractor shall establish and maintain a complete reference file of the written material required for facility operations. This file is to be maintained in the</w:t>
      </w:r>
      <w:r w:rsidR="00DF2C6F">
        <w:rPr>
          <w:rFonts w:ascii="Arial" w:hAnsi="Arial" w:cs="Arial"/>
        </w:rPr>
        <w:t xml:space="preserve"> </w:t>
      </w:r>
      <w:r w:rsidR="00A643E7" w:rsidRPr="0077294A">
        <w:rPr>
          <w:rFonts w:ascii="Arial" w:hAnsi="Arial" w:cs="Arial"/>
        </w:rPr>
        <w:t>ATC</w:t>
      </w:r>
      <w:r w:rsidR="00DF2C6F">
        <w:rPr>
          <w:rFonts w:ascii="Arial" w:hAnsi="Arial" w:cs="Arial"/>
        </w:rPr>
        <w:t xml:space="preserve"> and </w:t>
      </w:r>
      <w:r w:rsidR="00A643E7" w:rsidRPr="0077294A">
        <w:rPr>
          <w:rFonts w:ascii="Arial" w:hAnsi="Arial" w:cs="Arial"/>
        </w:rPr>
        <w:t>AIC Chief’s office.</w:t>
      </w:r>
    </w:p>
    <w:p w14:paraId="26CE27EA" w14:textId="77777777" w:rsidR="00AF1D9B" w:rsidRPr="0077294A" w:rsidRDefault="00AF1D9B" w:rsidP="00194979">
      <w:pPr>
        <w:spacing w:after="0" w:line="240" w:lineRule="auto"/>
        <w:rPr>
          <w:rFonts w:ascii="Arial" w:hAnsi="Arial" w:cs="Arial"/>
        </w:rPr>
      </w:pPr>
    </w:p>
    <w:p w14:paraId="7ABAC773" w14:textId="61A23B76" w:rsidR="00A643E7" w:rsidRPr="0077294A" w:rsidRDefault="00194979" w:rsidP="00194979">
      <w:pPr>
        <w:spacing w:after="0" w:line="240" w:lineRule="auto"/>
        <w:rPr>
          <w:rFonts w:ascii="Arial" w:hAnsi="Arial" w:cs="Arial"/>
        </w:rPr>
      </w:pPr>
      <w:r>
        <w:rPr>
          <w:rFonts w:ascii="Arial" w:hAnsi="Arial" w:cs="Arial"/>
        </w:rPr>
        <w:t>C.</w:t>
      </w:r>
      <w:r w:rsidR="00A643E7" w:rsidRPr="0077294A">
        <w:rPr>
          <w:rFonts w:ascii="Arial" w:hAnsi="Arial" w:cs="Arial"/>
        </w:rPr>
        <w:t>1.17.</w:t>
      </w:r>
      <w:r w:rsidR="00031B7D">
        <w:rPr>
          <w:rFonts w:ascii="Arial" w:hAnsi="Arial" w:cs="Arial"/>
        </w:rPr>
        <w:t>4</w:t>
      </w:r>
      <w:r w:rsidR="00524C9D">
        <w:rPr>
          <w:rFonts w:ascii="Arial" w:hAnsi="Arial" w:cs="Arial"/>
        </w:rPr>
        <w:t>.1</w:t>
      </w:r>
      <w:r w:rsidR="00A643E7" w:rsidRPr="0077294A">
        <w:rPr>
          <w:rFonts w:ascii="Arial" w:hAnsi="Arial" w:cs="Arial"/>
        </w:rPr>
        <w:t xml:space="preserve"> At a minimum, the facility reference file is to include the publications listed in TC 3-04.15, Appendix A. This file should also contain copies of Field Training Manuals, (SOPs, operating manuals, and other materials of value to controllers and facility operations. </w:t>
      </w:r>
    </w:p>
    <w:p w14:paraId="704A8D54" w14:textId="77777777" w:rsidR="00194979" w:rsidRDefault="00194979" w:rsidP="00194979">
      <w:pPr>
        <w:spacing w:after="0" w:line="240" w:lineRule="auto"/>
        <w:rPr>
          <w:rFonts w:ascii="Arial" w:hAnsi="Arial" w:cs="Arial"/>
        </w:rPr>
      </w:pPr>
    </w:p>
    <w:p w14:paraId="6A828089" w14:textId="688738B3" w:rsidR="00A643E7" w:rsidRPr="0077294A" w:rsidRDefault="00194979" w:rsidP="00194979">
      <w:pPr>
        <w:spacing w:after="0" w:line="240" w:lineRule="auto"/>
        <w:rPr>
          <w:rFonts w:ascii="Arial" w:hAnsi="Arial" w:cs="Arial"/>
        </w:rPr>
      </w:pPr>
      <w:r>
        <w:rPr>
          <w:rFonts w:ascii="Arial" w:hAnsi="Arial" w:cs="Arial"/>
        </w:rPr>
        <w:t>C.</w:t>
      </w:r>
      <w:r w:rsidR="00A643E7" w:rsidRPr="0077294A">
        <w:rPr>
          <w:rFonts w:ascii="Arial" w:hAnsi="Arial" w:cs="Arial"/>
        </w:rPr>
        <w:t>1.17.</w:t>
      </w:r>
      <w:r w:rsidR="00031B7D">
        <w:rPr>
          <w:rFonts w:ascii="Arial" w:hAnsi="Arial" w:cs="Arial"/>
        </w:rPr>
        <w:t>4</w:t>
      </w:r>
      <w:r w:rsidR="00A643E7" w:rsidRPr="0077294A">
        <w:rPr>
          <w:rFonts w:ascii="Arial" w:hAnsi="Arial" w:cs="Arial"/>
        </w:rPr>
        <w:t>.</w:t>
      </w:r>
      <w:r w:rsidR="00524C9D">
        <w:rPr>
          <w:rFonts w:ascii="Arial" w:hAnsi="Arial" w:cs="Arial"/>
        </w:rPr>
        <w:t>2</w:t>
      </w:r>
      <w:r w:rsidR="00A643E7" w:rsidRPr="0077294A">
        <w:rPr>
          <w:rFonts w:ascii="Arial" w:hAnsi="Arial" w:cs="Arial"/>
        </w:rPr>
        <w:t xml:space="preserve"> Controller Reference File. The publications listed in TC 3-04.15 Appendix A are required to support daily operations and are to be readily available to controllers in facility operating positions. ATC facilities are required to maintain separate controller reference files.</w:t>
      </w:r>
    </w:p>
    <w:p w14:paraId="26109EBC" w14:textId="77777777" w:rsidR="00194979" w:rsidRDefault="00194979" w:rsidP="00194979">
      <w:pPr>
        <w:spacing w:after="0" w:line="240" w:lineRule="auto"/>
        <w:rPr>
          <w:rFonts w:ascii="Arial" w:hAnsi="Arial" w:cs="Arial"/>
        </w:rPr>
      </w:pPr>
    </w:p>
    <w:p w14:paraId="3FBF44FC" w14:textId="7C053ECE" w:rsidR="00A83D9E" w:rsidRDefault="00194979" w:rsidP="00194979">
      <w:pPr>
        <w:spacing w:after="0" w:line="240" w:lineRule="auto"/>
        <w:rPr>
          <w:rFonts w:ascii="Arial" w:hAnsi="Arial" w:cs="Arial"/>
        </w:rPr>
      </w:pPr>
      <w:r>
        <w:rPr>
          <w:rFonts w:ascii="Arial" w:hAnsi="Arial" w:cs="Arial"/>
        </w:rPr>
        <w:t>C.</w:t>
      </w:r>
      <w:r w:rsidR="00A643E7" w:rsidRPr="0077294A">
        <w:rPr>
          <w:rFonts w:ascii="Arial" w:hAnsi="Arial" w:cs="Arial"/>
        </w:rPr>
        <w:t>1.17.</w:t>
      </w:r>
      <w:r w:rsidR="00031B7D">
        <w:rPr>
          <w:rFonts w:ascii="Arial" w:hAnsi="Arial" w:cs="Arial"/>
        </w:rPr>
        <w:t>4</w:t>
      </w:r>
      <w:r w:rsidR="00A643E7" w:rsidRPr="0077294A">
        <w:rPr>
          <w:rFonts w:ascii="Arial" w:hAnsi="Arial" w:cs="Arial"/>
        </w:rPr>
        <w:t>.</w:t>
      </w:r>
      <w:r w:rsidR="00524C9D">
        <w:rPr>
          <w:rFonts w:ascii="Arial" w:hAnsi="Arial" w:cs="Arial"/>
        </w:rPr>
        <w:t>3</w:t>
      </w:r>
      <w:r w:rsidR="00A643E7" w:rsidRPr="0077294A">
        <w:rPr>
          <w:rFonts w:ascii="Arial" w:hAnsi="Arial" w:cs="Arial"/>
        </w:rPr>
        <w:t xml:space="preserve"> Recent Information File. The Contractor shall maintain an information file in a folder, binder, or clipboard. The file is to be used to post shift schedules and new information about facility operations. This file is temporary. Items are removed and filed in accordance with AR 25-400-2 after all personnel have initialed the document. It is to be readily available to controllers in facility operating positions. Each controller shall read and initial new directives, changes, or other materials before assuming a control position. Items may be removed from the file when all controllers have initialed them.</w:t>
      </w:r>
    </w:p>
    <w:p w14:paraId="7E2A004F" w14:textId="77777777" w:rsidR="00194979" w:rsidRDefault="00194979" w:rsidP="00194979">
      <w:pPr>
        <w:spacing w:after="0" w:line="240" w:lineRule="auto"/>
        <w:rPr>
          <w:rFonts w:ascii="Arial" w:hAnsi="Arial" w:cs="Arial"/>
        </w:rPr>
      </w:pPr>
    </w:p>
    <w:p w14:paraId="3BB26EF5" w14:textId="30CE51E1" w:rsidR="00A643E7" w:rsidRPr="0077294A" w:rsidRDefault="00194979" w:rsidP="00194979">
      <w:pPr>
        <w:spacing w:after="0" w:line="240" w:lineRule="auto"/>
        <w:rPr>
          <w:rFonts w:ascii="Arial" w:hAnsi="Arial" w:cs="Arial"/>
        </w:rPr>
      </w:pPr>
      <w:r>
        <w:rPr>
          <w:rFonts w:ascii="Arial" w:hAnsi="Arial" w:cs="Arial"/>
        </w:rPr>
        <w:t>C.</w:t>
      </w:r>
      <w:r w:rsidR="00A643E7" w:rsidRPr="0077294A">
        <w:rPr>
          <w:rFonts w:ascii="Arial" w:hAnsi="Arial" w:cs="Arial"/>
        </w:rPr>
        <w:t>1.17.</w:t>
      </w:r>
      <w:r w:rsidR="00031B7D">
        <w:rPr>
          <w:rFonts w:ascii="Arial" w:hAnsi="Arial" w:cs="Arial"/>
        </w:rPr>
        <w:t>5</w:t>
      </w:r>
      <w:r w:rsidR="00A643E7" w:rsidRPr="0077294A">
        <w:rPr>
          <w:rFonts w:ascii="Arial" w:hAnsi="Arial" w:cs="Arial"/>
        </w:rPr>
        <w:t xml:space="preserve">. </w:t>
      </w:r>
      <w:r w:rsidR="006E0477" w:rsidRPr="0077294A">
        <w:rPr>
          <w:rFonts w:ascii="Arial" w:hAnsi="Arial" w:cs="Arial"/>
        </w:rPr>
        <w:t>Operating Position Files.</w:t>
      </w:r>
      <w:r w:rsidR="006E0477">
        <w:rPr>
          <w:rFonts w:ascii="Arial" w:hAnsi="Arial" w:cs="Arial"/>
        </w:rPr>
        <w:t xml:space="preserve"> </w:t>
      </w:r>
      <w:r w:rsidR="00A643E7" w:rsidRPr="0077294A">
        <w:rPr>
          <w:rFonts w:ascii="Arial" w:hAnsi="Arial" w:cs="Arial"/>
        </w:rPr>
        <w:t>The Contractor shall maintain operating position files in a loose-leaf binder or other suitable display file for each facility. These files are to be available for each operating position, so all controllers have an immediate source for confirming data or obtaining information. To determine what to include in the files, the ATC</w:t>
      </w:r>
      <w:r w:rsidR="00CA05FF">
        <w:rPr>
          <w:rFonts w:ascii="Arial" w:hAnsi="Arial" w:cs="Arial"/>
        </w:rPr>
        <w:t xml:space="preserve"> and </w:t>
      </w:r>
      <w:r w:rsidR="00A643E7" w:rsidRPr="0077294A">
        <w:rPr>
          <w:rFonts w:ascii="Arial" w:hAnsi="Arial" w:cs="Arial"/>
        </w:rPr>
        <w:t xml:space="preserve">AIC </w:t>
      </w:r>
      <w:r w:rsidR="00CA05FF">
        <w:rPr>
          <w:rFonts w:ascii="Arial" w:hAnsi="Arial" w:cs="Arial"/>
        </w:rPr>
        <w:t xml:space="preserve">Facility </w:t>
      </w:r>
      <w:r w:rsidR="00A643E7" w:rsidRPr="0077294A">
        <w:rPr>
          <w:rFonts w:ascii="Arial" w:hAnsi="Arial" w:cs="Arial"/>
        </w:rPr>
        <w:t>Chief shall decide what material applies to each position.</w:t>
      </w:r>
    </w:p>
    <w:p w14:paraId="730B973A" w14:textId="77777777" w:rsidR="00194979" w:rsidRDefault="00194979" w:rsidP="00194979">
      <w:pPr>
        <w:spacing w:after="0" w:line="240" w:lineRule="auto"/>
        <w:rPr>
          <w:rFonts w:ascii="Arial" w:hAnsi="Arial" w:cs="Arial"/>
        </w:rPr>
      </w:pPr>
    </w:p>
    <w:p w14:paraId="47577516" w14:textId="214E163A" w:rsidR="00A643E7" w:rsidRPr="0077294A" w:rsidRDefault="00194979" w:rsidP="00194979">
      <w:pPr>
        <w:spacing w:after="0" w:line="240" w:lineRule="auto"/>
        <w:rPr>
          <w:rFonts w:ascii="Arial" w:hAnsi="Arial" w:cs="Arial"/>
        </w:rPr>
      </w:pPr>
      <w:r>
        <w:rPr>
          <w:rFonts w:ascii="Arial" w:hAnsi="Arial" w:cs="Arial"/>
        </w:rPr>
        <w:t>C.</w:t>
      </w:r>
      <w:r w:rsidR="00A643E7" w:rsidRPr="0077294A">
        <w:rPr>
          <w:rFonts w:ascii="Arial" w:hAnsi="Arial" w:cs="Arial"/>
        </w:rPr>
        <w:t>1.17.</w:t>
      </w:r>
      <w:r w:rsidR="00031B7D">
        <w:rPr>
          <w:rFonts w:ascii="Arial" w:hAnsi="Arial" w:cs="Arial"/>
        </w:rPr>
        <w:t>5</w:t>
      </w:r>
      <w:r w:rsidR="00A643E7" w:rsidRPr="0077294A">
        <w:rPr>
          <w:rFonts w:ascii="Arial" w:hAnsi="Arial" w:cs="Arial"/>
        </w:rPr>
        <w:t>.</w:t>
      </w:r>
      <w:r w:rsidR="006E0477">
        <w:rPr>
          <w:rFonts w:ascii="Arial" w:hAnsi="Arial" w:cs="Arial"/>
        </w:rPr>
        <w:t>1</w:t>
      </w:r>
      <w:r w:rsidR="00A643E7" w:rsidRPr="0077294A">
        <w:rPr>
          <w:rFonts w:ascii="Arial" w:hAnsi="Arial" w:cs="Arial"/>
        </w:rPr>
        <w:t xml:space="preserve"> All local procedures and instruction handbook materials pertaining to a certain operating position will be identified, defined and maintained. For example, a portion binder should include LOAs, operations letters, memorandums and other documents pertaining to operating position.</w:t>
      </w:r>
    </w:p>
    <w:p w14:paraId="572F50CE" w14:textId="77777777" w:rsidR="00194979" w:rsidRDefault="00194979" w:rsidP="00194979">
      <w:pPr>
        <w:spacing w:after="0" w:line="240" w:lineRule="auto"/>
        <w:rPr>
          <w:rFonts w:ascii="Arial" w:hAnsi="Arial" w:cs="Arial"/>
        </w:rPr>
      </w:pPr>
    </w:p>
    <w:p w14:paraId="01339CCC" w14:textId="2CC4E8E6" w:rsidR="00A643E7" w:rsidRPr="0077294A" w:rsidRDefault="00194979" w:rsidP="00194979">
      <w:pPr>
        <w:spacing w:after="0" w:line="240" w:lineRule="auto"/>
        <w:rPr>
          <w:rFonts w:ascii="Arial" w:hAnsi="Arial" w:cs="Arial"/>
        </w:rPr>
      </w:pPr>
      <w:r>
        <w:rPr>
          <w:rFonts w:ascii="Arial" w:hAnsi="Arial" w:cs="Arial"/>
        </w:rPr>
        <w:t>C.</w:t>
      </w:r>
      <w:r w:rsidR="00A643E7" w:rsidRPr="0077294A">
        <w:rPr>
          <w:rFonts w:ascii="Arial" w:hAnsi="Arial" w:cs="Arial"/>
        </w:rPr>
        <w:t>1.17.</w:t>
      </w:r>
      <w:r w:rsidR="00031B7D">
        <w:rPr>
          <w:rFonts w:ascii="Arial" w:hAnsi="Arial" w:cs="Arial"/>
        </w:rPr>
        <w:t>5</w:t>
      </w:r>
      <w:r w:rsidR="00A643E7" w:rsidRPr="0077294A">
        <w:rPr>
          <w:rFonts w:ascii="Arial" w:hAnsi="Arial" w:cs="Arial"/>
        </w:rPr>
        <w:t>.</w:t>
      </w:r>
      <w:r w:rsidR="006E0477">
        <w:rPr>
          <w:rFonts w:ascii="Arial" w:hAnsi="Arial" w:cs="Arial"/>
        </w:rPr>
        <w:t>2</w:t>
      </w:r>
      <w:r w:rsidR="00A643E7" w:rsidRPr="0077294A">
        <w:rPr>
          <w:rFonts w:ascii="Arial" w:hAnsi="Arial" w:cs="Arial"/>
        </w:rPr>
        <w:t xml:space="preserve"> Mandatory items for operating position files include:</w:t>
      </w:r>
    </w:p>
    <w:p w14:paraId="1BADF1F9" w14:textId="77777777" w:rsidR="00194979" w:rsidRDefault="00194979" w:rsidP="00194979">
      <w:pPr>
        <w:spacing w:after="0" w:line="240" w:lineRule="auto"/>
        <w:ind w:left="450"/>
        <w:rPr>
          <w:rFonts w:ascii="Arial" w:hAnsi="Arial" w:cs="Arial"/>
        </w:rPr>
      </w:pPr>
    </w:p>
    <w:p w14:paraId="3412DC62" w14:textId="4E380371" w:rsidR="00A643E7" w:rsidRPr="00194979" w:rsidRDefault="00A643E7" w:rsidP="005D2779">
      <w:pPr>
        <w:pStyle w:val="ListParagraph"/>
        <w:numPr>
          <w:ilvl w:val="0"/>
          <w:numId w:val="16"/>
        </w:numPr>
        <w:spacing w:after="0" w:line="240" w:lineRule="auto"/>
        <w:rPr>
          <w:rFonts w:ascii="Arial" w:hAnsi="Arial" w:cs="Arial"/>
        </w:rPr>
      </w:pPr>
      <w:r w:rsidRPr="00194979">
        <w:rPr>
          <w:rFonts w:ascii="Arial" w:hAnsi="Arial" w:cs="Arial"/>
        </w:rPr>
        <w:t>Instructions dealing with airfield emergencies (such as in-flight/ground emergencies, hijacking, bomb threats, facility evacuation and position-specific responsibilities).</w:t>
      </w:r>
    </w:p>
    <w:p w14:paraId="6E449BD3" w14:textId="77777777" w:rsidR="00194979" w:rsidRDefault="00194979" w:rsidP="00194979">
      <w:pPr>
        <w:spacing w:after="0" w:line="240" w:lineRule="auto"/>
        <w:ind w:left="450"/>
        <w:rPr>
          <w:rFonts w:ascii="Arial" w:hAnsi="Arial" w:cs="Arial"/>
        </w:rPr>
      </w:pPr>
    </w:p>
    <w:p w14:paraId="529D5DC3" w14:textId="3FED2038" w:rsidR="00A643E7" w:rsidRPr="00194979" w:rsidRDefault="00A643E7" w:rsidP="005D2779">
      <w:pPr>
        <w:pStyle w:val="ListParagraph"/>
        <w:numPr>
          <w:ilvl w:val="0"/>
          <w:numId w:val="16"/>
        </w:numPr>
        <w:spacing w:after="0" w:line="240" w:lineRule="auto"/>
        <w:rPr>
          <w:rFonts w:ascii="Arial" w:hAnsi="Arial" w:cs="Arial"/>
        </w:rPr>
      </w:pPr>
      <w:r w:rsidRPr="00194979">
        <w:rPr>
          <w:rFonts w:ascii="Arial" w:hAnsi="Arial" w:cs="Arial"/>
        </w:rPr>
        <w:t xml:space="preserve">A list of suitable airports, as determined by the ATC </w:t>
      </w:r>
      <w:r w:rsidR="00653536" w:rsidRPr="00194979">
        <w:rPr>
          <w:rFonts w:ascii="Arial" w:hAnsi="Arial" w:cs="Arial"/>
        </w:rPr>
        <w:t xml:space="preserve">Branch </w:t>
      </w:r>
      <w:r w:rsidRPr="00194979">
        <w:rPr>
          <w:rFonts w:ascii="Arial" w:hAnsi="Arial" w:cs="Arial"/>
        </w:rPr>
        <w:t>Chief, showing runways, type of surface lighting and distance and bearing from the facility.</w:t>
      </w:r>
    </w:p>
    <w:p w14:paraId="3BF8754C" w14:textId="77777777" w:rsidR="00194979" w:rsidRDefault="00194979" w:rsidP="00194979">
      <w:pPr>
        <w:spacing w:after="0" w:line="240" w:lineRule="auto"/>
        <w:ind w:firstLine="450"/>
        <w:rPr>
          <w:rFonts w:ascii="Arial" w:hAnsi="Arial" w:cs="Arial"/>
        </w:rPr>
      </w:pPr>
    </w:p>
    <w:p w14:paraId="7A22F616" w14:textId="516F1A72" w:rsidR="00A643E7" w:rsidRPr="00194979" w:rsidRDefault="00A643E7" w:rsidP="005D2779">
      <w:pPr>
        <w:pStyle w:val="ListParagraph"/>
        <w:numPr>
          <w:ilvl w:val="0"/>
          <w:numId w:val="16"/>
        </w:numPr>
        <w:spacing w:after="0" w:line="240" w:lineRule="auto"/>
        <w:rPr>
          <w:rFonts w:ascii="Arial" w:hAnsi="Arial" w:cs="Arial"/>
        </w:rPr>
      </w:pPr>
      <w:r w:rsidRPr="00194979">
        <w:rPr>
          <w:rFonts w:ascii="Arial" w:hAnsi="Arial" w:cs="Arial"/>
        </w:rPr>
        <w:t>Charts, Diagrams and Maps.</w:t>
      </w:r>
    </w:p>
    <w:p w14:paraId="4198FAE6" w14:textId="77777777" w:rsidR="00194979" w:rsidRDefault="00194979" w:rsidP="00194979">
      <w:pPr>
        <w:spacing w:after="0" w:line="240" w:lineRule="auto"/>
        <w:ind w:left="450"/>
        <w:rPr>
          <w:rFonts w:ascii="Arial" w:hAnsi="Arial" w:cs="Arial"/>
        </w:rPr>
      </w:pPr>
    </w:p>
    <w:p w14:paraId="2A47B642" w14:textId="299BCB12" w:rsidR="00A643E7" w:rsidRPr="00194979" w:rsidRDefault="00A643E7" w:rsidP="005D2779">
      <w:pPr>
        <w:pStyle w:val="ListParagraph"/>
        <w:numPr>
          <w:ilvl w:val="0"/>
          <w:numId w:val="16"/>
        </w:numPr>
        <w:spacing w:after="0" w:line="240" w:lineRule="auto"/>
        <w:rPr>
          <w:rFonts w:ascii="Arial" w:hAnsi="Arial" w:cs="Arial"/>
        </w:rPr>
      </w:pPr>
      <w:r w:rsidRPr="00194979">
        <w:rPr>
          <w:rFonts w:ascii="Arial" w:hAnsi="Arial" w:cs="Arial"/>
        </w:rPr>
        <w:t>Each ATC facility, control tower, radar facility and flight-following facility shall maintain certain charts, diagrams and maps for reference. The requirements for these materials are given below:</w:t>
      </w:r>
    </w:p>
    <w:p w14:paraId="5C5DC722" w14:textId="77777777" w:rsidR="00194979" w:rsidRDefault="00194979" w:rsidP="00194979">
      <w:pPr>
        <w:spacing w:after="0" w:line="240" w:lineRule="auto"/>
        <w:rPr>
          <w:rFonts w:ascii="Arial" w:hAnsi="Arial" w:cs="Arial"/>
        </w:rPr>
      </w:pPr>
    </w:p>
    <w:p w14:paraId="1C27DD04" w14:textId="44CFE490" w:rsidR="00A643E7" w:rsidRPr="0077294A" w:rsidRDefault="00194979" w:rsidP="00194979">
      <w:pPr>
        <w:spacing w:after="0" w:line="240" w:lineRule="auto"/>
        <w:rPr>
          <w:rFonts w:ascii="Arial" w:hAnsi="Arial" w:cs="Arial"/>
        </w:rPr>
      </w:pPr>
      <w:r>
        <w:rPr>
          <w:rFonts w:ascii="Arial" w:hAnsi="Arial" w:cs="Arial"/>
        </w:rPr>
        <w:t>C.</w:t>
      </w:r>
      <w:r w:rsidR="00A643E7" w:rsidRPr="0077294A">
        <w:rPr>
          <w:rFonts w:ascii="Arial" w:hAnsi="Arial" w:cs="Arial"/>
        </w:rPr>
        <w:t>1.17</w:t>
      </w:r>
      <w:r w:rsidR="002C675B">
        <w:rPr>
          <w:rFonts w:ascii="Arial" w:hAnsi="Arial" w:cs="Arial"/>
        </w:rPr>
        <w:t>.5</w:t>
      </w:r>
      <w:r w:rsidR="00A643E7" w:rsidRPr="0077294A">
        <w:rPr>
          <w:rFonts w:ascii="Arial" w:hAnsi="Arial" w:cs="Arial"/>
        </w:rPr>
        <w:t>.</w:t>
      </w:r>
      <w:r w:rsidR="006E0477">
        <w:rPr>
          <w:rFonts w:ascii="Arial" w:hAnsi="Arial" w:cs="Arial"/>
        </w:rPr>
        <w:t>3</w:t>
      </w:r>
      <w:r>
        <w:rPr>
          <w:rFonts w:ascii="Arial" w:hAnsi="Arial" w:cs="Arial"/>
        </w:rPr>
        <w:t xml:space="preserve"> </w:t>
      </w:r>
      <w:r w:rsidR="00A643E7" w:rsidRPr="0077294A">
        <w:rPr>
          <w:rFonts w:ascii="Arial" w:hAnsi="Arial" w:cs="Arial"/>
        </w:rPr>
        <w:t>ATC</w:t>
      </w:r>
      <w:r w:rsidR="00AF7EE4">
        <w:rPr>
          <w:rFonts w:ascii="Arial" w:hAnsi="Arial" w:cs="Arial"/>
        </w:rPr>
        <w:t xml:space="preserve"> and</w:t>
      </w:r>
      <w:r w:rsidR="00CA39E7">
        <w:rPr>
          <w:rFonts w:ascii="Arial" w:hAnsi="Arial" w:cs="Arial"/>
        </w:rPr>
        <w:t xml:space="preserve"> </w:t>
      </w:r>
      <w:r w:rsidR="00A643E7" w:rsidRPr="0077294A">
        <w:rPr>
          <w:rFonts w:ascii="Arial" w:hAnsi="Arial" w:cs="Arial"/>
        </w:rPr>
        <w:t>AIC Facility Files. Each ATC facility shall maintain current crash grid maps, sunrise and sunset tables, and flight information publications.</w:t>
      </w:r>
    </w:p>
    <w:p w14:paraId="3090AE30" w14:textId="77777777" w:rsidR="00194979" w:rsidRDefault="00194979" w:rsidP="00194979">
      <w:pPr>
        <w:spacing w:after="0" w:line="240" w:lineRule="auto"/>
        <w:rPr>
          <w:rFonts w:ascii="Arial" w:hAnsi="Arial" w:cs="Arial"/>
        </w:rPr>
      </w:pPr>
    </w:p>
    <w:p w14:paraId="4056B087" w14:textId="445187CD" w:rsidR="00A643E7" w:rsidRPr="0077294A" w:rsidRDefault="00194979" w:rsidP="00194979">
      <w:pPr>
        <w:spacing w:after="0" w:line="240" w:lineRule="auto"/>
        <w:rPr>
          <w:rFonts w:ascii="Arial" w:hAnsi="Arial" w:cs="Arial"/>
        </w:rPr>
      </w:pPr>
      <w:r>
        <w:rPr>
          <w:rFonts w:ascii="Arial" w:hAnsi="Arial" w:cs="Arial"/>
        </w:rPr>
        <w:t>C.</w:t>
      </w:r>
      <w:r w:rsidR="00A643E7" w:rsidRPr="0077294A">
        <w:rPr>
          <w:rFonts w:ascii="Arial" w:hAnsi="Arial" w:cs="Arial"/>
        </w:rPr>
        <w:t>1.17.</w:t>
      </w:r>
      <w:r w:rsidR="002C675B">
        <w:rPr>
          <w:rFonts w:ascii="Arial" w:hAnsi="Arial" w:cs="Arial"/>
        </w:rPr>
        <w:t>5.</w:t>
      </w:r>
      <w:r w:rsidR="006E0477">
        <w:rPr>
          <w:rFonts w:ascii="Arial" w:hAnsi="Arial" w:cs="Arial"/>
        </w:rPr>
        <w:t>3</w:t>
      </w:r>
      <w:r w:rsidR="00A643E7" w:rsidRPr="0077294A">
        <w:rPr>
          <w:rFonts w:ascii="Arial" w:hAnsi="Arial" w:cs="Arial"/>
        </w:rPr>
        <w:t>.1 Diagrams and Charts. The control tower is required to maintain the following diagrams and charts:</w:t>
      </w:r>
    </w:p>
    <w:p w14:paraId="7D21D06F" w14:textId="77777777" w:rsidR="00194979" w:rsidRDefault="00194979" w:rsidP="00194979">
      <w:pPr>
        <w:spacing w:after="0" w:line="240" w:lineRule="auto"/>
        <w:ind w:left="360"/>
        <w:rPr>
          <w:rFonts w:ascii="Arial" w:hAnsi="Arial" w:cs="Arial"/>
        </w:rPr>
      </w:pPr>
    </w:p>
    <w:p w14:paraId="58BF0F39" w14:textId="4A2882D8" w:rsidR="00A643E7" w:rsidRPr="00194979" w:rsidRDefault="00A643E7" w:rsidP="005D2779">
      <w:pPr>
        <w:pStyle w:val="ListParagraph"/>
        <w:numPr>
          <w:ilvl w:val="0"/>
          <w:numId w:val="17"/>
        </w:numPr>
        <w:spacing w:after="0" w:line="240" w:lineRule="auto"/>
        <w:ind w:left="720"/>
        <w:rPr>
          <w:rFonts w:ascii="Arial" w:hAnsi="Arial" w:cs="Arial"/>
        </w:rPr>
      </w:pPr>
      <w:r w:rsidRPr="00194979">
        <w:rPr>
          <w:rFonts w:ascii="Arial" w:hAnsi="Arial" w:cs="Arial"/>
        </w:rPr>
        <w:t xml:space="preserve">Airfield diagram. The airfield diagram will depict runways, ramps, blind spots, ILS, critical areas, helipads, wind equipment and Radio Transmission </w:t>
      </w:r>
      <w:r w:rsidR="002D2D0C" w:rsidRPr="00194979">
        <w:rPr>
          <w:rFonts w:ascii="Arial" w:hAnsi="Arial" w:cs="Arial"/>
        </w:rPr>
        <w:t>(</w:t>
      </w:r>
      <w:r w:rsidRPr="00194979">
        <w:rPr>
          <w:rFonts w:ascii="Arial" w:hAnsi="Arial" w:cs="Arial"/>
        </w:rPr>
        <w:t>RT</w:t>
      </w:r>
      <w:r w:rsidR="002D2D0C" w:rsidRPr="00194979">
        <w:rPr>
          <w:rFonts w:ascii="Arial" w:hAnsi="Arial" w:cs="Arial"/>
        </w:rPr>
        <w:t xml:space="preserve">) </w:t>
      </w:r>
      <w:r w:rsidRPr="00194979">
        <w:rPr>
          <w:rFonts w:ascii="Arial" w:hAnsi="Arial" w:cs="Arial"/>
        </w:rPr>
        <w:t>groups.  The Contractor shall review the diagrams and charts annually and post the date of review to the chart.</w:t>
      </w:r>
    </w:p>
    <w:p w14:paraId="3E35F796" w14:textId="77777777" w:rsidR="00194979" w:rsidRDefault="00194979" w:rsidP="00194979">
      <w:pPr>
        <w:spacing w:after="0" w:line="240" w:lineRule="auto"/>
        <w:ind w:left="720"/>
        <w:rPr>
          <w:rFonts w:ascii="Arial" w:hAnsi="Arial" w:cs="Arial"/>
        </w:rPr>
      </w:pPr>
    </w:p>
    <w:p w14:paraId="34B7D1ED" w14:textId="25E7C078" w:rsidR="00A643E7" w:rsidRPr="00194979" w:rsidRDefault="00A643E7" w:rsidP="005D2779">
      <w:pPr>
        <w:pStyle w:val="ListParagraph"/>
        <w:numPr>
          <w:ilvl w:val="0"/>
          <w:numId w:val="17"/>
        </w:numPr>
        <w:spacing w:after="0" w:line="240" w:lineRule="auto"/>
        <w:ind w:left="720"/>
        <w:rPr>
          <w:rFonts w:ascii="Arial" w:hAnsi="Arial" w:cs="Arial"/>
        </w:rPr>
      </w:pPr>
      <w:r w:rsidRPr="00194979">
        <w:rPr>
          <w:rFonts w:ascii="Arial" w:hAnsi="Arial" w:cs="Arial"/>
        </w:rPr>
        <w:t>Intersection take-off diagram. The intersection take-off diagram is to depict distances remaining rounded down to the nearest fifty (50) feet. The intersection take-off diagram may be incorporated into the airfield diagram provided no information is omitted and the diagram remains legible.</w:t>
      </w:r>
    </w:p>
    <w:p w14:paraId="2B6C40B8" w14:textId="77777777" w:rsidR="00194979" w:rsidRDefault="00194979" w:rsidP="00194979">
      <w:pPr>
        <w:spacing w:after="0" w:line="240" w:lineRule="auto"/>
        <w:ind w:left="720"/>
        <w:rPr>
          <w:rFonts w:ascii="Arial" w:hAnsi="Arial" w:cs="Arial"/>
        </w:rPr>
      </w:pPr>
    </w:p>
    <w:p w14:paraId="0AFD513C" w14:textId="7D0391C7" w:rsidR="00A643E7" w:rsidRPr="00194979" w:rsidRDefault="00A643E7" w:rsidP="005D2779">
      <w:pPr>
        <w:pStyle w:val="ListParagraph"/>
        <w:numPr>
          <w:ilvl w:val="0"/>
          <w:numId w:val="17"/>
        </w:numPr>
        <w:spacing w:after="0" w:line="240" w:lineRule="auto"/>
        <w:ind w:left="720"/>
        <w:rPr>
          <w:rFonts w:ascii="Arial" w:hAnsi="Arial" w:cs="Arial"/>
        </w:rPr>
      </w:pPr>
      <w:r w:rsidRPr="00194979">
        <w:rPr>
          <w:rFonts w:ascii="Arial" w:hAnsi="Arial" w:cs="Arial"/>
        </w:rPr>
        <w:t xml:space="preserve">Visibility Charts. The Contractor, with weather support personnel, will prepare a chart of day and night visibility markers. They may use panoramic photographs marked with distances and cardinal compass points. Each marker is identified and its distance from the tower noted. The height of the marker is noted if used for estimating heights of clouds and obscuring phenomena. The ATC </w:t>
      </w:r>
      <w:r w:rsidR="00653536" w:rsidRPr="00194979">
        <w:rPr>
          <w:rFonts w:ascii="Arial" w:hAnsi="Arial" w:cs="Arial"/>
        </w:rPr>
        <w:t xml:space="preserve">Branch </w:t>
      </w:r>
      <w:r w:rsidRPr="00194979">
        <w:rPr>
          <w:rFonts w:ascii="Arial" w:hAnsi="Arial" w:cs="Arial"/>
        </w:rPr>
        <w:t>Chief and weather personnel will review these charts annually. Both personnel conducting the review will annotate their name and the date on the chart.</w:t>
      </w:r>
    </w:p>
    <w:p w14:paraId="3B676F65" w14:textId="77777777" w:rsidR="00194979" w:rsidRDefault="00194979" w:rsidP="00194979">
      <w:pPr>
        <w:spacing w:after="0" w:line="240" w:lineRule="auto"/>
        <w:rPr>
          <w:rFonts w:ascii="Arial" w:hAnsi="Arial" w:cs="Arial"/>
        </w:rPr>
      </w:pPr>
    </w:p>
    <w:p w14:paraId="33221FFF" w14:textId="2F80001D" w:rsidR="00A643E7" w:rsidRPr="0077294A" w:rsidRDefault="00194979" w:rsidP="00194979">
      <w:pPr>
        <w:spacing w:after="0" w:line="240" w:lineRule="auto"/>
        <w:rPr>
          <w:rFonts w:ascii="Arial" w:hAnsi="Arial" w:cs="Arial"/>
        </w:rPr>
      </w:pPr>
      <w:r>
        <w:rPr>
          <w:rFonts w:ascii="Arial" w:hAnsi="Arial" w:cs="Arial"/>
        </w:rPr>
        <w:t>C.</w:t>
      </w:r>
      <w:r w:rsidR="00A643E7" w:rsidRPr="0077294A">
        <w:rPr>
          <w:rFonts w:ascii="Arial" w:hAnsi="Arial" w:cs="Arial"/>
        </w:rPr>
        <w:t>1.17.</w:t>
      </w:r>
      <w:r w:rsidR="00064304">
        <w:rPr>
          <w:rFonts w:ascii="Arial" w:hAnsi="Arial" w:cs="Arial"/>
        </w:rPr>
        <w:t>5.</w:t>
      </w:r>
      <w:r w:rsidR="00CA7209">
        <w:rPr>
          <w:rFonts w:ascii="Arial" w:hAnsi="Arial" w:cs="Arial"/>
        </w:rPr>
        <w:t>3</w:t>
      </w:r>
      <w:r w:rsidR="00A643E7" w:rsidRPr="0077294A">
        <w:rPr>
          <w:rFonts w:ascii="Arial" w:hAnsi="Arial" w:cs="Arial"/>
        </w:rPr>
        <w:t xml:space="preserve">.2 Flight Following Facility Map. The </w:t>
      </w:r>
      <w:r w:rsidR="000D718E">
        <w:rPr>
          <w:rFonts w:ascii="Arial" w:hAnsi="Arial" w:cs="Arial"/>
        </w:rPr>
        <w:t xml:space="preserve">personnel at the </w:t>
      </w:r>
      <w:r w:rsidR="00A643E7" w:rsidRPr="0077294A">
        <w:rPr>
          <w:rFonts w:ascii="Arial" w:hAnsi="Arial" w:cs="Arial"/>
        </w:rPr>
        <w:t>AIC shall keep an up-to-date map of its area of responsibility.</w:t>
      </w:r>
    </w:p>
    <w:p w14:paraId="3B00B6CC" w14:textId="77777777" w:rsidR="00194979" w:rsidRDefault="00194979" w:rsidP="00194979">
      <w:pPr>
        <w:spacing w:after="0" w:line="240" w:lineRule="auto"/>
        <w:rPr>
          <w:rFonts w:ascii="Arial" w:hAnsi="Arial" w:cs="Arial"/>
        </w:rPr>
      </w:pPr>
    </w:p>
    <w:p w14:paraId="3F325221" w14:textId="44BD5C05" w:rsidR="00A643E7" w:rsidRPr="0077294A" w:rsidRDefault="00194979" w:rsidP="00194979">
      <w:pPr>
        <w:spacing w:after="0" w:line="240" w:lineRule="auto"/>
        <w:rPr>
          <w:rFonts w:ascii="Arial" w:hAnsi="Arial" w:cs="Arial"/>
        </w:rPr>
      </w:pPr>
      <w:r>
        <w:rPr>
          <w:rFonts w:ascii="Arial" w:hAnsi="Arial" w:cs="Arial"/>
        </w:rPr>
        <w:t>C.</w:t>
      </w:r>
      <w:r w:rsidR="00A643E7" w:rsidRPr="0077294A">
        <w:rPr>
          <w:rFonts w:ascii="Arial" w:hAnsi="Arial" w:cs="Arial"/>
        </w:rPr>
        <w:t>1.17.</w:t>
      </w:r>
      <w:r w:rsidR="00766E92">
        <w:rPr>
          <w:rFonts w:ascii="Arial" w:hAnsi="Arial" w:cs="Arial"/>
        </w:rPr>
        <w:t>6</w:t>
      </w:r>
      <w:r>
        <w:rPr>
          <w:rFonts w:ascii="Arial" w:hAnsi="Arial" w:cs="Arial"/>
        </w:rPr>
        <w:t xml:space="preserve"> </w:t>
      </w:r>
      <w:r w:rsidR="00A643E7" w:rsidRPr="0077294A">
        <w:rPr>
          <w:rFonts w:ascii="Arial" w:hAnsi="Arial" w:cs="Arial"/>
        </w:rPr>
        <w:t>Administrative Correspondence. The Contractor shall ensure that each ATC Facility maintains a file of administrative correspondence. This correspondence should include LOAs, LOPs, Facility Memorandums. Relevant LOAs, LOPs, and Facility Memorandums will be provided to the Contractor after the award of the contract if applicable.</w:t>
      </w:r>
    </w:p>
    <w:p w14:paraId="458369DF" w14:textId="77777777" w:rsidR="00194979" w:rsidRDefault="00194979" w:rsidP="00194979">
      <w:pPr>
        <w:spacing w:after="0" w:line="240" w:lineRule="auto"/>
        <w:rPr>
          <w:rFonts w:ascii="Arial" w:hAnsi="Arial" w:cs="Arial"/>
        </w:rPr>
      </w:pPr>
    </w:p>
    <w:p w14:paraId="08858353" w14:textId="10348A3A" w:rsidR="00A643E7" w:rsidRPr="0077294A" w:rsidRDefault="00194979" w:rsidP="00194979">
      <w:pPr>
        <w:spacing w:after="0" w:line="240" w:lineRule="auto"/>
        <w:rPr>
          <w:rFonts w:ascii="Arial" w:hAnsi="Arial" w:cs="Arial"/>
        </w:rPr>
      </w:pPr>
      <w:r>
        <w:rPr>
          <w:rFonts w:ascii="Arial" w:hAnsi="Arial" w:cs="Arial"/>
        </w:rPr>
        <w:t>C.</w:t>
      </w:r>
      <w:r w:rsidR="00A643E7" w:rsidRPr="0077294A">
        <w:rPr>
          <w:rFonts w:ascii="Arial" w:hAnsi="Arial" w:cs="Arial"/>
        </w:rPr>
        <w:t>1.17.</w:t>
      </w:r>
      <w:r w:rsidR="00766E92">
        <w:rPr>
          <w:rFonts w:ascii="Arial" w:hAnsi="Arial" w:cs="Arial"/>
        </w:rPr>
        <w:t>6</w:t>
      </w:r>
      <w:r w:rsidR="00A643E7" w:rsidRPr="0077294A">
        <w:rPr>
          <w:rFonts w:ascii="Arial" w:hAnsi="Arial" w:cs="Arial"/>
        </w:rPr>
        <w:t xml:space="preserve">.1 Letters of Agreement. LOAs may apply to a specific facility, a group of facilities or all facilities within a designated geographical area. LOAs are prepared between the U.S. Army and other military services or Guest Nations. They are also prepared between centers and towers, centers and terminal radar facilities or ATC facilities located on the same or different airfields. The ATC </w:t>
      </w:r>
      <w:r w:rsidR="00653536">
        <w:rPr>
          <w:rFonts w:ascii="Arial" w:hAnsi="Arial" w:cs="Arial"/>
        </w:rPr>
        <w:t xml:space="preserve">Branch </w:t>
      </w:r>
      <w:r w:rsidR="00A643E7" w:rsidRPr="0077294A">
        <w:rPr>
          <w:rFonts w:ascii="Arial" w:hAnsi="Arial" w:cs="Arial"/>
        </w:rPr>
        <w:t>Chief shall approve LOAs to:</w:t>
      </w:r>
    </w:p>
    <w:p w14:paraId="16E485EA" w14:textId="77777777" w:rsidR="00194979" w:rsidRDefault="00194979" w:rsidP="00194979">
      <w:pPr>
        <w:spacing w:after="0" w:line="240" w:lineRule="auto"/>
        <w:ind w:firstLine="450"/>
        <w:rPr>
          <w:rFonts w:ascii="Arial" w:hAnsi="Arial" w:cs="Arial"/>
        </w:rPr>
      </w:pPr>
    </w:p>
    <w:p w14:paraId="050BB7A3" w14:textId="09D02ECD" w:rsidR="00A643E7" w:rsidRPr="00194979" w:rsidRDefault="00A643E7" w:rsidP="005D2779">
      <w:pPr>
        <w:pStyle w:val="ListParagraph"/>
        <w:numPr>
          <w:ilvl w:val="0"/>
          <w:numId w:val="18"/>
        </w:numPr>
        <w:spacing w:after="0" w:line="240" w:lineRule="auto"/>
        <w:rPr>
          <w:rFonts w:ascii="Arial" w:hAnsi="Arial" w:cs="Arial"/>
        </w:rPr>
      </w:pPr>
      <w:r w:rsidRPr="00194979">
        <w:rPr>
          <w:rFonts w:ascii="Arial" w:hAnsi="Arial" w:cs="Arial"/>
        </w:rPr>
        <w:t xml:space="preserve">Delegate areas of </w:t>
      </w:r>
      <w:r w:rsidR="00C817B4" w:rsidRPr="00194979">
        <w:rPr>
          <w:rFonts w:ascii="Arial" w:hAnsi="Arial" w:cs="Arial"/>
        </w:rPr>
        <w:t>control,</w:t>
      </w:r>
      <w:r w:rsidRPr="00194979">
        <w:rPr>
          <w:rFonts w:ascii="Arial" w:hAnsi="Arial" w:cs="Arial"/>
        </w:rPr>
        <w:t xml:space="preserve"> jurisdiction and the conditions of use.</w:t>
      </w:r>
    </w:p>
    <w:p w14:paraId="7FB8AA7D" w14:textId="77777777" w:rsidR="00194979" w:rsidRDefault="00194979" w:rsidP="00194979">
      <w:pPr>
        <w:spacing w:after="0" w:line="240" w:lineRule="auto"/>
        <w:ind w:firstLine="450"/>
        <w:rPr>
          <w:rFonts w:ascii="Arial" w:hAnsi="Arial" w:cs="Arial"/>
        </w:rPr>
      </w:pPr>
    </w:p>
    <w:p w14:paraId="2D908956" w14:textId="71075A7B" w:rsidR="00A643E7" w:rsidRPr="00194979" w:rsidRDefault="00A643E7" w:rsidP="005D2779">
      <w:pPr>
        <w:pStyle w:val="ListParagraph"/>
        <w:numPr>
          <w:ilvl w:val="0"/>
          <w:numId w:val="18"/>
        </w:numPr>
        <w:spacing w:after="0" w:line="240" w:lineRule="auto"/>
        <w:rPr>
          <w:rFonts w:ascii="Arial" w:hAnsi="Arial" w:cs="Arial"/>
        </w:rPr>
      </w:pPr>
      <w:r w:rsidRPr="00194979">
        <w:rPr>
          <w:rFonts w:ascii="Arial" w:hAnsi="Arial" w:cs="Arial"/>
        </w:rPr>
        <w:t>Define special operating conditions or specific ATC procedures.</w:t>
      </w:r>
    </w:p>
    <w:p w14:paraId="1D4354ED" w14:textId="77777777" w:rsidR="00194979" w:rsidRDefault="00194979" w:rsidP="00194979">
      <w:pPr>
        <w:spacing w:after="0" w:line="240" w:lineRule="auto"/>
        <w:ind w:firstLine="450"/>
        <w:rPr>
          <w:rFonts w:ascii="Arial" w:hAnsi="Arial" w:cs="Arial"/>
        </w:rPr>
      </w:pPr>
    </w:p>
    <w:p w14:paraId="6D5A2279" w14:textId="3C41CB1C" w:rsidR="0097773A" w:rsidRPr="00194979" w:rsidRDefault="00A643E7" w:rsidP="005D2779">
      <w:pPr>
        <w:pStyle w:val="ListParagraph"/>
        <w:numPr>
          <w:ilvl w:val="0"/>
          <w:numId w:val="18"/>
        </w:numPr>
        <w:spacing w:after="0" w:line="240" w:lineRule="auto"/>
        <w:rPr>
          <w:rFonts w:ascii="Arial" w:hAnsi="Arial" w:cs="Arial"/>
        </w:rPr>
      </w:pPr>
      <w:r w:rsidRPr="00194979">
        <w:rPr>
          <w:rFonts w:ascii="Arial" w:hAnsi="Arial" w:cs="Arial"/>
        </w:rPr>
        <w:t>Define interfacility or interagency responsibilities and coordination requirements.</w:t>
      </w:r>
    </w:p>
    <w:p w14:paraId="7F16638B" w14:textId="77777777" w:rsidR="00194979" w:rsidRDefault="00194979" w:rsidP="00194979">
      <w:pPr>
        <w:spacing w:after="0" w:line="240" w:lineRule="auto"/>
        <w:ind w:left="450"/>
        <w:rPr>
          <w:rFonts w:ascii="Arial" w:hAnsi="Arial" w:cs="Arial"/>
        </w:rPr>
      </w:pPr>
    </w:p>
    <w:p w14:paraId="73FC20A2" w14:textId="56E8610C" w:rsidR="00A643E7" w:rsidRPr="00194979" w:rsidRDefault="00C817B4" w:rsidP="005D2779">
      <w:pPr>
        <w:pStyle w:val="ListParagraph"/>
        <w:numPr>
          <w:ilvl w:val="0"/>
          <w:numId w:val="18"/>
        </w:numPr>
        <w:spacing w:after="0" w:line="240" w:lineRule="auto"/>
        <w:rPr>
          <w:rFonts w:ascii="Arial" w:hAnsi="Arial" w:cs="Arial"/>
        </w:rPr>
      </w:pPr>
      <w:r w:rsidRPr="00194979">
        <w:rPr>
          <w:rFonts w:ascii="Arial" w:hAnsi="Arial" w:cs="Arial"/>
        </w:rPr>
        <w:t>Describe</w:t>
      </w:r>
      <w:r w:rsidR="00A643E7" w:rsidRPr="00194979">
        <w:rPr>
          <w:rFonts w:ascii="Arial" w:hAnsi="Arial" w:cs="Arial"/>
        </w:rPr>
        <w:t xml:space="preserve"> procedures that deviate from or are not contained in TC 3-04.15 and other applicable regulations and directives.</w:t>
      </w:r>
    </w:p>
    <w:p w14:paraId="29E4B492" w14:textId="77777777" w:rsidR="00194979" w:rsidRDefault="00194979" w:rsidP="00194979">
      <w:pPr>
        <w:spacing w:after="0" w:line="240" w:lineRule="auto"/>
        <w:rPr>
          <w:rFonts w:ascii="Arial" w:hAnsi="Arial" w:cs="Arial"/>
        </w:rPr>
      </w:pPr>
    </w:p>
    <w:p w14:paraId="2A7CCC62" w14:textId="2487B5D2" w:rsidR="00A643E7" w:rsidRPr="0077294A" w:rsidRDefault="00194979" w:rsidP="00194979">
      <w:pPr>
        <w:spacing w:after="0" w:line="240" w:lineRule="auto"/>
        <w:rPr>
          <w:rFonts w:ascii="Arial" w:hAnsi="Arial" w:cs="Arial"/>
        </w:rPr>
      </w:pPr>
      <w:r>
        <w:rPr>
          <w:rFonts w:ascii="Arial" w:hAnsi="Arial" w:cs="Arial"/>
        </w:rPr>
        <w:t>C.</w:t>
      </w:r>
      <w:r w:rsidR="00C817B4" w:rsidRPr="0077294A">
        <w:rPr>
          <w:rFonts w:ascii="Arial" w:hAnsi="Arial" w:cs="Arial"/>
        </w:rPr>
        <w:t>1.17.</w:t>
      </w:r>
      <w:r w:rsidR="00766E92">
        <w:rPr>
          <w:rFonts w:ascii="Arial" w:hAnsi="Arial" w:cs="Arial"/>
        </w:rPr>
        <w:t>6</w:t>
      </w:r>
      <w:r w:rsidR="00C817B4" w:rsidRPr="0077294A">
        <w:rPr>
          <w:rFonts w:ascii="Arial" w:hAnsi="Arial" w:cs="Arial"/>
        </w:rPr>
        <w:t>.2 L</w:t>
      </w:r>
      <w:r w:rsidR="00D015DA">
        <w:rPr>
          <w:rFonts w:ascii="Arial" w:hAnsi="Arial" w:cs="Arial"/>
        </w:rPr>
        <w:t>etters of Procedure</w:t>
      </w:r>
      <w:r w:rsidR="00C817B4" w:rsidRPr="0077294A">
        <w:rPr>
          <w:rFonts w:ascii="Arial" w:hAnsi="Arial" w:cs="Arial"/>
        </w:rPr>
        <w:t>s</w:t>
      </w:r>
      <w:r w:rsidR="00A643E7" w:rsidRPr="0077294A">
        <w:rPr>
          <w:rFonts w:ascii="Arial" w:hAnsi="Arial" w:cs="Arial"/>
        </w:rPr>
        <w:t>. LOPs should be prepared using AR 25-50 and FAAO 7610.4, as administrative guidelines. Ensure LOPs are worded so the Army maintains the greatest degree of mission flexibility within limits prescribed by law or regulation. Care is required when choosing the appropriate subject matter, terminology, and correct procedures when negotiating the content.</w:t>
      </w:r>
    </w:p>
    <w:p w14:paraId="64AB9DEE" w14:textId="77777777" w:rsidR="00194979" w:rsidRDefault="00194979" w:rsidP="00194979">
      <w:pPr>
        <w:spacing w:after="0" w:line="240" w:lineRule="auto"/>
        <w:rPr>
          <w:rFonts w:ascii="Arial" w:hAnsi="Arial" w:cs="Arial"/>
        </w:rPr>
      </w:pPr>
    </w:p>
    <w:p w14:paraId="3804EBA9" w14:textId="1325100C" w:rsidR="00A643E7" w:rsidRPr="0077294A" w:rsidRDefault="00194979" w:rsidP="00194979">
      <w:pPr>
        <w:spacing w:after="0" w:line="240" w:lineRule="auto"/>
        <w:rPr>
          <w:rFonts w:ascii="Arial" w:hAnsi="Arial" w:cs="Arial"/>
        </w:rPr>
      </w:pPr>
      <w:r>
        <w:rPr>
          <w:rFonts w:ascii="Arial" w:hAnsi="Arial" w:cs="Arial"/>
        </w:rPr>
        <w:t>C.</w:t>
      </w:r>
      <w:r w:rsidR="00A643E7" w:rsidRPr="0077294A">
        <w:rPr>
          <w:rFonts w:ascii="Arial" w:hAnsi="Arial" w:cs="Arial"/>
        </w:rPr>
        <w:t>1.17.</w:t>
      </w:r>
      <w:r w:rsidR="00766E92">
        <w:rPr>
          <w:rFonts w:ascii="Arial" w:hAnsi="Arial" w:cs="Arial"/>
        </w:rPr>
        <w:t>6</w:t>
      </w:r>
      <w:r w:rsidR="00A643E7" w:rsidRPr="0077294A">
        <w:rPr>
          <w:rFonts w:ascii="Arial" w:hAnsi="Arial" w:cs="Arial"/>
        </w:rPr>
        <w:t>.</w:t>
      </w:r>
      <w:r w:rsidR="00616D11">
        <w:rPr>
          <w:rFonts w:ascii="Arial" w:hAnsi="Arial" w:cs="Arial"/>
        </w:rPr>
        <w:t>3</w:t>
      </w:r>
      <w:r w:rsidR="00B41A7A">
        <w:rPr>
          <w:rFonts w:ascii="Arial" w:hAnsi="Arial" w:cs="Arial"/>
        </w:rPr>
        <w:t xml:space="preserve"> </w:t>
      </w:r>
      <w:r w:rsidR="00A643E7" w:rsidRPr="0077294A">
        <w:rPr>
          <w:rFonts w:ascii="Arial" w:hAnsi="Arial" w:cs="Arial"/>
        </w:rPr>
        <w:t>Facility Memorandums. The ATC</w:t>
      </w:r>
      <w:r w:rsidR="00567B0C">
        <w:rPr>
          <w:rFonts w:ascii="Arial" w:hAnsi="Arial" w:cs="Arial"/>
        </w:rPr>
        <w:t xml:space="preserve"> and </w:t>
      </w:r>
      <w:r w:rsidR="00A643E7" w:rsidRPr="0077294A">
        <w:rPr>
          <w:rFonts w:ascii="Arial" w:hAnsi="Arial" w:cs="Arial"/>
        </w:rPr>
        <w:t xml:space="preserve">AIC Chief are responsible for issuing facility memorandums when internal facility operations shall be regulated and standardized. Memorandums will contain instructions on the administrative or operational practices and procedures within the facility. The ATC </w:t>
      </w:r>
      <w:r w:rsidR="00653536">
        <w:rPr>
          <w:rFonts w:ascii="Arial" w:hAnsi="Arial" w:cs="Arial"/>
        </w:rPr>
        <w:t xml:space="preserve">Branch </w:t>
      </w:r>
      <w:r w:rsidR="00A643E7" w:rsidRPr="0077294A">
        <w:rPr>
          <w:rFonts w:ascii="Arial" w:hAnsi="Arial" w:cs="Arial"/>
        </w:rPr>
        <w:t>Chief will issue a memorandum as a joint document when it applies to two or more ATC facilities under his jurisdiction.</w:t>
      </w:r>
    </w:p>
    <w:p w14:paraId="6E95CF7C" w14:textId="77777777" w:rsidR="00194979" w:rsidRDefault="00194979" w:rsidP="00194979">
      <w:pPr>
        <w:spacing w:after="0" w:line="240" w:lineRule="auto"/>
        <w:rPr>
          <w:rFonts w:ascii="Arial" w:hAnsi="Arial" w:cs="Arial"/>
        </w:rPr>
      </w:pPr>
    </w:p>
    <w:p w14:paraId="2FD19095" w14:textId="022347F7" w:rsidR="00A643E7" w:rsidRPr="0077294A" w:rsidRDefault="00194979" w:rsidP="00194979">
      <w:pPr>
        <w:spacing w:after="0" w:line="240" w:lineRule="auto"/>
        <w:rPr>
          <w:rFonts w:ascii="Arial" w:hAnsi="Arial" w:cs="Arial"/>
        </w:rPr>
      </w:pPr>
      <w:r>
        <w:rPr>
          <w:rFonts w:ascii="Arial" w:hAnsi="Arial" w:cs="Arial"/>
        </w:rPr>
        <w:t>C.</w:t>
      </w:r>
      <w:r w:rsidR="00A643E7" w:rsidRPr="0077294A">
        <w:rPr>
          <w:rFonts w:ascii="Arial" w:hAnsi="Arial" w:cs="Arial"/>
        </w:rPr>
        <w:t>1.17.</w:t>
      </w:r>
      <w:r w:rsidR="00766E92">
        <w:rPr>
          <w:rFonts w:ascii="Arial" w:hAnsi="Arial" w:cs="Arial"/>
        </w:rPr>
        <w:t>6</w:t>
      </w:r>
      <w:r w:rsidR="00A643E7" w:rsidRPr="0077294A">
        <w:rPr>
          <w:rFonts w:ascii="Arial" w:hAnsi="Arial" w:cs="Arial"/>
        </w:rPr>
        <w:t>.</w:t>
      </w:r>
      <w:r w:rsidR="00616D11">
        <w:rPr>
          <w:rFonts w:ascii="Arial" w:hAnsi="Arial" w:cs="Arial"/>
        </w:rPr>
        <w:t>3</w:t>
      </w:r>
      <w:r w:rsidR="00A643E7" w:rsidRPr="0077294A">
        <w:rPr>
          <w:rFonts w:ascii="Arial" w:hAnsi="Arial" w:cs="Arial"/>
        </w:rPr>
        <w:t>.1</w:t>
      </w:r>
      <w:r w:rsidR="00B41A7A">
        <w:rPr>
          <w:rFonts w:ascii="Arial" w:hAnsi="Arial" w:cs="Arial"/>
        </w:rPr>
        <w:t xml:space="preserve"> </w:t>
      </w:r>
      <w:r w:rsidR="00A643E7" w:rsidRPr="0077294A">
        <w:rPr>
          <w:rFonts w:ascii="Arial" w:hAnsi="Arial" w:cs="Arial"/>
        </w:rPr>
        <w:t>Facility memorandums will follow the standard Army memorandum format in accordance with AR 25-50 and are numbered in sequence (25-1, 25-2 meaning the first/second memorandum for 2025). Facility memorandums will be limited to one subject, operation or procedure, enclosures and attachments will be included if applicable.</w:t>
      </w:r>
    </w:p>
    <w:p w14:paraId="118584BF" w14:textId="77777777" w:rsidR="00194979" w:rsidRDefault="00194979" w:rsidP="00194979">
      <w:pPr>
        <w:spacing w:after="0" w:line="240" w:lineRule="auto"/>
        <w:rPr>
          <w:rFonts w:ascii="Arial" w:hAnsi="Arial" w:cs="Arial"/>
        </w:rPr>
      </w:pPr>
    </w:p>
    <w:p w14:paraId="15A463F9" w14:textId="6E853CD9" w:rsidR="00A643E7" w:rsidRPr="0077294A" w:rsidRDefault="00194979" w:rsidP="00194979">
      <w:pPr>
        <w:spacing w:after="0" w:line="240" w:lineRule="auto"/>
        <w:rPr>
          <w:rFonts w:ascii="Arial" w:hAnsi="Arial" w:cs="Arial"/>
        </w:rPr>
      </w:pPr>
      <w:r>
        <w:rPr>
          <w:rFonts w:ascii="Arial" w:hAnsi="Arial" w:cs="Arial"/>
        </w:rPr>
        <w:t>C.</w:t>
      </w:r>
      <w:r w:rsidR="00A643E7" w:rsidRPr="0077294A">
        <w:rPr>
          <w:rFonts w:ascii="Arial" w:hAnsi="Arial" w:cs="Arial"/>
        </w:rPr>
        <w:t>1.17.</w:t>
      </w:r>
      <w:r w:rsidR="00766E92">
        <w:rPr>
          <w:rFonts w:ascii="Arial" w:hAnsi="Arial" w:cs="Arial"/>
        </w:rPr>
        <w:t>6</w:t>
      </w:r>
      <w:r w:rsidR="00A643E7" w:rsidRPr="0077294A">
        <w:rPr>
          <w:rFonts w:ascii="Arial" w:hAnsi="Arial" w:cs="Arial"/>
        </w:rPr>
        <w:t>.</w:t>
      </w:r>
      <w:r w:rsidR="006F6164">
        <w:rPr>
          <w:rFonts w:ascii="Arial" w:hAnsi="Arial" w:cs="Arial"/>
        </w:rPr>
        <w:t>3</w:t>
      </w:r>
      <w:r w:rsidR="00A643E7" w:rsidRPr="0077294A">
        <w:rPr>
          <w:rFonts w:ascii="Arial" w:hAnsi="Arial" w:cs="Arial"/>
        </w:rPr>
        <w:t>.2</w:t>
      </w:r>
      <w:r w:rsidR="00B41A7A">
        <w:rPr>
          <w:rFonts w:ascii="Arial" w:hAnsi="Arial" w:cs="Arial"/>
        </w:rPr>
        <w:t xml:space="preserve"> </w:t>
      </w:r>
      <w:r w:rsidR="00A643E7" w:rsidRPr="0077294A">
        <w:rPr>
          <w:rFonts w:ascii="Arial" w:hAnsi="Arial" w:cs="Arial"/>
        </w:rPr>
        <w:t>Facility memorandums shall be reviewed annually to ensure that the facility memorandums are accurate and up to date. The ATC</w:t>
      </w:r>
      <w:r w:rsidR="00B24157">
        <w:rPr>
          <w:rFonts w:ascii="Arial" w:hAnsi="Arial" w:cs="Arial"/>
        </w:rPr>
        <w:t xml:space="preserve"> and </w:t>
      </w:r>
      <w:r w:rsidR="00A643E7" w:rsidRPr="0077294A">
        <w:rPr>
          <w:rFonts w:ascii="Arial" w:hAnsi="Arial" w:cs="Arial"/>
        </w:rPr>
        <w:t>AIC Chief shall date and sign the annual review.</w:t>
      </w:r>
    </w:p>
    <w:p w14:paraId="214C79E7" w14:textId="77777777" w:rsidR="00194979" w:rsidRDefault="00194979" w:rsidP="00194979">
      <w:pPr>
        <w:spacing w:after="0" w:line="240" w:lineRule="auto"/>
        <w:rPr>
          <w:rFonts w:ascii="Arial" w:hAnsi="Arial" w:cs="Arial"/>
        </w:rPr>
      </w:pPr>
    </w:p>
    <w:p w14:paraId="5E9BF1A4" w14:textId="370DCC7E" w:rsidR="00A643E7" w:rsidRPr="0077294A" w:rsidRDefault="00194979" w:rsidP="00194979">
      <w:pPr>
        <w:spacing w:after="0" w:line="240" w:lineRule="auto"/>
        <w:rPr>
          <w:rFonts w:ascii="Arial" w:hAnsi="Arial" w:cs="Arial"/>
        </w:rPr>
      </w:pPr>
      <w:r>
        <w:rPr>
          <w:rFonts w:ascii="Arial" w:hAnsi="Arial" w:cs="Arial"/>
        </w:rPr>
        <w:t>C.</w:t>
      </w:r>
      <w:r w:rsidR="00A643E7" w:rsidRPr="0077294A">
        <w:rPr>
          <w:rFonts w:ascii="Arial" w:hAnsi="Arial" w:cs="Arial"/>
        </w:rPr>
        <w:t>1.17.</w:t>
      </w:r>
      <w:r w:rsidR="00766E92">
        <w:rPr>
          <w:rFonts w:ascii="Arial" w:hAnsi="Arial" w:cs="Arial"/>
        </w:rPr>
        <w:t>7</w:t>
      </w:r>
      <w:r w:rsidR="00B41A7A">
        <w:rPr>
          <w:rFonts w:ascii="Arial" w:hAnsi="Arial" w:cs="Arial"/>
        </w:rPr>
        <w:t xml:space="preserve"> </w:t>
      </w:r>
      <w:r w:rsidR="00A643E7" w:rsidRPr="0077294A">
        <w:rPr>
          <w:rFonts w:ascii="Arial" w:hAnsi="Arial" w:cs="Arial"/>
        </w:rPr>
        <w:t xml:space="preserve">Facility Records. Facility Records are to be managed according to the procedures in AR 25-400-2 and as directed by the servicing adjutant general. Facility Records are a part of the facility's permanent records and subject to review by authorized personnel and agencies. No records, recorded or written, shall be released without permission from the </w:t>
      </w:r>
      <w:r w:rsidR="00DD0A8C">
        <w:rPr>
          <w:rFonts w:ascii="Arial" w:hAnsi="Arial" w:cs="Arial"/>
        </w:rPr>
        <w:t xml:space="preserve">COR </w:t>
      </w:r>
      <w:r w:rsidR="00A643E7" w:rsidRPr="0077294A">
        <w:rPr>
          <w:rFonts w:ascii="Arial" w:hAnsi="Arial" w:cs="Arial"/>
        </w:rPr>
        <w:t xml:space="preserve">and after coordination with the </w:t>
      </w:r>
      <w:r w:rsidR="00DD0A8C">
        <w:rPr>
          <w:rFonts w:ascii="Arial" w:hAnsi="Arial" w:cs="Arial"/>
        </w:rPr>
        <w:t>KO.</w:t>
      </w:r>
      <w:r w:rsidR="00FF6F54">
        <w:rPr>
          <w:rFonts w:ascii="Arial" w:hAnsi="Arial" w:cs="Arial"/>
        </w:rPr>
        <w:t xml:space="preserve">  The COR is responsible for distributing the documents directly to Airfield Management or other designated Government </w:t>
      </w:r>
      <w:r w:rsidR="00E73360">
        <w:rPr>
          <w:rFonts w:ascii="Arial" w:hAnsi="Arial" w:cs="Arial"/>
        </w:rPr>
        <w:t>representatives</w:t>
      </w:r>
      <w:r w:rsidR="00A643E7" w:rsidRPr="0077294A">
        <w:rPr>
          <w:rFonts w:ascii="Arial" w:hAnsi="Arial" w:cs="Arial"/>
        </w:rPr>
        <w:t>. Incorrect entries will not be erased or struck over. When an entry must be corrected, a line will be typed or drawn through the incorrect portion and the correct entry made. The controller correcting the error shall initial the correction.</w:t>
      </w:r>
      <w:r w:rsidR="00FF6F54" w:rsidRPr="00FF6F54">
        <w:rPr>
          <w:rFonts w:ascii="Arial" w:hAnsi="Arial" w:cs="Arial"/>
        </w:rPr>
        <w:t xml:space="preserve"> </w:t>
      </w:r>
    </w:p>
    <w:p w14:paraId="4F0BF438" w14:textId="77777777" w:rsidR="00194979" w:rsidRDefault="00194979" w:rsidP="00194979">
      <w:pPr>
        <w:spacing w:after="0" w:line="240" w:lineRule="auto"/>
        <w:rPr>
          <w:rFonts w:ascii="Arial" w:hAnsi="Arial" w:cs="Arial"/>
        </w:rPr>
      </w:pPr>
    </w:p>
    <w:p w14:paraId="1F920489" w14:textId="7702D24C" w:rsidR="00A643E7" w:rsidRPr="0077294A" w:rsidRDefault="00194979" w:rsidP="00194979">
      <w:pPr>
        <w:spacing w:after="0" w:line="240" w:lineRule="auto"/>
        <w:rPr>
          <w:rFonts w:ascii="Arial" w:hAnsi="Arial" w:cs="Arial"/>
        </w:rPr>
      </w:pPr>
      <w:r>
        <w:rPr>
          <w:rFonts w:ascii="Arial" w:hAnsi="Arial" w:cs="Arial"/>
        </w:rPr>
        <w:lastRenderedPageBreak/>
        <w:t>C.</w:t>
      </w:r>
      <w:r w:rsidR="00A643E7" w:rsidRPr="0077294A">
        <w:rPr>
          <w:rFonts w:ascii="Arial" w:hAnsi="Arial" w:cs="Arial"/>
        </w:rPr>
        <w:t>1.17.</w:t>
      </w:r>
      <w:r w:rsidR="00766E92">
        <w:rPr>
          <w:rFonts w:ascii="Arial" w:hAnsi="Arial" w:cs="Arial"/>
        </w:rPr>
        <w:t>7</w:t>
      </w:r>
      <w:r w:rsidR="00A643E7" w:rsidRPr="0077294A">
        <w:rPr>
          <w:rFonts w:ascii="Arial" w:hAnsi="Arial" w:cs="Arial"/>
        </w:rPr>
        <w:t>.1</w:t>
      </w:r>
      <w:r w:rsidR="00B41A7A">
        <w:rPr>
          <w:rFonts w:ascii="Arial" w:hAnsi="Arial" w:cs="Arial"/>
        </w:rPr>
        <w:t xml:space="preserve"> </w:t>
      </w:r>
      <w:r w:rsidR="00A643E7" w:rsidRPr="0077294A">
        <w:rPr>
          <w:rFonts w:ascii="Arial" w:hAnsi="Arial" w:cs="Arial"/>
        </w:rPr>
        <w:t>Instructions for completing DA Form 3502-R (Daily Report of ATC Facility) and DA Form 3503-R (ATC Position Log) are given in TC 3-04.15</w:t>
      </w:r>
      <w:r w:rsidR="0090084C">
        <w:rPr>
          <w:rFonts w:ascii="Arial" w:hAnsi="Arial" w:cs="Arial"/>
        </w:rPr>
        <w:t>, Attachment 1</w:t>
      </w:r>
      <w:r w:rsidR="008D6D08">
        <w:rPr>
          <w:rFonts w:ascii="Arial" w:hAnsi="Arial" w:cs="Arial"/>
        </w:rPr>
        <w:t>2</w:t>
      </w:r>
      <w:r w:rsidR="007B593A">
        <w:rPr>
          <w:rFonts w:ascii="Arial" w:hAnsi="Arial" w:cs="Arial"/>
        </w:rPr>
        <w:t xml:space="preserve"> and 1</w:t>
      </w:r>
      <w:r w:rsidR="00D12C30">
        <w:rPr>
          <w:rFonts w:ascii="Arial" w:hAnsi="Arial" w:cs="Arial"/>
        </w:rPr>
        <w:t>3</w:t>
      </w:r>
      <w:r w:rsidR="00A643E7" w:rsidRPr="0077294A">
        <w:rPr>
          <w:rFonts w:ascii="Arial" w:hAnsi="Arial" w:cs="Arial"/>
        </w:rPr>
        <w:t>.</w:t>
      </w:r>
    </w:p>
    <w:p w14:paraId="4B7BDF4F" w14:textId="77777777" w:rsidR="00194979" w:rsidRDefault="00194979" w:rsidP="00194979">
      <w:pPr>
        <w:spacing w:after="0" w:line="240" w:lineRule="auto"/>
        <w:rPr>
          <w:rFonts w:ascii="Arial" w:hAnsi="Arial" w:cs="Arial"/>
        </w:rPr>
      </w:pPr>
    </w:p>
    <w:p w14:paraId="794A011F" w14:textId="56B91CFD" w:rsidR="00A643E7" w:rsidRPr="0077294A" w:rsidRDefault="00194979" w:rsidP="00194979">
      <w:pPr>
        <w:spacing w:after="0" w:line="240" w:lineRule="auto"/>
        <w:rPr>
          <w:rFonts w:ascii="Arial" w:hAnsi="Arial" w:cs="Arial"/>
        </w:rPr>
      </w:pPr>
      <w:r>
        <w:rPr>
          <w:rFonts w:ascii="Arial" w:hAnsi="Arial" w:cs="Arial"/>
        </w:rPr>
        <w:t>C.</w:t>
      </w:r>
      <w:r w:rsidR="00A643E7" w:rsidRPr="0077294A">
        <w:rPr>
          <w:rFonts w:ascii="Arial" w:hAnsi="Arial" w:cs="Arial"/>
        </w:rPr>
        <w:t>1.17.</w:t>
      </w:r>
      <w:r w:rsidR="00766E92">
        <w:rPr>
          <w:rFonts w:ascii="Arial" w:hAnsi="Arial" w:cs="Arial"/>
        </w:rPr>
        <w:t>8</w:t>
      </w:r>
      <w:r w:rsidR="002D2D0C">
        <w:rPr>
          <w:rFonts w:ascii="Arial" w:hAnsi="Arial" w:cs="Arial"/>
        </w:rPr>
        <w:t xml:space="preserve"> </w:t>
      </w:r>
      <w:r w:rsidR="000D3214" w:rsidRPr="0077294A">
        <w:rPr>
          <w:rFonts w:ascii="Arial" w:hAnsi="Arial" w:cs="Arial"/>
        </w:rPr>
        <w:t>Operational Hazard Report.</w:t>
      </w:r>
      <w:r w:rsidR="000D3214">
        <w:rPr>
          <w:rFonts w:ascii="Arial" w:hAnsi="Arial" w:cs="Arial"/>
        </w:rPr>
        <w:t xml:space="preserve">  </w:t>
      </w:r>
      <w:r w:rsidR="00A643E7" w:rsidRPr="0077294A">
        <w:rPr>
          <w:rFonts w:ascii="Arial" w:hAnsi="Arial" w:cs="Arial"/>
        </w:rPr>
        <w:t>Controllers that witness procedural or material operational hazards or unsafe ATC practices or procedures shall submit DA Form 2696 (Operational Hazard Report) to their supervisors. Procedures covering the completion and disposition of DA Form 2696</w:t>
      </w:r>
      <w:r w:rsidR="00D12C30">
        <w:rPr>
          <w:rFonts w:ascii="Arial" w:hAnsi="Arial" w:cs="Arial"/>
        </w:rPr>
        <w:t xml:space="preserve"> (Attachment 8)</w:t>
      </w:r>
      <w:r w:rsidR="00A643E7" w:rsidRPr="0077294A">
        <w:rPr>
          <w:rFonts w:ascii="Arial" w:hAnsi="Arial" w:cs="Arial"/>
        </w:rPr>
        <w:t xml:space="preserve"> are covered in AR 385-10. The ATC/AIC Chief shall ensure that blank copies of this form are available. He/she shall also ensure that completed forms are correct and submitted through the appropriate commander to the local Aviation Safety Officer or Airfield Operations Officer.</w:t>
      </w:r>
    </w:p>
    <w:p w14:paraId="3CB45939" w14:textId="77777777" w:rsidR="00194979" w:rsidRDefault="00194979" w:rsidP="00194979">
      <w:pPr>
        <w:spacing w:after="0" w:line="240" w:lineRule="auto"/>
        <w:rPr>
          <w:rFonts w:ascii="Arial" w:hAnsi="Arial" w:cs="Arial"/>
        </w:rPr>
      </w:pPr>
    </w:p>
    <w:p w14:paraId="271A0311" w14:textId="521A038B" w:rsidR="00A643E7" w:rsidRPr="0077294A" w:rsidRDefault="00194979" w:rsidP="00194979">
      <w:pPr>
        <w:spacing w:after="0" w:line="240" w:lineRule="auto"/>
        <w:rPr>
          <w:rFonts w:ascii="Arial" w:hAnsi="Arial" w:cs="Arial"/>
        </w:rPr>
      </w:pPr>
      <w:r>
        <w:rPr>
          <w:rFonts w:ascii="Arial" w:hAnsi="Arial" w:cs="Arial"/>
        </w:rPr>
        <w:t>C.</w:t>
      </w:r>
      <w:r w:rsidR="00A643E7" w:rsidRPr="0077294A">
        <w:rPr>
          <w:rFonts w:ascii="Arial" w:hAnsi="Arial" w:cs="Arial"/>
        </w:rPr>
        <w:t>1.17.</w:t>
      </w:r>
      <w:r w:rsidR="00766E92">
        <w:rPr>
          <w:rFonts w:ascii="Arial" w:hAnsi="Arial" w:cs="Arial"/>
        </w:rPr>
        <w:t>8</w:t>
      </w:r>
      <w:r w:rsidR="00A643E7" w:rsidRPr="0077294A">
        <w:rPr>
          <w:rFonts w:ascii="Arial" w:hAnsi="Arial" w:cs="Arial"/>
        </w:rPr>
        <w:t>.</w:t>
      </w:r>
      <w:r w:rsidR="000D3214">
        <w:rPr>
          <w:rFonts w:ascii="Arial" w:hAnsi="Arial" w:cs="Arial"/>
        </w:rPr>
        <w:t>1</w:t>
      </w:r>
      <w:r w:rsidR="00937CEE" w:rsidRPr="0077294A">
        <w:rPr>
          <w:rFonts w:ascii="Arial" w:hAnsi="Arial" w:cs="Arial"/>
        </w:rPr>
        <w:t xml:space="preserve"> </w:t>
      </w:r>
      <w:r w:rsidR="00A643E7" w:rsidRPr="0077294A">
        <w:rPr>
          <w:rFonts w:ascii="Arial" w:hAnsi="Arial" w:cs="Arial"/>
        </w:rPr>
        <w:t>The Facility Training Manual (FTM) shall include instructions for preparing and submitting DA Form 2696.</w:t>
      </w:r>
    </w:p>
    <w:p w14:paraId="5F31B5E0" w14:textId="77777777" w:rsidR="00194979" w:rsidRDefault="00194979" w:rsidP="00194979">
      <w:pPr>
        <w:spacing w:after="0" w:line="240" w:lineRule="auto"/>
        <w:rPr>
          <w:rFonts w:ascii="Arial" w:hAnsi="Arial" w:cs="Arial"/>
        </w:rPr>
      </w:pPr>
    </w:p>
    <w:p w14:paraId="2BF45FF2" w14:textId="4C6EBB84" w:rsidR="00A643E7" w:rsidRPr="0077294A" w:rsidRDefault="00194979" w:rsidP="00194979">
      <w:pPr>
        <w:spacing w:after="0" w:line="240" w:lineRule="auto"/>
        <w:rPr>
          <w:rFonts w:ascii="Arial" w:hAnsi="Arial" w:cs="Arial"/>
        </w:rPr>
      </w:pPr>
      <w:r>
        <w:rPr>
          <w:rFonts w:ascii="Arial" w:hAnsi="Arial" w:cs="Arial"/>
        </w:rPr>
        <w:t>C.</w:t>
      </w:r>
      <w:r w:rsidR="00A643E7" w:rsidRPr="0077294A">
        <w:rPr>
          <w:rFonts w:ascii="Arial" w:hAnsi="Arial" w:cs="Arial"/>
        </w:rPr>
        <w:t>1.17.</w:t>
      </w:r>
      <w:r w:rsidR="00766E92">
        <w:rPr>
          <w:rFonts w:ascii="Arial" w:hAnsi="Arial" w:cs="Arial"/>
        </w:rPr>
        <w:t>8</w:t>
      </w:r>
      <w:r w:rsidR="00937CEE" w:rsidRPr="0077294A">
        <w:rPr>
          <w:rFonts w:ascii="Arial" w:hAnsi="Arial" w:cs="Arial"/>
        </w:rPr>
        <w:t>.</w:t>
      </w:r>
      <w:r w:rsidR="000D3214">
        <w:rPr>
          <w:rFonts w:ascii="Arial" w:hAnsi="Arial" w:cs="Arial"/>
        </w:rPr>
        <w:t>2</w:t>
      </w:r>
      <w:r w:rsidR="00937CEE" w:rsidRPr="0077294A">
        <w:rPr>
          <w:rFonts w:ascii="Arial" w:hAnsi="Arial" w:cs="Arial"/>
        </w:rPr>
        <w:t xml:space="preserve"> </w:t>
      </w:r>
      <w:r w:rsidR="00A643E7" w:rsidRPr="0077294A">
        <w:rPr>
          <w:rFonts w:ascii="Arial" w:hAnsi="Arial" w:cs="Arial"/>
        </w:rPr>
        <w:t xml:space="preserve">Operational hazard reports are not used to report alleged flight violations for punitive </w:t>
      </w:r>
      <w:r w:rsidR="00E73360" w:rsidRPr="0077294A">
        <w:rPr>
          <w:rFonts w:ascii="Arial" w:hAnsi="Arial" w:cs="Arial"/>
        </w:rPr>
        <w:t>action,</w:t>
      </w:r>
      <w:r w:rsidR="00A643E7" w:rsidRPr="0077294A">
        <w:rPr>
          <w:rFonts w:ascii="Arial" w:hAnsi="Arial" w:cs="Arial"/>
        </w:rPr>
        <w:t xml:space="preserve"> and a memorandum is used instead. AR 95-1 provides guidance for processing alleged flight violations.</w:t>
      </w:r>
    </w:p>
    <w:p w14:paraId="53883605" w14:textId="77777777" w:rsidR="00194979" w:rsidRDefault="00194979" w:rsidP="00194979">
      <w:pPr>
        <w:spacing w:after="0" w:line="240" w:lineRule="auto"/>
        <w:rPr>
          <w:rFonts w:ascii="Arial" w:hAnsi="Arial" w:cs="Arial"/>
        </w:rPr>
      </w:pPr>
    </w:p>
    <w:p w14:paraId="5911864D" w14:textId="1699F66C" w:rsidR="00A643E7" w:rsidRPr="0077294A" w:rsidRDefault="00194979" w:rsidP="00194979">
      <w:pPr>
        <w:spacing w:after="0" w:line="240" w:lineRule="auto"/>
        <w:rPr>
          <w:rFonts w:ascii="Arial" w:hAnsi="Arial" w:cs="Arial"/>
        </w:rPr>
      </w:pPr>
      <w:r>
        <w:rPr>
          <w:rFonts w:ascii="Arial" w:hAnsi="Arial" w:cs="Arial"/>
        </w:rPr>
        <w:t>C.</w:t>
      </w:r>
      <w:r w:rsidR="00A643E7" w:rsidRPr="0077294A">
        <w:rPr>
          <w:rFonts w:ascii="Arial" w:hAnsi="Arial" w:cs="Arial"/>
        </w:rPr>
        <w:t>1.17.</w:t>
      </w:r>
      <w:r w:rsidR="00766E92">
        <w:rPr>
          <w:rFonts w:ascii="Arial" w:hAnsi="Arial" w:cs="Arial"/>
        </w:rPr>
        <w:t>8</w:t>
      </w:r>
      <w:r w:rsidR="00A643E7" w:rsidRPr="0077294A">
        <w:rPr>
          <w:rFonts w:ascii="Arial" w:hAnsi="Arial" w:cs="Arial"/>
        </w:rPr>
        <w:t>.</w:t>
      </w:r>
      <w:r w:rsidR="000D3214">
        <w:rPr>
          <w:rFonts w:ascii="Arial" w:hAnsi="Arial" w:cs="Arial"/>
        </w:rPr>
        <w:t>3</w:t>
      </w:r>
      <w:r w:rsidR="00937CEE" w:rsidRPr="0077294A">
        <w:rPr>
          <w:rFonts w:ascii="Arial" w:hAnsi="Arial" w:cs="Arial"/>
        </w:rPr>
        <w:t xml:space="preserve"> </w:t>
      </w:r>
      <w:r w:rsidR="00A643E7" w:rsidRPr="0077294A">
        <w:rPr>
          <w:rFonts w:ascii="Arial" w:hAnsi="Arial" w:cs="Arial"/>
        </w:rPr>
        <w:t xml:space="preserve">Training and Proficiency Record and Controller and Trainee/Controller Evaluation.  TC 3-04.15, Chapters 7, and appendix F </w:t>
      </w:r>
      <w:r w:rsidR="006701C7" w:rsidRPr="0077294A">
        <w:rPr>
          <w:rFonts w:ascii="Arial" w:hAnsi="Arial" w:cs="Arial"/>
        </w:rPr>
        <w:t>cover</w:t>
      </w:r>
      <w:r w:rsidR="00A643E7" w:rsidRPr="0077294A">
        <w:rPr>
          <w:rFonts w:ascii="Arial" w:hAnsi="Arial" w:cs="Arial"/>
        </w:rPr>
        <w:t xml:space="preserve"> the preparation, retention, and distribution of DA Forms 3479-R and 3479-1-R</w:t>
      </w:r>
      <w:r w:rsidR="00F54407">
        <w:rPr>
          <w:rFonts w:ascii="Arial" w:hAnsi="Arial" w:cs="Arial"/>
        </w:rPr>
        <w:t>, Attachment</w:t>
      </w:r>
      <w:r w:rsidR="00D12C30">
        <w:rPr>
          <w:rFonts w:ascii="Arial" w:hAnsi="Arial" w:cs="Arial"/>
        </w:rPr>
        <w:t>s</w:t>
      </w:r>
      <w:r w:rsidR="00F54407">
        <w:rPr>
          <w:rFonts w:ascii="Arial" w:hAnsi="Arial" w:cs="Arial"/>
        </w:rPr>
        <w:t xml:space="preserve"> </w:t>
      </w:r>
      <w:r w:rsidR="008D6D08">
        <w:rPr>
          <w:rFonts w:ascii="Arial" w:hAnsi="Arial" w:cs="Arial"/>
        </w:rPr>
        <w:t>9</w:t>
      </w:r>
      <w:r w:rsidR="00F54407">
        <w:rPr>
          <w:rFonts w:ascii="Arial" w:hAnsi="Arial" w:cs="Arial"/>
        </w:rPr>
        <w:t xml:space="preserve"> and </w:t>
      </w:r>
      <w:r w:rsidR="008D6D08">
        <w:rPr>
          <w:rFonts w:ascii="Arial" w:hAnsi="Arial" w:cs="Arial"/>
        </w:rPr>
        <w:t>10</w:t>
      </w:r>
      <w:r w:rsidR="00A643E7" w:rsidRPr="0077294A">
        <w:rPr>
          <w:rFonts w:ascii="Arial" w:hAnsi="Arial" w:cs="Arial"/>
        </w:rPr>
        <w:t>.</w:t>
      </w:r>
    </w:p>
    <w:p w14:paraId="022AFECF" w14:textId="77777777" w:rsidR="00194979" w:rsidRDefault="00194979" w:rsidP="00194979">
      <w:pPr>
        <w:spacing w:after="0" w:line="240" w:lineRule="auto"/>
        <w:rPr>
          <w:rFonts w:ascii="Arial" w:hAnsi="Arial" w:cs="Arial"/>
        </w:rPr>
      </w:pPr>
    </w:p>
    <w:p w14:paraId="6E413E01" w14:textId="5A648FC9" w:rsidR="00A643E7" w:rsidRPr="0077294A" w:rsidRDefault="00194979" w:rsidP="00194979">
      <w:pPr>
        <w:spacing w:after="0" w:line="240" w:lineRule="auto"/>
        <w:rPr>
          <w:rFonts w:ascii="Arial" w:hAnsi="Arial" w:cs="Arial"/>
        </w:rPr>
      </w:pPr>
      <w:r>
        <w:rPr>
          <w:rFonts w:ascii="Arial" w:hAnsi="Arial" w:cs="Arial"/>
        </w:rPr>
        <w:t>C.</w:t>
      </w:r>
      <w:r w:rsidR="00A643E7" w:rsidRPr="0077294A">
        <w:rPr>
          <w:rFonts w:ascii="Arial" w:hAnsi="Arial" w:cs="Arial"/>
        </w:rPr>
        <w:t>1.18</w:t>
      </w:r>
      <w:r>
        <w:rPr>
          <w:rFonts w:ascii="Arial" w:hAnsi="Arial" w:cs="Arial"/>
        </w:rPr>
        <w:t xml:space="preserve"> </w:t>
      </w:r>
      <w:r w:rsidR="00A643E7" w:rsidRPr="0077294A">
        <w:rPr>
          <w:rFonts w:ascii="Arial" w:hAnsi="Arial" w:cs="Arial"/>
        </w:rPr>
        <w:t>Data Rights. The Government has unlimited rights to all documents and material produced under this contract. All documents and materials, to include the source codes of any software produced under this contract, is to be Government owned and are the property of the Government with all rights and privileges of ownership and copyrights belonging exclusively to the Government. These documents and materials may not be used or sold by the Contractor without written permission from the KO. All materials supplied to the Government shall be the sole property of the Government and may not be used for any other purpose. This right does not abrogate any other Government rights.</w:t>
      </w:r>
    </w:p>
    <w:p w14:paraId="109D1CA8" w14:textId="77777777" w:rsidR="00194979" w:rsidRDefault="00194979" w:rsidP="00194979">
      <w:pPr>
        <w:spacing w:after="0" w:line="240" w:lineRule="auto"/>
        <w:rPr>
          <w:rFonts w:ascii="Arial" w:hAnsi="Arial" w:cs="Arial"/>
        </w:rPr>
      </w:pPr>
    </w:p>
    <w:p w14:paraId="57F48FCB" w14:textId="192A8E2D" w:rsidR="00A643E7" w:rsidRPr="0077294A" w:rsidRDefault="00194979" w:rsidP="00194979">
      <w:pPr>
        <w:spacing w:after="0" w:line="240" w:lineRule="auto"/>
        <w:rPr>
          <w:rFonts w:ascii="Arial" w:hAnsi="Arial" w:cs="Arial"/>
        </w:rPr>
      </w:pPr>
      <w:r>
        <w:rPr>
          <w:rFonts w:ascii="Arial" w:hAnsi="Arial" w:cs="Arial"/>
        </w:rPr>
        <w:t>C.</w:t>
      </w:r>
      <w:r w:rsidR="00A643E7" w:rsidRPr="0077294A">
        <w:rPr>
          <w:rFonts w:ascii="Arial" w:hAnsi="Arial" w:cs="Arial"/>
        </w:rPr>
        <w:t>1.19</w:t>
      </w:r>
      <w:r>
        <w:rPr>
          <w:rFonts w:ascii="Arial" w:hAnsi="Arial" w:cs="Arial"/>
        </w:rPr>
        <w:t xml:space="preserve"> </w:t>
      </w:r>
      <w:r w:rsidR="00A643E7" w:rsidRPr="0077294A">
        <w:rPr>
          <w:rFonts w:ascii="Arial" w:hAnsi="Arial" w:cs="Arial"/>
        </w:rPr>
        <w:t>Phase</w:t>
      </w:r>
      <w:r w:rsidR="006670A0">
        <w:rPr>
          <w:rFonts w:ascii="Arial" w:hAnsi="Arial" w:cs="Arial"/>
        </w:rPr>
        <w:t>-</w:t>
      </w:r>
      <w:r w:rsidR="00A643E7" w:rsidRPr="0077294A">
        <w:rPr>
          <w:rFonts w:ascii="Arial" w:hAnsi="Arial" w:cs="Arial"/>
        </w:rPr>
        <w:t>In/Phase</w:t>
      </w:r>
      <w:r w:rsidR="006670A0">
        <w:rPr>
          <w:rFonts w:ascii="Arial" w:hAnsi="Arial" w:cs="Arial"/>
        </w:rPr>
        <w:t>-</w:t>
      </w:r>
      <w:r w:rsidR="00A643E7" w:rsidRPr="0077294A">
        <w:rPr>
          <w:rFonts w:ascii="Arial" w:hAnsi="Arial" w:cs="Arial"/>
        </w:rPr>
        <w:t xml:space="preserve">Out Period. </w:t>
      </w:r>
      <w:r w:rsidR="00B01476">
        <w:rPr>
          <w:rFonts w:ascii="Arial" w:hAnsi="Arial" w:cs="Arial"/>
        </w:rPr>
        <w:t>The Contractor shall prepare and submit</w:t>
      </w:r>
      <w:r w:rsidR="00840ADD">
        <w:rPr>
          <w:rFonts w:ascii="Arial" w:hAnsi="Arial" w:cs="Arial"/>
        </w:rPr>
        <w:t xml:space="preserve"> within ten (10) </w:t>
      </w:r>
      <w:r w:rsidR="003A6D50">
        <w:rPr>
          <w:rFonts w:ascii="Arial" w:hAnsi="Arial" w:cs="Arial"/>
        </w:rPr>
        <w:t xml:space="preserve">business </w:t>
      </w:r>
      <w:r w:rsidR="00840ADD">
        <w:rPr>
          <w:rFonts w:ascii="Arial" w:hAnsi="Arial" w:cs="Arial"/>
        </w:rPr>
        <w:t>days after contractor award</w:t>
      </w:r>
      <w:r w:rsidR="00AD0CDB">
        <w:rPr>
          <w:rFonts w:ascii="Arial" w:hAnsi="Arial" w:cs="Arial"/>
        </w:rPr>
        <w:t xml:space="preserve"> </w:t>
      </w:r>
      <w:r w:rsidR="00AD0CDB" w:rsidRPr="00777900">
        <w:rPr>
          <w:rFonts w:ascii="Arial" w:hAnsi="Arial" w:cs="Arial"/>
          <w:b/>
          <w:bCs/>
        </w:rPr>
        <w:t>(</w:t>
      </w:r>
      <w:r w:rsidR="00A634DD" w:rsidRPr="00777900">
        <w:rPr>
          <w:rFonts w:ascii="Arial" w:hAnsi="Arial" w:cs="Arial"/>
          <w:b/>
          <w:bCs/>
        </w:rPr>
        <w:t>Deliverable A</w:t>
      </w:r>
      <w:r w:rsidR="00AD0CDB" w:rsidRPr="00777900">
        <w:rPr>
          <w:rFonts w:ascii="Arial" w:hAnsi="Arial" w:cs="Arial"/>
          <w:b/>
          <w:bCs/>
        </w:rPr>
        <w:t>0</w:t>
      </w:r>
      <w:r w:rsidR="000908AE">
        <w:rPr>
          <w:rFonts w:ascii="Arial" w:hAnsi="Arial" w:cs="Arial"/>
          <w:b/>
          <w:bCs/>
        </w:rPr>
        <w:t>14</w:t>
      </w:r>
      <w:r w:rsidR="00840ADD" w:rsidRPr="00777900">
        <w:rPr>
          <w:rFonts w:ascii="Arial" w:hAnsi="Arial" w:cs="Arial"/>
          <w:b/>
          <w:bCs/>
        </w:rPr>
        <w:t>),</w:t>
      </w:r>
      <w:r w:rsidR="00840ADD">
        <w:rPr>
          <w:rFonts w:ascii="Arial" w:hAnsi="Arial" w:cs="Arial"/>
        </w:rPr>
        <w:t xml:space="preserve"> a </w:t>
      </w:r>
      <w:r w:rsidR="00A634DD">
        <w:rPr>
          <w:rFonts w:ascii="Arial" w:hAnsi="Arial" w:cs="Arial"/>
        </w:rPr>
        <w:t>comprehensive P</w:t>
      </w:r>
      <w:r w:rsidR="00840ADD">
        <w:rPr>
          <w:rFonts w:ascii="Arial" w:hAnsi="Arial" w:cs="Arial"/>
        </w:rPr>
        <w:t>hase-in/</w:t>
      </w:r>
      <w:r w:rsidR="00A634DD">
        <w:rPr>
          <w:rFonts w:ascii="Arial" w:hAnsi="Arial" w:cs="Arial"/>
        </w:rPr>
        <w:t>P</w:t>
      </w:r>
      <w:r w:rsidR="00840ADD">
        <w:rPr>
          <w:rFonts w:ascii="Arial" w:hAnsi="Arial" w:cs="Arial"/>
        </w:rPr>
        <w:t xml:space="preserve">hase-out </w:t>
      </w:r>
      <w:r w:rsidR="00A634DD">
        <w:rPr>
          <w:rFonts w:ascii="Arial" w:hAnsi="Arial" w:cs="Arial"/>
        </w:rPr>
        <w:t>P</w:t>
      </w:r>
      <w:r w:rsidR="00840ADD">
        <w:rPr>
          <w:rFonts w:ascii="Arial" w:hAnsi="Arial" w:cs="Arial"/>
        </w:rPr>
        <w:t xml:space="preserve">lan </w:t>
      </w:r>
      <w:r w:rsidR="00AD0CDB">
        <w:rPr>
          <w:rFonts w:ascii="Arial" w:hAnsi="Arial" w:cs="Arial"/>
        </w:rPr>
        <w:t xml:space="preserve">for Government review and approval.  </w:t>
      </w:r>
      <w:r w:rsidR="00A643E7" w:rsidRPr="0077294A">
        <w:rPr>
          <w:rFonts w:ascii="Arial" w:hAnsi="Arial" w:cs="Arial"/>
        </w:rPr>
        <w:t xml:space="preserve">To </w:t>
      </w:r>
      <w:r w:rsidR="00AD0CDB">
        <w:rPr>
          <w:rFonts w:ascii="Arial" w:hAnsi="Arial" w:cs="Arial"/>
        </w:rPr>
        <w:t xml:space="preserve">prevent </w:t>
      </w:r>
      <w:r w:rsidR="00A643E7" w:rsidRPr="0077294A">
        <w:rPr>
          <w:rFonts w:ascii="Arial" w:hAnsi="Arial" w:cs="Arial"/>
        </w:rPr>
        <w:t xml:space="preserve">any decreases in productivity and to </w:t>
      </w:r>
      <w:r w:rsidR="00AD0CDB">
        <w:rPr>
          <w:rFonts w:ascii="Arial" w:hAnsi="Arial" w:cs="Arial"/>
        </w:rPr>
        <w:t>avoid</w:t>
      </w:r>
      <w:r w:rsidR="00A643E7" w:rsidRPr="0077294A">
        <w:rPr>
          <w:rFonts w:ascii="Arial" w:hAnsi="Arial" w:cs="Arial"/>
        </w:rPr>
        <w:t xml:space="preserve"> negative impacts on </w:t>
      </w:r>
      <w:r w:rsidR="0011211A">
        <w:rPr>
          <w:rFonts w:ascii="Arial" w:hAnsi="Arial" w:cs="Arial"/>
        </w:rPr>
        <w:t xml:space="preserve">critical airfield operations, </w:t>
      </w:r>
      <w:r w:rsidR="00A643E7" w:rsidRPr="0077294A">
        <w:rPr>
          <w:rFonts w:ascii="Arial" w:hAnsi="Arial" w:cs="Arial"/>
        </w:rPr>
        <w:t>the Contractor shall</w:t>
      </w:r>
      <w:r w:rsidR="0011211A">
        <w:rPr>
          <w:rFonts w:ascii="Arial" w:hAnsi="Arial" w:cs="Arial"/>
        </w:rPr>
        <w:t xml:space="preserve"> maintain</w:t>
      </w:r>
      <w:r w:rsidR="00A22C54">
        <w:rPr>
          <w:rFonts w:ascii="Arial" w:hAnsi="Arial" w:cs="Arial"/>
        </w:rPr>
        <w:t xml:space="preserve"> sufficient qualified personnel on-site </w:t>
      </w:r>
      <w:r w:rsidR="00A643E7" w:rsidRPr="0077294A">
        <w:rPr>
          <w:rFonts w:ascii="Arial" w:hAnsi="Arial" w:cs="Arial"/>
        </w:rPr>
        <w:t xml:space="preserve">during the </w:t>
      </w:r>
      <w:r w:rsidR="00DF5C6E">
        <w:rPr>
          <w:rFonts w:ascii="Arial" w:hAnsi="Arial" w:cs="Arial"/>
        </w:rPr>
        <w:t>sixty</w:t>
      </w:r>
      <w:r w:rsidR="00A643E7" w:rsidRPr="0077294A">
        <w:rPr>
          <w:rFonts w:ascii="Arial" w:hAnsi="Arial" w:cs="Arial"/>
        </w:rPr>
        <w:t xml:space="preserve"> (</w:t>
      </w:r>
      <w:r w:rsidR="00DF5C6E">
        <w:rPr>
          <w:rFonts w:ascii="Arial" w:hAnsi="Arial" w:cs="Arial"/>
        </w:rPr>
        <w:t>6</w:t>
      </w:r>
      <w:r w:rsidR="00A643E7" w:rsidRPr="0077294A">
        <w:rPr>
          <w:rFonts w:ascii="Arial" w:hAnsi="Arial" w:cs="Arial"/>
        </w:rPr>
        <w:t>0) day phase</w:t>
      </w:r>
      <w:r w:rsidR="00ED5EAA">
        <w:rPr>
          <w:rFonts w:ascii="Arial" w:hAnsi="Arial" w:cs="Arial"/>
        </w:rPr>
        <w:t>-</w:t>
      </w:r>
      <w:r w:rsidR="00A643E7" w:rsidRPr="0077294A">
        <w:rPr>
          <w:rFonts w:ascii="Arial" w:hAnsi="Arial" w:cs="Arial"/>
        </w:rPr>
        <w:t>in</w:t>
      </w:r>
      <w:r w:rsidR="00DF5C6E">
        <w:rPr>
          <w:rFonts w:ascii="Arial" w:hAnsi="Arial" w:cs="Arial"/>
        </w:rPr>
        <w:t xml:space="preserve"> </w:t>
      </w:r>
      <w:r w:rsidR="00A643E7" w:rsidRPr="00F806FB">
        <w:rPr>
          <w:rFonts w:ascii="Arial" w:hAnsi="Arial" w:cs="Arial"/>
        </w:rPr>
        <w:t>period. D</w:t>
      </w:r>
      <w:r w:rsidR="00A643E7" w:rsidRPr="0077294A">
        <w:rPr>
          <w:rFonts w:ascii="Arial" w:hAnsi="Arial" w:cs="Arial"/>
        </w:rPr>
        <w:t>uring the phase</w:t>
      </w:r>
      <w:r w:rsidR="000102B3">
        <w:rPr>
          <w:rFonts w:ascii="Arial" w:hAnsi="Arial" w:cs="Arial"/>
        </w:rPr>
        <w:t>-</w:t>
      </w:r>
      <w:r w:rsidR="00A643E7" w:rsidRPr="0077294A">
        <w:rPr>
          <w:rFonts w:ascii="Arial" w:hAnsi="Arial" w:cs="Arial"/>
        </w:rPr>
        <w:t xml:space="preserve">in period, the Contractor shall become </w:t>
      </w:r>
      <w:r w:rsidR="00A22C54">
        <w:rPr>
          <w:rFonts w:ascii="Arial" w:hAnsi="Arial" w:cs="Arial"/>
        </w:rPr>
        <w:t xml:space="preserve">complete all onboarding, secure required security credentials, and </w:t>
      </w:r>
      <w:r w:rsidR="007125C9">
        <w:rPr>
          <w:rFonts w:ascii="Arial" w:hAnsi="Arial" w:cs="Arial"/>
        </w:rPr>
        <w:t>achieve</w:t>
      </w:r>
      <w:r w:rsidR="00A22C54">
        <w:rPr>
          <w:rFonts w:ascii="Arial" w:hAnsi="Arial" w:cs="Arial"/>
        </w:rPr>
        <w:t xml:space="preserve"> complete familia</w:t>
      </w:r>
      <w:r w:rsidR="00506CC7">
        <w:rPr>
          <w:rFonts w:ascii="Arial" w:hAnsi="Arial" w:cs="Arial"/>
        </w:rPr>
        <w:t xml:space="preserve">rity </w:t>
      </w:r>
      <w:r w:rsidR="00A643E7" w:rsidRPr="0077294A">
        <w:rPr>
          <w:rFonts w:ascii="Arial" w:hAnsi="Arial" w:cs="Arial"/>
        </w:rPr>
        <w:t xml:space="preserve">with </w:t>
      </w:r>
      <w:r w:rsidR="00506CC7">
        <w:rPr>
          <w:rFonts w:ascii="Arial" w:hAnsi="Arial" w:cs="Arial"/>
        </w:rPr>
        <w:t xml:space="preserve">all </w:t>
      </w:r>
      <w:r w:rsidR="00A643E7" w:rsidRPr="0077294A">
        <w:rPr>
          <w:rFonts w:ascii="Arial" w:hAnsi="Arial" w:cs="Arial"/>
        </w:rPr>
        <w:t xml:space="preserve">performance requirements to </w:t>
      </w:r>
      <w:r w:rsidR="00506CC7">
        <w:rPr>
          <w:rFonts w:ascii="Arial" w:hAnsi="Arial" w:cs="Arial"/>
        </w:rPr>
        <w:t xml:space="preserve">ensure </w:t>
      </w:r>
      <w:r w:rsidR="00C07724">
        <w:rPr>
          <w:rFonts w:ascii="Arial" w:hAnsi="Arial" w:cs="Arial"/>
        </w:rPr>
        <w:t xml:space="preserve">a seamless transition to full 24/7/365 operations on the </w:t>
      </w:r>
      <w:r w:rsidR="00A643E7" w:rsidRPr="0077294A">
        <w:rPr>
          <w:rFonts w:ascii="Arial" w:hAnsi="Arial" w:cs="Arial"/>
        </w:rPr>
        <w:t>performance start date</w:t>
      </w:r>
      <w:r w:rsidR="00C07724">
        <w:rPr>
          <w:rFonts w:ascii="Arial" w:hAnsi="Arial" w:cs="Arial"/>
        </w:rPr>
        <w:t xml:space="preserve">  Additionally, the Contractor </w:t>
      </w:r>
      <w:r w:rsidR="00AC27CC">
        <w:rPr>
          <w:rFonts w:ascii="Arial" w:hAnsi="Arial" w:cs="Arial"/>
        </w:rPr>
        <w:t>shall execute an orderly seven (7) day phase-out period concurrently at the end of the contract performance period to transition all operations</w:t>
      </w:r>
      <w:r w:rsidR="00777900">
        <w:rPr>
          <w:rFonts w:ascii="Arial" w:hAnsi="Arial" w:cs="Arial"/>
        </w:rPr>
        <w:t>,</w:t>
      </w:r>
      <w:r w:rsidR="00AC27CC">
        <w:rPr>
          <w:rFonts w:ascii="Arial" w:hAnsi="Arial" w:cs="Arial"/>
        </w:rPr>
        <w:t xml:space="preserve"> records, </w:t>
      </w:r>
      <w:r w:rsidR="00777900">
        <w:rPr>
          <w:rFonts w:ascii="Arial" w:hAnsi="Arial" w:cs="Arial"/>
        </w:rPr>
        <w:t xml:space="preserve">and security badges back to the Government.   </w:t>
      </w:r>
    </w:p>
    <w:p w14:paraId="05CA7626" w14:textId="77777777" w:rsidR="00194979" w:rsidRDefault="00194979" w:rsidP="00194979">
      <w:pPr>
        <w:spacing w:after="0" w:line="240" w:lineRule="auto"/>
        <w:rPr>
          <w:rFonts w:ascii="Arial" w:hAnsi="Arial" w:cs="Arial"/>
        </w:rPr>
      </w:pPr>
    </w:p>
    <w:p w14:paraId="01221A66" w14:textId="41F836FE" w:rsidR="007209D8" w:rsidRDefault="00194979" w:rsidP="00194979">
      <w:pPr>
        <w:spacing w:after="0" w:line="240" w:lineRule="auto"/>
        <w:rPr>
          <w:rFonts w:ascii="Arial" w:hAnsi="Arial" w:cs="Arial"/>
        </w:rPr>
      </w:pPr>
      <w:r>
        <w:rPr>
          <w:rFonts w:ascii="Arial" w:hAnsi="Arial" w:cs="Arial"/>
        </w:rPr>
        <w:lastRenderedPageBreak/>
        <w:t>C.</w:t>
      </w:r>
      <w:r w:rsidR="00A643E7" w:rsidRPr="0077294A">
        <w:rPr>
          <w:rFonts w:ascii="Arial" w:hAnsi="Arial" w:cs="Arial"/>
        </w:rPr>
        <w:t>1.19.1</w:t>
      </w:r>
      <w:r>
        <w:rPr>
          <w:rFonts w:ascii="Arial" w:hAnsi="Arial" w:cs="Arial"/>
        </w:rPr>
        <w:t xml:space="preserve"> </w:t>
      </w:r>
      <w:r w:rsidR="00A643E7" w:rsidRPr="0077294A">
        <w:rPr>
          <w:rFonts w:ascii="Arial" w:hAnsi="Arial" w:cs="Arial"/>
        </w:rPr>
        <w:t xml:space="preserve">Phase-In. The phase-in period is scheduled to be </w:t>
      </w:r>
      <w:r w:rsidR="00031DCA">
        <w:rPr>
          <w:rFonts w:ascii="Arial" w:hAnsi="Arial" w:cs="Arial"/>
        </w:rPr>
        <w:t>sixty</w:t>
      </w:r>
      <w:r w:rsidR="00A643E7" w:rsidRPr="0077294A">
        <w:rPr>
          <w:rFonts w:ascii="Arial" w:hAnsi="Arial" w:cs="Arial"/>
        </w:rPr>
        <w:t xml:space="preserve"> </w:t>
      </w:r>
      <w:r w:rsidR="00031DCA">
        <w:rPr>
          <w:rFonts w:ascii="Arial" w:hAnsi="Arial" w:cs="Arial"/>
        </w:rPr>
        <w:t>(6</w:t>
      </w:r>
      <w:r w:rsidR="00A643E7" w:rsidRPr="0077294A">
        <w:rPr>
          <w:rFonts w:ascii="Arial" w:hAnsi="Arial" w:cs="Arial"/>
        </w:rPr>
        <w:t xml:space="preserve">0) calendar days in duration. </w:t>
      </w:r>
      <w:r w:rsidR="006722D7">
        <w:rPr>
          <w:rFonts w:ascii="Arial" w:hAnsi="Arial" w:cs="Arial"/>
        </w:rPr>
        <w:t>The Contractor shall ensure that all proposed personnel are on-site and prepared to execute mobilization, training, and transition activities on Day 1 of the ph</w:t>
      </w:r>
      <w:r w:rsidR="00682D28">
        <w:rPr>
          <w:rFonts w:ascii="Arial" w:hAnsi="Arial" w:cs="Arial"/>
        </w:rPr>
        <w:t>ase-in period, or IAW</w:t>
      </w:r>
      <w:r w:rsidR="005D35C5">
        <w:rPr>
          <w:rFonts w:ascii="Arial" w:hAnsi="Arial" w:cs="Arial"/>
        </w:rPr>
        <w:t xml:space="preserve"> with the timelines approved in the Phase-In Plan.  That transition window shall be executed as follows:  </w:t>
      </w:r>
    </w:p>
    <w:p w14:paraId="62099DD4" w14:textId="77777777" w:rsidR="00194979" w:rsidRDefault="00194979" w:rsidP="00194979">
      <w:pPr>
        <w:spacing w:after="0" w:line="240" w:lineRule="auto"/>
        <w:rPr>
          <w:rFonts w:ascii="Arial" w:hAnsi="Arial" w:cs="Arial"/>
        </w:rPr>
      </w:pPr>
    </w:p>
    <w:p w14:paraId="5CC7C112" w14:textId="19727000" w:rsidR="007209D8" w:rsidRDefault="007209D8" w:rsidP="005D2779">
      <w:pPr>
        <w:pStyle w:val="ListParagraph"/>
        <w:numPr>
          <w:ilvl w:val="0"/>
          <w:numId w:val="10"/>
        </w:numPr>
        <w:spacing w:after="0" w:line="240" w:lineRule="auto"/>
        <w:rPr>
          <w:rFonts w:ascii="Arial" w:hAnsi="Arial" w:cs="Arial"/>
        </w:rPr>
      </w:pPr>
      <w:r>
        <w:rPr>
          <w:rFonts w:ascii="Arial" w:hAnsi="Arial" w:cs="Arial"/>
        </w:rPr>
        <w:t>Security Validation and Identi</w:t>
      </w:r>
      <w:r w:rsidR="003E06C1">
        <w:rPr>
          <w:rFonts w:ascii="Arial" w:hAnsi="Arial" w:cs="Arial"/>
        </w:rPr>
        <w:t>t</w:t>
      </w:r>
      <w:r>
        <w:rPr>
          <w:rFonts w:ascii="Arial" w:hAnsi="Arial" w:cs="Arial"/>
        </w:rPr>
        <w:t>y Verification</w:t>
      </w:r>
      <w:r w:rsidR="00AA2CD8">
        <w:rPr>
          <w:rFonts w:ascii="Arial" w:hAnsi="Arial" w:cs="Arial"/>
        </w:rPr>
        <w:t xml:space="preserve">: </w:t>
      </w:r>
      <w:r w:rsidR="00E73BC6">
        <w:rPr>
          <w:rFonts w:ascii="Arial" w:hAnsi="Arial" w:cs="Arial"/>
        </w:rPr>
        <w:t>The Government will validate security clearance system of record</w:t>
      </w:r>
      <w:r w:rsidR="00436933">
        <w:rPr>
          <w:rFonts w:ascii="Arial" w:hAnsi="Arial" w:cs="Arial"/>
        </w:rPr>
        <w:t xml:space="preserve">, including obtaining CACs and installation access. </w:t>
      </w:r>
    </w:p>
    <w:p w14:paraId="51041A71" w14:textId="77777777" w:rsidR="00194979" w:rsidRPr="00194979" w:rsidRDefault="00194979" w:rsidP="00194979">
      <w:pPr>
        <w:spacing w:after="0" w:line="240" w:lineRule="auto"/>
        <w:rPr>
          <w:rFonts w:ascii="Arial" w:hAnsi="Arial" w:cs="Arial"/>
        </w:rPr>
      </w:pPr>
    </w:p>
    <w:p w14:paraId="4A9F771D" w14:textId="59385AAD" w:rsidR="007209D8" w:rsidRDefault="007209D8" w:rsidP="005D2779">
      <w:pPr>
        <w:pStyle w:val="ListParagraph"/>
        <w:numPr>
          <w:ilvl w:val="0"/>
          <w:numId w:val="10"/>
        </w:numPr>
        <w:spacing w:after="0" w:line="240" w:lineRule="auto"/>
        <w:rPr>
          <w:rFonts w:ascii="Arial" w:hAnsi="Arial" w:cs="Arial"/>
        </w:rPr>
      </w:pPr>
      <w:r>
        <w:rPr>
          <w:rFonts w:ascii="Arial" w:hAnsi="Arial" w:cs="Arial"/>
        </w:rPr>
        <w:t>New-Hire Medical Onboarding</w:t>
      </w:r>
      <w:r w:rsidR="00AA2CD8">
        <w:rPr>
          <w:rFonts w:ascii="Arial" w:hAnsi="Arial" w:cs="Arial"/>
        </w:rPr>
        <w:t xml:space="preserve">: </w:t>
      </w:r>
      <w:r w:rsidR="00A612A4">
        <w:rPr>
          <w:rFonts w:ascii="Arial" w:hAnsi="Arial" w:cs="Arial"/>
        </w:rPr>
        <w:t>The Contractor shall utilize phase-in period to complete all initial Class IV Flight Physicals (Part 1 and Part 2) for new</w:t>
      </w:r>
      <w:r w:rsidR="00D64D21">
        <w:rPr>
          <w:rFonts w:ascii="Arial" w:hAnsi="Arial" w:cs="Arial"/>
        </w:rPr>
        <w:t>-</w:t>
      </w:r>
      <w:r w:rsidR="00A612A4">
        <w:rPr>
          <w:rFonts w:ascii="Arial" w:hAnsi="Arial" w:cs="Arial"/>
        </w:rPr>
        <w:t>hire</w:t>
      </w:r>
      <w:r w:rsidR="00D64D21">
        <w:rPr>
          <w:rFonts w:ascii="Arial" w:hAnsi="Arial" w:cs="Arial"/>
        </w:rPr>
        <w:t xml:space="preserve"> personnel ensuring </w:t>
      </w:r>
      <w:r w:rsidR="00E73BC6">
        <w:rPr>
          <w:rFonts w:ascii="Arial" w:hAnsi="Arial" w:cs="Arial"/>
        </w:rPr>
        <w:t xml:space="preserve">a valid, approved </w:t>
      </w:r>
      <w:r w:rsidR="00D64D21">
        <w:rPr>
          <w:rFonts w:ascii="Arial" w:hAnsi="Arial" w:cs="Arial"/>
        </w:rPr>
        <w:t>DD Form 2992</w:t>
      </w:r>
      <w:r w:rsidR="00E73BC6">
        <w:rPr>
          <w:rFonts w:ascii="Arial" w:hAnsi="Arial" w:cs="Arial"/>
        </w:rPr>
        <w:t xml:space="preserve"> prior to full contract performance.</w:t>
      </w:r>
      <w:r w:rsidR="00D64D21">
        <w:rPr>
          <w:rFonts w:ascii="Arial" w:hAnsi="Arial" w:cs="Arial"/>
        </w:rPr>
        <w:t xml:space="preserve"> </w:t>
      </w:r>
    </w:p>
    <w:p w14:paraId="72BD001C" w14:textId="77777777" w:rsidR="00194979" w:rsidRPr="00194979" w:rsidRDefault="00194979" w:rsidP="00194979">
      <w:pPr>
        <w:spacing w:after="0" w:line="240" w:lineRule="auto"/>
        <w:rPr>
          <w:rFonts w:ascii="Arial" w:hAnsi="Arial" w:cs="Arial"/>
        </w:rPr>
      </w:pPr>
    </w:p>
    <w:p w14:paraId="0DC84161" w14:textId="61FB87D2" w:rsidR="00194979" w:rsidRPr="00194979" w:rsidRDefault="00D92476" w:rsidP="005D2779">
      <w:pPr>
        <w:pStyle w:val="ListParagraph"/>
        <w:numPr>
          <w:ilvl w:val="0"/>
          <w:numId w:val="10"/>
        </w:numPr>
        <w:spacing w:after="0" w:line="240" w:lineRule="auto"/>
        <w:rPr>
          <w:rFonts w:ascii="Arial" w:hAnsi="Arial" w:cs="Arial"/>
        </w:rPr>
      </w:pPr>
      <w:r>
        <w:rPr>
          <w:rFonts w:ascii="Arial" w:hAnsi="Arial" w:cs="Arial"/>
        </w:rPr>
        <w:t xml:space="preserve">Joint </w:t>
      </w:r>
      <w:r w:rsidR="007D5962">
        <w:rPr>
          <w:rFonts w:ascii="Arial" w:hAnsi="Arial" w:cs="Arial"/>
        </w:rPr>
        <w:t>Property Inventory</w:t>
      </w:r>
      <w:r w:rsidR="00F8082B">
        <w:rPr>
          <w:rFonts w:ascii="Arial" w:hAnsi="Arial" w:cs="Arial"/>
        </w:rPr>
        <w:t xml:space="preserve">: </w:t>
      </w:r>
      <w:r w:rsidR="008C4FB6">
        <w:rPr>
          <w:rFonts w:ascii="Arial" w:hAnsi="Arial" w:cs="Arial"/>
          <w:color w:val="0A1D30" w:themeColor="text2" w:themeShade="BF"/>
        </w:rPr>
        <w:t xml:space="preserve">The Contractor and </w:t>
      </w:r>
      <w:r w:rsidR="00E7069F">
        <w:rPr>
          <w:rFonts w:ascii="Arial" w:hAnsi="Arial" w:cs="Arial"/>
          <w:color w:val="0A1D30" w:themeColor="text2" w:themeShade="BF"/>
        </w:rPr>
        <w:t>designated Government representative shall joint</w:t>
      </w:r>
      <w:r w:rsidR="0077778A">
        <w:rPr>
          <w:rFonts w:ascii="Arial" w:hAnsi="Arial" w:cs="Arial"/>
          <w:color w:val="0A1D30" w:themeColor="text2" w:themeShade="BF"/>
        </w:rPr>
        <w:t xml:space="preserve">ly inspect </w:t>
      </w:r>
      <w:r w:rsidR="00E73BC6">
        <w:rPr>
          <w:rFonts w:ascii="Arial" w:hAnsi="Arial" w:cs="Arial"/>
          <w:color w:val="0A1D30" w:themeColor="text2" w:themeShade="BF"/>
        </w:rPr>
        <w:t>document and</w:t>
      </w:r>
      <w:r w:rsidR="0077778A">
        <w:rPr>
          <w:rFonts w:ascii="Arial" w:hAnsi="Arial" w:cs="Arial"/>
          <w:color w:val="0A1D30" w:themeColor="text2" w:themeShade="BF"/>
        </w:rPr>
        <w:t xml:space="preserve"> sign off on </w:t>
      </w:r>
      <w:r w:rsidR="00D76A10">
        <w:rPr>
          <w:rFonts w:ascii="Arial" w:hAnsi="Arial" w:cs="Arial"/>
          <w:color w:val="0A1D30" w:themeColor="text2" w:themeShade="BF"/>
        </w:rPr>
        <w:t>quantity and operational condition of all</w:t>
      </w:r>
      <w:r w:rsidR="00E7069F">
        <w:rPr>
          <w:rFonts w:ascii="Arial" w:hAnsi="Arial" w:cs="Arial"/>
          <w:color w:val="0A1D30" w:themeColor="text2" w:themeShade="BF"/>
        </w:rPr>
        <w:t xml:space="preserve"> </w:t>
      </w:r>
      <w:r w:rsidR="00D76A10">
        <w:rPr>
          <w:rFonts w:ascii="Arial" w:hAnsi="Arial" w:cs="Arial"/>
          <w:color w:val="0A1D30" w:themeColor="text2" w:themeShade="BF"/>
        </w:rPr>
        <w:t>provided facilities and equipment</w:t>
      </w:r>
      <w:r w:rsidR="002A2ECF">
        <w:rPr>
          <w:rFonts w:ascii="Arial" w:hAnsi="Arial" w:cs="Arial"/>
          <w:color w:val="0A1D30" w:themeColor="text2" w:themeShade="BF"/>
        </w:rPr>
        <w:t xml:space="preserve">. </w:t>
      </w:r>
    </w:p>
    <w:p w14:paraId="6AF6A9A1" w14:textId="77777777" w:rsidR="00194979" w:rsidRPr="00194979" w:rsidRDefault="00194979" w:rsidP="00194979">
      <w:pPr>
        <w:spacing w:after="0" w:line="240" w:lineRule="auto"/>
        <w:rPr>
          <w:rFonts w:ascii="Arial" w:hAnsi="Arial" w:cs="Arial"/>
        </w:rPr>
      </w:pPr>
    </w:p>
    <w:p w14:paraId="5D4CADF5" w14:textId="09966F7D" w:rsidR="007209D8" w:rsidRDefault="00912316" w:rsidP="005D2779">
      <w:pPr>
        <w:pStyle w:val="ListParagraph"/>
        <w:numPr>
          <w:ilvl w:val="0"/>
          <w:numId w:val="10"/>
        </w:numPr>
        <w:spacing w:after="0" w:line="240" w:lineRule="auto"/>
        <w:rPr>
          <w:rFonts w:ascii="Arial" w:hAnsi="Arial" w:cs="Arial"/>
        </w:rPr>
      </w:pPr>
      <w:r>
        <w:rPr>
          <w:rFonts w:ascii="Arial" w:hAnsi="Arial" w:cs="Arial"/>
        </w:rPr>
        <w:t>Authorized Use of Property</w:t>
      </w:r>
      <w:r w:rsidR="00954C0A">
        <w:rPr>
          <w:rFonts w:ascii="Arial" w:hAnsi="Arial" w:cs="Arial"/>
        </w:rPr>
        <w:t xml:space="preserve">: </w:t>
      </w:r>
      <w:r w:rsidR="00ED3034">
        <w:rPr>
          <w:rFonts w:ascii="Arial" w:hAnsi="Arial" w:cs="Arial"/>
        </w:rPr>
        <w:t xml:space="preserve">The Contractor </w:t>
      </w:r>
      <w:r w:rsidR="00954C0A" w:rsidRPr="00AF7DCB">
        <w:rPr>
          <w:rFonts w:ascii="Arial" w:hAnsi="Arial" w:cs="Arial"/>
          <w:color w:val="0A1D30" w:themeColor="text2" w:themeShade="BF"/>
        </w:rPr>
        <w:t xml:space="preserve">shall </w:t>
      </w:r>
      <w:r w:rsidR="00ED3034">
        <w:rPr>
          <w:rFonts w:ascii="Arial" w:hAnsi="Arial" w:cs="Arial"/>
          <w:color w:val="0A1D30" w:themeColor="text2" w:themeShade="BF"/>
        </w:rPr>
        <w:t xml:space="preserve">utilize </w:t>
      </w:r>
      <w:r w:rsidR="00954C0A" w:rsidRPr="00AF7DCB">
        <w:rPr>
          <w:rFonts w:ascii="Arial" w:hAnsi="Arial" w:cs="Arial"/>
          <w:color w:val="0A1D30" w:themeColor="text2" w:themeShade="BF"/>
        </w:rPr>
        <w:t>Government</w:t>
      </w:r>
      <w:r w:rsidR="00AA2CD8">
        <w:rPr>
          <w:rFonts w:ascii="Arial" w:hAnsi="Arial" w:cs="Arial"/>
          <w:color w:val="0A1D30" w:themeColor="text2" w:themeShade="BF"/>
        </w:rPr>
        <w:t>-</w:t>
      </w:r>
      <w:r w:rsidR="003B7644">
        <w:rPr>
          <w:rFonts w:ascii="Arial" w:hAnsi="Arial" w:cs="Arial"/>
          <w:color w:val="0A1D30" w:themeColor="text2" w:themeShade="BF"/>
        </w:rPr>
        <w:t>provided</w:t>
      </w:r>
      <w:r w:rsidR="00CC5E1E">
        <w:rPr>
          <w:rFonts w:ascii="Arial" w:hAnsi="Arial" w:cs="Arial"/>
          <w:color w:val="0A1D30" w:themeColor="text2" w:themeShade="BF"/>
        </w:rPr>
        <w:t xml:space="preserve"> property </w:t>
      </w:r>
      <w:r w:rsidR="0077778A">
        <w:rPr>
          <w:rFonts w:ascii="Arial" w:hAnsi="Arial" w:cs="Arial"/>
          <w:color w:val="0A1D30" w:themeColor="text2" w:themeShade="BF"/>
        </w:rPr>
        <w:t xml:space="preserve">and </w:t>
      </w:r>
      <w:r w:rsidR="00AA2CD8">
        <w:rPr>
          <w:rFonts w:ascii="Arial" w:hAnsi="Arial" w:cs="Arial"/>
          <w:color w:val="0A1D30" w:themeColor="text2" w:themeShade="BF"/>
        </w:rPr>
        <w:t>facilities</w:t>
      </w:r>
      <w:r w:rsidR="0077778A">
        <w:rPr>
          <w:rFonts w:ascii="Arial" w:hAnsi="Arial" w:cs="Arial"/>
          <w:color w:val="0A1D30" w:themeColor="text2" w:themeShade="BF"/>
        </w:rPr>
        <w:t xml:space="preserve"> strictly for the</w:t>
      </w:r>
      <w:r w:rsidR="00AA2CD8">
        <w:rPr>
          <w:rFonts w:ascii="Arial" w:hAnsi="Arial" w:cs="Arial"/>
          <w:color w:val="0A1D30" w:themeColor="text2" w:themeShade="BF"/>
        </w:rPr>
        <w:t xml:space="preserve"> direct</w:t>
      </w:r>
      <w:r w:rsidR="00954C0A" w:rsidRPr="00AF7DCB">
        <w:rPr>
          <w:rFonts w:ascii="Arial" w:hAnsi="Arial" w:cs="Arial"/>
          <w:color w:val="0A1D30" w:themeColor="text2" w:themeShade="BF"/>
        </w:rPr>
        <w:t xml:space="preserve"> performance of this contract</w:t>
      </w:r>
    </w:p>
    <w:p w14:paraId="53E37859" w14:textId="77777777" w:rsidR="00194979" w:rsidRDefault="00194979" w:rsidP="00194979">
      <w:pPr>
        <w:spacing w:after="0" w:line="240" w:lineRule="auto"/>
        <w:rPr>
          <w:rFonts w:ascii="Arial" w:hAnsi="Arial" w:cs="Arial"/>
        </w:rPr>
      </w:pPr>
    </w:p>
    <w:p w14:paraId="33EA2194" w14:textId="0DC7FABA" w:rsidR="00A643E7" w:rsidRPr="0077294A" w:rsidRDefault="00194979" w:rsidP="00194979">
      <w:pPr>
        <w:spacing w:after="0" w:line="240" w:lineRule="auto"/>
        <w:rPr>
          <w:rFonts w:ascii="Arial" w:hAnsi="Arial" w:cs="Arial"/>
        </w:rPr>
      </w:pPr>
      <w:r>
        <w:rPr>
          <w:rFonts w:ascii="Arial" w:hAnsi="Arial" w:cs="Arial"/>
        </w:rPr>
        <w:t>C.</w:t>
      </w:r>
      <w:r w:rsidR="00A643E7" w:rsidRPr="004D0FB5">
        <w:rPr>
          <w:rFonts w:ascii="Arial" w:hAnsi="Arial" w:cs="Arial"/>
        </w:rPr>
        <w:t>1.19.2</w:t>
      </w:r>
      <w:r>
        <w:rPr>
          <w:rFonts w:ascii="Arial" w:hAnsi="Arial" w:cs="Arial"/>
        </w:rPr>
        <w:t xml:space="preserve"> </w:t>
      </w:r>
      <w:r w:rsidR="00A643E7" w:rsidRPr="004D0FB5">
        <w:rPr>
          <w:rFonts w:ascii="Arial" w:hAnsi="Arial" w:cs="Arial"/>
        </w:rPr>
        <w:t xml:space="preserve">Phase-Out. </w:t>
      </w:r>
      <w:r w:rsidR="008801E7" w:rsidRPr="004D0FB5">
        <w:rPr>
          <w:rFonts w:ascii="Arial" w:hAnsi="Arial" w:cs="Arial"/>
        </w:rPr>
        <w:t>Upon t</w:t>
      </w:r>
      <w:r w:rsidR="00A643E7" w:rsidRPr="004D0FB5">
        <w:rPr>
          <w:rFonts w:ascii="Arial" w:hAnsi="Arial" w:cs="Arial"/>
        </w:rPr>
        <w:t xml:space="preserve">he </w:t>
      </w:r>
      <w:r w:rsidR="00E91D15" w:rsidRPr="004D0FB5">
        <w:rPr>
          <w:rFonts w:ascii="Arial" w:hAnsi="Arial" w:cs="Arial"/>
        </w:rPr>
        <w:t>expir</w:t>
      </w:r>
      <w:r w:rsidR="003E0F3C">
        <w:rPr>
          <w:rFonts w:ascii="Arial" w:hAnsi="Arial" w:cs="Arial"/>
        </w:rPr>
        <w:t>ation</w:t>
      </w:r>
      <w:r w:rsidR="00E91D15" w:rsidRPr="004D0FB5">
        <w:rPr>
          <w:rFonts w:ascii="Arial" w:hAnsi="Arial" w:cs="Arial"/>
        </w:rPr>
        <w:t xml:space="preserve"> or termination of this contract, the </w:t>
      </w:r>
      <w:r w:rsidR="00A643E7" w:rsidRPr="004D0FB5">
        <w:rPr>
          <w:rFonts w:ascii="Arial" w:hAnsi="Arial" w:cs="Arial"/>
        </w:rPr>
        <w:t>existing</w:t>
      </w:r>
      <w:r w:rsidR="00E91D15" w:rsidRPr="004D0FB5">
        <w:rPr>
          <w:rFonts w:ascii="Arial" w:hAnsi="Arial" w:cs="Arial"/>
        </w:rPr>
        <w:t xml:space="preserve"> (incumbent)</w:t>
      </w:r>
      <w:r w:rsidR="00A643E7" w:rsidRPr="004D0FB5">
        <w:rPr>
          <w:rFonts w:ascii="Arial" w:hAnsi="Arial" w:cs="Arial"/>
        </w:rPr>
        <w:t xml:space="preserve"> Contractor shall fully cooperate with the follow-on agency or </w:t>
      </w:r>
      <w:r w:rsidR="00997515" w:rsidRPr="004D0FB5">
        <w:rPr>
          <w:rFonts w:ascii="Arial" w:hAnsi="Arial" w:cs="Arial"/>
        </w:rPr>
        <w:t xml:space="preserve">successor </w:t>
      </w:r>
      <w:r w:rsidR="00A643E7" w:rsidRPr="004D0FB5">
        <w:rPr>
          <w:rFonts w:ascii="Arial" w:hAnsi="Arial" w:cs="Arial"/>
        </w:rPr>
        <w:t>vendor to ensure that system</w:t>
      </w:r>
      <w:r w:rsidR="00997515" w:rsidRPr="004D0FB5">
        <w:rPr>
          <w:rFonts w:ascii="Arial" w:hAnsi="Arial" w:cs="Arial"/>
        </w:rPr>
        <w:t>, facility, and operational</w:t>
      </w:r>
      <w:r w:rsidR="00A643E7" w:rsidRPr="004D0FB5">
        <w:rPr>
          <w:rFonts w:ascii="Arial" w:hAnsi="Arial" w:cs="Arial"/>
        </w:rPr>
        <w:t xml:space="preserve"> continuity </w:t>
      </w:r>
      <w:r w:rsidR="00997515" w:rsidRPr="004D0FB5">
        <w:rPr>
          <w:rFonts w:ascii="Arial" w:hAnsi="Arial" w:cs="Arial"/>
        </w:rPr>
        <w:t>are</w:t>
      </w:r>
      <w:r w:rsidR="00A643E7" w:rsidRPr="004D0FB5">
        <w:rPr>
          <w:rFonts w:ascii="Arial" w:hAnsi="Arial" w:cs="Arial"/>
        </w:rPr>
        <w:t xml:space="preserve"> maintained</w:t>
      </w:r>
      <w:r w:rsidR="008801E7" w:rsidRPr="004D0FB5">
        <w:rPr>
          <w:rFonts w:ascii="Arial" w:hAnsi="Arial" w:cs="Arial"/>
        </w:rPr>
        <w:t xml:space="preserve"> without disruption</w:t>
      </w:r>
      <w:r w:rsidR="00427E4D" w:rsidRPr="004D0FB5">
        <w:rPr>
          <w:rFonts w:ascii="Arial" w:hAnsi="Arial" w:cs="Arial"/>
        </w:rPr>
        <w:t>.</w:t>
      </w:r>
      <w:r w:rsidR="00FC5550" w:rsidRPr="004D0FB5">
        <w:rPr>
          <w:rFonts w:ascii="Arial" w:hAnsi="Arial" w:cs="Arial"/>
        </w:rPr>
        <w:t xml:space="preserve"> </w:t>
      </w:r>
      <w:r w:rsidR="00C2029E" w:rsidRPr="004D0FB5">
        <w:rPr>
          <w:rFonts w:ascii="Arial" w:hAnsi="Arial" w:cs="Arial"/>
        </w:rPr>
        <w:t>The</w:t>
      </w:r>
      <w:r w:rsidR="00FC5550" w:rsidRPr="004D0FB5">
        <w:rPr>
          <w:rFonts w:ascii="Arial" w:hAnsi="Arial" w:cs="Arial"/>
        </w:rPr>
        <w:t xml:space="preserve"> Contractor shal</w:t>
      </w:r>
      <w:r w:rsidR="001D105A" w:rsidRPr="004D0FB5">
        <w:rPr>
          <w:rFonts w:ascii="Arial" w:hAnsi="Arial" w:cs="Arial"/>
        </w:rPr>
        <w:t>l</w:t>
      </w:r>
      <w:r w:rsidR="00C2029E" w:rsidRPr="004D0FB5">
        <w:rPr>
          <w:rFonts w:ascii="Arial" w:hAnsi="Arial" w:cs="Arial"/>
        </w:rPr>
        <w:t xml:space="preserve"> maintain full staffing and performance standards </w:t>
      </w:r>
      <w:r w:rsidR="005F6603" w:rsidRPr="004D0FB5">
        <w:rPr>
          <w:rFonts w:ascii="Arial" w:hAnsi="Arial" w:cs="Arial"/>
        </w:rPr>
        <w:t xml:space="preserve">while granting the successor vendor reasonable </w:t>
      </w:r>
      <w:r w:rsidR="008F1D0B" w:rsidRPr="004D0FB5">
        <w:rPr>
          <w:rFonts w:ascii="Arial" w:hAnsi="Arial" w:cs="Arial"/>
        </w:rPr>
        <w:t xml:space="preserve">facility access for operational observation, equipment familiarization, and shift hand-offs.  </w:t>
      </w:r>
      <w:r w:rsidR="00C5214B" w:rsidRPr="004D0FB5">
        <w:rPr>
          <w:rFonts w:ascii="Arial" w:hAnsi="Arial" w:cs="Arial"/>
        </w:rPr>
        <w:t>Additionally,</w:t>
      </w:r>
      <w:r w:rsidR="008F1D0B" w:rsidRPr="004D0FB5">
        <w:rPr>
          <w:rFonts w:ascii="Arial" w:hAnsi="Arial" w:cs="Arial"/>
        </w:rPr>
        <w:t xml:space="preserve"> the </w:t>
      </w:r>
      <w:r w:rsidR="004A58A7" w:rsidRPr="004D0FB5">
        <w:rPr>
          <w:rFonts w:ascii="Arial" w:hAnsi="Arial" w:cs="Arial"/>
        </w:rPr>
        <w:t>C</w:t>
      </w:r>
      <w:r w:rsidR="008F1D0B" w:rsidRPr="004D0FB5">
        <w:rPr>
          <w:rFonts w:ascii="Arial" w:hAnsi="Arial" w:cs="Arial"/>
        </w:rPr>
        <w:t xml:space="preserve">ontractor shall </w:t>
      </w:r>
      <w:r w:rsidR="00AC40A8" w:rsidRPr="004D0FB5">
        <w:rPr>
          <w:rFonts w:ascii="Arial" w:hAnsi="Arial" w:cs="Arial"/>
        </w:rPr>
        <w:t>systematically transition all operational records, equipment inventories, keys, security badges, and facility access controls directly to the COR</w:t>
      </w:r>
      <w:r w:rsidR="009C5CA7" w:rsidRPr="004D0FB5">
        <w:rPr>
          <w:rFonts w:ascii="Arial" w:hAnsi="Arial" w:cs="Arial"/>
        </w:rPr>
        <w:t xml:space="preserve"> to ensure a seamless hand-off.</w:t>
      </w:r>
      <w:r w:rsidR="009C5CA7">
        <w:rPr>
          <w:rFonts w:ascii="Arial" w:hAnsi="Arial" w:cs="Arial"/>
        </w:rPr>
        <w:t xml:space="preserve"> </w:t>
      </w:r>
    </w:p>
    <w:p w14:paraId="5EA1913D" w14:textId="6B3FCCF9" w:rsidR="00194979" w:rsidRDefault="00194979">
      <w:pPr>
        <w:rPr>
          <w:rFonts w:ascii="Arial" w:eastAsia="Times New Roman" w:hAnsi="Arial" w:cs="Arial"/>
          <w:color w:val="1F1F1F"/>
          <w:kern w:val="0"/>
          <w14:ligatures w14:val="none"/>
        </w:rPr>
      </w:pPr>
      <w:r>
        <w:rPr>
          <w:rFonts w:ascii="Arial" w:eastAsia="Times New Roman" w:hAnsi="Arial" w:cs="Arial"/>
          <w:color w:val="1F1F1F"/>
          <w:kern w:val="0"/>
          <w14:ligatures w14:val="none"/>
        </w:rPr>
        <w:br w:type="page"/>
      </w:r>
    </w:p>
    <w:p w14:paraId="36B3AADF" w14:textId="751A9712" w:rsidR="00A41FA6" w:rsidRPr="00F9384F" w:rsidRDefault="00A41FA6" w:rsidP="00194979">
      <w:pPr>
        <w:shd w:val="clear" w:color="auto" w:fill="FFFFFF"/>
        <w:spacing w:after="0" w:line="240" w:lineRule="auto"/>
        <w:jc w:val="center"/>
        <w:rPr>
          <w:rFonts w:ascii="Arial" w:eastAsia="Times New Roman" w:hAnsi="Arial" w:cs="Arial"/>
          <w:b/>
          <w:bCs/>
          <w:color w:val="1F1F1F"/>
          <w:kern w:val="0"/>
          <w14:ligatures w14:val="none"/>
        </w:rPr>
      </w:pPr>
      <w:r w:rsidRPr="00F9384F">
        <w:rPr>
          <w:rFonts w:ascii="Arial" w:eastAsia="Times New Roman" w:hAnsi="Arial" w:cs="Arial"/>
          <w:b/>
          <w:bCs/>
          <w:color w:val="1F1F1F"/>
          <w:kern w:val="0"/>
          <w14:ligatures w14:val="none"/>
        </w:rPr>
        <w:lastRenderedPageBreak/>
        <w:t>PART 2 - DEFINITIONS &amp; ACRONYMS</w:t>
      </w:r>
    </w:p>
    <w:p w14:paraId="7DCD4490" w14:textId="77777777" w:rsidR="00194979" w:rsidRPr="0077294A" w:rsidRDefault="00194979" w:rsidP="00194979">
      <w:pPr>
        <w:shd w:val="clear" w:color="auto" w:fill="FFFFFF"/>
        <w:spacing w:after="0" w:line="240" w:lineRule="auto"/>
        <w:jc w:val="center"/>
        <w:rPr>
          <w:rFonts w:ascii="Arial" w:eastAsia="Times New Roman" w:hAnsi="Arial" w:cs="Arial"/>
          <w:color w:val="1F1F1F"/>
          <w:kern w:val="0"/>
          <w14:ligatures w14:val="none"/>
        </w:rPr>
      </w:pPr>
    </w:p>
    <w:p w14:paraId="1E3F3F33" w14:textId="235200F2"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w:t>
      </w:r>
      <w:r w:rsidR="003B2188" w:rsidRPr="0077294A">
        <w:rPr>
          <w:rFonts w:ascii="Arial" w:hAnsi="Arial" w:cs="Arial"/>
        </w:rPr>
        <w:t xml:space="preserve">0 </w:t>
      </w:r>
      <w:r w:rsidR="00A41FA6" w:rsidRPr="0077294A">
        <w:rPr>
          <w:rFonts w:ascii="Arial" w:hAnsi="Arial" w:cs="Arial"/>
        </w:rPr>
        <w:t xml:space="preserve">Definitions and Acronyms. Below is a list of definitions and acronyms used both in this </w:t>
      </w:r>
      <w:r w:rsidR="00880F9D">
        <w:rPr>
          <w:rFonts w:ascii="Arial" w:hAnsi="Arial" w:cs="Arial"/>
        </w:rPr>
        <w:t xml:space="preserve">PWS </w:t>
      </w:r>
      <w:r w:rsidR="00A41FA6" w:rsidRPr="0077294A">
        <w:rPr>
          <w:rFonts w:ascii="Arial" w:hAnsi="Arial" w:cs="Arial"/>
        </w:rPr>
        <w:t xml:space="preserve">and encountered in day-to-day operations when dealing with Government organizations. This listing is not intended to be </w:t>
      </w:r>
      <w:r w:rsidR="00685698" w:rsidRPr="0077294A">
        <w:rPr>
          <w:rFonts w:ascii="Arial" w:hAnsi="Arial" w:cs="Arial"/>
        </w:rPr>
        <w:t>all-inclusive,</w:t>
      </w:r>
      <w:r w:rsidR="00A41FA6" w:rsidRPr="0077294A">
        <w:rPr>
          <w:rFonts w:ascii="Arial" w:hAnsi="Arial" w:cs="Arial"/>
        </w:rPr>
        <w:t xml:space="preserve"> and AR</w:t>
      </w:r>
      <w:r w:rsidR="00685698">
        <w:rPr>
          <w:rFonts w:ascii="Arial" w:hAnsi="Arial" w:cs="Arial"/>
        </w:rPr>
        <w:t xml:space="preserve"> </w:t>
      </w:r>
      <w:r w:rsidR="00A41FA6" w:rsidRPr="0077294A">
        <w:rPr>
          <w:rFonts w:ascii="Arial" w:hAnsi="Arial" w:cs="Arial"/>
        </w:rPr>
        <w:t>should be utilized whenever an acronym or a definition is encountered and are unknown to the Contractor. If required, more acronyms and definitions can be found at DOD Dictionary of Military Terms website: http://www.dtic.mil/doctrine1/DOD_dictionary/index.html</w:t>
      </w:r>
    </w:p>
    <w:p w14:paraId="07531919" w14:textId="77777777" w:rsidR="00194979" w:rsidRDefault="00194979" w:rsidP="00194979">
      <w:pPr>
        <w:spacing w:after="0" w:line="240" w:lineRule="auto"/>
        <w:rPr>
          <w:rFonts w:ascii="Arial" w:hAnsi="Arial" w:cs="Arial"/>
        </w:rPr>
      </w:pPr>
    </w:p>
    <w:p w14:paraId="7B68511B" w14:textId="2070B97F"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w:t>
      </w:r>
      <w:r w:rsidR="003B2188" w:rsidRPr="0077294A">
        <w:rPr>
          <w:rFonts w:ascii="Arial" w:hAnsi="Arial" w:cs="Arial"/>
        </w:rPr>
        <w:t xml:space="preserve"> </w:t>
      </w:r>
      <w:r w:rsidR="00A41FA6" w:rsidRPr="0077294A">
        <w:rPr>
          <w:rFonts w:ascii="Arial" w:hAnsi="Arial" w:cs="Arial"/>
        </w:rPr>
        <w:t>Contract Definitions.</w:t>
      </w:r>
    </w:p>
    <w:p w14:paraId="657A9213" w14:textId="77777777" w:rsidR="00194979" w:rsidRDefault="00194979" w:rsidP="00194979">
      <w:pPr>
        <w:spacing w:after="0" w:line="240" w:lineRule="auto"/>
        <w:rPr>
          <w:rFonts w:ascii="Arial" w:hAnsi="Arial" w:cs="Arial"/>
        </w:rPr>
      </w:pPr>
    </w:p>
    <w:p w14:paraId="6BFC60E2" w14:textId="0573BEFC"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2.1.1</w:t>
      </w:r>
      <w:r>
        <w:rPr>
          <w:rFonts w:ascii="Arial" w:hAnsi="Arial" w:cs="Arial"/>
        </w:rPr>
        <w:t xml:space="preserve"> </w:t>
      </w:r>
      <w:r w:rsidR="00A41FA6" w:rsidRPr="0077294A">
        <w:rPr>
          <w:rFonts w:ascii="Arial" w:hAnsi="Arial" w:cs="Arial"/>
        </w:rPr>
        <w:t xml:space="preserve">Acceptable Quality Level (AQL). The maximum percent defective, the maximum number of defects per hundred units, or the number of defects that can be considered satisfactory. The allowable variance from a standard below which the Government will reject a specific service. </w:t>
      </w:r>
    </w:p>
    <w:p w14:paraId="75A392D3" w14:textId="77777777" w:rsidR="00194979" w:rsidRDefault="00194979" w:rsidP="00194979">
      <w:pPr>
        <w:spacing w:after="0" w:line="240" w:lineRule="auto"/>
        <w:rPr>
          <w:rFonts w:ascii="Arial" w:hAnsi="Arial" w:cs="Arial"/>
        </w:rPr>
      </w:pPr>
    </w:p>
    <w:p w14:paraId="4C1DA37B" w14:textId="5C449B58"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2.1.2</w:t>
      </w:r>
      <w:r>
        <w:rPr>
          <w:rFonts w:ascii="Arial" w:hAnsi="Arial" w:cs="Arial"/>
        </w:rPr>
        <w:t xml:space="preserve"> </w:t>
      </w:r>
      <w:r w:rsidR="00A41FA6" w:rsidRPr="0077294A">
        <w:rPr>
          <w:rFonts w:ascii="Arial" w:hAnsi="Arial" w:cs="Arial"/>
        </w:rPr>
        <w:t>Air Carrier. A civil aircraft certified to operate and serve the public interest by transporting people and cargo for scheduled and unscheduled operations.</w:t>
      </w:r>
    </w:p>
    <w:p w14:paraId="10A81354" w14:textId="77777777" w:rsidR="00194979" w:rsidRDefault="00194979" w:rsidP="00194979">
      <w:pPr>
        <w:spacing w:after="0" w:line="240" w:lineRule="auto"/>
        <w:rPr>
          <w:rFonts w:ascii="Arial" w:hAnsi="Arial" w:cs="Arial"/>
        </w:rPr>
      </w:pPr>
    </w:p>
    <w:p w14:paraId="28157662" w14:textId="5215DBB6"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2.1.3</w:t>
      </w:r>
      <w:r>
        <w:rPr>
          <w:rFonts w:ascii="Arial" w:hAnsi="Arial" w:cs="Arial"/>
        </w:rPr>
        <w:t xml:space="preserve"> </w:t>
      </w:r>
      <w:r w:rsidR="00A41FA6" w:rsidRPr="0077294A">
        <w:rPr>
          <w:rFonts w:ascii="Arial" w:hAnsi="Arial" w:cs="Arial"/>
        </w:rPr>
        <w:t>Air Tasking Order (ATO). The document that implements tactical air support. The order tasks assigned and attached units to accomplish specific missions to support the objectives of the joint force commander. The combat plans division of the Air Operations Center (AOC) publishes the ATO daily. The order provides sufficient detail to enable mission aircrew and Theater Air-Ground System (TAGS) elements to execute assigned missions.</w:t>
      </w:r>
    </w:p>
    <w:p w14:paraId="6B9517E0" w14:textId="77777777" w:rsidR="00194979" w:rsidRDefault="00194979" w:rsidP="00194979">
      <w:pPr>
        <w:spacing w:after="0" w:line="240" w:lineRule="auto"/>
        <w:rPr>
          <w:rFonts w:ascii="Arial" w:hAnsi="Arial" w:cs="Arial"/>
        </w:rPr>
      </w:pPr>
    </w:p>
    <w:p w14:paraId="5A6B5921" w14:textId="39AEABA5"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2.1.4</w:t>
      </w:r>
      <w:r>
        <w:rPr>
          <w:rFonts w:ascii="Arial" w:hAnsi="Arial" w:cs="Arial"/>
        </w:rPr>
        <w:t xml:space="preserve"> </w:t>
      </w:r>
      <w:r w:rsidR="00A41FA6" w:rsidRPr="0077294A">
        <w:rPr>
          <w:rFonts w:ascii="Arial" w:hAnsi="Arial" w:cs="Arial"/>
        </w:rPr>
        <w:t>Air Taxi. A term used to describe helicopter or Vertical Take Off and Landing (VTOL) aircraft movement conducted above the surface.</w:t>
      </w:r>
    </w:p>
    <w:p w14:paraId="5E1D9ECD" w14:textId="77777777" w:rsidR="00194979" w:rsidRDefault="00194979" w:rsidP="00194979">
      <w:pPr>
        <w:spacing w:after="0" w:line="240" w:lineRule="auto"/>
        <w:rPr>
          <w:rFonts w:ascii="Arial" w:hAnsi="Arial" w:cs="Arial"/>
        </w:rPr>
      </w:pPr>
    </w:p>
    <w:p w14:paraId="6347246C" w14:textId="508C7CF1"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2.1.5</w:t>
      </w:r>
      <w:r>
        <w:rPr>
          <w:rFonts w:ascii="Arial" w:hAnsi="Arial" w:cs="Arial"/>
        </w:rPr>
        <w:t xml:space="preserve"> </w:t>
      </w:r>
      <w:r w:rsidR="00A41FA6" w:rsidRPr="0077294A">
        <w:rPr>
          <w:rFonts w:ascii="Arial" w:hAnsi="Arial" w:cs="Arial"/>
        </w:rPr>
        <w:t>Airport Surveillance Radar. The approach control radar used to detect and display an aircraft position in the terminal area.</w:t>
      </w:r>
    </w:p>
    <w:p w14:paraId="3B321BF3" w14:textId="77777777" w:rsidR="00194979" w:rsidRDefault="00194979" w:rsidP="00194979">
      <w:pPr>
        <w:spacing w:after="0" w:line="240" w:lineRule="auto"/>
        <w:rPr>
          <w:rFonts w:ascii="Arial" w:hAnsi="Arial" w:cs="Arial"/>
        </w:rPr>
      </w:pPr>
    </w:p>
    <w:p w14:paraId="3B4D307B" w14:textId="43C4D409"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2.1.6</w:t>
      </w:r>
      <w:r>
        <w:rPr>
          <w:rFonts w:ascii="Arial" w:hAnsi="Arial" w:cs="Arial"/>
        </w:rPr>
        <w:t xml:space="preserve"> </w:t>
      </w:r>
      <w:r w:rsidR="00A41FA6" w:rsidRPr="0077294A">
        <w:rPr>
          <w:rFonts w:ascii="Arial" w:hAnsi="Arial" w:cs="Arial"/>
        </w:rPr>
        <w:t>Airspace Control. A service provided within the combat zone to maximize combat effectiveness.</w:t>
      </w:r>
    </w:p>
    <w:p w14:paraId="3A8F993A" w14:textId="77777777" w:rsidR="00194979" w:rsidRDefault="00194979" w:rsidP="00194979">
      <w:pPr>
        <w:spacing w:after="0" w:line="240" w:lineRule="auto"/>
        <w:rPr>
          <w:rFonts w:ascii="Arial" w:hAnsi="Arial" w:cs="Arial"/>
        </w:rPr>
      </w:pPr>
    </w:p>
    <w:p w14:paraId="1B49B215" w14:textId="33A5D96B"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2.1.7</w:t>
      </w:r>
      <w:r>
        <w:rPr>
          <w:rFonts w:ascii="Arial" w:hAnsi="Arial" w:cs="Arial"/>
        </w:rPr>
        <w:t xml:space="preserve"> </w:t>
      </w:r>
      <w:r w:rsidR="00A41FA6" w:rsidRPr="0077294A">
        <w:rPr>
          <w:rFonts w:ascii="Arial" w:hAnsi="Arial" w:cs="Arial"/>
        </w:rPr>
        <w:t>Airspace Management. The coordination, integration, and regulation of the use of airspace of defined dimensions.</w:t>
      </w:r>
    </w:p>
    <w:p w14:paraId="23D81034" w14:textId="77777777" w:rsidR="00194979" w:rsidRDefault="00194979" w:rsidP="00194979">
      <w:pPr>
        <w:spacing w:after="0" w:line="240" w:lineRule="auto"/>
        <w:rPr>
          <w:rFonts w:ascii="Arial" w:hAnsi="Arial" w:cs="Arial"/>
        </w:rPr>
      </w:pPr>
    </w:p>
    <w:p w14:paraId="75418978" w14:textId="32638B08"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2.1.8</w:t>
      </w:r>
      <w:r>
        <w:rPr>
          <w:rFonts w:ascii="Arial" w:hAnsi="Arial" w:cs="Arial"/>
        </w:rPr>
        <w:t xml:space="preserve"> </w:t>
      </w:r>
      <w:r w:rsidR="00A41FA6" w:rsidRPr="0077294A">
        <w:rPr>
          <w:rFonts w:ascii="Arial" w:hAnsi="Arial" w:cs="Arial"/>
        </w:rPr>
        <w:t>Airspace Control Authority. A service component commander designated by the joint force commander to plan and coordinate airspace control matters.</w:t>
      </w:r>
    </w:p>
    <w:p w14:paraId="47B0719C" w14:textId="77777777" w:rsidR="00194979" w:rsidRDefault="00194979" w:rsidP="00194979">
      <w:pPr>
        <w:spacing w:after="0" w:line="240" w:lineRule="auto"/>
        <w:rPr>
          <w:rFonts w:ascii="Arial" w:hAnsi="Arial" w:cs="Arial"/>
        </w:rPr>
      </w:pPr>
    </w:p>
    <w:p w14:paraId="6E43C97C" w14:textId="34D129EC"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2.1.9</w:t>
      </w:r>
      <w:r>
        <w:rPr>
          <w:rFonts w:ascii="Arial" w:hAnsi="Arial" w:cs="Arial"/>
        </w:rPr>
        <w:t xml:space="preserve"> </w:t>
      </w:r>
      <w:r w:rsidR="00A41FA6" w:rsidRPr="0077294A">
        <w:rPr>
          <w:rFonts w:ascii="Arial" w:hAnsi="Arial" w:cs="Arial"/>
        </w:rPr>
        <w:t>Airspace Control Order. A document that details all approved airspace requests.</w:t>
      </w:r>
    </w:p>
    <w:p w14:paraId="1BFBFFD9" w14:textId="77777777" w:rsidR="00194979" w:rsidRDefault="00194979" w:rsidP="00194979">
      <w:pPr>
        <w:spacing w:after="0" w:line="240" w:lineRule="auto"/>
        <w:rPr>
          <w:rFonts w:ascii="Arial" w:hAnsi="Arial" w:cs="Arial"/>
        </w:rPr>
      </w:pPr>
    </w:p>
    <w:p w14:paraId="399594DB" w14:textId="3E9EA254"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 xml:space="preserve">2.1.10 Airspace Information Center (AIC). Formerly flight coordination center, flight operations center, or Army flight following service, an ATC facility used in the </w:t>
      </w:r>
      <w:r w:rsidR="00A41FA6" w:rsidRPr="0077294A">
        <w:rPr>
          <w:rFonts w:ascii="Arial" w:hAnsi="Arial" w:cs="Arial"/>
        </w:rPr>
        <w:lastRenderedPageBreak/>
        <w:t>Corps/Division training area to provide flight-following services and air warning advisories and assist in search and rescue operations.</w:t>
      </w:r>
    </w:p>
    <w:p w14:paraId="5F16E2A0" w14:textId="77777777" w:rsidR="00194979" w:rsidRDefault="00194979" w:rsidP="00194979">
      <w:pPr>
        <w:spacing w:after="0" w:line="240" w:lineRule="auto"/>
        <w:rPr>
          <w:rFonts w:ascii="Arial" w:hAnsi="Arial" w:cs="Arial"/>
        </w:rPr>
      </w:pPr>
    </w:p>
    <w:p w14:paraId="3A7C644F" w14:textId="41A393DC"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2.1.11</w:t>
      </w:r>
      <w:r>
        <w:rPr>
          <w:rFonts w:ascii="Arial" w:hAnsi="Arial" w:cs="Arial"/>
        </w:rPr>
        <w:t xml:space="preserve"> </w:t>
      </w:r>
      <w:r w:rsidR="00A41FA6" w:rsidRPr="0077294A">
        <w:rPr>
          <w:rFonts w:ascii="Arial" w:hAnsi="Arial" w:cs="Arial"/>
        </w:rPr>
        <w:t>Army Approach Control (non-radar). An ATC facility located at a U.S. Army airfield or heliport. It provides approach control service without the use of radar.</w:t>
      </w:r>
    </w:p>
    <w:p w14:paraId="4009F6B0" w14:textId="77777777" w:rsidR="00194979" w:rsidRDefault="00194979" w:rsidP="00194979">
      <w:pPr>
        <w:spacing w:after="0" w:line="240" w:lineRule="auto"/>
        <w:rPr>
          <w:rFonts w:ascii="Arial" w:hAnsi="Arial" w:cs="Arial"/>
        </w:rPr>
      </w:pPr>
    </w:p>
    <w:p w14:paraId="512100DE" w14:textId="5374F034"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2.1.12</w:t>
      </w:r>
      <w:r>
        <w:rPr>
          <w:rFonts w:ascii="Arial" w:hAnsi="Arial" w:cs="Arial"/>
        </w:rPr>
        <w:t xml:space="preserve"> </w:t>
      </w:r>
      <w:r w:rsidR="00A41FA6" w:rsidRPr="0077294A">
        <w:rPr>
          <w:rFonts w:ascii="Arial" w:hAnsi="Arial" w:cs="Arial"/>
        </w:rPr>
        <w:t xml:space="preserve">Automated Radar Terminal System (ARTS) II. A programmable, non-tracking, computer-aided display subsystem capable of modular expansion. ARTS II provides a level of automated ATC capability at terminals with low-to-medium activity. </w:t>
      </w:r>
    </w:p>
    <w:p w14:paraId="6C8E0C49" w14:textId="77777777" w:rsidR="00194979" w:rsidRDefault="00194979" w:rsidP="00194979">
      <w:pPr>
        <w:spacing w:after="0" w:line="240" w:lineRule="auto"/>
        <w:rPr>
          <w:rFonts w:ascii="Arial" w:hAnsi="Arial" w:cs="Arial"/>
        </w:rPr>
      </w:pPr>
    </w:p>
    <w:p w14:paraId="7A2B1A23" w14:textId="686F8331"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2.1.13</w:t>
      </w:r>
      <w:r>
        <w:rPr>
          <w:rFonts w:ascii="Arial" w:hAnsi="Arial" w:cs="Arial"/>
        </w:rPr>
        <w:t xml:space="preserve"> </w:t>
      </w:r>
      <w:r w:rsidR="00A41FA6" w:rsidRPr="0077294A">
        <w:rPr>
          <w:rFonts w:ascii="Arial" w:hAnsi="Arial" w:cs="Arial"/>
        </w:rPr>
        <w:t>Certification. The technical verification that the system/subsystem/equipment provides the required or advertised services to the user (air traffic personnel or the aviation community) after commissioning.</w:t>
      </w:r>
    </w:p>
    <w:p w14:paraId="061F128A" w14:textId="77777777" w:rsidR="00194979" w:rsidRDefault="00194979" w:rsidP="00194979">
      <w:pPr>
        <w:spacing w:after="0" w:line="240" w:lineRule="auto"/>
        <w:rPr>
          <w:rFonts w:ascii="Arial" w:hAnsi="Arial" w:cs="Arial"/>
        </w:rPr>
      </w:pPr>
    </w:p>
    <w:p w14:paraId="6296BA95" w14:textId="66AE8C19"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2.1.14</w:t>
      </w:r>
      <w:r>
        <w:rPr>
          <w:rFonts w:ascii="Arial" w:hAnsi="Arial" w:cs="Arial"/>
        </w:rPr>
        <w:t xml:space="preserve"> </w:t>
      </w:r>
      <w:r w:rsidR="00A41FA6" w:rsidRPr="0077294A">
        <w:rPr>
          <w:rFonts w:ascii="Arial" w:hAnsi="Arial" w:cs="Arial"/>
        </w:rPr>
        <w:t>Certification Authority. Consists of the appropriate documentation in the certification and training records of the satisfactory completion of the theory and performance requirements according to the directive on the pertinent system/sub system/equipment.</w:t>
      </w:r>
    </w:p>
    <w:p w14:paraId="57F88A5A" w14:textId="77777777" w:rsidR="00194979" w:rsidRDefault="00194979" w:rsidP="00194979">
      <w:pPr>
        <w:spacing w:after="0" w:line="240" w:lineRule="auto"/>
        <w:rPr>
          <w:rFonts w:ascii="Arial" w:hAnsi="Arial" w:cs="Arial"/>
        </w:rPr>
      </w:pPr>
    </w:p>
    <w:p w14:paraId="4B80C85C" w14:textId="59368EAE"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2.1.15</w:t>
      </w:r>
      <w:r>
        <w:rPr>
          <w:rFonts w:ascii="Arial" w:hAnsi="Arial" w:cs="Arial"/>
        </w:rPr>
        <w:t xml:space="preserve"> </w:t>
      </w:r>
      <w:r w:rsidR="00A41FA6" w:rsidRPr="0077294A">
        <w:rPr>
          <w:rFonts w:ascii="Arial" w:hAnsi="Arial" w:cs="Arial"/>
        </w:rPr>
        <w:t>Certification Record. DA Form 3479-9-R (ATC Certification and Related Training Record) Certification Responsibility. Responsibility consisting of the accountability for determining and documenting the operational status of specific systems/ sub systems/equipment in the official facility maintenance log.</w:t>
      </w:r>
    </w:p>
    <w:p w14:paraId="064581CB" w14:textId="77777777" w:rsidR="00194979" w:rsidRDefault="00194979" w:rsidP="00194979">
      <w:pPr>
        <w:spacing w:after="0" w:line="240" w:lineRule="auto"/>
        <w:rPr>
          <w:rFonts w:ascii="Arial" w:hAnsi="Arial" w:cs="Arial"/>
        </w:rPr>
      </w:pPr>
    </w:p>
    <w:p w14:paraId="26935048" w14:textId="380B6627"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2.1.16</w:t>
      </w:r>
      <w:r>
        <w:rPr>
          <w:rFonts w:ascii="Arial" w:hAnsi="Arial" w:cs="Arial"/>
        </w:rPr>
        <w:t xml:space="preserve"> </w:t>
      </w:r>
      <w:r w:rsidR="00A41FA6" w:rsidRPr="0077294A">
        <w:rPr>
          <w:rFonts w:ascii="Arial" w:hAnsi="Arial" w:cs="Arial"/>
        </w:rPr>
        <w:t xml:space="preserve">Class A Service. </w:t>
      </w:r>
      <w:r w:rsidRPr="0077294A">
        <w:rPr>
          <w:rFonts w:ascii="Arial" w:hAnsi="Arial" w:cs="Arial"/>
        </w:rPr>
        <w:t>Telephones</w:t>
      </w:r>
      <w:r w:rsidR="00A41FA6" w:rsidRPr="0077294A">
        <w:rPr>
          <w:rFonts w:ascii="Arial" w:hAnsi="Arial" w:cs="Arial"/>
        </w:rPr>
        <w:t xml:space="preserve"> </w:t>
      </w:r>
      <w:r>
        <w:rPr>
          <w:rFonts w:ascii="Arial" w:hAnsi="Arial" w:cs="Arial"/>
        </w:rPr>
        <w:t xml:space="preserve">which </w:t>
      </w:r>
      <w:r w:rsidR="00A41FA6" w:rsidRPr="0077294A">
        <w:rPr>
          <w:rFonts w:ascii="Arial" w:hAnsi="Arial" w:cs="Arial"/>
        </w:rPr>
        <w:t>are authorized for the transaction of official business of the Government, requiring access to city trunks, long distance lines, and leased tie lines. Personal calls will not be placed from these telephones.</w:t>
      </w:r>
    </w:p>
    <w:p w14:paraId="4207AF3F" w14:textId="77777777" w:rsidR="00194979" w:rsidRDefault="00194979" w:rsidP="00194979">
      <w:pPr>
        <w:spacing w:after="0" w:line="240" w:lineRule="auto"/>
        <w:rPr>
          <w:rFonts w:ascii="Arial" w:hAnsi="Arial" w:cs="Arial"/>
        </w:rPr>
      </w:pPr>
    </w:p>
    <w:p w14:paraId="3075D228" w14:textId="783B500C"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2.1.17</w:t>
      </w:r>
      <w:r>
        <w:rPr>
          <w:rFonts w:ascii="Arial" w:hAnsi="Arial" w:cs="Arial"/>
        </w:rPr>
        <w:t xml:space="preserve"> </w:t>
      </w:r>
      <w:r w:rsidR="00A41FA6" w:rsidRPr="0077294A">
        <w:rPr>
          <w:rFonts w:ascii="Arial" w:hAnsi="Arial" w:cs="Arial"/>
        </w:rPr>
        <w:t>Contractor. A supplier or vendor awarded a contract to provide specific supplies or services to the Government. The term used in this contract refers to the prime.</w:t>
      </w:r>
    </w:p>
    <w:p w14:paraId="3C625FF3" w14:textId="77777777" w:rsidR="00194979" w:rsidRDefault="00194979" w:rsidP="00194979">
      <w:pPr>
        <w:spacing w:after="0" w:line="240" w:lineRule="auto"/>
        <w:rPr>
          <w:rFonts w:ascii="Arial" w:hAnsi="Arial" w:cs="Arial"/>
        </w:rPr>
      </w:pPr>
    </w:p>
    <w:p w14:paraId="330C097F" w14:textId="7CF20BFA"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2.1.18</w:t>
      </w:r>
      <w:r>
        <w:rPr>
          <w:rFonts w:ascii="Arial" w:hAnsi="Arial" w:cs="Arial"/>
        </w:rPr>
        <w:t xml:space="preserve"> </w:t>
      </w:r>
      <w:r w:rsidR="00A41FA6" w:rsidRPr="0077294A">
        <w:rPr>
          <w:rFonts w:ascii="Arial" w:hAnsi="Arial" w:cs="Arial"/>
        </w:rPr>
        <w:t>Site Manager. That individual appointed by the Contractor to be responsible for the overall management and coordination of this contract and who acts as central point of contact with the Government.</w:t>
      </w:r>
    </w:p>
    <w:p w14:paraId="78EC304E" w14:textId="77777777" w:rsidR="00194979" w:rsidRDefault="00194979" w:rsidP="00194979">
      <w:pPr>
        <w:spacing w:after="0" w:line="240" w:lineRule="auto"/>
        <w:rPr>
          <w:rFonts w:ascii="Arial" w:hAnsi="Arial" w:cs="Arial"/>
        </w:rPr>
      </w:pPr>
    </w:p>
    <w:p w14:paraId="6FD5131E" w14:textId="25BD0E4A"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2.1.19</w:t>
      </w:r>
      <w:r w:rsidR="002F5EE5">
        <w:rPr>
          <w:rFonts w:ascii="Arial" w:hAnsi="Arial" w:cs="Arial"/>
        </w:rPr>
        <w:t xml:space="preserve"> </w:t>
      </w:r>
      <w:r w:rsidR="00A41FA6" w:rsidRPr="0077294A">
        <w:rPr>
          <w:rFonts w:ascii="Arial" w:hAnsi="Arial" w:cs="Arial"/>
        </w:rPr>
        <w:t>Contracting Officer (KO). A person with authority to enter into, administer, and/or terminate contracts and make related determinations and findings on behalf of the Government.</w:t>
      </w:r>
    </w:p>
    <w:p w14:paraId="219DB9CD" w14:textId="77777777" w:rsidR="00194979" w:rsidRDefault="00194979" w:rsidP="00194979">
      <w:pPr>
        <w:spacing w:after="0" w:line="240" w:lineRule="auto"/>
        <w:rPr>
          <w:rFonts w:ascii="Arial" w:hAnsi="Arial" w:cs="Arial"/>
        </w:rPr>
      </w:pPr>
    </w:p>
    <w:p w14:paraId="53FC3641" w14:textId="21417E5B" w:rsidR="00A54F9C"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2.1.20</w:t>
      </w:r>
      <w:r>
        <w:rPr>
          <w:rFonts w:ascii="Arial" w:hAnsi="Arial" w:cs="Arial"/>
        </w:rPr>
        <w:t xml:space="preserve"> </w:t>
      </w:r>
      <w:r w:rsidR="00A41FA6" w:rsidRPr="0077294A">
        <w:rPr>
          <w:rFonts w:ascii="Arial" w:hAnsi="Arial" w:cs="Arial"/>
        </w:rPr>
        <w:t xml:space="preserve">Contracting Officer’s Representative (COR). An employee of the U.S. Government </w:t>
      </w:r>
      <w:r w:rsidR="008A4973">
        <w:rPr>
          <w:rFonts w:ascii="Arial" w:hAnsi="Arial" w:cs="Arial"/>
        </w:rPr>
        <w:t xml:space="preserve">formally </w:t>
      </w:r>
      <w:r w:rsidR="00A41FA6" w:rsidRPr="0077294A">
        <w:rPr>
          <w:rFonts w:ascii="Arial" w:hAnsi="Arial" w:cs="Arial"/>
        </w:rPr>
        <w:t xml:space="preserve">appointed </w:t>
      </w:r>
      <w:r w:rsidR="008A4973">
        <w:rPr>
          <w:rFonts w:ascii="Arial" w:hAnsi="Arial" w:cs="Arial"/>
        </w:rPr>
        <w:t xml:space="preserve">in writing </w:t>
      </w:r>
      <w:r w:rsidR="00A41FA6" w:rsidRPr="0077294A">
        <w:rPr>
          <w:rFonts w:ascii="Arial" w:hAnsi="Arial" w:cs="Arial"/>
        </w:rPr>
        <w:t xml:space="preserve">by the KO to </w:t>
      </w:r>
      <w:r w:rsidR="008A4973">
        <w:rPr>
          <w:rFonts w:ascii="Arial" w:hAnsi="Arial" w:cs="Arial"/>
        </w:rPr>
        <w:t xml:space="preserve">assist in contract </w:t>
      </w:r>
      <w:r w:rsidR="00A41FA6" w:rsidRPr="0077294A">
        <w:rPr>
          <w:rFonts w:ascii="Arial" w:hAnsi="Arial" w:cs="Arial"/>
        </w:rPr>
        <w:t>administ</w:t>
      </w:r>
      <w:r w:rsidR="008A4973">
        <w:rPr>
          <w:rFonts w:ascii="Arial" w:hAnsi="Arial" w:cs="Arial"/>
        </w:rPr>
        <w:t>ration</w:t>
      </w:r>
      <w:r w:rsidR="00A41FA6" w:rsidRPr="0077294A">
        <w:rPr>
          <w:rFonts w:ascii="Arial" w:hAnsi="Arial" w:cs="Arial"/>
        </w:rPr>
        <w:t xml:space="preserve">. </w:t>
      </w:r>
      <w:r w:rsidR="00A86651">
        <w:rPr>
          <w:rFonts w:ascii="Arial" w:hAnsi="Arial" w:cs="Arial"/>
        </w:rPr>
        <w:t xml:space="preserve">The COR monitors all technical aspects of the contract, assesses Contractor performance, and acts as the primary Government liaison.  </w:t>
      </w:r>
      <w:r w:rsidR="00D313A6" w:rsidRPr="00D313A6">
        <w:rPr>
          <w:rFonts w:ascii="Arial" w:hAnsi="Arial" w:cs="Arial"/>
        </w:rPr>
        <w:t xml:space="preserve">The formal appointment letter shall explicitly state the COR’s scope of authority and limitations; however, the COR is strictly prohibited from making any commitments or changes that affect price, </w:t>
      </w:r>
      <w:r w:rsidR="00D313A6" w:rsidRPr="00D313A6">
        <w:rPr>
          <w:rFonts w:ascii="Arial" w:hAnsi="Arial" w:cs="Arial"/>
        </w:rPr>
        <w:lastRenderedPageBreak/>
        <w:t>quality, quantity, delivery, or any other term and condition of the contract. Only the KO has the authority to alter the contract.</w:t>
      </w:r>
      <w:r w:rsidR="00D313A6" w:rsidRPr="00D313A6" w:rsidDel="00D313A6">
        <w:rPr>
          <w:rFonts w:ascii="Arial" w:hAnsi="Arial" w:cs="Arial"/>
        </w:rPr>
        <w:t xml:space="preserve"> </w:t>
      </w:r>
    </w:p>
    <w:p w14:paraId="553901D2" w14:textId="77777777" w:rsidR="00194979" w:rsidRDefault="00194979" w:rsidP="00194979">
      <w:pPr>
        <w:spacing w:after="0" w:line="240" w:lineRule="auto"/>
        <w:rPr>
          <w:rFonts w:ascii="Arial" w:hAnsi="Arial" w:cs="Arial"/>
        </w:rPr>
      </w:pPr>
    </w:p>
    <w:p w14:paraId="51991C36" w14:textId="3D5D4D38"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2.1.21</w:t>
      </w:r>
      <w:r>
        <w:rPr>
          <w:rFonts w:ascii="Arial" w:hAnsi="Arial" w:cs="Arial"/>
        </w:rPr>
        <w:t xml:space="preserve"> </w:t>
      </w:r>
      <w:r w:rsidR="00A41FA6" w:rsidRPr="0077294A">
        <w:rPr>
          <w:rFonts w:ascii="Arial" w:hAnsi="Arial" w:cs="Arial"/>
        </w:rPr>
        <w:t>Contract Start Date. Same as effective date of the contract.</w:t>
      </w:r>
    </w:p>
    <w:p w14:paraId="1984B57E" w14:textId="77777777" w:rsidR="00194979" w:rsidRDefault="00194979" w:rsidP="00194979">
      <w:pPr>
        <w:spacing w:after="0" w:line="240" w:lineRule="auto"/>
        <w:rPr>
          <w:rFonts w:ascii="Arial" w:hAnsi="Arial" w:cs="Arial"/>
        </w:rPr>
      </w:pPr>
    </w:p>
    <w:p w14:paraId="79DC289E" w14:textId="437BC633"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2.1.22</w:t>
      </w:r>
      <w:r w:rsidR="002F5EE5">
        <w:rPr>
          <w:rFonts w:ascii="Arial" w:hAnsi="Arial" w:cs="Arial"/>
        </w:rPr>
        <w:t xml:space="preserve"> </w:t>
      </w:r>
      <w:r w:rsidR="00A41FA6" w:rsidRPr="0077294A">
        <w:rPr>
          <w:rFonts w:ascii="Arial" w:hAnsi="Arial" w:cs="Arial"/>
        </w:rPr>
        <w:t>Control and Reporting Center. An element of the TAGS from which air defense, radar control, and warning operations are conducted within its area of responsibility.</w:t>
      </w:r>
    </w:p>
    <w:p w14:paraId="149CF850" w14:textId="77777777" w:rsidR="00194979" w:rsidRDefault="00194979" w:rsidP="00194979">
      <w:pPr>
        <w:spacing w:after="0" w:line="240" w:lineRule="auto"/>
        <w:rPr>
          <w:rFonts w:ascii="Arial" w:hAnsi="Arial" w:cs="Arial"/>
        </w:rPr>
      </w:pPr>
    </w:p>
    <w:p w14:paraId="0E0F2FE9" w14:textId="1B155F74"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2.1.23</w:t>
      </w:r>
      <w:r w:rsidR="002F5EE5">
        <w:rPr>
          <w:rFonts w:ascii="Arial" w:hAnsi="Arial" w:cs="Arial"/>
        </w:rPr>
        <w:t xml:space="preserve"> </w:t>
      </w:r>
      <w:r w:rsidR="00A41FA6" w:rsidRPr="0077294A">
        <w:rPr>
          <w:rFonts w:ascii="Arial" w:hAnsi="Arial" w:cs="Arial"/>
        </w:rPr>
        <w:t>Controlled Area. A controlled space extending upward and outward from a specified point.</w:t>
      </w:r>
    </w:p>
    <w:p w14:paraId="395E7441" w14:textId="77777777" w:rsidR="00194979" w:rsidRDefault="00194979" w:rsidP="00194979">
      <w:pPr>
        <w:spacing w:after="0" w:line="240" w:lineRule="auto"/>
        <w:rPr>
          <w:rFonts w:ascii="Arial" w:hAnsi="Arial" w:cs="Arial"/>
        </w:rPr>
      </w:pPr>
    </w:p>
    <w:p w14:paraId="77ADB085" w14:textId="09ABB397"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2.1.24</w:t>
      </w:r>
      <w:r w:rsidR="002F5EE5">
        <w:rPr>
          <w:rFonts w:ascii="Arial" w:hAnsi="Arial" w:cs="Arial"/>
        </w:rPr>
        <w:t xml:space="preserve"> </w:t>
      </w:r>
      <w:r w:rsidR="00A41FA6" w:rsidRPr="0077294A">
        <w:rPr>
          <w:rFonts w:ascii="Arial" w:hAnsi="Arial" w:cs="Arial"/>
        </w:rPr>
        <w:t>Controller. Person authorized to provide ATC service.</w:t>
      </w:r>
    </w:p>
    <w:p w14:paraId="5C92C399" w14:textId="77777777" w:rsidR="00194979" w:rsidRDefault="00194979" w:rsidP="00194979">
      <w:pPr>
        <w:spacing w:after="0" w:line="240" w:lineRule="auto"/>
        <w:rPr>
          <w:rFonts w:ascii="Arial" w:hAnsi="Arial" w:cs="Arial"/>
        </w:rPr>
      </w:pPr>
    </w:p>
    <w:p w14:paraId="5D59C4F7" w14:textId="4BBC4C0B"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2.1.25</w:t>
      </w:r>
      <w:r>
        <w:rPr>
          <w:rFonts w:ascii="Arial" w:hAnsi="Arial" w:cs="Arial"/>
        </w:rPr>
        <w:t xml:space="preserve"> </w:t>
      </w:r>
      <w:r w:rsidR="00A41FA6" w:rsidRPr="0077294A">
        <w:rPr>
          <w:rFonts w:ascii="Arial" w:hAnsi="Arial" w:cs="Arial"/>
        </w:rPr>
        <w:t>Current. Controller is current and may exercise the privileges of their rating when they meet the requirements of appendix H, paragraph H-2 through H-4.</w:t>
      </w:r>
    </w:p>
    <w:p w14:paraId="430B4BC3" w14:textId="77777777" w:rsidR="00194979" w:rsidRDefault="00194979" w:rsidP="00194979">
      <w:pPr>
        <w:spacing w:after="0" w:line="240" w:lineRule="auto"/>
        <w:rPr>
          <w:rFonts w:ascii="Arial" w:hAnsi="Arial" w:cs="Arial"/>
        </w:rPr>
      </w:pPr>
    </w:p>
    <w:p w14:paraId="57E6323D" w14:textId="39F5A876"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2.1.26</w:t>
      </w:r>
      <w:r>
        <w:rPr>
          <w:rFonts w:ascii="Arial" w:hAnsi="Arial" w:cs="Arial"/>
        </w:rPr>
        <w:t xml:space="preserve"> </w:t>
      </w:r>
      <w:r w:rsidR="00A41FA6" w:rsidRPr="0077294A">
        <w:rPr>
          <w:rFonts w:ascii="Arial" w:hAnsi="Arial" w:cs="Arial"/>
        </w:rPr>
        <w:t>Currency. Signifies that a person has met all the requirements for performing the duties associated with a particular facility rating.</w:t>
      </w:r>
    </w:p>
    <w:p w14:paraId="3224DAC6" w14:textId="77777777" w:rsidR="00194979" w:rsidRDefault="00194979" w:rsidP="00194979">
      <w:pPr>
        <w:spacing w:after="0" w:line="240" w:lineRule="auto"/>
        <w:rPr>
          <w:rFonts w:ascii="Arial" w:hAnsi="Arial" w:cs="Arial"/>
        </w:rPr>
      </w:pPr>
    </w:p>
    <w:p w14:paraId="35222753" w14:textId="603D9EE8"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2.1.27</w:t>
      </w:r>
      <w:r>
        <w:rPr>
          <w:rFonts w:ascii="Arial" w:hAnsi="Arial" w:cs="Arial"/>
        </w:rPr>
        <w:t xml:space="preserve"> </w:t>
      </w:r>
      <w:r w:rsidR="00A41FA6" w:rsidRPr="0077294A">
        <w:rPr>
          <w:rFonts w:ascii="Arial" w:hAnsi="Arial" w:cs="Arial"/>
        </w:rPr>
        <w:t>Date of the Contract. Date on which the KO signs the contract.</w:t>
      </w:r>
    </w:p>
    <w:p w14:paraId="005F8254" w14:textId="77777777" w:rsidR="00194979" w:rsidRDefault="00194979" w:rsidP="00194979">
      <w:pPr>
        <w:spacing w:after="0" w:line="240" w:lineRule="auto"/>
        <w:rPr>
          <w:rFonts w:ascii="Arial" w:hAnsi="Arial" w:cs="Arial"/>
        </w:rPr>
      </w:pPr>
    </w:p>
    <w:p w14:paraId="7A4B7AD5" w14:textId="349C8180"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2.1.28</w:t>
      </w:r>
      <w:r>
        <w:rPr>
          <w:rFonts w:ascii="Arial" w:hAnsi="Arial" w:cs="Arial"/>
        </w:rPr>
        <w:t xml:space="preserve"> </w:t>
      </w:r>
      <w:r w:rsidR="00A41FA6" w:rsidRPr="0077294A">
        <w:rPr>
          <w:rFonts w:ascii="Arial" w:hAnsi="Arial" w:cs="Arial"/>
        </w:rPr>
        <w:t>Defective Service. A service output that does not meet the standard of performance associated with PWS.</w:t>
      </w:r>
    </w:p>
    <w:p w14:paraId="4D1CCE08" w14:textId="77777777" w:rsidR="00194979" w:rsidRDefault="00194979" w:rsidP="00194979">
      <w:pPr>
        <w:spacing w:after="0" w:line="240" w:lineRule="auto"/>
        <w:rPr>
          <w:rFonts w:ascii="Arial" w:hAnsi="Arial" w:cs="Arial"/>
        </w:rPr>
      </w:pPr>
    </w:p>
    <w:p w14:paraId="3CB43BDC" w14:textId="05206250"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2.1.29</w:t>
      </w:r>
      <w:r w:rsidR="00FD4764" w:rsidRPr="0077294A">
        <w:rPr>
          <w:rFonts w:ascii="Arial" w:hAnsi="Arial" w:cs="Arial"/>
        </w:rPr>
        <w:t xml:space="preserve"> </w:t>
      </w:r>
      <w:r w:rsidR="00A41FA6" w:rsidRPr="0077294A">
        <w:rPr>
          <w:rFonts w:ascii="Arial" w:hAnsi="Arial" w:cs="Arial"/>
        </w:rPr>
        <w:t>Deliverable. Anything that can be physically delivered but may include nonmanufactured items such as meeting minutes or reports.</w:t>
      </w:r>
    </w:p>
    <w:p w14:paraId="290C0CCD" w14:textId="77777777" w:rsidR="00194979" w:rsidRDefault="00194979" w:rsidP="00194979">
      <w:pPr>
        <w:spacing w:after="0" w:line="240" w:lineRule="auto"/>
        <w:rPr>
          <w:rFonts w:ascii="Arial" w:hAnsi="Arial" w:cs="Arial"/>
        </w:rPr>
      </w:pPr>
    </w:p>
    <w:p w14:paraId="696931C6" w14:textId="644F2CFF"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2.1.30</w:t>
      </w:r>
      <w:r w:rsidR="00FD4764" w:rsidRPr="0077294A">
        <w:rPr>
          <w:rFonts w:ascii="Arial" w:hAnsi="Arial" w:cs="Arial"/>
        </w:rPr>
        <w:t xml:space="preserve"> </w:t>
      </w:r>
      <w:r w:rsidR="00A41FA6" w:rsidRPr="0077294A">
        <w:rPr>
          <w:rFonts w:ascii="Arial" w:hAnsi="Arial" w:cs="Arial"/>
        </w:rPr>
        <w:t xml:space="preserve">Direct. One-on-one supervision provided by a facility-rated, current/ proficient supervisor or controller who is assigned to a control position with an individual who is not position qualified or proficient at that control position. </w:t>
      </w:r>
    </w:p>
    <w:p w14:paraId="1C666256" w14:textId="77777777" w:rsidR="00194979" w:rsidRDefault="00194979" w:rsidP="00194979">
      <w:pPr>
        <w:spacing w:after="0" w:line="240" w:lineRule="auto"/>
        <w:rPr>
          <w:rFonts w:ascii="Arial" w:hAnsi="Arial" w:cs="Arial"/>
        </w:rPr>
      </w:pPr>
    </w:p>
    <w:p w14:paraId="746807DC" w14:textId="30DAD3BB"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2.1.31</w:t>
      </w:r>
      <w:r>
        <w:rPr>
          <w:rFonts w:ascii="Arial" w:hAnsi="Arial" w:cs="Arial"/>
        </w:rPr>
        <w:t xml:space="preserve"> </w:t>
      </w:r>
      <w:r w:rsidR="00A41FA6" w:rsidRPr="0077294A">
        <w:rPr>
          <w:rFonts w:ascii="Arial" w:hAnsi="Arial" w:cs="Arial"/>
        </w:rPr>
        <w:t>Facility Rating. An endorsement on a Control Tower Operator (CTO) or an ATCS certificate that signifies the applicant has demonstrated the competence, qualifications, and skills required to control air traffic at a given location.</w:t>
      </w:r>
    </w:p>
    <w:p w14:paraId="5E754577" w14:textId="77777777" w:rsidR="00194979" w:rsidRDefault="00194979" w:rsidP="00194979">
      <w:pPr>
        <w:spacing w:after="0" w:line="240" w:lineRule="auto"/>
        <w:rPr>
          <w:rFonts w:ascii="Arial" w:hAnsi="Arial" w:cs="Arial"/>
        </w:rPr>
      </w:pPr>
    </w:p>
    <w:p w14:paraId="7C949B55" w14:textId="0506DD06"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2.1.32</w:t>
      </w:r>
      <w:r>
        <w:rPr>
          <w:rFonts w:ascii="Arial" w:hAnsi="Arial" w:cs="Arial"/>
        </w:rPr>
        <w:t xml:space="preserve"> </w:t>
      </w:r>
      <w:r w:rsidR="00A41FA6" w:rsidRPr="0077294A">
        <w:rPr>
          <w:rFonts w:ascii="Arial" w:hAnsi="Arial" w:cs="Arial"/>
        </w:rPr>
        <w:t>Final Airport Surveillance Radar (ASR). A short-to-medium-range radar system used by ATC to detect and display the position of aircraft within the terminal area</w:t>
      </w:r>
    </w:p>
    <w:p w14:paraId="5CC03D07" w14:textId="77777777" w:rsidR="00194979" w:rsidRDefault="00194979" w:rsidP="00194979">
      <w:pPr>
        <w:spacing w:after="0" w:line="240" w:lineRule="auto"/>
        <w:rPr>
          <w:rFonts w:ascii="Arial" w:hAnsi="Arial" w:cs="Arial"/>
        </w:rPr>
      </w:pPr>
    </w:p>
    <w:p w14:paraId="6C180AF4" w14:textId="65B21883"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2.1.33</w:t>
      </w:r>
      <w:r>
        <w:rPr>
          <w:rFonts w:ascii="Arial" w:hAnsi="Arial" w:cs="Arial"/>
        </w:rPr>
        <w:t xml:space="preserve"> </w:t>
      </w:r>
      <w:r w:rsidR="00A41FA6" w:rsidRPr="0077294A">
        <w:rPr>
          <w:rFonts w:ascii="Arial" w:hAnsi="Arial" w:cs="Arial"/>
        </w:rPr>
        <w:t>General Aviation. The portion of civil aviation that includes all facets of aviation except air carriers.</w:t>
      </w:r>
    </w:p>
    <w:p w14:paraId="085C2ABC" w14:textId="77777777" w:rsidR="00194979" w:rsidRDefault="00194979" w:rsidP="00194979">
      <w:pPr>
        <w:spacing w:after="0" w:line="240" w:lineRule="auto"/>
        <w:rPr>
          <w:rFonts w:ascii="Arial" w:hAnsi="Arial" w:cs="Arial"/>
        </w:rPr>
      </w:pPr>
    </w:p>
    <w:p w14:paraId="7169353D" w14:textId="69C0A801"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2.1.34</w:t>
      </w:r>
      <w:r>
        <w:rPr>
          <w:rFonts w:ascii="Arial" w:hAnsi="Arial" w:cs="Arial"/>
        </w:rPr>
        <w:t xml:space="preserve"> </w:t>
      </w:r>
      <w:r w:rsidR="00A41FA6" w:rsidRPr="0077294A">
        <w:rPr>
          <w:rFonts w:ascii="Arial" w:hAnsi="Arial" w:cs="Arial"/>
        </w:rPr>
        <w:t>General Supervision. Supervision provided by the shift supervisor</w:t>
      </w:r>
      <w:r w:rsidR="006F7B2C">
        <w:rPr>
          <w:rFonts w:ascii="Arial" w:hAnsi="Arial" w:cs="Arial"/>
        </w:rPr>
        <w:t>s</w:t>
      </w:r>
      <w:r w:rsidR="00A41FA6" w:rsidRPr="0077294A">
        <w:rPr>
          <w:rFonts w:ascii="Arial" w:hAnsi="Arial" w:cs="Arial"/>
        </w:rPr>
        <w:t xml:space="preserve"> to ensure the efficient operation of the facility.</w:t>
      </w:r>
    </w:p>
    <w:p w14:paraId="7EDC2237" w14:textId="77777777" w:rsidR="00194979" w:rsidRDefault="00194979" w:rsidP="00194979">
      <w:pPr>
        <w:spacing w:after="0" w:line="240" w:lineRule="auto"/>
        <w:rPr>
          <w:rFonts w:ascii="Arial" w:hAnsi="Arial" w:cs="Arial"/>
        </w:rPr>
      </w:pPr>
    </w:p>
    <w:p w14:paraId="7BEF0CE9" w14:textId="61ACA3EE"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2.1.35</w:t>
      </w:r>
      <w:r>
        <w:rPr>
          <w:rFonts w:ascii="Arial" w:hAnsi="Arial" w:cs="Arial"/>
        </w:rPr>
        <w:t xml:space="preserve"> </w:t>
      </w:r>
      <w:r w:rsidR="00A41FA6" w:rsidRPr="0077294A">
        <w:rPr>
          <w:rFonts w:ascii="Arial" w:hAnsi="Arial" w:cs="Arial"/>
        </w:rPr>
        <w:t>Ground Controlled Approach. A radar approach system operated from the ground by ATC personnel transmitting radio instructions to a pilot.</w:t>
      </w:r>
    </w:p>
    <w:p w14:paraId="72A619F5" w14:textId="77777777" w:rsidR="00194979" w:rsidRDefault="00194979" w:rsidP="00194979">
      <w:pPr>
        <w:spacing w:after="0" w:line="240" w:lineRule="auto"/>
        <w:rPr>
          <w:rFonts w:ascii="Arial" w:hAnsi="Arial" w:cs="Arial"/>
        </w:rPr>
      </w:pPr>
    </w:p>
    <w:p w14:paraId="1CCF4A25" w14:textId="79257200"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2.1.36</w:t>
      </w:r>
      <w:r>
        <w:rPr>
          <w:rFonts w:ascii="Arial" w:hAnsi="Arial" w:cs="Arial"/>
        </w:rPr>
        <w:t xml:space="preserve"> </w:t>
      </w:r>
      <w:r w:rsidR="00A41FA6" w:rsidRPr="0077294A">
        <w:rPr>
          <w:rFonts w:ascii="Arial" w:hAnsi="Arial" w:cs="Arial"/>
        </w:rPr>
        <w:t>Installation. One or more facilities assigned to a single federal military reservation and/or post.</w:t>
      </w:r>
    </w:p>
    <w:p w14:paraId="2B811F8B" w14:textId="77777777" w:rsidR="00194979" w:rsidRDefault="00194979" w:rsidP="00194979">
      <w:pPr>
        <w:spacing w:after="0" w:line="240" w:lineRule="auto"/>
        <w:rPr>
          <w:rFonts w:ascii="Arial" w:hAnsi="Arial" w:cs="Arial"/>
        </w:rPr>
      </w:pPr>
    </w:p>
    <w:p w14:paraId="575C3EE3" w14:textId="294ED201"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2.1.37</w:t>
      </w:r>
      <w:r>
        <w:rPr>
          <w:rFonts w:ascii="Arial" w:hAnsi="Arial" w:cs="Arial"/>
        </w:rPr>
        <w:t xml:space="preserve"> </w:t>
      </w:r>
      <w:r w:rsidR="00A41FA6" w:rsidRPr="0077294A">
        <w:rPr>
          <w:rFonts w:ascii="Arial" w:hAnsi="Arial" w:cs="Arial"/>
        </w:rPr>
        <w:t>Instrument Flight Rules (IFR). Rules that govern the procedures for conducting instrument flight.</w:t>
      </w:r>
    </w:p>
    <w:p w14:paraId="29339027" w14:textId="77777777" w:rsidR="00194979" w:rsidRDefault="00194979" w:rsidP="00194979">
      <w:pPr>
        <w:spacing w:after="0" w:line="240" w:lineRule="auto"/>
        <w:rPr>
          <w:rFonts w:ascii="Arial" w:hAnsi="Arial" w:cs="Arial"/>
        </w:rPr>
      </w:pPr>
    </w:p>
    <w:p w14:paraId="08E57551" w14:textId="02E24BE0"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2.1.38</w:t>
      </w:r>
      <w:r>
        <w:rPr>
          <w:rFonts w:ascii="Arial" w:hAnsi="Arial" w:cs="Arial"/>
        </w:rPr>
        <w:t xml:space="preserve"> </w:t>
      </w:r>
      <w:r w:rsidR="00A41FA6" w:rsidRPr="0077294A">
        <w:rPr>
          <w:rFonts w:ascii="Arial" w:hAnsi="Arial" w:cs="Arial"/>
        </w:rPr>
        <w:t>Instrument Meteorological Conditions. Meteorological conditions expressed in terms of visibility, the distance from clouds, and the ceiling.</w:t>
      </w:r>
    </w:p>
    <w:p w14:paraId="207F7222" w14:textId="77777777" w:rsidR="00194979" w:rsidRDefault="00194979" w:rsidP="00194979">
      <w:pPr>
        <w:spacing w:after="0" w:line="240" w:lineRule="auto"/>
        <w:rPr>
          <w:rFonts w:ascii="Arial" w:hAnsi="Arial" w:cs="Arial"/>
        </w:rPr>
      </w:pPr>
    </w:p>
    <w:p w14:paraId="65D258A6" w14:textId="0B0223F8"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2.1.39</w:t>
      </w:r>
      <w:r>
        <w:rPr>
          <w:rFonts w:ascii="Arial" w:hAnsi="Arial" w:cs="Arial"/>
        </w:rPr>
        <w:t xml:space="preserve"> </w:t>
      </w:r>
      <w:r w:rsidR="00A41FA6" w:rsidRPr="0077294A">
        <w:rPr>
          <w:rFonts w:ascii="Arial" w:hAnsi="Arial" w:cs="Arial"/>
        </w:rPr>
        <w:t>Key Personnel. Contractor personnel that are evaluated in a source selection process and that may be required to be used in the performance of a contract by the Key Personnel listed in the PWS.</w:t>
      </w:r>
    </w:p>
    <w:p w14:paraId="3BE5506E" w14:textId="77777777" w:rsidR="00194979" w:rsidRDefault="00194979" w:rsidP="00194979">
      <w:pPr>
        <w:spacing w:after="0" w:line="240" w:lineRule="auto"/>
        <w:rPr>
          <w:rFonts w:ascii="Arial" w:hAnsi="Arial" w:cs="Arial"/>
        </w:rPr>
      </w:pPr>
    </w:p>
    <w:p w14:paraId="519FC94C" w14:textId="0FF4B4E2"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2.1.40</w:t>
      </w:r>
      <w:r>
        <w:rPr>
          <w:rFonts w:ascii="Arial" w:hAnsi="Arial" w:cs="Arial"/>
        </w:rPr>
        <w:t xml:space="preserve"> </w:t>
      </w:r>
      <w:r w:rsidR="00A41FA6" w:rsidRPr="0077294A">
        <w:rPr>
          <w:rFonts w:ascii="Arial" w:hAnsi="Arial" w:cs="Arial"/>
        </w:rPr>
        <w:t>Military aircraft. Rotary-Wing (RW) and Fixed-Wing (FW) airframes under the jurisdiction of the U.S. military, foreign military, or U.S. Coast Guard.</w:t>
      </w:r>
    </w:p>
    <w:p w14:paraId="6333E26F" w14:textId="77777777" w:rsidR="00194979" w:rsidRDefault="00194979" w:rsidP="00194979">
      <w:pPr>
        <w:spacing w:after="0" w:line="240" w:lineRule="auto"/>
        <w:rPr>
          <w:rFonts w:ascii="Arial" w:hAnsi="Arial" w:cs="Arial"/>
        </w:rPr>
      </w:pPr>
    </w:p>
    <w:p w14:paraId="79FA3F26" w14:textId="42CBA151"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2.1.41</w:t>
      </w:r>
      <w:r>
        <w:rPr>
          <w:rFonts w:ascii="Arial" w:hAnsi="Arial" w:cs="Arial"/>
        </w:rPr>
        <w:t xml:space="preserve"> </w:t>
      </w:r>
      <w:r w:rsidR="00A41FA6" w:rsidRPr="0077294A">
        <w:rPr>
          <w:rFonts w:ascii="Arial" w:hAnsi="Arial" w:cs="Arial"/>
        </w:rPr>
        <w:t>No-Gyro. A radar approach/vector provided in case the gyrocompass or directional gyro malfunctions.</w:t>
      </w:r>
    </w:p>
    <w:p w14:paraId="0CA8B4B6" w14:textId="77777777" w:rsidR="00194979" w:rsidRDefault="00194979" w:rsidP="00194979">
      <w:pPr>
        <w:spacing w:after="0" w:line="240" w:lineRule="auto"/>
        <w:rPr>
          <w:rFonts w:ascii="Arial" w:hAnsi="Arial" w:cs="Arial"/>
        </w:rPr>
      </w:pPr>
    </w:p>
    <w:p w14:paraId="10558D25" w14:textId="1F89BF5A"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2.1.42</w:t>
      </w:r>
      <w:r>
        <w:rPr>
          <w:rFonts w:ascii="Arial" w:hAnsi="Arial" w:cs="Arial"/>
        </w:rPr>
        <w:t xml:space="preserve"> </w:t>
      </w:r>
      <w:r w:rsidR="00A41FA6" w:rsidRPr="0077294A">
        <w:rPr>
          <w:rFonts w:ascii="Arial" w:hAnsi="Arial" w:cs="Arial"/>
        </w:rPr>
        <w:t>Operational. For the purposes of this PWS, operational means performing to the standards listed in the applicable Technical Manual for that item of equipment.</w:t>
      </w:r>
    </w:p>
    <w:p w14:paraId="4CBE5235" w14:textId="77777777" w:rsidR="00194979" w:rsidRDefault="00194979" w:rsidP="00194979">
      <w:pPr>
        <w:spacing w:after="0" w:line="240" w:lineRule="auto"/>
        <w:rPr>
          <w:rFonts w:ascii="Arial" w:hAnsi="Arial" w:cs="Arial"/>
        </w:rPr>
      </w:pPr>
    </w:p>
    <w:p w14:paraId="3D146D21" w14:textId="2E2C5E72"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2.1.43</w:t>
      </w:r>
      <w:r>
        <w:rPr>
          <w:rFonts w:ascii="Arial" w:hAnsi="Arial" w:cs="Arial"/>
        </w:rPr>
        <w:t xml:space="preserve"> </w:t>
      </w:r>
      <w:r w:rsidR="00A41FA6" w:rsidRPr="0077294A">
        <w:rPr>
          <w:rFonts w:ascii="Arial" w:hAnsi="Arial" w:cs="Arial"/>
        </w:rPr>
        <w:t>Over-flights. Aircraft that receive Army ATC services while overflying or transiting a facility area of responsibility.</w:t>
      </w:r>
    </w:p>
    <w:p w14:paraId="0A6FD301" w14:textId="77777777" w:rsidR="00194979" w:rsidRDefault="00194979" w:rsidP="00194979">
      <w:pPr>
        <w:spacing w:after="0" w:line="240" w:lineRule="auto"/>
        <w:rPr>
          <w:rFonts w:ascii="Arial" w:hAnsi="Arial" w:cs="Arial"/>
        </w:rPr>
      </w:pPr>
    </w:p>
    <w:p w14:paraId="547E82E4" w14:textId="0A92315A"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2.1.44</w:t>
      </w:r>
      <w:r>
        <w:rPr>
          <w:rFonts w:ascii="Arial" w:hAnsi="Arial" w:cs="Arial"/>
        </w:rPr>
        <w:t xml:space="preserve"> </w:t>
      </w:r>
      <w:r w:rsidR="00A41FA6" w:rsidRPr="0077294A">
        <w:rPr>
          <w:rFonts w:ascii="Arial" w:hAnsi="Arial" w:cs="Arial"/>
        </w:rPr>
        <w:t>Physical Security. Actions that prevent the loss or damage of Government property.</w:t>
      </w:r>
    </w:p>
    <w:p w14:paraId="210E0E43" w14:textId="77777777" w:rsidR="00194979" w:rsidRDefault="00194979" w:rsidP="00194979">
      <w:pPr>
        <w:spacing w:after="0" w:line="240" w:lineRule="auto"/>
        <w:rPr>
          <w:rFonts w:ascii="Arial" w:hAnsi="Arial" w:cs="Arial"/>
        </w:rPr>
      </w:pPr>
    </w:p>
    <w:p w14:paraId="14704E55" w14:textId="7C8E898E"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2.1.45</w:t>
      </w:r>
      <w:r w:rsidR="00FD4764" w:rsidRPr="0077294A">
        <w:rPr>
          <w:rFonts w:ascii="Arial" w:hAnsi="Arial" w:cs="Arial"/>
        </w:rPr>
        <w:t xml:space="preserve"> </w:t>
      </w:r>
      <w:r w:rsidR="00A41FA6" w:rsidRPr="0077294A">
        <w:rPr>
          <w:rFonts w:ascii="Arial" w:hAnsi="Arial" w:cs="Arial"/>
        </w:rPr>
        <w:t>Position Qualification. A term that attests that an individual has mastered the knowledge and skills required to operate independently at a specific ATC operating position.</w:t>
      </w:r>
    </w:p>
    <w:p w14:paraId="4A517D7A" w14:textId="77777777" w:rsidR="00194979" w:rsidRDefault="00194979" w:rsidP="00194979">
      <w:pPr>
        <w:spacing w:after="0" w:line="240" w:lineRule="auto"/>
        <w:rPr>
          <w:rFonts w:ascii="Arial" w:hAnsi="Arial" w:cs="Arial"/>
        </w:rPr>
      </w:pPr>
    </w:p>
    <w:p w14:paraId="3379BCC4" w14:textId="09750F4E"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2.1.46</w:t>
      </w:r>
      <w:r>
        <w:rPr>
          <w:rFonts w:ascii="Arial" w:hAnsi="Arial" w:cs="Arial"/>
        </w:rPr>
        <w:t xml:space="preserve"> </w:t>
      </w:r>
      <w:r w:rsidR="00A41FA6" w:rsidRPr="0077294A">
        <w:rPr>
          <w:rFonts w:ascii="Arial" w:hAnsi="Arial" w:cs="Arial"/>
        </w:rPr>
        <w:t>Positive Control. The operation of air traffic in a radar slash non-</w:t>
      </w:r>
      <w:r w:rsidR="00FD4764" w:rsidRPr="0077294A">
        <w:rPr>
          <w:rFonts w:ascii="Arial" w:hAnsi="Arial" w:cs="Arial"/>
        </w:rPr>
        <w:t>radar-controlled</w:t>
      </w:r>
      <w:r w:rsidR="00A41FA6" w:rsidRPr="0077294A">
        <w:rPr>
          <w:rFonts w:ascii="Arial" w:hAnsi="Arial" w:cs="Arial"/>
        </w:rPr>
        <w:t xml:space="preserve"> environment in which positive identification, tracking, and direction of aircraft within an airspace are conducted by an agency having </w:t>
      </w:r>
      <w:r w:rsidR="00FD4764" w:rsidRPr="0077294A">
        <w:rPr>
          <w:rFonts w:ascii="Arial" w:hAnsi="Arial" w:cs="Arial"/>
        </w:rPr>
        <w:t>authority</w:t>
      </w:r>
      <w:r w:rsidR="00A41FA6" w:rsidRPr="0077294A">
        <w:rPr>
          <w:rFonts w:ascii="Arial" w:hAnsi="Arial" w:cs="Arial"/>
        </w:rPr>
        <w:t xml:space="preserve"> in responsibility therein.</w:t>
      </w:r>
    </w:p>
    <w:p w14:paraId="1A3A4C4F" w14:textId="77777777" w:rsidR="00194979" w:rsidRDefault="00194979" w:rsidP="00194979">
      <w:pPr>
        <w:spacing w:after="0" w:line="240" w:lineRule="auto"/>
        <w:rPr>
          <w:rFonts w:ascii="Arial" w:hAnsi="Arial" w:cs="Arial"/>
        </w:rPr>
      </w:pPr>
    </w:p>
    <w:p w14:paraId="604B7348" w14:textId="0919B467"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2.1.47</w:t>
      </w:r>
      <w:r>
        <w:rPr>
          <w:rFonts w:ascii="Arial" w:hAnsi="Arial" w:cs="Arial"/>
        </w:rPr>
        <w:t xml:space="preserve"> </w:t>
      </w:r>
      <w:r w:rsidR="00A41FA6" w:rsidRPr="0077294A">
        <w:rPr>
          <w:rFonts w:ascii="Arial" w:hAnsi="Arial" w:cs="Arial"/>
        </w:rPr>
        <w:t>Precision Approach Radar. A precision instrument approach wherein the controllers’ issues guidance for aviator compliance.</w:t>
      </w:r>
    </w:p>
    <w:p w14:paraId="0B01C253" w14:textId="77777777" w:rsidR="00194979" w:rsidRDefault="00194979" w:rsidP="00194979">
      <w:pPr>
        <w:spacing w:after="0" w:line="240" w:lineRule="auto"/>
        <w:rPr>
          <w:rFonts w:ascii="Arial" w:hAnsi="Arial" w:cs="Arial"/>
        </w:rPr>
      </w:pPr>
    </w:p>
    <w:p w14:paraId="0C9FBC3D" w14:textId="1883BAA4"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2.1.48</w:t>
      </w:r>
      <w:r>
        <w:rPr>
          <w:rFonts w:ascii="Arial" w:hAnsi="Arial" w:cs="Arial"/>
        </w:rPr>
        <w:t xml:space="preserve"> </w:t>
      </w:r>
      <w:r w:rsidR="00A41FA6" w:rsidRPr="0077294A">
        <w:rPr>
          <w:rFonts w:ascii="Arial" w:hAnsi="Arial" w:cs="Arial"/>
        </w:rPr>
        <w:t xml:space="preserve">Qualified Controller. A facility-rated controller or one who is position-qualified </w:t>
      </w:r>
      <w:r w:rsidR="00FD4764" w:rsidRPr="0077294A">
        <w:rPr>
          <w:rFonts w:ascii="Arial" w:hAnsi="Arial" w:cs="Arial"/>
        </w:rPr>
        <w:t>in</w:t>
      </w:r>
      <w:r w:rsidR="00A41FA6" w:rsidRPr="0077294A">
        <w:rPr>
          <w:rFonts w:ascii="Arial" w:hAnsi="Arial" w:cs="Arial"/>
        </w:rPr>
        <w:t xml:space="preserve"> one or more controller positions.</w:t>
      </w:r>
    </w:p>
    <w:p w14:paraId="4949C413" w14:textId="77777777" w:rsidR="00194979" w:rsidRDefault="00194979" w:rsidP="00194979">
      <w:pPr>
        <w:spacing w:after="0" w:line="240" w:lineRule="auto"/>
        <w:rPr>
          <w:rFonts w:ascii="Arial" w:hAnsi="Arial" w:cs="Arial"/>
        </w:rPr>
      </w:pPr>
    </w:p>
    <w:p w14:paraId="67052642" w14:textId="39E54DE3"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2.1.49</w:t>
      </w:r>
      <w:r>
        <w:rPr>
          <w:rFonts w:ascii="Arial" w:hAnsi="Arial" w:cs="Arial"/>
        </w:rPr>
        <w:t xml:space="preserve"> </w:t>
      </w:r>
      <w:r w:rsidR="00A41FA6" w:rsidRPr="0077294A">
        <w:rPr>
          <w:rFonts w:ascii="Arial" w:hAnsi="Arial" w:cs="Arial"/>
        </w:rPr>
        <w:t>Quality Assurance. The Government procedures to verify that services being performed by the Contractor are acceptable IAW established standards and requirements of this contract.</w:t>
      </w:r>
    </w:p>
    <w:p w14:paraId="232C0F0B" w14:textId="77777777" w:rsidR="00194979" w:rsidRDefault="00194979" w:rsidP="00194979">
      <w:pPr>
        <w:spacing w:after="0" w:line="240" w:lineRule="auto"/>
        <w:rPr>
          <w:rFonts w:ascii="Arial" w:hAnsi="Arial" w:cs="Arial"/>
        </w:rPr>
      </w:pPr>
    </w:p>
    <w:p w14:paraId="5F91E42F" w14:textId="5C1DCA1C"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2.1.50</w:t>
      </w:r>
      <w:r>
        <w:rPr>
          <w:rFonts w:ascii="Arial" w:hAnsi="Arial" w:cs="Arial"/>
        </w:rPr>
        <w:t xml:space="preserve"> </w:t>
      </w:r>
      <w:r w:rsidR="00A41FA6" w:rsidRPr="0077294A">
        <w:rPr>
          <w:rFonts w:ascii="Arial" w:hAnsi="Arial" w:cs="Arial"/>
        </w:rPr>
        <w:t>Quality Assurance Surveillance Plan (QASP). An organized written document specifying the surveillance methodology to be used for surveillance of Contractor performance.</w:t>
      </w:r>
    </w:p>
    <w:p w14:paraId="022CDC81" w14:textId="77777777" w:rsidR="00194979" w:rsidRDefault="00194979" w:rsidP="00194979">
      <w:pPr>
        <w:spacing w:after="0" w:line="240" w:lineRule="auto"/>
        <w:rPr>
          <w:rFonts w:ascii="Arial" w:hAnsi="Arial" w:cs="Arial"/>
        </w:rPr>
      </w:pPr>
    </w:p>
    <w:p w14:paraId="7AEBC6B2" w14:textId="33F4A230"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2.1.51</w:t>
      </w:r>
      <w:r>
        <w:rPr>
          <w:rFonts w:ascii="Arial" w:hAnsi="Arial" w:cs="Arial"/>
        </w:rPr>
        <w:t xml:space="preserve"> </w:t>
      </w:r>
      <w:r w:rsidR="00A41FA6" w:rsidRPr="0077294A">
        <w:rPr>
          <w:rFonts w:ascii="Arial" w:hAnsi="Arial" w:cs="Arial"/>
        </w:rPr>
        <w:t>Quality Control. All necessary measures taken by the Contractor to assure that the quality of an end product or service shall meet contract requirements.</w:t>
      </w:r>
    </w:p>
    <w:p w14:paraId="2D8F5EE9" w14:textId="77777777" w:rsidR="00194979" w:rsidRDefault="00194979" w:rsidP="00194979">
      <w:pPr>
        <w:spacing w:after="0" w:line="240" w:lineRule="auto"/>
        <w:rPr>
          <w:rFonts w:ascii="Arial" w:hAnsi="Arial" w:cs="Arial"/>
        </w:rPr>
      </w:pPr>
    </w:p>
    <w:p w14:paraId="4232A2E2" w14:textId="657BD649"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2.1.52</w:t>
      </w:r>
      <w:r>
        <w:rPr>
          <w:rFonts w:ascii="Arial" w:hAnsi="Arial" w:cs="Arial"/>
        </w:rPr>
        <w:t xml:space="preserve"> </w:t>
      </w:r>
      <w:r w:rsidR="00A41FA6" w:rsidRPr="0077294A">
        <w:rPr>
          <w:rFonts w:ascii="Arial" w:hAnsi="Arial" w:cs="Arial"/>
        </w:rPr>
        <w:t>Radar Approach. An instrument approach procedure that uses PAR or ASR.</w:t>
      </w:r>
    </w:p>
    <w:p w14:paraId="44D94AB5" w14:textId="77777777" w:rsidR="00194979" w:rsidRDefault="00194979" w:rsidP="00194979">
      <w:pPr>
        <w:spacing w:after="0" w:line="240" w:lineRule="auto"/>
        <w:rPr>
          <w:rFonts w:ascii="Arial" w:hAnsi="Arial" w:cs="Arial"/>
        </w:rPr>
      </w:pPr>
    </w:p>
    <w:p w14:paraId="24FC0D39" w14:textId="54A7B562"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2.1.53</w:t>
      </w:r>
      <w:r>
        <w:rPr>
          <w:rFonts w:ascii="Arial" w:hAnsi="Arial" w:cs="Arial"/>
        </w:rPr>
        <w:t xml:space="preserve"> </w:t>
      </w:r>
      <w:r w:rsidR="00A41FA6" w:rsidRPr="0077294A">
        <w:rPr>
          <w:rFonts w:ascii="Arial" w:hAnsi="Arial" w:cs="Arial"/>
        </w:rPr>
        <w:t>System. For the purpose of this</w:t>
      </w:r>
      <w:r w:rsidR="00880F9D">
        <w:rPr>
          <w:rFonts w:ascii="Arial" w:hAnsi="Arial" w:cs="Arial"/>
        </w:rPr>
        <w:t xml:space="preserve"> PWS</w:t>
      </w:r>
      <w:r w:rsidR="00A41FA6" w:rsidRPr="0077294A">
        <w:rPr>
          <w:rFonts w:ascii="Arial" w:hAnsi="Arial" w:cs="Arial"/>
        </w:rPr>
        <w:t>, this term refers not only to the end item of equipment but also to associated equipment, accessories, transmission cables, etc., necessary for the proper operation of the end item.</w:t>
      </w:r>
    </w:p>
    <w:p w14:paraId="607A436D" w14:textId="77777777" w:rsidR="00194979" w:rsidRDefault="00194979" w:rsidP="00194979">
      <w:pPr>
        <w:spacing w:after="0" w:line="240" w:lineRule="auto"/>
        <w:rPr>
          <w:rFonts w:ascii="Arial" w:hAnsi="Arial" w:cs="Arial"/>
        </w:rPr>
      </w:pPr>
    </w:p>
    <w:p w14:paraId="74940B69" w14:textId="4BB31AFA"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2.1.54</w:t>
      </w:r>
      <w:r>
        <w:rPr>
          <w:rFonts w:ascii="Arial" w:hAnsi="Arial" w:cs="Arial"/>
        </w:rPr>
        <w:t xml:space="preserve"> </w:t>
      </w:r>
      <w:r w:rsidR="00A41FA6" w:rsidRPr="0077294A">
        <w:rPr>
          <w:rFonts w:ascii="Arial" w:hAnsi="Arial" w:cs="Arial"/>
        </w:rPr>
        <w:t>Technical Manual Complete. A condition whereby all material, components, accessories, and hardware listed in the Technical Manual as required for or supplied with a set are on hand, identifiable, and installed.</w:t>
      </w:r>
    </w:p>
    <w:p w14:paraId="041E9F12" w14:textId="77777777" w:rsidR="00194979" w:rsidRDefault="00194979" w:rsidP="00194979">
      <w:pPr>
        <w:spacing w:after="0" w:line="240" w:lineRule="auto"/>
        <w:rPr>
          <w:rFonts w:ascii="Arial" w:hAnsi="Arial" w:cs="Arial"/>
        </w:rPr>
      </w:pPr>
    </w:p>
    <w:p w14:paraId="40D40241" w14:textId="25A84777"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2.1.55</w:t>
      </w:r>
      <w:r>
        <w:rPr>
          <w:rFonts w:ascii="Arial" w:hAnsi="Arial" w:cs="Arial"/>
        </w:rPr>
        <w:t xml:space="preserve"> </w:t>
      </w:r>
      <w:r w:rsidR="00A41FA6" w:rsidRPr="0077294A">
        <w:rPr>
          <w:rFonts w:ascii="Arial" w:hAnsi="Arial" w:cs="Arial"/>
        </w:rPr>
        <w:t>Visual Flight Rules. The rules that govern the procedures for conducting flights under visual conditions. The term VFR is used in the United States to indicate weather conditions equal to or greater than, minimum VFR requirements.</w:t>
      </w:r>
    </w:p>
    <w:p w14:paraId="45084C45" w14:textId="77777777" w:rsidR="00194979" w:rsidRDefault="00194979" w:rsidP="00194979">
      <w:pPr>
        <w:spacing w:after="0" w:line="240" w:lineRule="auto"/>
        <w:rPr>
          <w:rFonts w:ascii="Arial" w:hAnsi="Arial" w:cs="Arial"/>
        </w:rPr>
      </w:pPr>
    </w:p>
    <w:p w14:paraId="20675E58" w14:textId="24B6F0C7" w:rsidR="00A41FA6" w:rsidRPr="0077294A" w:rsidRDefault="00194979" w:rsidP="00194979">
      <w:pPr>
        <w:spacing w:after="0" w:line="240" w:lineRule="auto"/>
        <w:rPr>
          <w:rFonts w:ascii="Arial" w:hAnsi="Arial" w:cs="Arial"/>
        </w:rPr>
      </w:pPr>
      <w:r>
        <w:rPr>
          <w:rFonts w:ascii="Arial" w:hAnsi="Arial" w:cs="Arial"/>
        </w:rPr>
        <w:t>C.</w:t>
      </w:r>
      <w:r w:rsidR="00A41FA6" w:rsidRPr="0077294A">
        <w:rPr>
          <w:rFonts w:ascii="Arial" w:hAnsi="Arial" w:cs="Arial"/>
        </w:rPr>
        <w:t>2.1.56</w:t>
      </w:r>
      <w:r>
        <w:rPr>
          <w:rFonts w:ascii="Arial" w:hAnsi="Arial" w:cs="Arial"/>
        </w:rPr>
        <w:t xml:space="preserve"> </w:t>
      </w:r>
      <w:r w:rsidR="00A41FA6" w:rsidRPr="0077294A">
        <w:rPr>
          <w:rFonts w:ascii="Arial" w:hAnsi="Arial" w:cs="Arial"/>
        </w:rPr>
        <w:t>Visitors. Personnel requiring infrequent entry into a facility on an official basis.</w:t>
      </w:r>
    </w:p>
    <w:p w14:paraId="409F6507" w14:textId="77777777" w:rsidR="00194979" w:rsidRDefault="00194979" w:rsidP="00194979">
      <w:pPr>
        <w:spacing w:after="0" w:line="240" w:lineRule="auto"/>
        <w:rPr>
          <w:rFonts w:ascii="Arial" w:hAnsi="Arial" w:cs="Arial"/>
        </w:rPr>
      </w:pPr>
    </w:p>
    <w:p w14:paraId="71AAA782" w14:textId="15E96756" w:rsidR="00EE7518" w:rsidRPr="0077294A" w:rsidRDefault="00194979" w:rsidP="00194979">
      <w:pPr>
        <w:spacing w:after="0" w:line="240" w:lineRule="auto"/>
        <w:rPr>
          <w:rFonts w:ascii="Arial" w:hAnsi="Arial" w:cs="Arial"/>
        </w:rPr>
      </w:pPr>
      <w:r>
        <w:rPr>
          <w:rFonts w:ascii="Arial" w:hAnsi="Arial" w:cs="Arial"/>
        </w:rPr>
        <w:t>C.</w:t>
      </w:r>
      <w:r w:rsidR="00EE7518" w:rsidRPr="0077294A">
        <w:rPr>
          <w:rFonts w:ascii="Arial" w:hAnsi="Arial" w:cs="Arial"/>
        </w:rPr>
        <w:t>2.2.</w:t>
      </w:r>
      <w:r>
        <w:rPr>
          <w:rFonts w:ascii="Arial" w:hAnsi="Arial" w:cs="Arial"/>
        </w:rPr>
        <w:t xml:space="preserve"> </w:t>
      </w:r>
      <w:r w:rsidR="00EE7518" w:rsidRPr="0077294A">
        <w:rPr>
          <w:rFonts w:ascii="Arial" w:hAnsi="Arial" w:cs="Arial"/>
        </w:rPr>
        <w:t>Acronyms listed below may be used in the life of the contract:</w:t>
      </w:r>
    </w:p>
    <w:p w14:paraId="21015F1E" w14:textId="77777777" w:rsidR="00194979" w:rsidRDefault="00194979" w:rsidP="00194979">
      <w:pPr>
        <w:spacing w:after="0" w:line="240" w:lineRule="auto"/>
        <w:rPr>
          <w:rFonts w:ascii="Arial" w:hAnsi="Arial" w:cs="Arial"/>
        </w:rPr>
      </w:pPr>
    </w:p>
    <w:p w14:paraId="3AE912B9" w14:textId="362E15A6" w:rsidR="00EE7518" w:rsidRPr="0077294A" w:rsidRDefault="00EE7518" w:rsidP="00194979">
      <w:pPr>
        <w:spacing w:after="0" w:line="240" w:lineRule="auto"/>
        <w:rPr>
          <w:rFonts w:ascii="Arial" w:hAnsi="Arial" w:cs="Arial"/>
        </w:rPr>
      </w:pPr>
      <w:r w:rsidRPr="0077294A">
        <w:rPr>
          <w:rFonts w:ascii="Arial" w:hAnsi="Arial" w:cs="Arial"/>
        </w:rPr>
        <w:t>A²C²</w:t>
      </w:r>
      <w:r w:rsidRPr="0077294A">
        <w:rPr>
          <w:rFonts w:ascii="Arial" w:hAnsi="Arial" w:cs="Arial"/>
        </w:rPr>
        <w:tab/>
      </w:r>
      <w:r w:rsidR="00CC7878">
        <w:rPr>
          <w:rFonts w:ascii="Arial" w:hAnsi="Arial" w:cs="Arial"/>
        </w:rPr>
        <w:tab/>
      </w:r>
      <w:r w:rsidRPr="0077294A">
        <w:rPr>
          <w:rFonts w:ascii="Arial" w:hAnsi="Arial" w:cs="Arial"/>
        </w:rPr>
        <w:t>Army Airspace Command and Control</w:t>
      </w:r>
    </w:p>
    <w:p w14:paraId="1A802930" w14:textId="259645BB" w:rsidR="00EE7518" w:rsidRPr="0077294A" w:rsidRDefault="00EE7518" w:rsidP="00194979">
      <w:pPr>
        <w:spacing w:after="0" w:line="240" w:lineRule="auto"/>
        <w:rPr>
          <w:rFonts w:ascii="Arial" w:hAnsi="Arial" w:cs="Arial"/>
        </w:rPr>
      </w:pPr>
      <w:r w:rsidRPr="0077294A">
        <w:rPr>
          <w:rFonts w:ascii="Arial" w:hAnsi="Arial" w:cs="Arial"/>
        </w:rPr>
        <w:t>AAC</w:t>
      </w:r>
      <w:r w:rsidRPr="0077294A">
        <w:rPr>
          <w:rFonts w:ascii="Arial" w:hAnsi="Arial" w:cs="Arial"/>
        </w:rPr>
        <w:tab/>
      </w:r>
      <w:r w:rsidR="00CC7878">
        <w:rPr>
          <w:rFonts w:ascii="Arial" w:hAnsi="Arial" w:cs="Arial"/>
        </w:rPr>
        <w:tab/>
      </w:r>
      <w:r w:rsidRPr="0077294A">
        <w:rPr>
          <w:rFonts w:ascii="Arial" w:hAnsi="Arial" w:cs="Arial"/>
        </w:rPr>
        <w:t>Army Approach Control (non-radar)</w:t>
      </w:r>
    </w:p>
    <w:p w14:paraId="41B8D215" w14:textId="30CF8E63" w:rsidR="00EE7518" w:rsidRPr="0077294A" w:rsidRDefault="00EE7518" w:rsidP="00194979">
      <w:pPr>
        <w:spacing w:after="0" w:line="240" w:lineRule="auto"/>
        <w:rPr>
          <w:rFonts w:ascii="Arial" w:hAnsi="Arial" w:cs="Arial"/>
        </w:rPr>
      </w:pPr>
      <w:r w:rsidRPr="0077294A">
        <w:rPr>
          <w:rFonts w:ascii="Arial" w:hAnsi="Arial" w:cs="Arial"/>
        </w:rPr>
        <w:t>AAF</w:t>
      </w:r>
      <w:r w:rsidRPr="0077294A">
        <w:rPr>
          <w:rFonts w:ascii="Arial" w:hAnsi="Arial" w:cs="Arial"/>
        </w:rPr>
        <w:tab/>
      </w:r>
      <w:r w:rsidR="00CC7878">
        <w:rPr>
          <w:rFonts w:ascii="Arial" w:hAnsi="Arial" w:cs="Arial"/>
        </w:rPr>
        <w:tab/>
      </w:r>
      <w:r w:rsidRPr="0077294A">
        <w:rPr>
          <w:rFonts w:ascii="Arial" w:hAnsi="Arial" w:cs="Arial"/>
        </w:rPr>
        <w:t>Army Airfield</w:t>
      </w:r>
    </w:p>
    <w:p w14:paraId="6A603995" w14:textId="51F14ACD" w:rsidR="00EE7518" w:rsidRPr="0077294A" w:rsidRDefault="00EE7518" w:rsidP="00194979">
      <w:pPr>
        <w:spacing w:after="0" w:line="240" w:lineRule="auto"/>
        <w:rPr>
          <w:rFonts w:ascii="Arial" w:hAnsi="Arial" w:cs="Arial"/>
        </w:rPr>
      </w:pPr>
      <w:r w:rsidRPr="0077294A">
        <w:rPr>
          <w:rFonts w:ascii="Arial" w:hAnsi="Arial" w:cs="Arial"/>
        </w:rPr>
        <w:t>AAR</w:t>
      </w:r>
      <w:r w:rsidRPr="0077294A">
        <w:rPr>
          <w:rFonts w:ascii="Arial" w:hAnsi="Arial" w:cs="Arial"/>
        </w:rPr>
        <w:tab/>
      </w:r>
      <w:r w:rsidR="00CC7878">
        <w:rPr>
          <w:rFonts w:ascii="Arial" w:hAnsi="Arial" w:cs="Arial"/>
        </w:rPr>
        <w:tab/>
      </w:r>
      <w:r w:rsidRPr="0077294A">
        <w:rPr>
          <w:rFonts w:ascii="Arial" w:hAnsi="Arial" w:cs="Arial"/>
        </w:rPr>
        <w:t>After Action Report; After Action Review</w:t>
      </w:r>
    </w:p>
    <w:p w14:paraId="088DEDB0" w14:textId="0E39940C" w:rsidR="00EE7518" w:rsidRPr="0077294A" w:rsidRDefault="00EE7518" w:rsidP="00194979">
      <w:pPr>
        <w:spacing w:after="0" w:line="240" w:lineRule="auto"/>
        <w:rPr>
          <w:rFonts w:ascii="Arial" w:hAnsi="Arial" w:cs="Arial"/>
        </w:rPr>
      </w:pPr>
      <w:r w:rsidRPr="0077294A">
        <w:rPr>
          <w:rFonts w:ascii="Arial" w:hAnsi="Arial" w:cs="Arial"/>
        </w:rPr>
        <w:t>AC</w:t>
      </w:r>
      <w:r w:rsidRPr="0077294A">
        <w:rPr>
          <w:rFonts w:ascii="Arial" w:hAnsi="Arial" w:cs="Arial"/>
        </w:rPr>
        <w:tab/>
      </w:r>
      <w:r w:rsidR="00CC7878">
        <w:rPr>
          <w:rFonts w:ascii="Arial" w:hAnsi="Arial" w:cs="Arial"/>
        </w:rPr>
        <w:tab/>
      </w:r>
      <w:r w:rsidRPr="0077294A">
        <w:rPr>
          <w:rFonts w:ascii="Arial" w:hAnsi="Arial" w:cs="Arial"/>
        </w:rPr>
        <w:t>Arrival Control</w:t>
      </w:r>
    </w:p>
    <w:p w14:paraId="47E42346" w14:textId="19593456" w:rsidR="00EE7518" w:rsidRPr="0077294A" w:rsidRDefault="00EE7518" w:rsidP="00194979">
      <w:pPr>
        <w:spacing w:after="0" w:line="240" w:lineRule="auto"/>
        <w:rPr>
          <w:rFonts w:ascii="Arial" w:hAnsi="Arial" w:cs="Arial"/>
        </w:rPr>
      </w:pPr>
      <w:r w:rsidRPr="0077294A">
        <w:rPr>
          <w:rFonts w:ascii="Arial" w:hAnsi="Arial" w:cs="Arial"/>
        </w:rPr>
        <w:t>ACA</w:t>
      </w:r>
      <w:r w:rsidRPr="0077294A">
        <w:rPr>
          <w:rFonts w:ascii="Arial" w:hAnsi="Arial" w:cs="Arial"/>
        </w:rPr>
        <w:tab/>
      </w:r>
      <w:r w:rsidR="00CC7878">
        <w:rPr>
          <w:rFonts w:ascii="Arial" w:hAnsi="Arial" w:cs="Arial"/>
        </w:rPr>
        <w:tab/>
      </w:r>
      <w:r w:rsidRPr="0077294A">
        <w:rPr>
          <w:rFonts w:ascii="Arial" w:hAnsi="Arial" w:cs="Arial"/>
        </w:rPr>
        <w:t xml:space="preserve">Airspace Control Authority </w:t>
      </w:r>
    </w:p>
    <w:p w14:paraId="1629FFF6" w14:textId="20AC6F00" w:rsidR="00EE7518" w:rsidRPr="0077294A" w:rsidRDefault="00EE7518" w:rsidP="00194979">
      <w:pPr>
        <w:spacing w:after="0" w:line="240" w:lineRule="auto"/>
        <w:rPr>
          <w:rFonts w:ascii="Arial" w:hAnsi="Arial" w:cs="Arial"/>
        </w:rPr>
      </w:pPr>
      <w:r w:rsidRPr="0077294A">
        <w:rPr>
          <w:rFonts w:ascii="Arial" w:hAnsi="Arial" w:cs="Arial"/>
        </w:rPr>
        <w:t>ACM</w:t>
      </w:r>
      <w:r w:rsidRPr="0077294A">
        <w:rPr>
          <w:rFonts w:ascii="Arial" w:hAnsi="Arial" w:cs="Arial"/>
        </w:rPr>
        <w:tab/>
      </w:r>
      <w:r w:rsidR="00CC7878">
        <w:rPr>
          <w:rFonts w:ascii="Arial" w:hAnsi="Arial" w:cs="Arial"/>
        </w:rPr>
        <w:tab/>
      </w:r>
      <w:r w:rsidRPr="0077294A">
        <w:rPr>
          <w:rFonts w:ascii="Arial" w:hAnsi="Arial" w:cs="Arial"/>
        </w:rPr>
        <w:t xml:space="preserve">Airspace Control Measure </w:t>
      </w:r>
    </w:p>
    <w:p w14:paraId="644D3770" w14:textId="122B11DE" w:rsidR="00EE7518" w:rsidRPr="0077294A" w:rsidRDefault="00EE7518" w:rsidP="00194979">
      <w:pPr>
        <w:spacing w:after="0" w:line="240" w:lineRule="auto"/>
        <w:rPr>
          <w:rFonts w:ascii="Arial" w:hAnsi="Arial" w:cs="Arial"/>
        </w:rPr>
      </w:pPr>
      <w:r w:rsidRPr="0077294A">
        <w:rPr>
          <w:rFonts w:ascii="Arial" w:hAnsi="Arial" w:cs="Arial"/>
        </w:rPr>
        <w:t>ACO</w:t>
      </w:r>
      <w:r w:rsidRPr="0077294A">
        <w:rPr>
          <w:rFonts w:ascii="Arial" w:hAnsi="Arial" w:cs="Arial"/>
        </w:rPr>
        <w:tab/>
      </w:r>
      <w:r w:rsidR="00CC7878">
        <w:rPr>
          <w:rFonts w:ascii="Arial" w:hAnsi="Arial" w:cs="Arial"/>
        </w:rPr>
        <w:tab/>
      </w:r>
      <w:r w:rsidRPr="0077294A">
        <w:rPr>
          <w:rFonts w:ascii="Arial" w:hAnsi="Arial" w:cs="Arial"/>
        </w:rPr>
        <w:t xml:space="preserve">Airspace Control Order </w:t>
      </w:r>
    </w:p>
    <w:p w14:paraId="0154B0F0" w14:textId="6C3DF9FE" w:rsidR="00EE7518" w:rsidRPr="0077294A" w:rsidRDefault="00EE7518" w:rsidP="00194979">
      <w:pPr>
        <w:spacing w:after="0" w:line="240" w:lineRule="auto"/>
        <w:rPr>
          <w:rFonts w:ascii="Arial" w:hAnsi="Arial" w:cs="Arial"/>
        </w:rPr>
      </w:pPr>
      <w:r w:rsidRPr="0077294A">
        <w:rPr>
          <w:rFonts w:ascii="Arial" w:hAnsi="Arial" w:cs="Arial"/>
        </w:rPr>
        <w:t>ACOR</w:t>
      </w:r>
      <w:r w:rsidRPr="0077294A">
        <w:rPr>
          <w:rFonts w:ascii="Arial" w:hAnsi="Arial" w:cs="Arial"/>
        </w:rPr>
        <w:tab/>
      </w:r>
      <w:r w:rsidR="00CC7878">
        <w:rPr>
          <w:rFonts w:ascii="Arial" w:hAnsi="Arial" w:cs="Arial"/>
        </w:rPr>
        <w:tab/>
      </w:r>
      <w:r w:rsidRPr="0077294A">
        <w:rPr>
          <w:rFonts w:ascii="Arial" w:hAnsi="Arial" w:cs="Arial"/>
        </w:rPr>
        <w:t>Alternate Contracting Officer's Representative</w:t>
      </w:r>
    </w:p>
    <w:p w14:paraId="29149439" w14:textId="63021970" w:rsidR="00EE7518" w:rsidRPr="0077294A" w:rsidRDefault="00EE7518" w:rsidP="00194979">
      <w:pPr>
        <w:spacing w:after="0" w:line="240" w:lineRule="auto"/>
        <w:rPr>
          <w:rFonts w:ascii="Arial" w:hAnsi="Arial" w:cs="Arial"/>
        </w:rPr>
      </w:pPr>
      <w:r w:rsidRPr="0077294A">
        <w:rPr>
          <w:rFonts w:ascii="Arial" w:hAnsi="Arial" w:cs="Arial"/>
        </w:rPr>
        <w:t xml:space="preserve"> AD</w:t>
      </w:r>
      <w:r w:rsidRPr="0077294A">
        <w:rPr>
          <w:rFonts w:ascii="Arial" w:hAnsi="Arial" w:cs="Arial"/>
        </w:rPr>
        <w:tab/>
      </w:r>
      <w:r w:rsidR="00907DCD">
        <w:rPr>
          <w:rFonts w:ascii="Arial" w:hAnsi="Arial" w:cs="Arial"/>
        </w:rPr>
        <w:tab/>
      </w:r>
      <w:r w:rsidRPr="0077294A">
        <w:rPr>
          <w:rFonts w:ascii="Arial" w:hAnsi="Arial" w:cs="Arial"/>
        </w:rPr>
        <w:t>Air Defense</w:t>
      </w:r>
    </w:p>
    <w:p w14:paraId="1587088E" w14:textId="647476E5" w:rsidR="00EE7518" w:rsidRPr="0077294A" w:rsidRDefault="00EE7518" w:rsidP="00194979">
      <w:pPr>
        <w:spacing w:after="0" w:line="240" w:lineRule="auto"/>
        <w:rPr>
          <w:rFonts w:ascii="Arial" w:hAnsi="Arial" w:cs="Arial"/>
        </w:rPr>
      </w:pPr>
      <w:r w:rsidRPr="0077294A">
        <w:rPr>
          <w:rFonts w:ascii="Arial" w:hAnsi="Arial" w:cs="Arial"/>
        </w:rPr>
        <w:t>ADIZ</w:t>
      </w:r>
      <w:r w:rsidRPr="0077294A">
        <w:rPr>
          <w:rFonts w:ascii="Arial" w:hAnsi="Arial" w:cs="Arial"/>
        </w:rPr>
        <w:tab/>
      </w:r>
      <w:r w:rsidR="00907DCD">
        <w:rPr>
          <w:rFonts w:ascii="Arial" w:hAnsi="Arial" w:cs="Arial"/>
        </w:rPr>
        <w:tab/>
      </w:r>
      <w:r w:rsidRPr="0077294A">
        <w:rPr>
          <w:rFonts w:ascii="Arial" w:hAnsi="Arial" w:cs="Arial"/>
        </w:rPr>
        <w:t xml:space="preserve">Air Defense Identification Zone </w:t>
      </w:r>
    </w:p>
    <w:p w14:paraId="785FF740" w14:textId="77777777" w:rsidR="00EE7518" w:rsidRPr="0077294A" w:rsidRDefault="00EE7518" w:rsidP="00194979">
      <w:pPr>
        <w:spacing w:after="0" w:line="240" w:lineRule="auto"/>
        <w:rPr>
          <w:rFonts w:ascii="Arial" w:hAnsi="Arial" w:cs="Arial"/>
        </w:rPr>
      </w:pPr>
      <w:r w:rsidRPr="0077294A">
        <w:rPr>
          <w:rFonts w:ascii="Arial" w:hAnsi="Arial" w:cs="Arial"/>
        </w:rPr>
        <w:t>AFARS</w:t>
      </w:r>
      <w:r w:rsidRPr="0077294A">
        <w:rPr>
          <w:rFonts w:ascii="Arial" w:hAnsi="Arial" w:cs="Arial"/>
        </w:rPr>
        <w:tab/>
        <w:t>Army Federal Acquisition Regulation Supplement</w:t>
      </w:r>
    </w:p>
    <w:p w14:paraId="149D5BA2" w14:textId="53C91697" w:rsidR="00EE7518" w:rsidRPr="0077294A" w:rsidRDefault="00EE7518" w:rsidP="00194979">
      <w:pPr>
        <w:spacing w:after="0" w:line="240" w:lineRule="auto"/>
        <w:rPr>
          <w:rFonts w:ascii="Arial" w:hAnsi="Arial" w:cs="Arial"/>
        </w:rPr>
      </w:pPr>
      <w:r w:rsidRPr="0077294A">
        <w:rPr>
          <w:rFonts w:ascii="Arial" w:hAnsi="Arial" w:cs="Arial"/>
        </w:rPr>
        <w:t>AGL</w:t>
      </w:r>
      <w:r w:rsidRPr="0077294A">
        <w:rPr>
          <w:rFonts w:ascii="Arial" w:hAnsi="Arial" w:cs="Arial"/>
        </w:rPr>
        <w:tab/>
      </w:r>
      <w:r w:rsidR="00907DCD">
        <w:rPr>
          <w:rFonts w:ascii="Arial" w:hAnsi="Arial" w:cs="Arial"/>
        </w:rPr>
        <w:tab/>
      </w:r>
      <w:r w:rsidRPr="0077294A">
        <w:rPr>
          <w:rFonts w:ascii="Arial" w:hAnsi="Arial" w:cs="Arial"/>
        </w:rPr>
        <w:t>Above Ground Level</w:t>
      </w:r>
    </w:p>
    <w:p w14:paraId="73D11E01" w14:textId="1E44E31A" w:rsidR="00EE7518" w:rsidRPr="0077294A" w:rsidRDefault="00EE7518" w:rsidP="00194979">
      <w:pPr>
        <w:spacing w:after="0" w:line="240" w:lineRule="auto"/>
        <w:rPr>
          <w:rFonts w:ascii="Arial" w:hAnsi="Arial" w:cs="Arial"/>
        </w:rPr>
      </w:pPr>
      <w:r w:rsidRPr="0077294A">
        <w:rPr>
          <w:rFonts w:ascii="Arial" w:hAnsi="Arial" w:cs="Arial"/>
        </w:rPr>
        <w:t>AHP</w:t>
      </w:r>
      <w:r w:rsidRPr="0077294A">
        <w:rPr>
          <w:rFonts w:ascii="Arial" w:hAnsi="Arial" w:cs="Arial"/>
        </w:rPr>
        <w:tab/>
      </w:r>
      <w:r w:rsidR="00907DCD">
        <w:rPr>
          <w:rFonts w:ascii="Arial" w:hAnsi="Arial" w:cs="Arial"/>
        </w:rPr>
        <w:tab/>
      </w:r>
      <w:r w:rsidRPr="0077294A">
        <w:rPr>
          <w:rFonts w:ascii="Arial" w:hAnsi="Arial" w:cs="Arial"/>
        </w:rPr>
        <w:t>Army Heliport</w:t>
      </w:r>
    </w:p>
    <w:p w14:paraId="3879097F" w14:textId="30112F00" w:rsidR="00EE7518" w:rsidRPr="0077294A" w:rsidRDefault="00EE7518" w:rsidP="00194979">
      <w:pPr>
        <w:spacing w:after="0" w:line="240" w:lineRule="auto"/>
        <w:rPr>
          <w:rFonts w:ascii="Arial" w:hAnsi="Arial" w:cs="Arial"/>
        </w:rPr>
      </w:pPr>
      <w:r w:rsidRPr="0077294A">
        <w:rPr>
          <w:rFonts w:ascii="Arial" w:hAnsi="Arial" w:cs="Arial"/>
        </w:rPr>
        <w:t>AIC</w:t>
      </w:r>
      <w:r w:rsidRPr="0077294A">
        <w:rPr>
          <w:rFonts w:ascii="Arial" w:hAnsi="Arial" w:cs="Arial"/>
        </w:rPr>
        <w:tab/>
      </w:r>
      <w:r w:rsidR="00907DCD">
        <w:rPr>
          <w:rFonts w:ascii="Arial" w:hAnsi="Arial" w:cs="Arial"/>
        </w:rPr>
        <w:tab/>
      </w:r>
      <w:r w:rsidRPr="0077294A">
        <w:rPr>
          <w:rFonts w:ascii="Arial" w:hAnsi="Arial" w:cs="Arial"/>
        </w:rPr>
        <w:t>Airspace Information Center</w:t>
      </w:r>
    </w:p>
    <w:p w14:paraId="166E0DCD" w14:textId="1C4221A3" w:rsidR="00EE7518" w:rsidRPr="0077294A" w:rsidRDefault="00EE7518" w:rsidP="00194979">
      <w:pPr>
        <w:spacing w:after="0" w:line="240" w:lineRule="auto"/>
        <w:rPr>
          <w:rFonts w:ascii="Arial" w:hAnsi="Arial" w:cs="Arial"/>
        </w:rPr>
      </w:pPr>
      <w:r w:rsidRPr="0077294A">
        <w:rPr>
          <w:rFonts w:ascii="Arial" w:hAnsi="Arial" w:cs="Arial"/>
        </w:rPr>
        <w:t>AIG</w:t>
      </w:r>
      <w:r w:rsidRPr="0077294A">
        <w:rPr>
          <w:rFonts w:ascii="Arial" w:hAnsi="Arial" w:cs="Arial"/>
        </w:rPr>
        <w:tab/>
      </w:r>
      <w:r w:rsidR="00907DCD">
        <w:rPr>
          <w:rFonts w:ascii="Arial" w:hAnsi="Arial" w:cs="Arial"/>
        </w:rPr>
        <w:tab/>
      </w:r>
      <w:r w:rsidRPr="0077294A">
        <w:rPr>
          <w:rFonts w:ascii="Arial" w:hAnsi="Arial" w:cs="Arial"/>
        </w:rPr>
        <w:t>Indicator Group</w:t>
      </w:r>
    </w:p>
    <w:p w14:paraId="171441F3" w14:textId="4516F1AC" w:rsidR="00EE7518" w:rsidRPr="0077294A" w:rsidRDefault="00EE7518" w:rsidP="00194979">
      <w:pPr>
        <w:spacing w:after="0" w:line="240" w:lineRule="auto"/>
        <w:rPr>
          <w:rFonts w:ascii="Arial" w:hAnsi="Arial" w:cs="Arial"/>
        </w:rPr>
      </w:pPr>
      <w:r w:rsidRPr="0077294A">
        <w:rPr>
          <w:rFonts w:ascii="Arial" w:hAnsi="Arial" w:cs="Arial"/>
        </w:rPr>
        <w:t>AIM</w:t>
      </w:r>
      <w:r w:rsidRPr="0077294A">
        <w:rPr>
          <w:rFonts w:ascii="Arial" w:hAnsi="Arial" w:cs="Arial"/>
        </w:rPr>
        <w:tab/>
      </w:r>
      <w:r w:rsidR="00907DCD">
        <w:rPr>
          <w:rFonts w:ascii="Arial" w:hAnsi="Arial" w:cs="Arial"/>
        </w:rPr>
        <w:tab/>
      </w:r>
      <w:r w:rsidRPr="0077294A">
        <w:rPr>
          <w:rFonts w:ascii="Arial" w:hAnsi="Arial" w:cs="Arial"/>
        </w:rPr>
        <w:t xml:space="preserve">Aeronautical Information Manual </w:t>
      </w:r>
    </w:p>
    <w:p w14:paraId="7F32BDE6" w14:textId="7EBD73F8" w:rsidR="00EE7518" w:rsidRPr="0077294A" w:rsidRDefault="00EE7518" w:rsidP="00194979">
      <w:pPr>
        <w:spacing w:after="0" w:line="240" w:lineRule="auto"/>
        <w:rPr>
          <w:rFonts w:ascii="Arial" w:hAnsi="Arial" w:cs="Arial"/>
        </w:rPr>
      </w:pPr>
      <w:r w:rsidRPr="0077294A">
        <w:rPr>
          <w:rFonts w:ascii="Arial" w:hAnsi="Arial" w:cs="Arial"/>
        </w:rPr>
        <w:t>AIT</w:t>
      </w:r>
      <w:r w:rsidRPr="0077294A">
        <w:rPr>
          <w:rFonts w:ascii="Arial" w:hAnsi="Arial" w:cs="Arial"/>
        </w:rPr>
        <w:tab/>
      </w:r>
      <w:r w:rsidR="00907DCD">
        <w:rPr>
          <w:rFonts w:ascii="Arial" w:hAnsi="Arial" w:cs="Arial"/>
        </w:rPr>
        <w:tab/>
      </w:r>
      <w:r w:rsidRPr="0077294A">
        <w:rPr>
          <w:rFonts w:ascii="Arial" w:hAnsi="Arial" w:cs="Arial"/>
        </w:rPr>
        <w:t>Advanced Individual Training</w:t>
      </w:r>
    </w:p>
    <w:p w14:paraId="58AC0A5A" w14:textId="03A226F7" w:rsidR="00EE7518" w:rsidRPr="0077294A" w:rsidRDefault="00EE7518" w:rsidP="00194979">
      <w:pPr>
        <w:spacing w:after="0" w:line="240" w:lineRule="auto"/>
        <w:rPr>
          <w:rFonts w:ascii="Arial" w:hAnsi="Arial" w:cs="Arial"/>
        </w:rPr>
      </w:pPr>
      <w:r w:rsidRPr="0077294A">
        <w:rPr>
          <w:rFonts w:ascii="Arial" w:hAnsi="Arial" w:cs="Arial"/>
        </w:rPr>
        <w:t>ALE</w:t>
      </w:r>
      <w:r w:rsidRPr="0077294A">
        <w:rPr>
          <w:rFonts w:ascii="Arial" w:hAnsi="Arial" w:cs="Arial"/>
        </w:rPr>
        <w:tab/>
      </w:r>
      <w:r w:rsidR="00907DCD">
        <w:rPr>
          <w:rFonts w:ascii="Arial" w:hAnsi="Arial" w:cs="Arial"/>
        </w:rPr>
        <w:tab/>
      </w:r>
      <w:r w:rsidRPr="0077294A">
        <w:rPr>
          <w:rFonts w:ascii="Arial" w:hAnsi="Arial" w:cs="Arial"/>
        </w:rPr>
        <w:t>Automated Link Establishment</w:t>
      </w:r>
    </w:p>
    <w:p w14:paraId="5B160AD1" w14:textId="77777777" w:rsidR="00EE7518" w:rsidRPr="0077294A" w:rsidRDefault="00EE7518" w:rsidP="00194979">
      <w:pPr>
        <w:spacing w:after="0" w:line="240" w:lineRule="auto"/>
        <w:rPr>
          <w:rFonts w:ascii="Arial" w:hAnsi="Arial" w:cs="Arial"/>
        </w:rPr>
      </w:pPr>
      <w:r w:rsidRPr="0077294A">
        <w:rPr>
          <w:rFonts w:ascii="Arial" w:hAnsi="Arial" w:cs="Arial"/>
        </w:rPr>
        <w:t>ALSF-1</w:t>
      </w:r>
      <w:r w:rsidRPr="0077294A">
        <w:rPr>
          <w:rFonts w:ascii="Arial" w:hAnsi="Arial" w:cs="Arial"/>
        </w:rPr>
        <w:tab/>
        <w:t xml:space="preserve">High-Intensity Approach Lighting System </w:t>
      </w:r>
    </w:p>
    <w:p w14:paraId="77A9D1E2" w14:textId="30E2B0B7" w:rsidR="00EE7518" w:rsidRPr="0077294A" w:rsidRDefault="00EE7518" w:rsidP="00194979">
      <w:pPr>
        <w:spacing w:after="0" w:line="240" w:lineRule="auto"/>
        <w:rPr>
          <w:rFonts w:ascii="Arial" w:hAnsi="Arial" w:cs="Arial"/>
        </w:rPr>
      </w:pPr>
      <w:r w:rsidRPr="0077294A">
        <w:rPr>
          <w:rFonts w:ascii="Arial" w:hAnsi="Arial" w:cs="Arial"/>
        </w:rPr>
        <w:lastRenderedPageBreak/>
        <w:t>AM</w:t>
      </w:r>
      <w:r w:rsidRPr="0077294A">
        <w:rPr>
          <w:rFonts w:ascii="Arial" w:hAnsi="Arial" w:cs="Arial"/>
        </w:rPr>
        <w:tab/>
      </w:r>
      <w:r w:rsidR="00907DCD">
        <w:rPr>
          <w:rFonts w:ascii="Arial" w:hAnsi="Arial" w:cs="Arial"/>
        </w:rPr>
        <w:tab/>
      </w:r>
      <w:r w:rsidRPr="0077294A">
        <w:rPr>
          <w:rFonts w:ascii="Arial" w:hAnsi="Arial" w:cs="Arial"/>
        </w:rPr>
        <w:t>Amplitude Modulation</w:t>
      </w:r>
    </w:p>
    <w:p w14:paraId="48E5C2C3" w14:textId="4B4BAAC2" w:rsidR="00EE7518" w:rsidRPr="0077294A" w:rsidRDefault="00EE7518" w:rsidP="00194979">
      <w:pPr>
        <w:spacing w:after="0" w:line="240" w:lineRule="auto"/>
        <w:rPr>
          <w:rFonts w:ascii="Arial" w:hAnsi="Arial" w:cs="Arial"/>
        </w:rPr>
      </w:pPr>
      <w:r w:rsidRPr="0077294A">
        <w:rPr>
          <w:rFonts w:ascii="Arial" w:hAnsi="Arial" w:cs="Arial"/>
        </w:rPr>
        <w:t>ANCD</w:t>
      </w:r>
      <w:r w:rsidRPr="0077294A">
        <w:rPr>
          <w:rFonts w:ascii="Arial" w:hAnsi="Arial" w:cs="Arial"/>
        </w:rPr>
        <w:tab/>
      </w:r>
      <w:r w:rsidR="00907DCD">
        <w:rPr>
          <w:rFonts w:ascii="Arial" w:hAnsi="Arial" w:cs="Arial"/>
        </w:rPr>
        <w:tab/>
      </w:r>
      <w:r w:rsidRPr="0077294A">
        <w:rPr>
          <w:rFonts w:ascii="Arial" w:hAnsi="Arial" w:cs="Arial"/>
        </w:rPr>
        <w:t xml:space="preserve">Automated Net Control Devices </w:t>
      </w:r>
    </w:p>
    <w:p w14:paraId="316D8FD4" w14:textId="70F39297" w:rsidR="00EE7518" w:rsidRPr="0077294A" w:rsidRDefault="00EE7518" w:rsidP="00194979">
      <w:pPr>
        <w:spacing w:after="0" w:line="240" w:lineRule="auto"/>
        <w:rPr>
          <w:rFonts w:ascii="Arial" w:hAnsi="Arial" w:cs="Arial"/>
        </w:rPr>
      </w:pPr>
      <w:r w:rsidRPr="0077294A">
        <w:rPr>
          <w:rFonts w:ascii="Arial" w:hAnsi="Arial" w:cs="Arial"/>
        </w:rPr>
        <w:t>AOC</w:t>
      </w:r>
      <w:r w:rsidRPr="0077294A">
        <w:rPr>
          <w:rFonts w:ascii="Arial" w:hAnsi="Arial" w:cs="Arial"/>
        </w:rPr>
        <w:tab/>
      </w:r>
      <w:r w:rsidR="00907DCD">
        <w:rPr>
          <w:rFonts w:ascii="Arial" w:hAnsi="Arial" w:cs="Arial"/>
        </w:rPr>
        <w:tab/>
      </w:r>
      <w:r w:rsidRPr="0077294A">
        <w:rPr>
          <w:rFonts w:ascii="Arial" w:hAnsi="Arial" w:cs="Arial"/>
        </w:rPr>
        <w:t>Air Operations Center</w:t>
      </w:r>
    </w:p>
    <w:p w14:paraId="53337B73" w14:textId="19A19168" w:rsidR="00EE7518" w:rsidRPr="0077294A" w:rsidRDefault="00EE7518" w:rsidP="00194979">
      <w:pPr>
        <w:spacing w:after="0" w:line="240" w:lineRule="auto"/>
        <w:rPr>
          <w:rFonts w:ascii="Arial" w:hAnsi="Arial" w:cs="Arial"/>
        </w:rPr>
      </w:pPr>
      <w:r w:rsidRPr="0077294A">
        <w:rPr>
          <w:rFonts w:ascii="Arial" w:hAnsi="Arial" w:cs="Arial"/>
        </w:rPr>
        <w:t>AP</w:t>
      </w:r>
      <w:r w:rsidRPr="0077294A">
        <w:rPr>
          <w:rFonts w:ascii="Arial" w:hAnsi="Arial" w:cs="Arial"/>
        </w:rPr>
        <w:tab/>
      </w:r>
      <w:r w:rsidR="008E6735">
        <w:rPr>
          <w:rFonts w:ascii="Arial" w:hAnsi="Arial" w:cs="Arial"/>
        </w:rPr>
        <w:tab/>
      </w:r>
      <w:r w:rsidRPr="0077294A">
        <w:rPr>
          <w:rFonts w:ascii="Arial" w:hAnsi="Arial" w:cs="Arial"/>
        </w:rPr>
        <w:t>Approach Control</w:t>
      </w:r>
    </w:p>
    <w:p w14:paraId="7913D6E5" w14:textId="0A8B35F4" w:rsidR="00EE7518" w:rsidRPr="0077294A" w:rsidRDefault="00EE7518" w:rsidP="00194979">
      <w:pPr>
        <w:spacing w:after="0" w:line="240" w:lineRule="auto"/>
        <w:rPr>
          <w:rFonts w:ascii="Arial" w:hAnsi="Arial" w:cs="Arial"/>
        </w:rPr>
      </w:pPr>
      <w:r w:rsidRPr="0077294A">
        <w:rPr>
          <w:rFonts w:ascii="Arial" w:hAnsi="Arial" w:cs="Arial"/>
        </w:rPr>
        <w:t>APG</w:t>
      </w:r>
      <w:r w:rsidRPr="0077294A">
        <w:rPr>
          <w:rFonts w:ascii="Arial" w:hAnsi="Arial" w:cs="Arial"/>
        </w:rPr>
        <w:tab/>
      </w:r>
      <w:r w:rsidR="008E6735">
        <w:rPr>
          <w:rFonts w:ascii="Arial" w:hAnsi="Arial" w:cs="Arial"/>
        </w:rPr>
        <w:tab/>
      </w:r>
      <w:r w:rsidRPr="0077294A">
        <w:rPr>
          <w:rFonts w:ascii="Arial" w:hAnsi="Arial" w:cs="Arial"/>
        </w:rPr>
        <w:t xml:space="preserve">Aviation Procedures Guide </w:t>
      </w:r>
    </w:p>
    <w:p w14:paraId="09281385" w14:textId="51C841A5" w:rsidR="00EE7518" w:rsidRPr="0077294A" w:rsidRDefault="00EE7518" w:rsidP="00194979">
      <w:pPr>
        <w:spacing w:after="0" w:line="240" w:lineRule="auto"/>
        <w:rPr>
          <w:rFonts w:ascii="Arial" w:hAnsi="Arial" w:cs="Arial"/>
        </w:rPr>
      </w:pPr>
      <w:r w:rsidRPr="0077294A">
        <w:rPr>
          <w:rFonts w:ascii="Arial" w:hAnsi="Arial" w:cs="Arial"/>
        </w:rPr>
        <w:t>APM</w:t>
      </w:r>
      <w:r w:rsidRPr="0077294A">
        <w:rPr>
          <w:rFonts w:ascii="Arial" w:hAnsi="Arial" w:cs="Arial"/>
        </w:rPr>
        <w:tab/>
      </w:r>
      <w:r w:rsidR="008E6735">
        <w:rPr>
          <w:rFonts w:ascii="Arial" w:hAnsi="Arial" w:cs="Arial"/>
        </w:rPr>
        <w:tab/>
      </w:r>
      <w:r w:rsidRPr="0077294A">
        <w:rPr>
          <w:rFonts w:ascii="Arial" w:hAnsi="Arial" w:cs="Arial"/>
        </w:rPr>
        <w:t>Approach Path Monitor</w:t>
      </w:r>
    </w:p>
    <w:p w14:paraId="61818066" w14:textId="232EB451" w:rsidR="00EE7518" w:rsidRPr="0077294A" w:rsidRDefault="00EE7518" w:rsidP="00194979">
      <w:pPr>
        <w:spacing w:after="0" w:line="240" w:lineRule="auto"/>
        <w:rPr>
          <w:rFonts w:ascii="Arial" w:hAnsi="Arial" w:cs="Arial"/>
        </w:rPr>
      </w:pPr>
      <w:r w:rsidRPr="0077294A">
        <w:rPr>
          <w:rFonts w:ascii="Arial" w:hAnsi="Arial" w:cs="Arial"/>
        </w:rPr>
        <w:t>AQL</w:t>
      </w:r>
      <w:r w:rsidRPr="0077294A">
        <w:rPr>
          <w:rFonts w:ascii="Arial" w:hAnsi="Arial" w:cs="Arial"/>
        </w:rPr>
        <w:tab/>
      </w:r>
      <w:r w:rsidR="008E6735">
        <w:rPr>
          <w:rFonts w:ascii="Arial" w:hAnsi="Arial" w:cs="Arial"/>
        </w:rPr>
        <w:tab/>
      </w:r>
      <w:r w:rsidRPr="0077294A">
        <w:rPr>
          <w:rFonts w:ascii="Arial" w:hAnsi="Arial" w:cs="Arial"/>
        </w:rPr>
        <w:t xml:space="preserve">Acceptable Quality Level </w:t>
      </w:r>
    </w:p>
    <w:p w14:paraId="4027B3E7" w14:textId="16F3D492" w:rsidR="00EE7518" w:rsidRPr="0077294A" w:rsidRDefault="00EE7518" w:rsidP="00194979">
      <w:pPr>
        <w:spacing w:after="0" w:line="240" w:lineRule="auto"/>
        <w:rPr>
          <w:rFonts w:ascii="Arial" w:hAnsi="Arial" w:cs="Arial"/>
        </w:rPr>
      </w:pPr>
      <w:r w:rsidRPr="0077294A">
        <w:rPr>
          <w:rFonts w:ascii="Arial" w:hAnsi="Arial" w:cs="Arial"/>
        </w:rPr>
        <w:t>AR</w:t>
      </w:r>
      <w:r w:rsidRPr="0077294A">
        <w:rPr>
          <w:rFonts w:ascii="Arial" w:hAnsi="Arial" w:cs="Arial"/>
        </w:rPr>
        <w:tab/>
      </w:r>
      <w:r w:rsidR="008E6735">
        <w:rPr>
          <w:rFonts w:ascii="Arial" w:hAnsi="Arial" w:cs="Arial"/>
        </w:rPr>
        <w:tab/>
      </w:r>
      <w:r w:rsidRPr="0077294A">
        <w:rPr>
          <w:rFonts w:ascii="Arial" w:hAnsi="Arial" w:cs="Arial"/>
        </w:rPr>
        <w:t>Army Regulation</w:t>
      </w:r>
    </w:p>
    <w:p w14:paraId="4E2D7F81" w14:textId="149E4618" w:rsidR="00EE7518" w:rsidRPr="0077294A" w:rsidRDefault="00EE7518" w:rsidP="00194979">
      <w:pPr>
        <w:spacing w:after="0" w:line="240" w:lineRule="auto"/>
        <w:rPr>
          <w:rFonts w:ascii="Arial" w:hAnsi="Arial" w:cs="Arial"/>
        </w:rPr>
      </w:pPr>
      <w:r w:rsidRPr="0077294A">
        <w:rPr>
          <w:rFonts w:ascii="Arial" w:hAnsi="Arial" w:cs="Arial"/>
        </w:rPr>
        <w:t>ARAC</w:t>
      </w:r>
      <w:r w:rsidRPr="0077294A">
        <w:rPr>
          <w:rFonts w:ascii="Arial" w:hAnsi="Arial" w:cs="Arial"/>
        </w:rPr>
        <w:tab/>
      </w:r>
      <w:r w:rsidR="008E6735">
        <w:rPr>
          <w:rFonts w:ascii="Arial" w:hAnsi="Arial" w:cs="Arial"/>
        </w:rPr>
        <w:tab/>
      </w:r>
      <w:r w:rsidRPr="0077294A">
        <w:rPr>
          <w:rFonts w:ascii="Arial" w:hAnsi="Arial" w:cs="Arial"/>
        </w:rPr>
        <w:t>Army Radar Approach Control</w:t>
      </w:r>
    </w:p>
    <w:p w14:paraId="428168DB" w14:textId="77777777" w:rsidR="00EE7518" w:rsidRPr="0077294A" w:rsidRDefault="00EE7518" w:rsidP="00194979">
      <w:pPr>
        <w:spacing w:after="0" w:line="240" w:lineRule="auto"/>
        <w:rPr>
          <w:rFonts w:ascii="Arial" w:hAnsi="Arial" w:cs="Arial"/>
        </w:rPr>
      </w:pPr>
      <w:r w:rsidRPr="0077294A">
        <w:rPr>
          <w:rFonts w:ascii="Arial" w:hAnsi="Arial" w:cs="Arial"/>
        </w:rPr>
        <w:t>ARIMS</w:t>
      </w:r>
      <w:r w:rsidRPr="0077294A">
        <w:rPr>
          <w:rFonts w:ascii="Arial" w:hAnsi="Arial" w:cs="Arial"/>
        </w:rPr>
        <w:tab/>
        <w:t>Army Records Information Management System (formerly MARKS)</w:t>
      </w:r>
    </w:p>
    <w:p w14:paraId="79A07019" w14:textId="763CC6A9" w:rsidR="00EE7518" w:rsidRPr="0077294A" w:rsidRDefault="00EE7518" w:rsidP="00194979">
      <w:pPr>
        <w:spacing w:after="0" w:line="240" w:lineRule="auto"/>
        <w:rPr>
          <w:rFonts w:ascii="Arial" w:hAnsi="Arial" w:cs="Arial"/>
        </w:rPr>
      </w:pPr>
      <w:r w:rsidRPr="0077294A">
        <w:rPr>
          <w:rFonts w:ascii="Arial" w:hAnsi="Arial" w:cs="Arial"/>
        </w:rPr>
        <w:t>ARMS</w:t>
      </w:r>
      <w:r w:rsidR="008E6735">
        <w:rPr>
          <w:rFonts w:ascii="Arial" w:hAnsi="Arial" w:cs="Arial"/>
        </w:rPr>
        <w:tab/>
      </w:r>
      <w:r w:rsidRPr="0077294A">
        <w:rPr>
          <w:rFonts w:ascii="Arial" w:hAnsi="Arial" w:cs="Arial"/>
        </w:rPr>
        <w:tab/>
        <w:t>Aviation Resource Management Survey</w:t>
      </w:r>
    </w:p>
    <w:p w14:paraId="1AF9676B" w14:textId="6972DAB2" w:rsidR="00EE7518" w:rsidRPr="0077294A" w:rsidRDefault="00EE7518" w:rsidP="00194979">
      <w:pPr>
        <w:spacing w:after="0" w:line="240" w:lineRule="auto"/>
        <w:rPr>
          <w:rFonts w:ascii="Arial" w:hAnsi="Arial" w:cs="Arial"/>
        </w:rPr>
      </w:pPr>
      <w:r w:rsidRPr="0077294A">
        <w:rPr>
          <w:rFonts w:ascii="Arial" w:hAnsi="Arial" w:cs="Arial"/>
        </w:rPr>
        <w:t>ARNG</w:t>
      </w:r>
      <w:r w:rsidRPr="0077294A">
        <w:rPr>
          <w:rFonts w:ascii="Arial" w:hAnsi="Arial" w:cs="Arial"/>
        </w:rPr>
        <w:tab/>
      </w:r>
      <w:r w:rsidR="008E6735">
        <w:rPr>
          <w:rFonts w:ascii="Arial" w:hAnsi="Arial" w:cs="Arial"/>
        </w:rPr>
        <w:tab/>
      </w:r>
      <w:r w:rsidRPr="0077294A">
        <w:rPr>
          <w:rFonts w:ascii="Arial" w:hAnsi="Arial" w:cs="Arial"/>
        </w:rPr>
        <w:t>Army National Guard ARR</w:t>
      </w:r>
      <w:r w:rsidRPr="0077294A">
        <w:rPr>
          <w:rFonts w:ascii="Arial" w:hAnsi="Arial" w:cs="Arial"/>
        </w:rPr>
        <w:tab/>
        <w:t>Arrival</w:t>
      </w:r>
    </w:p>
    <w:p w14:paraId="6D0142EB" w14:textId="46A956C7" w:rsidR="00EE7518" w:rsidRPr="0077294A" w:rsidRDefault="00EE7518" w:rsidP="00194979">
      <w:pPr>
        <w:spacing w:after="0" w:line="240" w:lineRule="auto"/>
        <w:rPr>
          <w:rFonts w:ascii="Arial" w:hAnsi="Arial" w:cs="Arial"/>
        </w:rPr>
      </w:pPr>
      <w:r w:rsidRPr="0077294A">
        <w:rPr>
          <w:rFonts w:ascii="Arial" w:hAnsi="Arial" w:cs="Arial"/>
        </w:rPr>
        <w:t xml:space="preserve">ARTCC </w:t>
      </w:r>
      <w:r w:rsidR="008E6735">
        <w:rPr>
          <w:rFonts w:ascii="Arial" w:hAnsi="Arial" w:cs="Arial"/>
        </w:rPr>
        <w:tab/>
      </w:r>
      <w:r w:rsidRPr="0077294A">
        <w:rPr>
          <w:rFonts w:ascii="Arial" w:hAnsi="Arial" w:cs="Arial"/>
        </w:rPr>
        <w:t xml:space="preserve"> Air Route Traffic Control Center </w:t>
      </w:r>
    </w:p>
    <w:p w14:paraId="64712369" w14:textId="77777777" w:rsidR="00EE7518" w:rsidRPr="0077294A" w:rsidRDefault="00EE7518" w:rsidP="00194979">
      <w:pPr>
        <w:spacing w:after="0" w:line="240" w:lineRule="auto"/>
        <w:rPr>
          <w:rFonts w:ascii="Arial" w:hAnsi="Arial" w:cs="Arial"/>
        </w:rPr>
      </w:pPr>
      <w:r w:rsidRPr="0077294A">
        <w:rPr>
          <w:rFonts w:ascii="Arial" w:hAnsi="Arial" w:cs="Arial"/>
        </w:rPr>
        <w:t>ARTS II</w:t>
      </w:r>
      <w:r w:rsidRPr="0077294A">
        <w:rPr>
          <w:rFonts w:ascii="Arial" w:hAnsi="Arial" w:cs="Arial"/>
        </w:rPr>
        <w:tab/>
        <w:t>Automated Radar Terminal System (ARTS) II</w:t>
      </w:r>
    </w:p>
    <w:p w14:paraId="63685EAA" w14:textId="7D808633" w:rsidR="00EE7518" w:rsidRPr="0077294A" w:rsidRDefault="00EE7518" w:rsidP="00194979">
      <w:pPr>
        <w:spacing w:after="0" w:line="240" w:lineRule="auto"/>
        <w:rPr>
          <w:rFonts w:ascii="Arial" w:hAnsi="Arial" w:cs="Arial"/>
        </w:rPr>
      </w:pPr>
      <w:r w:rsidRPr="0077294A">
        <w:rPr>
          <w:rFonts w:ascii="Arial" w:hAnsi="Arial" w:cs="Arial"/>
        </w:rPr>
        <w:t>ASR</w:t>
      </w:r>
      <w:r w:rsidRPr="0077294A">
        <w:rPr>
          <w:rFonts w:ascii="Arial" w:hAnsi="Arial" w:cs="Arial"/>
        </w:rPr>
        <w:tab/>
      </w:r>
      <w:r w:rsidR="008E6735">
        <w:rPr>
          <w:rFonts w:ascii="Arial" w:hAnsi="Arial" w:cs="Arial"/>
        </w:rPr>
        <w:tab/>
      </w:r>
      <w:r w:rsidRPr="0077294A">
        <w:rPr>
          <w:rFonts w:ascii="Arial" w:hAnsi="Arial" w:cs="Arial"/>
        </w:rPr>
        <w:t xml:space="preserve">Airport Surveillance Radar </w:t>
      </w:r>
    </w:p>
    <w:p w14:paraId="360492B3" w14:textId="1CF1A62B" w:rsidR="00EE7518" w:rsidRPr="0077294A" w:rsidRDefault="00EE7518" w:rsidP="00194979">
      <w:pPr>
        <w:spacing w:after="0" w:line="240" w:lineRule="auto"/>
        <w:rPr>
          <w:rFonts w:ascii="Arial" w:hAnsi="Arial" w:cs="Arial"/>
        </w:rPr>
      </w:pPr>
      <w:r w:rsidRPr="0077294A">
        <w:rPr>
          <w:rFonts w:ascii="Arial" w:hAnsi="Arial" w:cs="Arial"/>
        </w:rPr>
        <w:t>AT</w:t>
      </w:r>
      <w:r w:rsidRPr="0077294A">
        <w:rPr>
          <w:rFonts w:ascii="Arial" w:hAnsi="Arial" w:cs="Arial"/>
        </w:rPr>
        <w:tab/>
      </w:r>
      <w:r w:rsidR="008E6735">
        <w:rPr>
          <w:rFonts w:ascii="Arial" w:hAnsi="Arial" w:cs="Arial"/>
        </w:rPr>
        <w:tab/>
      </w:r>
      <w:r w:rsidRPr="0077294A">
        <w:rPr>
          <w:rFonts w:ascii="Arial" w:hAnsi="Arial" w:cs="Arial"/>
        </w:rPr>
        <w:t>Annual Training</w:t>
      </w:r>
    </w:p>
    <w:p w14:paraId="687CA8ED" w14:textId="51F0C63B" w:rsidR="00EE7518" w:rsidRPr="0077294A" w:rsidRDefault="00EE7518" w:rsidP="00194979">
      <w:pPr>
        <w:spacing w:after="0" w:line="240" w:lineRule="auto"/>
        <w:rPr>
          <w:rFonts w:ascii="Arial" w:hAnsi="Arial" w:cs="Arial"/>
        </w:rPr>
      </w:pPr>
      <w:r w:rsidRPr="0077294A">
        <w:rPr>
          <w:rFonts w:ascii="Arial" w:hAnsi="Arial" w:cs="Arial"/>
        </w:rPr>
        <w:t>AT&amp;A</w:t>
      </w:r>
      <w:r w:rsidRPr="0077294A">
        <w:rPr>
          <w:rFonts w:ascii="Arial" w:hAnsi="Arial" w:cs="Arial"/>
        </w:rPr>
        <w:tab/>
      </w:r>
      <w:r w:rsidR="008E6735">
        <w:rPr>
          <w:rFonts w:ascii="Arial" w:hAnsi="Arial" w:cs="Arial"/>
        </w:rPr>
        <w:tab/>
      </w:r>
      <w:r w:rsidRPr="0077294A">
        <w:rPr>
          <w:rFonts w:ascii="Arial" w:hAnsi="Arial" w:cs="Arial"/>
        </w:rPr>
        <w:t>Air Traffic and Airspace</w:t>
      </w:r>
    </w:p>
    <w:p w14:paraId="11698C61" w14:textId="77777777" w:rsidR="00EE7518" w:rsidRPr="0077294A" w:rsidRDefault="00EE7518" w:rsidP="00194979">
      <w:pPr>
        <w:spacing w:after="0" w:line="240" w:lineRule="auto"/>
        <w:rPr>
          <w:rFonts w:ascii="Arial" w:hAnsi="Arial" w:cs="Arial"/>
        </w:rPr>
      </w:pPr>
      <w:r w:rsidRPr="0077294A">
        <w:rPr>
          <w:rFonts w:ascii="Arial" w:hAnsi="Arial" w:cs="Arial"/>
        </w:rPr>
        <w:t>AT&amp;AO</w:t>
      </w:r>
      <w:r w:rsidRPr="0077294A">
        <w:rPr>
          <w:rFonts w:ascii="Arial" w:hAnsi="Arial" w:cs="Arial"/>
        </w:rPr>
        <w:tab/>
        <w:t>Air Traffic and Airspace Officer (also AT&amp;A)</w:t>
      </w:r>
    </w:p>
    <w:p w14:paraId="193B1785" w14:textId="2F10BBE5" w:rsidR="00EE7518" w:rsidRPr="0077294A" w:rsidRDefault="00EE7518" w:rsidP="00194979">
      <w:pPr>
        <w:spacing w:after="0" w:line="240" w:lineRule="auto"/>
        <w:rPr>
          <w:rFonts w:ascii="Arial" w:hAnsi="Arial" w:cs="Arial"/>
        </w:rPr>
      </w:pPr>
      <w:r w:rsidRPr="0077294A">
        <w:rPr>
          <w:rFonts w:ascii="Arial" w:hAnsi="Arial" w:cs="Arial"/>
        </w:rPr>
        <w:t>ATC</w:t>
      </w:r>
      <w:r w:rsidRPr="0077294A">
        <w:rPr>
          <w:rFonts w:ascii="Arial" w:hAnsi="Arial" w:cs="Arial"/>
        </w:rPr>
        <w:tab/>
      </w:r>
      <w:r w:rsidR="008E6735">
        <w:rPr>
          <w:rFonts w:ascii="Arial" w:hAnsi="Arial" w:cs="Arial"/>
        </w:rPr>
        <w:tab/>
      </w:r>
      <w:r w:rsidRPr="0077294A">
        <w:rPr>
          <w:rFonts w:ascii="Arial" w:hAnsi="Arial" w:cs="Arial"/>
        </w:rPr>
        <w:t>ATC</w:t>
      </w:r>
      <w:r w:rsidR="00A86505">
        <w:rPr>
          <w:rFonts w:ascii="Arial" w:hAnsi="Arial" w:cs="Arial"/>
        </w:rPr>
        <w:t>/</w:t>
      </w:r>
      <w:r w:rsidRPr="0077294A">
        <w:rPr>
          <w:rFonts w:ascii="Arial" w:hAnsi="Arial" w:cs="Arial"/>
        </w:rPr>
        <w:t>Controller</w:t>
      </w:r>
    </w:p>
    <w:p w14:paraId="0B01F83A" w14:textId="46827D17" w:rsidR="00EE7518" w:rsidRPr="0077294A" w:rsidRDefault="00EE7518" w:rsidP="00194979">
      <w:pPr>
        <w:spacing w:after="0" w:line="240" w:lineRule="auto"/>
        <w:rPr>
          <w:rFonts w:ascii="Arial" w:hAnsi="Arial" w:cs="Arial"/>
        </w:rPr>
      </w:pPr>
      <w:r w:rsidRPr="0077294A">
        <w:rPr>
          <w:rFonts w:ascii="Arial" w:hAnsi="Arial" w:cs="Arial"/>
        </w:rPr>
        <w:t>ATCS</w:t>
      </w:r>
      <w:r w:rsidRPr="0077294A">
        <w:rPr>
          <w:rFonts w:ascii="Arial" w:hAnsi="Arial" w:cs="Arial"/>
        </w:rPr>
        <w:tab/>
      </w:r>
      <w:r w:rsidR="008E6735">
        <w:rPr>
          <w:rFonts w:ascii="Arial" w:hAnsi="Arial" w:cs="Arial"/>
        </w:rPr>
        <w:tab/>
      </w:r>
      <w:r w:rsidRPr="0077294A">
        <w:rPr>
          <w:rFonts w:ascii="Arial" w:hAnsi="Arial" w:cs="Arial"/>
        </w:rPr>
        <w:t xml:space="preserve">ATC Section, ATC Specialist </w:t>
      </w:r>
    </w:p>
    <w:p w14:paraId="659C714E" w14:textId="77777777" w:rsidR="00EE7518" w:rsidRPr="0077294A" w:rsidRDefault="00EE7518" w:rsidP="00194979">
      <w:pPr>
        <w:spacing w:after="0" w:line="240" w:lineRule="auto"/>
        <w:rPr>
          <w:rFonts w:ascii="Arial" w:hAnsi="Arial" w:cs="Arial"/>
        </w:rPr>
      </w:pPr>
      <w:r w:rsidRPr="0077294A">
        <w:rPr>
          <w:rFonts w:ascii="Arial" w:hAnsi="Arial" w:cs="Arial"/>
        </w:rPr>
        <w:t>ATCRBS</w:t>
      </w:r>
      <w:r w:rsidRPr="0077294A">
        <w:rPr>
          <w:rFonts w:ascii="Arial" w:hAnsi="Arial" w:cs="Arial"/>
        </w:rPr>
        <w:tab/>
        <w:t xml:space="preserve">ATC Radar Beacon System </w:t>
      </w:r>
    </w:p>
    <w:p w14:paraId="3DB3ABEE" w14:textId="77777777" w:rsidR="00EE7518" w:rsidRPr="0077294A" w:rsidRDefault="00EE7518" w:rsidP="00194979">
      <w:pPr>
        <w:spacing w:after="0" w:line="240" w:lineRule="auto"/>
        <w:rPr>
          <w:rFonts w:ascii="Arial" w:hAnsi="Arial" w:cs="Arial"/>
        </w:rPr>
      </w:pPr>
      <w:r w:rsidRPr="0077294A">
        <w:rPr>
          <w:rFonts w:ascii="Arial" w:hAnsi="Arial" w:cs="Arial"/>
        </w:rPr>
        <w:t>ATCSS</w:t>
      </w:r>
      <w:r w:rsidRPr="0077294A">
        <w:rPr>
          <w:rFonts w:ascii="Arial" w:hAnsi="Arial" w:cs="Arial"/>
        </w:rPr>
        <w:tab/>
        <w:t xml:space="preserve">ATC Signaling System </w:t>
      </w:r>
    </w:p>
    <w:p w14:paraId="30D7A733" w14:textId="79E44D9D" w:rsidR="00EE7518" w:rsidRPr="0077294A" w:rsidRDefault="00EE7518" w:rsidP="00194979">
      <w:pPr>
        <w:spacing w:after="0" w:line="240" w:lineRule="auto"/>
        <w:rPr>
          <w:rFonts w:ascii="Arial" w:hAnsi="Arial" w:cs="Arial"/>
        </w:rPr>
      </w:pPr>
      <w:r w:rsidRPr="0077294A">
        <w:rPr>
          <w:rFonts w:ascii="Arial" w:hAnsi="Arial" w:cs="Arial"/>
        </w:rPr>
        <w:t>ATCT</w:t>
      </w:r>
      <w:r w:rsidRPr="0077294A">
        <w:rPr>
          <w:rFonts w:ascii="Arial" w:hAnsi="Arial" w:cs="Arial"/>
        </w:rPr>
        <w:tab/>
      </w:r>
      <w:r w:rsidR="008E6735">
        <w:rPr>
          <w:rFonts w:ascii="Arial" w:hAnsi="Arial" w:cs="Arial"/>
        </w:rPr>
        <w:tab/>
      </w:r>
      <w:r w:rsidRPr="0077294A">
        <w:rPr>
          <w:rFonts w:ascii="Arial" w:hAnsi="Arial" w:cs="Arial"/>
        </w:rPr>
        <w:t>Airport Traffic Control Tower</w:t>
      </w:r>
    </w:p>
    <w:p w14:paraId="5C360BEB" w14:textId="77777777" w:rsidR="00EE7518" w:rsidRPr="0077294A" w:rsidRDefault="00EE7518" w:rsidP="00194979">
      <w:pPr>
        <w:spacing w:after="0" w:line="240" w:lineRule="auto"/>
        <w:rPr>
          <w:rFonts w:ascii="Arial" w:hAnsi="Arial" w:cs="Arial"/>
        </w:rPr>
      </w:pPr>
      <w:r w:rsidRPr="0077294A">
        <w:rPr>
          <w:rFonts w:ascii="Arial" w:hAnsi="Arial" w:cs="Arial"/>
        </w:rPr>
        <w:t>ATSCOM</w:t>
      </w:r>
      <w:r w:rsidRPr="0077294A">
        <w:rPr>
          <w:rFonts w:ascii="Arial" w:hAnsi="Arial" w:cs="Arial"/>
        </w:rPr>
        <w:tab/>
        <w:t>Air Traffic Services Command</w:t>
      </w:r>
    </w:p>
    <w:p w14:paraId="20741FA6" w14:textId="3E05A6FF" w:rsidR="00EE7518" w:rsidRPr="0077294A" w:rsidRDefault="00EE7518" w:rsidP="00194979">
      <w:pPr>
        <w:spacing w:after="0" w:line="240" w:lineRule="auto"/>
        <w:rPr>
          <w:rFonts w:ascii="Arial" w:hAnsi="Arial" w:cs="Arial"/>
        </w:rPr>
      </w:pPr>
      <w:r w:rsidRPr="0077294A">
        <w:rPr>
          <w:rFonts w:ascii="Arial" w:hAnsi="Arial" w:cs="Arial"/>
        </w:rPr>
        <w:t>ATIS</w:t>
      </w:r>
      <w:r w:rsidRPr="0077294A">
        <w:rPr>
          <w:rFonts w:ascii="Arial" w:hAnsi="Arial" w:cs="Arial"/>
        </w:rPr>
        <w:tab/>
      </w:r>
      <w:r w:rsidR="008E6735">
        <w:rPr>
          <w:rFonts w:ascii="Arial" w:hAnsi="Arial" w:cs="Arial"/>
        </w:rPr>
        <w:tab/>
      </w:r>
      <w:r w:rsidRPr="0077294A">
        <w:rPr>
          <w:rFonts w:ascii="Arial" w:hAnsi="Arial" w:cs="Arial"/>
        </w:rPr>
        <w:t>Automatic Terminal Information Service</w:t>
      </w:r>
    </w:p>
    <w:p w14:paraId="21EEDEA6" w14:textId="68E6045E" w:rsidR="00EE7518" w:rsidRPr="0077294A" w:rsidRDefault="00EE7518" w:rsidP="00194979">
      <w:pPr>
        <w:spacing w:after="0" w:line="240" w:lineRule="auto"/>
        <w:rPr>
          <w:rFonts w:ascii="Arial" w:hAnsi="Arial" w:cs="Arial"/>
        </w:rPr>
      </w:pPr>
      <w:r w:rsidRPr="0077294A">
        <w:rPr>
          <w:rFonts w:ascii="Arial" w:hAnsi="Arial" w:cs="Arial"/>
        </w:rPr>
        <w:t>ATNAVICS</w:t>
      </w:r>
      <w:r w:rsidR="008E6735">
        <w:rPr>
          <w:rFonts w:ascii="Arial" w:hAnsi="Arial" w:cs="Arial"/>
        </w:rPr>
        <w:tab/>
      </w:r>
      <w:r w:rsidRPr="0077294A">
        <w:rPr>
          <w:rFonts w:ascii="Arial" w:hAnsi="Arial" w:cs="Arial"/>
        </w:rPr>
        <w:t xml:space="preserve">Air Traffic Navigation, Integration, and Coordination System </w:t>
      </w:r>
    </w:p>
    <w:p w14:paraId="63E05ABF" w14:textId="18373E53" w:rsidR="00EE7518" w:rsidRPr="0077294A" w:rsidRDefault="00EE7518" w:rsidP="00194979">
      <w:pPr>
        <w:spacing w:after="0" w:line="240" w:lineRule="auto"/>
        <w:rPr>
          <w:rFonts w:ascii="Arial" w:hAnsi="Arial" w:cs="Arial"/>
        </w:rPr>
      </w:pPr>
      <w:r w:rsidRPr="0077294A">
        <w:rPr>
          <w:rFonts w:ascii="Arial" w:hAnsi="Arial" w:cs="Arial"/>
        </w:rPr>
        <w:t>ATO</w:t>
      </w:r>
      <w:r w:rsidRPr="0077294A">
        <w:rPr>
          <w:rFonts w:ascii="Arial" w:hAnsi="Arial" w:cs="Arial"/>
        </w:rPr>
        <w:tab/>
      </w:r>
      <w:r w:rsidR="008E6735">
        <w:rPr>
          <w:rFonts w:ascii="Arial" w:hAnsi="Arial" w:cs="Arial"/>
        </w:rPr>
        <w:tab/>
      </w:r>
      <w:r w:rsidRPr="0077294A">
        <w:rPr>
          <w:rFonts w:ascii="Arial" w:hAnsi="Arial" w:cs="Arial"/>
        </w:rPr>
        <w:t>Air Tasking Order</w:t>
      </w:r>
    </w:p>
    <w:p w14:paraId="3106466D" w14:textId="37C19328" w:rsidR="00EE7518" w:rsidRPr="0077294A" w:rsidRDefault="00EE7518" w:rsidP="00194979">
      <w:pPr>
        <w:spacing w:after="0" w:line="240" w:lineRule="auto"/>
        <w:rPr>
          <w:rFonts w:ascii="Arial" w:hAnsi="Arial" w:cs="Arial"/>
        </w:rPr>
      </w:pPr>
      <w:r w:rsidRPr="0077294A">
        <w:rPr>
          <w:rFonts w:ascii="Arial" w:hAnsi="Arial" w:cs="Arial"/>
        </w:rPr>
        <w:t>ATS</w:t>
      </w:r>
      <w:r w:rsidRPr="0077294A">
        <w:rPr>
          <w:rFonts w:ascii="Arial" w:hAnsi="Arial" w:cs="Arial"/>
        </w:rPr>
        <w:tab/>
      </w:r>
      <w:r w:rsidR="008E6735">
        <w:rPr>
          <w:rFonts w:ascii="Arial" w:hAnsi="Arial" w:cs="Arial"/>
        </w:rPr>
        <w:tab/>
      </w:r>
      <w:r w:rsidRPr="0077294A">
        <w:rPr>
          <w:rFonts w:ascii="Arial" w:hAnsi="Arial" w:cs="Arial"/>
        </w:rPr>
        <w:t>Air Traffic Services</w:t>
      </w:r>
    </w:p>
    <w:p w14:paraId="58C892CC" w14:textId="2CB1B034" w:rsidR="00EE7518" w:rsidRPr="0077294A" w:rsidRDefault="00EE7518" w:rsidP="00194979">
      <w:pPr>
        <w:spacing w:after="0" w:line="240" w:lineRule="auto"/>
        <w:rPr>
          <w:rFonts w:ascii="Arial" w:hAnsi="Arial" w:cs="Arial"/>
        </w:rPr>
      </w:pPr>
      <w:r w:rsidRPr="0077294A">
        <w:rPr>
          <w:rFonts w:ascii="Arial" w:hAnsi="Arial" w:cs="Arial"/>
        </w:rPr>
        <w:t>ATTN</w:t>
      </w:r>
      <w:r w:rsidRPr="0077294A">
        <w:rPr>
          <w:rFonts w:ascii="Arial" w:hAnsi="Arial" w:cs="Arial"/>
        </w:rPr>
        <w:tab/>
      </w:r>
      <w:r w:rsidR="008E6735">
        <w:rPr>
          <w:rFonts w:ascii="Arial" w:hAnsi="Arial" w:cs="Arial"/>
        </w:rPr>
        <w:tab/>
      </w:r>
      <w:r w:rsidRPr="0077294A">
        <w:rPr>
          <w:rFonts w:ascii="Arial" w:hAnsi="Arial" w:cs="Arial"/>
        </w:rPr>
        <w:t>Attention</w:t>
      </w:r>
    </w:p>
    <w:p w14:paraId="21B475BA" w14:textId="54F74227" w:rsidR="00EE7518" w:rsidRPr="0077294A" w:rsidRDefault="00EE7518" w:rsidP="00194979">
      <w:pPr>
        <w:spacing w:after="0" w:line="240" w:lineRule="auto"/>
        <w:rPr>
          <w:rFonts w:ascii="Arial" w:hAnsi="Arial" w:cs="Arial"/>
        </w:rPr>
      </w:pPr>
      <w:r w:rsidRPr="0077294A">
        <w:rPr>
          <w:rFonts w:ascii="Arial" w:hAnsi="Arial" w:cs="Arial"/>
        </w:rPr>
        <w:t xml:space="preserve"> AVN</w:t>
      </w:r>
      <w:r w:rsidRPr="0077294A">
        <w:rPr>
          <w:rFonts w:ascii="Arial" w:hAnsi="Arial" w:cs="Arial"/>
        </w:rPr>
        <w:tab/>
      </w:r>
      <w:r w:rsidR="008E6735">
        <w:rPr>
          <w:rFonts w:ascii="Arial" w:hAnsi="Arial" w:cs="Arial"/>
        </w:rPr>
        <w:tab/>
      </w:r>
      <w:r w:rsidRPr="0077294A">
        <w:rPr>
          <w:rFonts w:ascii="Arial" w:hAnsi="Arial" w:cs="Arial"/>
        </w:rPr>
        <w:t>Aviation</w:t>
      </w:r>
    </w:p>
    <w:p w14:paraId="23151D57" w14:textId="6E913DA8" w:rsidR="00EE7518" w:rsidRPr="0077294A" w:rsidRDefault="00EE7518" w:rsidP="00194979">
      <w:pPr>
        <w:spacing w:after="0" w:line="240" w:lineRule="auto"/>
        <w:rPr>
          <w:rFonts w:ascii="Arial" w:hAnsi="Arial" w:cs="Arial"/>
        </w:rPr>
      </w:pPr>
      <w:r w:rsidRPr="0077294A">
        <w:rPr>
          <w:rFonts w:ascii="Arial" w:hAnsi="Arial" w:cs="Arial"/>
        </w:rPr>
        <w:t>AWDS</w:t>
      </w:r>
      <w:r w:rsidRPr="0077294A">
        <w:rPr>
          <w:rFonts w:ascii="Arial" w:hAnsi="Arial" w:cs="Arial"/>
        </w:rPr>
        <w:tab/>
      </w:r>
      <w:r w:rsidR="008E6735">
        <w:rPr>
          <w:rFonts w:ascii="Arial" w:hAnsi="Arial" w:cs="Arial"/>
        </w:rPr>
        <w:tab/>
      </w:r>
      <w:r w:rsidRPr="0077294A">
        <w:rPr>
          <w:rFonts w:ascii="Arial" w:hAnsi="Arial" w:cs="Arial"/>
        </w:rPr>
        <w:t xml:space="preserve">Automated Weather Distribution System </w:t>
      </w:r>
    </w:p>
    <w:p w14:paraId="1FA55EA5" w14:textId="6C883176" w:rsidR="00A34FDD" w:rsidRDefault="00A34FDD" w:rsidP="00194979">
      <w:pPr>
        <w:spacing w:after="0" w:line="240" w:lineRule="auto"/>
        <w:rPr>
          <w:rFonts w:ascii="Arial" w:hAnsi="Arial" w:cs="Arial"/>
        </w:rPr>
      </w:pPr>
      <w:r>
        <w:rPr>
          <w:rFonts w:ascii="Arial" w:hAnsi="Arial" w:cs="Arial"/>
        </w:rPr>
        <w:t>BAAF</w:t>
      </w:r>
      <w:r w:rsidR="00194979">
        <w:rPr>
          <w:rFonts w:ascii="Arial" w:hAnsi="Arial" w:cs="Arial"/>
        </w:rPr>
        <w:tab/>
      </w:r>
      <w:r w:rsidR="00194979">
        <w:rPr>
          <w:rFonts w:ascii="Arial" w:hAnsi="Arial" w:cs="Arial"/>
        </w:rPr>
        <w:tab/>
      </w:r>
      <w:r>
        <w:rPr>
          <w:rFonts w:ascii="Arial" w:hAnsi="Arial" w:cs="Arial"/>
        </w:rPr>
        <w:t>Biggs Army Airfield</w:t>
      </w:r>
    </w:p>
    <w:p w14:paraId="7C1351FE" w14:textId="0F829546" w:rsidR="00EE7518" w:rsidRPr="0077294A" w:rsidRDefault="00EE7518" w:rsidP="00194979">
      <w:pPr>
        <w:spacing w:after="0" w:line="240" w:lineRule="auto"/>
        <w:rPr>
          <w:rFonts w:ascii="Arial" w:hAnsi="Arial" w:cs="Arial"/>
        </w:rPr>
      </w:pPr>
      <w:r w:rsidRPr="0077294A">
        <w:rPr>
          <w:rFonts w:ascii="Arial" w:hAnsi="Arial" w:cs="Arial"/>
        </w:rPr>
        <w:t>C²</w:t>
      </w:r>
      <w:r w:rsidRPr="0077294A">
        <w:rPr>
          <w:rFonts w:ascii="Arial" w:hAnsi="Arial" w:cs="Arial"/>
        </w:rPr>
        <w:tab/>
      </w:r>
      <w:r w:rsidR="008E6735">
        <w:rPr>
          <w:rFonts w:ascii="Arial" w:hAnsi="Arial" w:cs="Arial"/>
        </w:rPr>
        <w:tab/>
      </w:r>
      <w:r w:rsidRPr="0077294A">
        <w:rPr>
          <w:rFonts w:ascii="Arial" w:hAnsi="Arial" w:cs="Arial"/>
        </w:rPr>
        <w:t>Command and Control</w:t>
      </w:r>
    </w:p>
    <w:p w14:paraId="0C3D70BE" w14:textId="13A169D1" w:rsidR="00EE7518" w:rsidRPr="0077294A" w:rsidRDefault="00EE7518" w:rsidP="00194979">
      <w:pPr>
        <w:spacing w:after="0" w:line="240" w:lineRule="auto"/>
        <w:rPr>
          <w:rFonts w:ascii="Arial" w:hAnsi="Arial" w:cs="Arial"/>
        </w:rPr>
      </w:pPr>
      <w:r w:rsidRPr="0077294A">
        <w:rPr>
          <w:rFonts w:ascii="Arial" w:hAnsi="Arial" w:cs="Arial"/>
        </w:rPr>
        <w:t>C</w:t>
      </w:r>
      <w:r w:rsidRPr="0077294A">
        <w:rPr>
          <w:rFonts w:ascii="Arial" w:hAnsi="Arial" w:cs="Arial"/>
        </w:rPr>
        <w:tab/>
      </w:r>
      <w:r w:rsidR="008E6735">
        <w:rPr>
          <w:rFonts w:ascii="Arial" w:hAnsi="Arial" w:cs="Arial"/>
        </w:rPr>
        <w:tab/>
      </w:r>
      <w:r w:rsidRPr="0077294A">
        <w:rPr>
          <w:rFonts w:ascii="Arial" w:hAnsi="Arial" w:cs="Arial"/>
        </w:rPr>
        <w:t>Centigrade; Concept</w:t>
      </w:r>
    </w:p>
    <w:p w14:paraId="2C1AD90E" w14:textId="290DDB43" w:rsidR="00EE7518" w:rsidRPr="0077294A" w:rsidRDefault="00EE7518" w:rsidP="00194979">
      <w:pPr>
        <w:spacing w:after="0" w:line="240" w:lineRule="auto"/>
        <w:rPr>
          <w:rFonts w:ascii="Arial" w:hAnsi="Arial" w:cs="Arial"/>
        </w:rPr>
      </w:pPr>
      <w:r w:rsidRPr="0077294A">
        <w:rPr>
          <w:rFonts w:ascii="Arial" w:hAnsi="Arial" w:cs="Arial"/>
        </w:rPr>
        <w:t>CA</w:t>
      </w:r>
      <w:r w:rsidRPr="0077294A">
        <w:rPr>
          <w:rFonts w:ascii="Arial" w:hAnsi="Arial" w:cs="Arial"/>
        </w:rPr>
        <w:tab/>
      </w:r>
      <w:r w:rsidR="008E6735">
        <w:rPr>
          <w:rFonts w:ascii="Arial" w:hAnsi="Arial" w:cs="Arial"/>
        </w:rPr>
        <w:tab/>
      </w:r>
      <w:r w:rsidRPr="0077294A">
        <w:rPr>
          <w:rFonts w:ascii="Arial" w:hAnsi="Arial" w:cs="Arial"/>
        </w:rPr>
        <w:t>Conflict Alert</w:t>
      </w:r>
    </w:p>
    <w:p w14:paraId="1D05B220" w14:textId="567D896C" w:rsidR="00EE7518" w:rsidRPr="0077294A" w:rsidRDefault="00EE7518" w:rsidP="00194979">
      <w:pPr>
        <w:spacing w:after="0" w:line="240" w:lineRule="auto"/>
        <w:rPr>
          <w:rFonts w:ascii="Arial" w:hAnsi="Arial" w:cs="Arial"/>
        </w:rPr>
      </w:pPr>
      <w:r w:rsidRPr="0077294A">
        <w:rPr>
          <w:rFonts w:ascii="Arial" w:hAnsi="Arial" w:cs="Arial"/>
        </w:rPr>
        <w:t>CAC</w:t>
      </w:r>
      <w:r w:rsidRPr="0077294A">
        <w:rPr>
          <w:rFonts w:ascii="Arial" w:hAnsi="Arial" w:cs="Arial"/>
        </w:rPr>
        <w:tab/>
      </w:r>
      <w:r w:rsidR="008E6735">
        <w:rPr>
          <w:rFonts w:ascii="Arial" w:hAnsi="Arial" w:cs="Arial"/>
        </w:rPr>
        <w:tab/>
      </w:r>
      <w:r w:rsidRPr="0077294A">
        <w:rPr>
          <w:rFonts w:ascii="Arial" w:hAnsi="Arial" w:cs="Arial"/>
        </w:rPr>
        <w:t>Common Access Card</w:t>
      </w:r>
    </w:p>
    <w:p w14:paraId="7AAC32A9" w14:textId="296A2A50" w:rsidR="00CC166C" w:rsidRDefault="00CC166C" w:rsidP="00194979">
      <w:pPr>
        <w:spacing w:after="0" w:line="240" w:lineRule="auto"/>
        <w:rPr>
          <w:rFonts w:ascii="Arial" w:hAnsi="Arial" w:cs="Arial"/>
        </w:rPr>
      </w:pPr>
      <w:r>
        <w:rPr>
          <w:rFonts w:ascii="Arial" w:hAnsi="Arial" w:cs="Arial"/>
        </w:rPr>
        <w:t>CAR</w:t>
      </w:r>
      <w:r w:rsidR="00194979">
        <w:rPr>
          <w:rFonts w:ascii="Arial" w:hAnsi="Arial" w:cs="Arial"/>
        </w:rPr>
        <w:tab/>
      </w:r>
      <w:r w:rsidR="00194979">
        <w:rPr>
          <w:rFonts w:ascii="Arial" w:hAnsi="Arial" w:cs="Arial"/>
        </w:rPr>
        <w:tab/>
      </w:r>
      <w:r>
        <w:rPr>
          <w:rFonts w:ascii="Arial" w:hAnsi="Arial" w:cs="Arial"/>
        </w:rPr>
        <w:t>Corrective Action Report</w:t>
      </w:r>
    </w:p>
    <w:p w14:paraId="54C120C6" w14:textId="42DEDC0A" w:rsidR="00EE7518" w:rsidRPr="0077294A" w:rsidRDefault="00EE7518" w:rsidP="00194979">
      <w:pPr>
        <w:spacing w:after="0" w:line="240" w:lineRule="auto"/>
        <w:rPr>
          <w:rFonts w:ascii="Arial" w:hAnsi="Arial" w:cs="Arial"/>
        </w:rPr>
      </w:pPr>
      <w:r w:rsidRPr="0077294A">
        <w:rPr>
          <w:rFonts w:ascii="Arial" w:hAnsi="Arial" w:cs="Arial"/>
        </w:rPr>
        <w:t>CCE</w:t>
      </w:r>
      <w:r w:rsidRPr="0077294A">
        <w:rPr>
          <w:rFonts w:ascii="Arial" w:hAnsi="Arial" w:cs="Arial"/>
        </w:rPr>
        <w:tab/>
      </w:r>
      <w:r w:rsidR="008E6735">
        <w:rPr>
          <w:rFonts w:ascii="Arial" w:hAnsi="Arial" w:cs="Arial"/>
        </w:rPr>
        <w:tab/>
      </w:r>
      <w:r w:rsidRPr="0077294A">
        <w:rPr>
          <w:rFonts w:ascii="Arial" w:hAnsi="Arial" w:cs="Arial"/>
        </w:rPr>
        <w:t xml:space="preserve">Contracting Center of Excellence </w:t>
      </w:r>
    </w:p>
    <w:p w14:paraId="10132061" w14:textId="04CBDB15" w:rsidR="00EE7518" w:rsidRPr="0077294A" w:rsidRDefault="00EE7518" w:rsidP="00194979">
      <w:pPr>
        <w:spacing w:after="0" w:line="240" w:lineRule="auto"/>
        <w:rPr>
          <w:rFonts w:ascii="Arial" w:hAnsi="Arial" w:cs="Arial"/>
        </w:rPr>
      </w:pPr>
      <w:r w:rsidRPr="0077294A">
        <w:rPr>
          <w:rFonts w:ascii="Arial" w:hAnsi="Arial" w:cs="Arial"/>
        </w:rPr>
        <w:t>CCU</w:t>
      </w:r>
      <w:r w:rsidRPr="0077294A">
        <w:rPr>
          <w:rFonts w:ascii="Arial" w:hAnsi="Arial" w:cs="Arial"/>
        </w:rPr>
        <w:tab/>
      </w:r>
      <w:r w:rsidR="008E6735">
        <w:rPr>
          <w:rFonts w:ascii="Arial" w:hAnsi="Arial" w:cs="Arial"/>
        </w:rPr>
        <w:tab/>
      </w:r>
      <w:r w:rsidRPr="0077294A">
        <w:rPr>
          <w:rFonts w:ascii="Arial" w:hAnsi="Arial" w:cs="Arial"/>
        </w:rPr>
        <w:t>Communication Control Unit</w:t>
      </w:r>
    </w:p>
    <w:p w14:paraId="48CDD18D" w14:textId="53DA9D28" w:rsidR="00EE7518" w:rsidRPr="0077294A" w:rsidRDefault="00EE7518" w:rsidP="00194979">
      <w:pPr>
        <w:spacing w:after="0" w:line="240" w:lineRule="auto"/>
        <w:rPr>
          <w:rFonts w:ascii="Arial" w:hAnsi="Arial" w:cs="Arial"/>
        </w:rPr>
      </w:pPr>
      <w:r w:rsidRPr="0077294A">
        <w:rPr>
          <w:rFonts w:ascii="Arial" w:hAnsi="Arial" w:cs="Arial"/>
        </w:rPr>
        <w:t>CD</w:t>
      </w:r>
      <w:r w:rsidRPr="0077294A">
        <w:rPr>
          <w:rFonts w:ascii="Arial" w:hAnsi="Arial" w:cs="Arial"/>
        </w:rPr>
        <w:tab/>
        <w:t xml:space="preserve"> </w:t>
      </w:r>
      <w:r w:rsidR="008E6735">
        <w:rPr>
          <w:rFonts w:ascii="Arial" w:hAnsi="Arial" w:cs="Arial"/>
        </w:rPr>
        <w:tab/>
      </w:r>
      <w:r w:rsidRPr="0077294A">
        <w:rPr>
          <w:rFonts w:ascii="Arial" w:hAnsi="Arial" w:cs="Arial"/>
        </w:rPr>
        <w:t>Clearance Delivery; Combat Developer</w:t>
      </w:r>
    </w:p>
    <w:p w14:paraId="1AECDD6D" w14:textId="5AD260DB" w:rsidR="00EE7518" w:rsidRPr="0077294A" w:rsidRDefault="00EE7518" w:rsidP="00194979">
      <w:pPr>
        <w:spacing w:after="0" w:line="240" w:lineRule="auto"/>
        <w:rPr>
          <w:rFonts w:ascii="Arial" w:hAnsi="Arial" w:cs="Arial"/>
        </w:rPr>
      </w:pPr>
      <w:r w:rsidRPr="0077294A">
        <w:rPr>
          <w:rFonts w:ascii="Arial" w:hAnsi="Arial" w:cs="Arial"/>
        </w:rPr>
        <w:t>CDRL</w:t>
      </w:r>
      <w:r w:rsidRPr="0077294A">
        <w:rPr>
          <w:rFonts w:ascii="Arial" w:hAnsi="Arial" w:cs="Arial"/>
        </w:rPr>
        <w:tab/>
      </w:r>
      <w:r w:rsidR="008E6735">
        <w:rPr>
          <w:rFonts w:ascii="Arial" w:hAnsi="Arial" w:cs="Arial"/>
        </w:rPr>
        <w:tab/>
      </w:r>
      <w:r w:rsidRPr="0077294A">
        <w:rPr>
          <w:rFonts w:ascii="Arial" w:hAnsi="Arial" w:cs="Arial"/>
        </w:rPr>
        <w:t>Contract Date Requirements List</w:t>
      </w:r>
    </w:p>
    <w:p w14:paraId="0BF751DA" w14:textId="0ACC4DD3" w:rsidR="00EE7518" w:rsidRPr="0077294A" w:rsidRDefault="00EE7518" w:rsidP="00194979">
      <w:pPr>
        <w:spacing w:after="0" w:line="240" w:lineRule="auto"/>
        <w:rPr>
          <w:rFonts w:ascii="Arial" w:hAnsi="Arial" w:cs="Arial"/>
        </w:rPr>
      </w:pPr>
      <w:r w:rsidRPr="0077294A">
        <w:rPr>
          <w:rFonts w:ascii="Arial" w:hAnsi="Arial" w:cs="Arial"/>
        </w:rPr>
        <w:t>CDT</w:t>
      </w:r>
      <w:r w:rsidRPr="0077294A">
        <w:rPr>
          <w:rFonts w:ascii="Arial" w:hAnsi="Arial" w:cs="Arial"/>
        </w:rPr>
        <w:tab/>
      </w:r>
      <w:r w:rsidR="008E6735">
        <w:rPr>
          <w:rFonts w:ascii="Arial" w:hAnsi="Arial" w:cs="Arial"/>
        </w:rPr>
        <w:tab/>
      </w:r>
      <w:r w:rsidRPr="0077294A">
        <w:rPr>
          <w:rFonts w:ascii="Arial" w:hAnsi="Arial" w:cs="Arial"/>
        </w:rPr>
        <w:t>Cumulative Downtime</w:t>
      </w:r>
    </w:p>
    <w:p w14:paraId="2A0BD4F7" w14:textId="585332AF" w:rsidR="00EE7518" w:rsidRPr="0077294A" w:rsidRDefault="00EE7518" w:rsidP="00194979">
      <w:pPr>
        <w:spacing w:after="0" w:line="240" w:lineRule="auto"/>
        <w:rPr>
          <w:rFonts w:ascii="Arial" w:hAnsi="Arial" w:cs="Arial"/>
        </w:rPr>
      </w:pPr>
      <w:r w:rsidRPr="0077294A">
        <w:rPr>
          <w:rFonts w:ascii="Arial" w:hAnsi="Arial" w:cs="Arial"/>
        </w:rPr>
        <w:t>C-E</w:t>
      </w:r>
      <w:r w:rsidRPr="0077294A">
        <w:rPr>
          <w:rFonts w:ascii="Arial" w:hAnsi="Arial" w:cs="Arial"/>
        </w:rPr>
        <w:tab/>
      </w:r>
      <w:r w:rsidR="008E6735">
        <w:rPr>
          <w:rFonts w:ascii="Arial" w:hAnsi="Arial" w:cs="Arial"/>
        </w:rPr>
        <w:tab/>
      </w:r>
      <w:r w:rsidRPr="0077294A">
        <w:rPr>
          <w:rFonts w:ascii="Arial" w:hAnsi="Arial" w:cs="Arial"/>
        </w:rPr>
        <w:t>Communications Electronics</w:t>
      </w:r>
    </w:p>
    <w:p w14:paraId="22F5C71F" w14:textId="77777777" w:rsidR="00EE7518" w:rsidRPr="0077294A" w:rsidRDefault="00EE7518" w:rsidP="00194979">
      <w:pPr>
        <w:spacing w:after="0" w:line="240" w:lineRule="auto"/>
        <w:rPr>
          <w:rFonts w:ascii="Arial" w:hAnsi="Arial" w:cs="Arial"/>
        </w:rPr>
      </w:pPr>
      <w:r w:rsidRPr="0077294A">
        <w:rPr>
          <w:rFonts w:ascii="Arial" w:hAnsi="Arial" w:cs="Arial"/>
        </w:rPr>
        <w:t>CECOM</w:t>
      </w:r>
      <w:r w:rsidRPr="0077294A">
        <w:rPr>
          <w:rFonts w:ascii="Arial" w:hAnsi="Arial" w:cs="Arial"/>
        </w:rPr>
        <w:tab/>
        <w:t xml:space="preserve">Communications-Electronics Command </w:t>
      </w:r>
    </w:p>
    <w:p w14:paraId="49E4BD5D" w14:textId="0A9A30EA" w:rsidR="00EE7518" w:rsidRPr="0077294A" w:rsidRDefault="00EE7518" w:rsidP="00194979">
      <w:pPr>
        <w:spacing w:after="0" w:line="240" w:lineRule="auto"/>
        <w:rPr>
          <w:rFonts w:ascii="Arial" w:hAnsi="Arial" w:cs="Arial"/>
        </w:rPr>
      </w:pPr>
      <w:r w:rsidRPr="0077294A">
        <w:rPr>
          <w:rFonts w:ascii="Arial" w:hAnsi="Arial" w:cs="Arial"/>
        </w:rPr>
        <w:t>CFR</w:t>
      </w:r>
      <w:r w:rsidRPr="0077294A">
        <w:rPr>
          <w:rFonts w:ascii="Arial" w:hAnsi="Arial" w:cs="Arial"/>
        </w:rPr>
        <w:tab/>
      </w:r>
      <w:r w:rsidR="008E6735">
        <w:rPr>
          <w:rFonts w:ascii="Arial" w:hAnsi="Arial" w:cs="Arial"/>
        </w:rPr>
        <w:tab/>
      </w:r>
      <w:r w:rsidRPr="0077294A">
        <w:rPr>
          <w:rFonts w:ascii="Arial" w:hAnsi="Arial" w:cs="Arial"/>
        </w:rPr>
        <w:t>Code of Federal Regulations</w:t>
      </w:r>
    </w:p>
    <w:p w14:paraId="67416F1A" w14:textId="502DDD93" w:rsidR="00EE7518" w:rsidRPr="0077294A" w:rsidRDefault="00EE7518" w:rsidP="00194979">
      <w:pPr>
        <w:spacing w:after="0" w:line="240" w:lineRule="auto"/>
        <w:rPr>
          <w:rFonts w:ascii="Arial" w:hAnsi="Arial" w:cs="Arial"/>
        </w:rPr>
      </w:pPr>
      <w:r w:rsidRPr="0077294A">
        <w:rPr>
          <w:rFonts w:ascii="Arial" w:hAnsi="Arial" w:cs="Arial"/>
        </w:rPr>
        <w:t>CI</w:t>
      </w:r>
      <w:r w:rsidRPr="0077294A">
        <w:rPr>
          <w:rFonts w:ascii="Arial" w:hAnsi="Arial" w:cs="Arial"/>
        </w:rPr>
        <w:tab/>
      </w:r>
      <w:r w:rsidR="008E6735">
        <w:rPr>
          <w:rFonts w:ascii="Arial" w:hAnsi="Arial" w:cs="Arial"/>
        </w:rPr>
        <w:tab/>
      </w:r>
      <w:r w:rsidRPr="0077294A">
        <w:rPr>
          <w:rFonts w:ascii="Arial" w:hAnsi="Arial" w:cs="Arial"/>
        </w:rPr>
        <w:t>Coordinator</w:t>
      </w:r>
    </w:p>
    <w:p w14:paraId="204A3BA4" w14:textId="77777777" w:rsidR="00EE7518" w:rsidRPr="0077294A" w:rsidRDefault="00EE7518" w:rsidP="00194979">
      <w:pPr>
        <w:spacing w:after="0" w:line="240" w:lineRule="auto"/>
        <w:rPr>
          <w:rFonts w:ascii="Arial" w:hAnsi="Arial" w:cs="Arial"/>
        </w:rPr>
      </w:pPr>
      <w:r w:rsidRPr="0077294A">
        <w:rPr>
          <w:rFonts w:ascii="Arial" w:hAnsi="Arial" w:cs="Arial"/>
        </w:rPr>
        <w:lastRenderedPageBreak/>
        <w:t>CIRVIS</w:t>
      </w:r>
      <w:r w:rsidRPr="0077294A">
        <w:rPr>
          <w:rFonts w:ascii="Arial" w:hAnsi="Arial" w:cs="Arial"/>
        </w:rPr>
        <w:tab/>
        <w:t xml:space="preserve"> Communications Instructions for Reporting Vital Intelligence Siting (ATC) </w:t>
      </w:r>
    </w:p>
    <w:p w14:paraId="5ADEBF32" w14:textId="0D66ED5F" w:rsidR="00EE7518" w:rsidRPr="0077294A" w:rsidRDefault="00EE7518" w:rsidP="00194979">
      <w:pPr>
        <w:spacing w:after="0" w:line="240" w:lineRule="auto"/>
        <w:rPr>
          <w:rFonts w:ascii="Arial" w:hAnsi="Arial" w:cs="Arial"/>
        </w:rPr>
      </w:pPr>
      <w:r w:rsidRPr="0077294A">
        <w:rPr>
          <w:rFonts w:ascii="Arial" w:hAnsi="Arial" w:cs="Arial"/>
        </w:rPr>
        <w:t>CMR</w:t>
      </w:r>
      <w:r w:rsidRPr="0077294A">
        <w:rPr>
          <w:rFonts w:ascii="Arial" w:hAnsi="Arial" w:cs="Arial"/>
        </w:rPr>
        <w:tab/>
      </w:r>
      <w:r w:rsidR="008E6735">
        <w:rPr>
          <w:rFonts w:ascii="Arial" w:hAnsi="Arial" w:cs="Arial"/>
        </w:rPr>
        <w:tab/>
      </w:r>
      <w:r w:rsidRPr="0077294A">
        <w:rPr>
          <w:rFonts w:ascii="Arial" w:hAnsi="Arial" w:cs="Arial"/>
        </w:rPr>
        <w:t>Contract Manpower Reporting</w:t>
      </w:r>
    </w:p>
    <w:p w14:paraId="2E59B8FB" w14:textId="77777777" w:rsidR="00EE7518" w:rsidRPr="0077294A" w:rsidRDefault="00EE7518" w:rsidP="00194979">
      <w:pPr>
        <w:spacing w:after="0" w:line="240" w:lineRule="auto"/>
        <w:rPr>
          <w:rFonts w:ascii="Arial" w:hAnsi="Arial" w:cs="Arial"/>
        </w:rPr>
      </w:pPr>
      <w:r w:rsidRPr="0077294A">
        <w:rPr>
          <w:rFonts w:ascii="Arial" w:hAnsi="Arial" w:cs="Arial"/>
        </w:rPr>
        <w:t>COCO</w:t>
      </w:r>
      <w:r w:rsidRPr="0077294A">
        <w:rPr>
          <w:rFonts w:ascii="Arial" w:hAnsi="Arial" w:cs="Arial"/>
        </w:rPr>
        <w:tab/>
        <w:t xml:space="preserve">Contractor-Owned/Contractor Operated </w:t>
      </w:r>
    </w:p>
    <w:p w14:paraId="431A4A87" w14:textId="77777777" w:rsidR="00EE7518" w:rsidRPr="0077294A" w:rsidRDefault="00EE7518" w:rsidP="00194979">
      <w:pPr>
        <w:spacing w:after="0" w:line="240" w:lineRule="auto"/>
        <w:rPr>
          <w:rFonts w:ascii="Arial" w:hAnsi="Arial" w:cs="Arial"/>
        </w:rPr>
      </w:pPr>
      <w:r w:rsidRPr="0077294A">
        <w:rPr>
          <w:rFonts w:ascii="Arial" w:hAnsi="Arial" w:cs="Arial"/>
        </w:rPr>
        <w:t>COMSEC</w:t>
      </w:r>
      <w:r w:rsidRPr="0077294A">
        <w:rPr>
          <w:rFonts w:ascii="Arial" w:hAnsi="Arial" w:cs="Arial"/>
        </w:rPr>
        <w:tab/>
        <w:t>Communications Security</w:t>
      </w:r>
    </w:p>
    <w:p w14:paraId="62A9F29C" w14:textId="77777777" w:rsidR="00EE7518" w:rsidRPr="0077294A" w:rsidRDefault="00EE7518" w:rsidP="00194979">
      <w:pPr>
        <w:spacing w:after="0" w:line="240" w:lineRule="auto"/>
        <w:rPr>
          <w:rFonts w:ascii="Arial" w:hAnsi="Arial" w:cs="Arial"/>
        </w:rPr>
      </w:pPr>
      <w:r w:rsidRPr="0077294A">
        <w:rPr>
          <w:rFonts w:ascii="Arial" w:hAnsi="Arial" w:cs="Arial"/>
        </w:rPr>
        <w:t>CONUS</w:t>
      </w:r>
      <w:r w:rsidRPr="0077294A">
        <w:rPr>
          <w:rFonts w:ascii="Arial" w:hAnsi="Arial" w:cs="Arial"/>
        </w:rPr>
        <w:tab/>
        <w:t>Continental United States (exclude Alaska and Hawaii)</w:t>
      </w:r>
    </w:p>
    <w:p w14:paraId="2CCD3525" w14:textId="2D03FF53" w:rsidR="00EE7518" w:rsidRPr="0077294A" w:rsidRDefault="00EE7518" w:rsidP="00194979">
      <w:pPr>
        <w:spacing w:after="0" w:line="240" w:lineRule="auto"/>
        <w:rPr>
          <w:rFonts w:ascii="Arial" w:hAnsi="Arial" w:cs="Arial"/>
        </w:rPr>
      </w:pPr>
      <w:r w:rsidRPr="0077294A">
        <w:rPr>
          <w:rFonts w:ascii="Arial" w:hAnsi="Arial" w:cs="Arial"/>
        </w:rPr>
        <w:t>COR</w:t>
      </w:r>
      <w:r w:rsidRPr="0077294A">
        <w:rPr>
          <w:rFonts w:ascii="Arial" w:hAnsi="Arial" w:cs="Arial"/>
        </w:rPr>
        <w:tab/>
      </w:r>
      <w:r w:rsidR="008E6735">
        <w:rPr>
          <w:rFonts w:ascii="Arial" w:hAnsi="Arial" w:cs="Arial"/>
        </w:rPr>
        <w:tab/>
      </w:r>
      <w:r w:rsidRPr="0077294A">
        <w:rPr>
          <w:rFonts w:ascii="Arial" w:hAnsi="Arial" w:cs="Arial"/>
        </w:rPr>
        <w:t>Contracting Officer's Representative</w:t>
      </w:r>
    </w:p>
    <w:p w14:paraId="577CAA8D" w14:textId="5B8C3617" w:rsidR="00EE7518" w:rsidRPr="0077294A" w:rsidRDefault="00EE7518" w:rsidP="00194979">
      <w:pPr>
        <w:spacing w:after="0" w:line="240" w:lineRule="auto"/>
        <w:rPr>
          <w:rFonts w:ascii="Arial" w:hAnsi="Arial" w:cs="Arial"/>
        </w:rPr>
      </w:pPr>
      <w:r w:rsidRPr="0077294A">
        <w:rPr>
          <w:rFonts w:ascii="Arial" w:hAnsi="Arial" w:cs="Arial"/>
        </w:rPr>
        <w:t>COTS</w:t>
      </w:r>
      <w:r w:rsidRPr="0077294A">
        <w:rPr>
          <w:rFonts w:ascii="Arial" w:hAnsi="Arial" w:cs="Arial"/>
        </w:rPr>
        <w:tab/>
        <w:t xml:space="preserve"> </w:t>
      </w:r>
      <w:r w:rsidR="008E6735">
        <w:rPr>
          <w:rFonts w:ascii="Arial" w:hAnsi="Arial" w:cs="Arial"/>
        </w:rPr>
        <w:tab/>
      </w:r>
      <w:r w:rsidRPr="0077294A">
        <w:rPr>
          <w:rFonts w:ascii="Arial" w:hAnsi="Arial" w:cs="Arial"/>
        </w:rPr>
        <w:t xml:space="preserve">Commercial-Off-the-Shelf </w:t>
      </w:r>
    </w:p>
    <w:p w14:paraId="64A7C274" w14:textId="35D58641" w:rsidR="00EE7518" w:rsidRPr="0077294A" w:rsidRDefault="00EE7518" w:rsidP="00194979">
      <w:pPr>
        <w:spacing w:after="0" w:line="240" w:lineRule="auto"/>
        <w:rPr>
          <w:rFonts w:ascii="Arial" w:hAnsi="Arial" w:cs="Arial"/>
        </w:rPr>
      </w:pPr>
      <w:r w:rsidRPr="0077294A">
        <w:rPr>
          <w:rFonts w:ascii="Arial" w:hAnsi="Arial" w:cs="Arial"/>
        </w:rPr>
        <w:t>CRC</w:t>
      </w:r>
      <w:r w:rsidRPr="0077294A">
        <w:rPr>
          <w:rFonts w:ascii="Arial" w:hAnsi="Arial" w:cs="Arial"/>
        </w:rPr>
        <w:tab/>
      </w:r>
      <w:r w:rsidR="008E6735">
        <w:rPr>
          <w:rFonts w:ascii="Arial" w:hAnsi="Arial" w:cs="Arial"/>
        </w:rPr>
        <w:tab/>
      </w:r>
      <w:r w:rsidRPr="0077294A">
        <w:rPr>
          <w:rFonts w:ascii="Arial" w:hAnsi="Arial" w:cs="Arial"/>
        </w:rPr>
        <w:t>Control and Reporting Center</w:t>
      </w:r>
    </w:p>
    <w:p w14:paraId="12DBD72D" w14:textId="165429D5" w:rsidR="00EE7518" w:rsidRPr="0077294A" w:rsidRDefault="00EE7518" w:rsidP="00194979">
      <w:pPr>
        <w:spacing w:after="0" w:line="240" w:lineRule="auto"/>
        <w:rPr>
          <w:rFonts w:ascii="Arial" w:hAnsi="Arial" w:cs="Arial"/>
        </w:rPr>
      </w:pPr>
      <w:r w:rsidRPr="0077294A">
        <w:rPr>
          <w:rFonts w:ascii="Arial" w:hAnsi="Arial" w:cs="Arial"/>
        </w:rPr>
        <w:t>CTA</w:t>
      </w:r>
      <w:r w:rsidRPr="0077294A">
        <w:rPr>
          <w:rFonts w:ascii="Arial" w:hAnsi="Arial" w:cs="Arial"/>
        </w:rPr>
        <w:tab/>
      </w:r>
      <w:r w:rsidR="008E6735">
        <w:rPr>
          <w:rFonts w:ascii="Arial" w:hAnsi="Arial" w:cs="Arial"/>
        </w:rPr>
        <w:tab/>
      </w:r>
      <w:r w:rsidRPr="0077294A">
        <w:rPr>
          <w:rFonts w:ascii="Arial" w:hAnsi="Arial" w:cs="Arial"/>
        </w:rPr>
        <w:t>Common Table of Allowance</w:t>
      </w:r>
    </w:p>
    <w:p w14:paraId="16DA9691" w14:textId="776FC7E2" w:rsidR="00EE7518" w:rsidRPr="0077294A" w:rsidRDefault="00EE7518" w:rsidP="00194979">
      <w:pPr>
        <w:spacing w:after="0" w:line="240" w:lineRule="auto"/>
        <w:rPr>
          <w:rFonts w:ascii="Arial" w:hAnsi="Arial" w:cs="Arial"/>
        </w:rPr>
      </w:pPr>
      <w:r w:rsidRPr="0077294A">
        <w:rPr>
          <w:rFonts w:ascii="Arial" w:hAnsi="Arial" w:cs="Arial"/>
        </w:rPr>
        <w:t>CTO</w:t>
      </w:r>
      <w:r w:rsidRPr="0077294A">
        <w:rPr>
          <w:rFonts w:ascii="Arial" w:hAnsi="Arial" w:cs="Arial"/>
        </w:rPr>
        <w:tab/>
      </w:r>
      <w:r w:rsidR="008E6735">
        <w:rPr>
          <w:rFonts w:ascii="Arial" w:hAnsi="Arial" w:cs="Arial"/>
        </w:rPr>
        <w:tab/>
      </w:r>
      <w:r w:rsidRPr="0077294A">
        <w:rPr>
          <w:rFonts w:ascii="Arial" w:hAnsi="Arial" w:cs="Arial"/>
        </w:rPr>
        <w:t>Control Tower Operator</w:t>
      </w:r>
    </w:p>
    <w:p w14:paraId="5ACEFB83" w14:textId="5DBB59C5" w:rsidR="00EE7518" w:rsidRPr="0077294A" w:rsidRDefault="00EE7518" w:rsidP="00194979">
      <w:pPr>
        <w:spacing w:after="0" w:line="240" w:lineRule="auto"/>
        <w:rPr>
          <w:rFonts w:ascii="Arial" w:hAnsi="Arial" w:cs="Arial"/>
        </w:rPr>
      </w:pPr>
      <w:r w:rsidRPr="0077294A">
        <w:rPr>
          <w:rFonts w:ascii="Arial" w:hAnsi="Arial" w:cs="Arial"/>
        </w:rPr>
        <w:t>CXAM</w:t>
      </w:r>
      <w:r w:rsidRPr="0077294A">
        <w:rPr>
          <w:rFonts w:ascii="Arial" w:hAnsi="Arial" w:cs="Arial"/>
        </w:rPr>
        <w:tab/>
      </w:r>
      <w:r w:rsidR="008E6735">
        <w:rPr>
          <w:rFonts w:ascii="Arial" w:hAnsi="Arial" w:cs="Arial"/>
        </w:rPr>
        <w:tab/>
      </w:r>
      <w:r w:rsidRPr="0077294A">
        <w:rPr>
          <w:rFonts w:ascii="Arial" w:hAnsi="Arial" w:cs="Arial"/>
        </w:rPr>
        <w:t>Concept Exam</w:t>
      </w:r>
    </w:p>
    <w:p w14:paraId="5193AB54" w14:textId="78BF4B5E" w:rsidR="00EE7518" w:rsidRPr="0077294A" w:rsidRDefault="00EE7518" w:rsidP="00194979">
      <w:pPr>
        <w:spacing w:after="0" w:line="240" w:lineRule="auto"/>
        <w:rPr>
          <w:rFonts w:ascii="Arial" w:hAnsi="Arial" w:cs="Arial"/>
        </w:rPr>
      </w:pPr>
      <w:r w:rsidRPr="0077294A">
        <w:rPr>
          <w:rFonts w:ascii="Arial" w:hAnsi="Arial" w:cs="Arial"/>
        </w:rPr>
        <w:t>DA</w:t>
      </w:r>
      <w:r w:rsidRPr="0077294A">
        <w:rPr>
          <w:rFonts w:ascii="Arial" w:hAnsi="Arial" w:cs="Arial"/>
        </w:rPr>
        <w:tab/>
      </w:r>
      <w:r w:rsidR="008E6735">
        <w:rPr>
          <w:rFonts w:ascii="Arial" w:hAnsi="Arial" w:cs="Arial"/>
        </w:rPr>
        <w:tab/>
      </w:r>
      <w:r w:rsidRPr="0077294A">
        <w:rPr>
          <w:rFonts w:ascii="Arial" w:hAnsi="Arial" w:cs="Arial"/>
        </w:rPr>
        <w:t>Department of the Army</w:t>
      </w:r>
    </w:p>
    <w:p w14:paraId="29208E15" w14:textId="2BD72BFD" w:rsidR="00EE7518" w:rsidRPr="0077294A" w:rsidRDefault="00EE7518" w:rsidP="00194979">
      <w:pPr>
        <w:spacing w:after="0" w:line="240" w:lineRule="auto"/>
        <w:rPr>
          <w:rFonts w:ascii="Arial" w:hAnsi="Arial" w:cs="Arial"/>
        </w:rPr>
      </w:pPr>
      <w:r w:rsidRPr="0077294A">
        <w:rPr>
          <w:rFonts w:ascii="Arial" w:hAnsi="Arial" w:cs="Arial"/>
        </w:rPr>
        <w:t>DAC</w:t>
      </w:r>
      <w:r w:rsidRPr="0077294A">
        <w:rPr>
          <w:rFonts w:ascii="Arial" w:hAnsi="Arial" w:cs="Arial"/>
        </w:rPr>
        <w:tab/>
      </w:r>
      <w:r w:rsidR="008E6735">
        <w:rPr>
          <w:rFonts w:ascii="Arial" w:hAnsi="Arial" w:cs="Arial"/>
        </w:rPr>
        <w:tab/>
      </w:r>
      <w:r w:rsidRPr="0077294A">
        <w:rPr>
          <w:rFonts w:ascii="Arial" w:hAnsi="Arial" w:cs="Arial"/>
        </w:rPr>
        <w:t>Department of the Army civilian</w:t>
      </w:r>
    </w:p>
    <w:p w14:paraId="60F789ED" w14:textId="5DAF5EDD" w:rsidR="00EE7518" w:rsidRPr="0077294A" w:rsidRDefault="00EE7518" w:rsidP="00194979">
      <w:pPr>
        <w:spacing w:after="0" w:line="240" w:lineRule="auto"/>
        <w:rPr>
          <w:rFonts w:ascii="Arial" w:hAnsi="Arial" w:cs="Arial"/>
        </w:rPr>
      </w:pPr>
      <w:r w:rsidRPr="0077294A">
        <w:rPr>
          <w:rFonts w:ascii="Arial" w:hAnsi="Arial" w:cs="Arial"/>
        </w:rPr>
        <w:t>D-AIC</w:t>
      </w:r>
      <w:r w:rsidRPr="0077294A">
        <w:rPr>
          <w:rFonts w:ascii="Arial" w:hAnsi="Arial" w:cs="Arial"/>
        </w:rPr>
        <w:tab/>
      </w:r>
      <w:r w:rsidR="008E6735">
        <w:rPr>
          <w:rFonts w:ascii="Arial" w:hAnsi="Arial" w:cs="Arial"/>
        </w:rPr>
        <w:tab/>
      </w:r>
      <w:r w:rsidRPr="0077294A">
        <w:rPr>
          <w:rFonts w:ascii="Arial" w:hAnsi="Arial" w:cs="Arial"/>
        </w:rPr>
        <w:t xml:space="preserve">Division Airspace Information Center </w:t>
      </w:r>
    </w:p>
    <w:p w14:paraId="1373422F" w14:textId="5B428B06" w:rsidR="00EE7518" w:rsidRPr="0077294A" w:rsidRDefault="00EE7518" w:rsidP="00194979">
      <w:pPr>
        <w:spacing w:after="0" w:line="240" w:lineRule="auto"/>
        <w:rPr>
          <w:rFonts w:ascii="Arial" w:hAnsi="Arial" w:cs="Arial"/>
        </w:rPr>
      </w:pPr>
      <w:r w:rsidRPr="0077294A">
        <w:rPr>
          <w:rFonts w:ascii="Arial" w:hAnsi="Arial" w:cs="Arial"/>
        </w:rPr>
        <w:t>DA PAM</w:t>
      </w:r>
      <w:r w:rsidRPr="0077294A">
        <w:rPr>
          <w:rFonts w:ascii="Arial" w:hAnsi="Arial" w:cs="Arial"/>
        </w:rPr>
        <w:tab/>
        <w:t xml:space="preserve">Department of the Army Pamphlet </w:t>
      </w:r>
    </w:p>
    <w:p w14:paraId="47BECCEE" w14:textId="50D02F32" w:rsidR="00EE7518" w:rsidRPr="0077294A" w:rsidRDefault="00EE7518" w:rsidP="00194979">
      <w:pPr>
        <w:spacing w:after="0" w:line="240" w:lineRule="auto"/>
        <w:rPr>
          <w:rFonts w:ascii="Arial" w:hAnsi="Arial" w:cs="Arial"/>
        </w:rPr>
      </w:pPr>
      <w:r w:rsidRPr="0077294A">
        <w:rPr>
          <w:rFonts w:ascii="Arial" w:hAnsi="Arial" w:cs="Arial"/>
        </w:rPr>
        <w:t>DAR</w:t>
      </w:r>
      <w:r w:rsidRPr="0077294A">
        <w:rPr>
          <w:rFonts w:ascii="Arial" w:hAnsi="Arial" w:cs="Arial"/>
        </w:rPr>
        <w:tab/>
      </w:r>
      <w:r w:rsidR="008E6735">
        <w:rPr>
          <w:rFonts w:ascii="Arial" w:hAnsi="Arial" w:cs="Arial"/>
        </w:rPr>
        <w:tab/>
      </w:r>
      <w:r w:rsidRPr="0077294A">
        <w:rPr>
          <w:rFonts w:ascii="Arial" w:hAnsi="Arial" w:cs="Arial"/>
        </w:rPr>
        <w:t xml:space="preserve">Department of the Army Representative </w:t>
      </w:r>
    </w:p>
    <w:p w14:paraId="7DC8A7B7" w14:textId="52EC5D9D" w:rsidR="00EE7518" w:rsidRPr="0077294A" w:rsidRDefault="00EE7518" w:rsidP="00194979">
      <w:pPr>
        <w:spacing w:after="0" w:line="240" w:lineRule="auto"/>
        <w:rPr>
          <w:rFonts w:ascii="Arial" w:hAnsi="Arial" w:cs="Arial"/>
        </w:rPr>
      </w:pPr>
      <w:r w:rsidRPr="0077294A">
        <w:rPr>
          <w:rFonts w:ascii="Arial" w:hAnsi="Arial" w:cs="Arial"/>
        </w:rPr>
        <w:t>DAT</w:t>
      </w:r>
      <w:r w:rsidRPr="0077294A">
        <w:rPr>
          <w:rFonts w:ascii="Arial" w:hAnsi="Arial" w:cs="Arial"/>
        </w:rPr>
        <w:tab/>
      </w:r>
      <w:r w:rsidR="008E6735">
        <w:rPr>
          <w:rFonts w:ascii="Arial" w:hAnsi="Arial" w:cs="Arial"/>
        </w:rPr>
        <w:tab/>
      </w:r>
      <w:r w:rsidRPr="0077294A">
        <w:rPr>
          <w:rFonts w:ascii="Arial" w:hAnsi="Arial" w:cs="Arial"/>
        </w:rPr>
        <w:t>Digital Audio Tape</w:t>
      </w:r>
    </w:p>
    <w:p w14:paraId="15D70ED8" w14:textId="2A2E7287" w:rsidR="00EE7518" w:rsidRPr="0077294A" w:rsidRDefault="00EE7518" w:rsidP="00194979">
      <w:pPr>
        <w:spacing w:after="0" w:line="240" w:lineRule="auto"/>
        <w:rPr>
          <w:rFonts w:ascii="Arial" w:hAnsi="Arial" w:cs="Arial"/>
        </w:rPr>
      </w:pPr>
      <w:r w:rsidRPr="0077294A">
        <w:rPr>
          <w:rFonts w:ascii="Arial" w:hAnsi="Arial" w:cs="Arial"/>
        </w:rPr>
        <w:t>DB</w:t>
      </w:r>
      <w:r w:rsidRPr="0077294A">
        <w:rPr>
          <w:rFonts w:ascii="Arial" w:hAnsi="Arial" w:cs="Arial"/>
        </w:rPr>
        <w:tab/>
      </w:r>
      <w:r w:rsidR="008E6735">
        <w:rPr>
          <w:rFonts w:ascii="Arial" w:hAnsi="Arial" w:cs="Arial"/>
        </w:rPr>
        <w:tab/>
      </w:r>
      <w:r w:rsidRPr="0077294A">
        <w:rPr>
          <w:rFonts w:ascii="Arial" w:hAnsi="Arial" w:cs="Arial"/>
        </w:rPr>
        <w:t>Decibel</w:t>
      </w:r>
    </w:p>
    <w:p w14:paraId="76613594" w14:textId="7470E5D8" w:rsidR="00EE7518" w:rsidRPr="0077294A" w:rsidRDefault="00EE7518" w:rsidP="00194979">
      <w:pPr>
        <w:spacing w:after="0" w:line="240" w:lineRule="auto"/>
        <w:rPr>
          <w:rFonts w:ascii="Arial" w:hAnsi="Arial" w:cs="Arial"/>
        </w:rPr>
      </w:pPr>
      <w:r w:rsidRPr="0077294A">
        <w:rPr>
          <w:rFonts w:ascii="Arial" w:hAnsi="Arial" w:cs="Arial"/>
        </w:rPr>
        <w:t>DCA</w:t>
      </w:r>
      <w:r w:rsidRPr="0077294A">
        <w:rPr>
          <w:rFonts w:ascii="Arial" w:hAnsi="Arial" w:cs="Arial"/>
        </w:rPr>
        <w:tab/>
      </w:r>
      <w:r w:rsidR="008E6735">
        <w:rPr>
          <w:rFonts w:ascii="Arial" w:hAnsi="Arial" w:cs="Arial"/>
        </w:rPr>
        <w:tab/>
      </w:r>
      <w:r w:rsidRPr="0077294A">
        <w:rPr>
          <w:rFonts w:ascii="Arial" w:hAnsi="Arial" w:cs="Arial"/>
        </w:rPr>
        <w:t>Deputy Chief of Staff</w:t>
      </w:r>
    </w:p>
    <w:p w14:paraId="0A51690D" w14:textId="28FFB288" w:rsidR="00EE7518" w:rsidRPr="0077294A" w:rsidRDefault="00EE7518" w:rsidP="00194979">
      <w:pPr>
        <w:spacing w:after="0" w:line="240" w:lineRule="auto"/>
        <w:rPr>
          <w:rFonts w:ascii="Arial" w:hAnsi="Arial" w:cs="Arial"/>
        </w:rPr>
      </w:pPr>
      <w:r w:rsidRPr="0077294A">
        <w:rPr>
          <w:rFonts w:ascii="Arial" w:hAnsi="Arial" w:cs="Arial"/>
        </w:rPr>
        <w:t>DC</w:t>
      </w:r>
      <w:r w:rsidRPr="0077294A">
        <w:rPr>
          <w:rFonts w:ascii="Arial" w:hAnsi="Arial" w:cs="Arial"/>
        </w:rPr>
        <w:tab/>
      </w:r>
      <w:r w:rsidR="008E6735">
        <w:rPr>
          <w:rFonts w:ascii="Arial" w:hAnsi="Arial" w:cs="Arial"/>
        </w:rPr>
        <w:tab/>
      </w:r>
      <w:r w:rsidRPr="0077294A">
        <w:rPr>
          <w:rFonts w:ascii="Arial" w:hAnsi="Arial" w:cs="Arial"/>
        </w:rPr>
        <w:t>Departure Control, Direct Current</w:t>
      </w:r>
    </w:p>
    <w:p w14:paraId="7037DBFB" w14:textId="1B763749" w:rsidR="00EE7518" w:rsidRPr="0077294A" w:rsidRDefault="00EE7518" w:rsidP="00194979">
      <w:pPr>
        <w:spacing w:after="0" w:line="240" w:lineRule="auto"/>
        <w:rPr>
          <w:rFonts w:ascii="Arial" w:hAnsi="Arial" w:cs="Arial"/>
        </w:rPr>
      </w:pPr>
      <w:r w:rsidRPr="0077294A">
        <w:rPr>
          <w:rFonts w:ascii="Arial" w:hAnsi="Arial" w:cs="Arial"/>
        </w:rPr>
        <w:t>DD</w:t>
      </w:r>
      <w:r w:rsidRPr="0077294A">
        <w:rPr>
          <w:rFonts w:ascii="Arial" w:hAnsi="Arial" w:cs="Arial"/>
        </w:rPr>
        <w:tab/>
      </w:r>
      <w:r w:rsidR="005340DF">
        <w:rPr>
          <w:rFonts w:ascii="Arial" w:hAnsi="Arial" w:cs="Arial"/>
        </w:rPr>
        <w:tab/>
      </w:r>
      <w:r w:rsidRPr="0077294A">
        <w:rPr>
          <w:rFonts w:ascii="Arial" w:hAnsi="Arial" w:cs="Arial"/>
        </w:rPr>
        <w:t>Forms Department of Defense Forms.</w:t>
      </w:r>
    </w:p>
    <w:p w14:paraId="29FF183B" w14:textId="6C5F34B7" w:rsidR="00EE7518" w:rsidRPr="0077294A" w:rsidRDefault="00EE7518" w:rsidP="00194979">
      <w:pPr>
        <w:spacing w:after="0" w:line="240" w:lineRule="auto"/>
        <w:rPr>
          <w:rFonts w:ascii="Arial" w:hAnsi="Arial" w:cs="Arial"/>
        </w:rPr>
      </w:pPr>
      <w:r w:rsidRPr="0077294A">
        <w:rPr>
          <w:rFonts w:ascii="Arial" w:hAnsi="Arial" w:cs="Arial"/>
        </w:rPr>
        <w:t>DEP</w:t>
      </w:r>
      <w:r w:rsidRPr="0077294A">
        <w:rPr>
          <w:rFonts w:ascii="Arial" w:hAnsi="Arial" w:cs="Arial"/>
        </w:rPr>
        <w:tab/>
      </w:r>
      <w:r w:rsidR="005340DF">
        <w:rPr>
          <w:rFonts w:ascii="Arial" w:hAnsi="Arial" w:cs="Arial"/>
        </w:rPr>
        <w:tab/>
      </w:r>
      <w:r w:rsidRPr="0077294A">
        <w:rPr>
          <w:rFonts w:ascii="Arial" w:hAnsi="Arial" w:cs="Arial"/>
        </w:rPr>
        <w:t>Departure</w:t>
      </w:r>
    </w:p>
    <w:p w14:paraId="3A516693" w14:textId="77777777" w:rsidR="00EE7518" w:rsidRPr="0077294A" w:rsidRDefault="00EE7518" w:rsidP="00194979">
      <w:pPr>
        <w:spacing w:after="0" w:line="240" w:lineRule="auto"/>
        <w:rPr>
          <w:rFonts w:ascii="Arial" w:hAnsi="Arial" w:cs="Arial"/>
        </w:rPr>
      </w:pPr>
      <w:r w:rsidRPr="0077294A">
        <w:rPr>
          <w:rFonts w:ascii="Arial" w:hAnsi="Arial" w:cs="Arial"/>
        </w:rPr>
        <w:t>DFARS</w:t>
      </w:r>
      <w:r w:rsidRPr="0077294A">
        <w:rPr>
          <w:rFonts w:ascii="Arial" w:hAnsi="Arial" w:cs="Arial"/>
        </w:rPr>
        <w:tab/>
        <w:t xml:space="preserve">Defense Federal Acquisition Regulation Supplement </w:t>
      </w:r>
    </w:p>
    <w:p w14:paraId="5FD8F8C1" w14:textId="2757BFA0" w:rsidR="00EE7518" w:rsidRPr="0077294A" w:rsidRDefault="00EE7518" w:rsidP="00194979">
      <w:pPr>
        <w:spacing w:after="0" w:line="240" w:lineRule="auto"/>
        <w:rPr>
          <w:rFonts w:ascii="Arial" w:hAnsi="Arial" w:cs="Arial"/>
        </w:rPr>
      </w:pPr>
      <w:r w:rsidRPr="0077294A">
        <w:rPr>
          <w:rFonts w:ascii="Arial" w:hAnsi="Arial" w:cs="Arial"/>
        </w:rPr>
        <w:t>DFAS</w:t>
      </w:r>
      <w:r w:rsidRPr="0077294A">
        <w:rPr>
          <w:rFonts w:ascii="Arial" w:hAnsi="Arial" w:cs="Arial"/>
        </w:rPr>
        <w:tab/>
      </w:r>
      <w:r w:rsidR="005340DF">
        <w:rPr>
          <w:rFonts w:ascii="Arial" w:hAnsi="Arial" w:cs="Arial"/>
        </w:rPr>
        <w:tab/>
      </w:r>
      <w:r w:rsidRPr="0077294A">
        <w:rPr>
          <w:rFonts w:ascii="Arial" w:hAnsi="Arial" w:cs="Arial"/>
        </w:rPr>
        <w:t>Defense Finance Accounting Service</w:t>
      </w:r>
    </w:p>
    <w:p w14:paraId="21CBFEC6" w14:textId="66A6C81C" w:rsidR="00EE7518" w:rsidRPr="0077294A" w:rsidRDefault="00EE7518" w:rsidP="00194979">
      <w:pPr>
        <w:spacing w:after="0" w:line="240" w:lineRule="auto"/>
        <w:rPr>
          <w:rFonts w:ascii="Arial" w:hAnsi="Arial" w:cs="Arial"/>
        </w:rPr>
      </w:pPr>
      <w:r w:rsidRPr="0077294A">
        <w:rPr>
          <w:rFonts w:ascii="Arial" w:hAnsi="Arial" w:cs="Arial"/>
        </w:rPr>
        <w:t>DH</w:t>
      </w:r>
      <w:r w:rsidRPr="0077294A">
        <w:rPr>
          <w:rFonts w:ascii="Arial" w:hAnsi="Arial" w:cs="Arial"/>
        </w:rPr>
        <w:tab/>
      </w:r>
      <w:r w:rsidR="005340DF">
        <w:rPr>
          <w:rFonts w:ascii="Arial" w:hAnsi="Arial" w:cs="Arial"/>
        </w:rPr>
        <w:tab/>
      </w:r>
      <w:r w:rsidRPr="0077294A">
        <w:rPr>
          <w:rFonts w:ascii="Arial" w:hAnsi="Arial" w:cs="Arial"/>
        </w:rPr>
        <w:t>Decision Height</w:t>
      </w:r>
    </w:p>
    <w:p w14:paraId="29F9B2AB" w14:textId="38531704" w:rsidR="00EE7518" w:rsidRPr="0077294A" w:rsidRDefault="00EE7518" w:rsidP="00194979">
      <w:pPr>
        <w:spacing w:after="0" w:line="240" w:lineRule="auto"/>
        <w:rPr>
          <w:rFonts w:ascii="Arial" w:hAnsi="Arial" w:cs="Arial"/>
        </w:rPr>
      </w:pPr>
      <w:r w:rsidRPr="0077294A">
        <w:rPr>
          <w:rFonts w:ascii="Arial" w:hAnsi="Arial" w:cs="Arial"/>
        </w:rPr>
        <w:t>DMDC</w:t>
      </w:r>
      <w:r w:rsidRPr="0077294A">
        <w:rPr>
          <w:rFonts w:ascii="Arial" w:hAnsi="Arial" w:cs="Arial"/>
        </w:rPr>
        <w:tab/>
        <w:t xml:space="preserve"> </w:t>
      </w:r>
      <w:r w:rsidR="005340DF">
        <w:rPr>
          <w:rFonts w:ascii="Arial" w:hAnsi="Arial" w:cs="Arial"/>
        </w:rPr>
        <w:tab/>
      </w:r>
      <w:r w:rsidRPr="0077294A">
        <w:rPr>
          <w:rFonts w:ascii="Arial" w:hAnsi="Arial" w:cs="Arial"/>
        </w:rPr>
        <w:t xml:space="preserve">Defense Manpower Data Center </w:t>
      </w:r>
    </w:p>
    <w:p w14:paraId="6B48218F" w14:textId="10C6DE84" w:rsidR="00EE7518" w:rsidRPr="0077294A" w:rsidRDefault="00EE7518" w:rsidP="00194979">
      <w:pPr>
        <w:spacing w:after="0" w:line="240" w:lineRule="auto"/>
        <w:rPr>
          <w:rFonts w:ascii="Arial" w:hAnsi="Arial" w:cs="Arial"/>
        </w:rPr>
      </w:pPr>
      <w:r w:rsidRPr="0077294A">
        <w:rPr>
          <w:rFonts w:ascii="Arial" w:hAnsi="Arial" w:cs="Arial"/>
        </w:rPr>
        <w:t>DME</w:t>
      </w:r>
      <w:r w:rsidRPr="0077294A">
        <w:rPr>
          <w:rFonts w:ascii="Arial" w:hAnsi="Arial" w:cs="Arial"/>
        </w:rPr>
        <w:tab/>
      </w:r>
      <w:r w:rsidR="005340DF">
        <w:rPr>
          <w:rFonts w:ascii="Arial" w:hAnsi="Arial" w:cs="Arial"/>
        </w:rPr>
        <w:tab/>
      </w:r>
      <w:r w:rsidRPr="0077294A">
        <w:rPr>
          <w:rFonts w:ascii="Arial" w:hAnsi="Arial" w:cs="Arial"/>
        </w:rPr>
        <w:t>Distance Measuring Equipment</w:t>
      </w:r>
    </w:p>
    <w:p w14:paraId="493C6A2D" w14:textId="0150B89C" w:rsidR="00EE7518" w:rsidRPr="0077294A" w:rsidRDefault="00EE7518" w:rsidP="00194979">
      <w:pPr>
        <w:spacing w:after="0" w:line="240" w:lineRule="auto"/>
        <w:rPr>
          <w:rFonts w:ascii="Arial" w:hAnsi="Arial" w:cs="Arial"/>
        </w:rPr>
      </w:pPr>
      <w:r w:rsidRPr="0077294A">
        <w:rPr>
          <w:rFonts w:ascii="Arial" w:hAnsi="Arial" w:cs="Arial"/>
        </w:rPr>
        <w:t>DNIF</w:t>
      </w:r>
      <w:r w:rsidRPr="0077294A">
        <w:rPr>
          <w:rFonts w:ascii="Arial" w:hAnsi="Arial" w:cs="Arial"/>
        </w:rPr>
        <w:tab/>
      </w:r>
      <w:r w:rsidR="005340DF">
        <w:rPr>
          <w:rFonts w:ascii="Arial" w:hAnsi="Arial" w:cs="Arial"/>
        </w:rPr>
        <w:tab/>
      </w:r>
      <w:r w:rsidRPr="0077294A">
        <w:rPr>
          <w:rFonts w:ascii="Arial" w:hAnsi="Arial" w:cs="Arial"/>
        </w:rPr>
        <w:t>Duties Not to Include Flying</w:t>
      </w:r>
    </w:p>
    <w:p w14:paraId="2DC22AAC" w14:textId="021C7F21" w:rsidR="00EE7518" w:rsidRPr="0077294A" w:rsidRDefault="00EE7518" w:rsidP="00194979">
      <w:pPr>
        <w:spacing w:after="0" w:line="240" w:lineRule="auto"/>
        <w:rPr>
          <w:rFonts w:ascii="Arial" w:hAnsi="Arial" w:cs="Arial"/>
        </w:rPr>
      </w:pPr>
      <w:r w:rsidRPr="0077294A">
        <w:rPr>
          <w:rFonts w:ascii="Arial" w:hAnsi="Arial" w:cs="Arial"/>
        </w:rPr>
        <w:t>DOD</w:t>
      </w:r>
      <w:r w:rsidRPr="0077294A">
        <w:rPr>
          <w:rFonts w:ascii="Arial" w:hAnsi="Arial" w:cs="Arial"/>
        </w:rPr>
        <w:tab/>
      </w:r>
      <w:r w:rsidR="005340DF">
        <w:rPr>
          <w:rFonts w:ascii="Arial" w:hAnsi="Arial" w:cs="Arial"/>
        </w:rPr>
        <w:tab/>
      </w:r>
      <w:r w:rsidRPr="0077294A">
        <w:rPr>
          <w:rFonts w:ascii="Arial" w:hAnsi="Arial" w:cs="Arial"/>
        </w:rPr>
        <w:t>Department of Defense</w:t>
      </w:r>
    </w:p>
    <w:p w14:paraId="0CEBD8A9" w14:textId="77777777" w:rsidR="00EE7518" w:rsidRPr="0077294A" w:rsidRDefault="00EE7518" w:rsidP="00194979">
      <w:pPr>
        <w:spacing w:after="0" w:line="240" w:lineRule="auto"/>
        <w:rPr>
          <w:rFonts w:ascii="Arial" w:hAnsi="Arial" w:cs="Arial"/>
        </w:rPr>
      </w:pPr>
      <w:r w:rsidRPr="0077294A">
        <w:rPr>
          <w:rFonts w:ascii="Arial" w:hAnsi="Arial" w:cs="Arial"/>
        </w:rPr>
        <w:t>DODAAC</w:t>
      </w:r>
      <w:r w:rsidRPr="0077294A">
        <w:rPr>
          <w:rFonts w:ascii="Arial" w:hAnsi="Arial" w:cs="Arial"/>
        </w:rPr>
        <w:tab/>
        <w:t xml:space="preserve">Department of Defense Activity Address Code </w:t>
      </w:r>
    </w:p>
    <w:p w14:paraId="4EE38C82" w14:textId="3F64339A" w:rsidR="00EE7518" w:rsidRPr="0077294A" w:rsidRDefault="00EE7518" w:rsidP="00194979">
      <w:pPr>
        <w:spacing w:after="0" w:line="240" w:lineRule="auto"/>
        <w:rPr>
          <w:rFonts w:ascii="Arial" w:hAnsi="Arial" w:cs="Arial"/>
        </w:rPr>
      </w:pPr>
      <w:r w:rsidRPr="0077294A">
        <w:rPr>
          <w:rFonts w:ascii="Arial" w:hAnsi="Arial" w:cs="Arial"/>
        </w:rPr>
        <w:t>DSN</w:t>
      </w:r>
      <w:r w:rsidRPr="0077294A">
        <w:rPr>
          <w:rFonts w:ascii="Arial" w:hAnsi="Arial" w:cs="Arial"/>
        </w:rPr>
        <w:tab/>
      </w:r>
      <w:r w:rsidR="005340DF">
        <w:rPr>
          <w:rFonts w:ascii="Arial" w:hAnsi="Arial" w:cs="Arial"/>
        </w:rPr>
        <w:tab/>
      </w:r>
      <w:r w:rsidRPr="0077294A">
        <w:rPr>
          <w:rFonts w:ascii="Arial" w:hAnsi="Arial" w:cs="Arial"/>
        </w:rPr>
        <w:t>Defense Switching Network</w:t>
      </w:r>
    </w:p>
    <w:p w14:paraId="0A922B26" w14:textId="0FA4C69D" w:rsidR="00EE7518" w:rsidRPr="0077294A" w:rsidRDefault="00EE7518" w:rsidP="00194979">
      <w:pPr>
        <w:spacing w:after="0" w:line="240" w:lineRule="auto"/>
        <w:rPr>
          <w:rFonts w:ascii="Arial" w:hAnsi="Arial" w:cs="Arial"/>
        </w:rPr>
      </w:pPr>
      <w:r w:rsidRPr="0077294A">
        <w:rPr>
          <w:rFonts w:ascii="Arial" w:hAnsi="Arial" w:cs="Arial"/>
        </w:rPr>
        <w:t>DSO</w:t>
      </w:r>
      <w:r w:rsidRPr="0077294A">
        <w:rPr>
          <w:rFonts w:ascii="Arial" w:hAnsi="Arial" w:cs="Arial"/>
        </w:rPr>
        <w:tab/>
      </w:r>
      <w:r w:rsidR="005340DF">
        <w:rPr>
          <w:rFonts w:ascii="Arial" w:hAnsi="Arial" w:cs="Arial"/>
        </w:rPr>
        <w:tab/>
      </w:r>
      <w:r w:rsidRPr="0077294A">
        <w:rPr>
          <w:rFonts w:ascii="Arial" w:hAnsi="Arial" w:cs="Arial"/>
        </w:rPr>
        <w:t>Data Systems Officer</w:t>
      </w:r>
    </w:p>
    <w:p w14:paraId="248E1511" w14:textId="020B8974" w:rsidR="00EE7518" w:rsidRPr="0077294A" w:rsidRDefault="00EE7518" w:rsidP="00194979">
      <w:pPr>
        <w:spacing w:after="0" w:line="240" w:lineRule="auto"/>
        <w:rPr>
          <w:rFonts w:ascii="Arial" w:hAnsi="Arial" w:cs="Arial"/>
        </w:rPr>
      </w:pPr>
      <w:r w:rsidRPr="0077294A">
        <w:rPr>
          <w:rFonts w:ascii="Arial" w:hAnsi="Arial" w:cs="Arial"/>
        </w:rPr>
        <w:t>DSS</w:t>
      </w:r>
      <w:r w:rsidRPr="0077294A">
        <w:rPr>
          <w:rFonts w:ascii="Arial" w:hAnsi="Arial" w:cs="Arial"/>
        </w:rPr>
        <w:tab/>
      </w:r>
      <w:r w:rsidR="005340DF">
        <w:rPr>
          <w:rFonts w:ascii="Arial" w:hAnsi="Arial" w:cs="Arial"/>
        </w:rPr>
        <w:tab/>
      </w:r>
      <w:r w:rsidRPr="0077294A">
        <w:rPr>
          <w:rFonts w:ascii="Arial" w:hAnsi="Arial" w:cs="Arial"/>
        </w:rPr>
        <w:t xml:space="preserve">Direct Support System; Data Systems Specialist </w:t>
      </w:r>
    </w:p>
    <w:p w14:paraId="79CAF2DB" w14:textId="279108CE" w:rsidR="00EE7518" w:rsidRPr="0077294A" w:rsidRDefault="00EE7518" w:rsidP="00194979">
      <w:pPr>
        <w:spacing w:after="0" w:line="240" w:lineRule="auto"/>
        <w:rPr>
          <w:rFonts w:ascii="Arial" w:hAnsi="Arial" w:cs="Arial"/>
        </w:rPr>
      </w:pPr>
      <w:r w:rsidRPr="0077294A">
        <w:rPr>
          <w:rFonts w:ascii="Arial" w:hAnsi="Arial" w:cs="Arial"/>
        </w:rPr>
        <w:t>DTM</w:t>
      </w:r>
      <w:r w:rsidRPr="0077294A">
        <w:rPr>
          <w:rFonts w:ascii="Arial" w:hAnsi="Arial" w:cs="Arial"/>
        </w:rPr>
        <w:tab/>
      </w:r>
      <w:r w:rsidR="005340DF">
        <w:rPr>
          <w:rFonts w:ascii="Arial" w:hAnsi="Arial" w:cs="Arial"/>
        </w:rPr>
        <w:tab/>
      </w:r>
      <w:r w:rsidRPr="0077294A">
        <w:rPr>
          <w:rFonts w:ascii="Arial" w:hAnsi="Arial" w:cs="Arial"/>
        </w:rPr>
        <w:t>Digital Terrain Map</w:t>
      </w:r>
    </w:p>
    <w:p w14:paraId="79D3B8E9" w14:textId="573501C0" w:rsidR="00EE7518" w:rsidRPr="0077294A" w:rsidRDefault="00EE7518" w:rsidP="00194979">
      <w:pPr>
        <w:spacing w:after="0" w:line="240" w:lineRule="auto"/>
        <w:rPr>
          <w:rFonts w:ascii="Arial" w:hAnsi="Arial" w:cs="Arial"/>
        </w:rPr>
      </w:pPr>
      <w:r w:rsidRPr="0077294A">
        <w:rPr>
          <w:rFonts w:ascii="Arial" w:hAnsi="Arial" w:cs="Arial"/>
        </w:rPr>
        <w:t>DTS</w:t>
      </w:r>
      <w:r w:rsidRPr="0077294A">
        <w:rPr>
          <w:rFonts w:ascii="Arial" w:hAnsi="Arial" w:cs="Arial"/>
        </w:rPr>
        <w:tab/>
      </w:r>
      <w:r w:rsidR="005340DF">
        <w:rPr>
          <w:rFonts w:ascii="Arial" w:hAnsi="Arial" w:cs="Arial"/>
        </w:rPr>
        <w:tab/>
      </w:r>
      <w:r w:rsidRPr="0077294A">
        <w:rPr>
          <w:rFonts w:ascii="Arial" w:hAnsi="Arial" w:cs="Arial"/>
        </w:rPr>
        <w:t>Date Training Starts</w:t>
      </w:r>
    </w:p>
    <w:p w14:paraId="4A69BE80" w14:textId="6813DAD8" w:rsidR="00EE7518" w:rsidRPr="0077294A" w:rsidRDefault="00EE7518" w:rsidP="00194979">
      <w:pPr>
        <w:spacing w:after="0" w:line="240" w:lineRule="auto"/>
        <w:rPr>
          <w:rFonts w:ascii="Arial" w:hAnsi="Arial" w:cs="Arial"/>
        </w:rPr>
      </w:pPr>
      <w:r w:rsidRPr="0077294A">
        <w:rPr>
          <w:rFonts w:ascii="Arial" w:hAnsi="Arial" w:cs="Arial"/>
        </w:rPr>
        <w:t>DVRS</w:t>
      </w:r>
      <w:r w:rsidRPr="0077294A">
        <w:rPr>
          <w:rFonts w:ascii="Arial" w:hAnsi="Arial" w:cs="Arial"/>
        </w:rPr>
        <w:tab/>
      </w:r>
      <w:r w:rsidR="005340DF">
        <w:rPr>
          <w:rFonts w:ascii="Arial" w:hAnsi="Arial" w:cs="Arial"/>
        </w:rPr>
        <w:tab/>
      </w:r>
      <w:r w:rsidRPr="0077294A">
        <w:rPr>
          <w:rFonts w:ascii="Arial" w:hAnsi="Arial" w:cs="Arial"/>
        </w:rPr>
        <w:t xml:space="preserve">Digital Voice Recorder System </w:t>
      </w:r>
    </w:p>
    <w:p w14:paraId="55BE1814" w14:textId="3E80A3AC" w:rsidR="00EE7518" w:rsidRPr="0077294A" w:rsidRDefault="00EE7518" w:rsidP="00194979">
      <w:pPr>
        <w:spacing w:after="0" w:line="240" w:lineRule="auto"/>
        <w:rPr>
          <w:rFonts w:ascii="Arial" w:hAnsi="Arial" w:cs="Arial"/>
        </w:rPr>
      </w:pPr>
      <w:r w:rsidRPr="0077294A">
        <w:rPr>
          <w:rFonts w:ascii="Arial" w:hAnsi="Arial" w:cs="Arial"/>
        </w:rPr>
        <w:t>ECCM</w:t>
      </w:r>
      <w:r w:rsidRPr="0077294A">
        <w:rPr>
          <w:rFonts w:ascii="Arial" w:hAnsi="Arial" w:cs="Arial"/>
        </w:rPr>
        <w:tab/>
      </w:r>
      <w:r w:rsidR="005340DF">
        <w:rPr>
          <w:rFonts w:ascii="Arial" w:hAnsi="Arial" w:cs="Arial"/>
        </w:rPr>
        <w:tab/>
      </w:r>
      <w:r w:rsidRPr="0077294A">
        <w:rPr>
          <w:rFonts w:ascii="Arial" w:hAnsi="Arial" w:cs="Arial"/>
        </w:rPr>
        <w:t xml:space="preserve">Electronic Counter-Counter Measures </w:t>
      </w:r>
    </w:p>
    <w:p w14:paraId="78AEA076" w14:textId="77777777" w:rsidR="00EE7518" w:rsidRPr="0077294A" w:rsidRDefault="00EE7518" w:rsidP="00194979">
      <w:pPr>
        <w:spacing w:after="0" w:line="240" w:lineRule="auto"/>
        <w:rPr>
          <w:rFonts w:ascii="Arial" w:hAnsi="Arial" w:cs="Arial"/>
        </w:rPr>
      </w:pPr>
      <w:r w:rsidRPr="0077294A">
        <w:rPr>
          <w:rFonts w:ascii="Arial" w:hAnsi="Arial" w:cs="Arial"/>
        </w:rPr>
        <w:t>ECHUM</w:t>
      </w:r>
      <w:r w:rsidRPr="0077294A">
        <w:rPr>
          <w:rFonts w:ascii="Arial" w:hAnsi="Arial" w:cs="Arial"/>
        </w:rPr>
        <w:tab/>
        <w:t xml:space="preserve">Electronic Chart Updating Manual </w:t>
      </w:r>
    </w:p>
    <w:p w14:paraId="5E4ECFF8" w14:textId="7B4C93D9" w:rsidR="00EE7518" w:rsidRPr="0077294A" w:rsidRDefault="00EE7518" w:rsidP="00194979">
      <w:pPr>
        <w:spacing w:after="0" w:line="240" w:lineRule="auto"/>
        <w:rPr>
          <w:rFonts w:ascii="Arial" w:hAnsi="Arial" w:cs="Arial"/>
        </w:rPr>
      </w:pPr>
      <w:r w:rsidRPr="0077294A">
        <w:rPr>
          <w:rFonts w:ascii="Arial" w:hAnsi="Arial" w:cs="Arial"/>
        </w:rPr>
        <w:t>ECM</w:t>
      </w:r>
      <w:r w:rsidRPr="0077294A">
        <w:rPr>
          <w:rFonts w:ascii="Arial" w:hAnsi="Arial" w:cs="Arial"/>
        </w:rPr>
        <w:tab/>
      </w:r>
      <w:r w:rsidR="005340DF">
        <w:rPr>
          <w:rFonts w:ascii="Arial" w:hAnsi="Arial" w:cs="Arial"/>
        </w:rPr>
        <w:tab/>
      </w:r>
      <w:r w:rsidRPr="0077294A">
        <w:rPr>
          <w:rFonts w:ascii="Arial" w:hAnsi="Arial" w:cs="Arial"/>
        </w:rPr>
        <w:t>Electronic Counter Measures</w:t>
      </w:r>
    </w:p>
    <w:p w14:paraId="108D35BD" w14:textId="33DB3352" w:rsidR="00EE7518" w:rsidRPr="0077294A" w:rsidRDefault="00EE7518" w:rsidP="00194979">
      <w:pPr>
        <w:spacing w:after="0" w:line="240" w:lineRule="auto"/>
        <w:rPr>
          <w:rFonts w:ascii="Arial" w:hAnsi="Arial" w:cs="Arial"/>
        </w:rPr>
      </w:pPr>
      <w:r w:rsidRPr="0077294A">
        <w:rPr>
          <w:rFonts w:ascii="Arial" w:hAnsi="Arial" w:cs="Arial"/>
        </w:rPr>
        <w:t>ECU</w:t>
      </w:r>
      <w:r w:rsidRPr="0077294A">
        <w:rPr>
          <w:rFonts w:ascii="Arial" w:hAnsi="Arial" w:cs="Arial"/>
        </w:rPr>
        <w:tab/>
      </w:r>
      <w:r w:rsidR="005340DF">
        <w:rPr>
          <w:rFonts w:ascii="Arial" w:hAnsi="Arial" w:cs="Arial"/>
        </w:rPr>
        <w:tab/>
      </w:r>
      <w:r w:rsidRPr="0077294A">
        <w:rPr>
          <w:rFonts w:ascii="Arial" w:hAnsi="Arial" w:cs="Arial"/>
        </w:rPr>
        <w:t>Electronic Control Unit</w:t>
      </w:r>
    </w:p>
    <w:p w14:paraId="14534291" w14:textId="7AB95ABE" w:rsidR="00EE7518" w:rsidRPr="0077294A" w:rsidRDefault="00EE7518" w:rsidP="00194979">
      <w:pPr>
        <w:spacing w:after="0" w:line="240" w:lineRule="auto"/>
        <w:rPr>
          <w:rFonts w:ascii="Arial" w:hAnsi="Arial" w:cs="Arial"/>
        </w:rPr>
      </w:pPr>
      <w:r w:rsidRPr="0077294A">
        <w:rPr>
          <w:rFonts w:ascii="Arial" w:hAnsi="Arial" w:cs="Arial"/>
        </w:rPr>
        <w:t>EDA</w:t>
      </w:r>
      <w:r w:rsidRPr="0077294A">
        <w:rPr>
          <w:rFonts w:ascii="Arial" w:hAnsi="Arial" w:cs="Arial"/>
        </w:rPr>
        <w:tab/>
      </w:r>
      <w:r w:rsidR="005340DF">
        <w:rPr>
          <w:rFonts w:ascii="Arial" w:hAnsi="Arial" w:cs="Arial"/>
        </w:rPr>
        <w:tab/>
      </w:r>
      <w:r w:rsidRPr="0077294A">
        <w:rPr>
          <w:rFonts w:ascii="Arial" w:hAnsi="Arial" w:cs="Arial"/>
        </w:rPr>
        <w:t>Estimated Date of Arrival</w:t>
      </w:r>
    </w:p>
    <w:p w14:paraId="592D8346" w14:textId="43D0DB7A" w:rsidR="00EE7518" w:rsidRPr="0077294A" w:rsidRDefault="00EE7518" w:rsidP="00194979">
      <w:pPr>
        <w:spacing w:after="0" w:line="240" w:lineRule="auto"/>
        <w:rPr>
          <w:rFonts w:ascii="Arial" w:hAnsi="Arial" w:cs="Arial"/>
        </w:rPr>
      </w:pPr>
      <w:r w:rsidRPr="0077294A">
        <w:rPr>
          <w:rFonts w:ascii="Arial" w:hAnsi="Arial" w:cs="Arial"/>
        </w:rPr>
        <w:t>EDR</w:t>
      </w:r>
      <w:r w:rsidRPr="0077294A">
        <w:rPr>
          <w:rFonts w:ascii="Arial" w:hAnsi="Arial" w:cs="Arial"/>
        </w:rPr>
        <w:tab/>
      </w:r>
      <w:r w:rsidR="005340DF">
        <w:rPr>
          <w:rFonts w:ascii="Arial" w:hAnsi="Arial" w:cs="Arial"/>
        </w:rPr>
        <w:tab/>
      </w:r>
      <w:r w:rsidRPr="0077294A">
        <w:rPr>
          <w:rFonts w:ascii="Arial" w:hAnsi="Arial" w:cs="Arial"/>
        </w:rPr>
        <w:t>Expect Departure Release; Estimated Date of Return</w:t>
      </w:r>
    </w:p>
    <w:p w14:paraId="42120306" w14:textId="5BC84A67" w:rsidR="00EE7518" w:rsidRPr="0077294A" w:rsidRDefault="00EE7518" w:rsidP="00194979">
      <w:pPr>
        <w:spacing w:after="0" w:line="240" w:lineRule="auto"/>
        <w:rPr>
          <w:rFonts w:ascii="Arial" w:hAnsi="Arial" w:cs="Arial"/>
        </w:rPr>
      </w:pPr>
      <w:r w:rsidRPr="0077294A">
        <w:rPr>
          <w:rFonts w:ascii="Arial" w:hAnsi="Arial" w:cs="Arial"/>
        </w:rPr>
        <w:t>EIP</w:t>
      </w:r>
      <w:r w:rsidRPr="0077294A">
        <w:rPr>
          <w:rFonts w:ascii="Arial" w:hAnsi="Arial" w:cs="Arial"/>
        </w:rPr>
        <w:tab/>
      </w:r>
      <w:r w:rsidR="005340DF">
        <w:rPr>
          <w:rFonts w:ascii="Arial" w:hAnsi="Arial" w:cs="Arial"/>
        </w:rPr>
        <w:tab/>
      </w:r>
      <w:r w:rsidRPr="0077294A">
        <w:rPr>
          <w:rFonts w:ascii="Arial" w:hAnsi="Arial" w:cs="Arial"/>
        </w:rPr>
        <w:t>Engineering Installation Package</w:t>
      </w:r>
    </w:p>
    <w:p w14:paraId="480ADAEA" w14:textId="255F8043" w:rsidR="00EE7518" w:rsidRPr="0077294A" w:rsidRDefault="00EE7518" w:rsidP="00194979">
      <w:pPr>
        <w:spacing w:after="0" w:line="240" w:lineRule="auto"/>
        <w:rPr>
          <w:rFonts w:ascii="Arial" w:hAnsi="Arial" w:cs="Arial"/>
        </w:rPr>
      </w:pPr>
      <w:r w:rsidRPr="0077294A">
        <w:rPr>
          <w:rFonts w:ascii="Arial" w:hAnsi="Arial" w:cs="Arial"/>
        </w:rPr>
        <w:t>EMC</w:t>
      </w:r>
      <w:r w:rsidRPr="0077294A">
        <w:rPr>
          <w:rFonts w:ascii="Arial" w:hAnsi="Arial" w:cs="Arial"/>
        </w:rPr>
        <w:tab/>
      </w:r>
      <w:r w:rsidR="005340DF">
        <w:rPr>
          <w:rFonts w:ascii="Arial" w:hAnsi="Arial" w:cs="Arial"/>
        </w:rPr>
        <w:tab/>
      </w:r>
      <w:r w:rsidRPr="0077294A">
        <w:rPr>
          <w:rFonts w:ascii="Arial" w:hAnsi="Arial" w:cs="Arial"/>
        </w:rPr>
        <w:t>Electromagnetic Compatibility</w:t>
      </w:r>
    </w:p>
    <w:p w14:paraId="531E931D" w14:textId="5C9ADD80" w:rsidR="00EE7518" w:rsidRPr="0077294A" w:rsidRDefault="00EE7518" w:rsidP="00194979">
      <w:pPr>
        <w:spacing w:after="0" w:line="240" w:lineRule="auto"/>
        <w:rPr>
          <w:rFonts w:ascii="Arial" w:hAnsi="Arial" w:cs="Arial"/>
        </w:rPr>
      </w:pPr>
      <w:r w:rsidRPr="0077294A">
        <w:rPr>
          <w:rFonts w:ascii="Arial" w:hAnsi="Arial" w:cs="Arial"/>
        </w:rPr>
        <w:t>EOD</w:t>
      </w:r>
      <w:r w:rsidRPr="0077294A">
        <w:rPr>
          <w:rFonts w:ascii="Arial" w:hAnsi="Arial" w:cs="Arial"/>
        </w:rPr>
        <w:tab/>
      </w:r>
      <w:r w:rsidR="005340DF">
        <w:rPr>
          <w:rFonts w:ascii="Arial" w:hAnsi="Arial" w:cs="Arial"/>
        </w:rPr>
        <w:tab/>
      </w:r>
      <w:r w:rsidRPr="0077294A">
        <w:rPr>
          <w:rFonts w:ascii="Arial" w:hAnsi="Arial" w:cs="Arial"/>
        </w:rPr>
        <w:t xml:space="preserve">Explosive Ordnance Disposal; Explosive Ordnance Demolition </w:t>
      </w:r>
    </w:p>
    <w:p w14:paraId="56FEA13E" w14:textId="77777777" w:rsidR="00EE7518" w:rsidRPr="0077294A" w:rsidRDefault="00EE7518" w:rsidP="00194979">
      <w:pPr>
        <w:spacing w:after="0" w:line="240" w:lineRule="auto"/>
        <w:rPr>
          <w:rFonts w:ascii="Arial" w:hAnsi="Arial" w:cs="Arial"/>
        </w:rPr>
      </w:pPr>
      <w:r w:rsidRPr="0077294A">
        <w:rPr>
          <w:rFonts w:ascii="Arial" w:hAnsi="Arial" w:cs="Arial"/>
        </w:rPr>
        <w:t>ESCAT</w:t>
      </w:r>
      <w:r w:rsidRPr="0077294A">
        <w:rPr>
          <w:rFonts w:ascii="Arial" w:hAnsi="Arial" w:cs="Arial"/>
        </w:rPr>
        <w:tab/>
        <w:t>Emergency Security Control of Air Traffic</w:t>
      </w:r>
    </w:p>
    <w:p w14:paraId="017C9BF9" w14:textId="559F555E" w:rsidR="00EE7518" w:rsidRPr="0077294A" w:rsidRDefault="00EE7518" w:rsidP="00194979">
      <w:pPr>
        <w:spacing w:after="0" w:line="240" w:lineRule="auto"/>
        <w:rPr>
          <w:rFonts w:ascii="Arial" w:hAnsi="Arial" w:cs="Arial"/>
        </w:rPr>
      </w:pPr>
      <w:r w:rsidRPr="0077294A">
        <w:rPr>
          <w:rFonts w:ascii="Arial" w:hAnsi="Arial" w:cs="Arial"/>
        </w:rPr>
        <w:lastRenderedPageBreak/>
        <w:t>ETA</w:t>
      </w:r>
      <w:r w:rsidRPr="0077294A">
        <w:rPr>
          <w:rFonts w:ascii="Arial" w:hAnsi="Arial" w:cs="Arial"/>
        </w:rPr>
        <w:tab/>
      </w:r>
      <w:r w:rsidR="005340DF">
        <w:rPr>
          <w:rFonts w:ascii="Arial" w:hAnsi="Arial" w:cs="Arial"/>
        </w:rPr>
        <w:tab/>
      </w:r>
      <w:r w:rsidRPr="0077294A">
        <w:rPr>
          <w:rFonts w:ascii="Arial" w:hAnsi="Arial" w:cs="Arial"/>
        </w:rPr>
        <w:t>Estimated Time of Arrival</w:t>
      </w:r>
    </w:p>
    <w:p w14:paraId="247847C5" w14:textId="42B284D9" w:rsidR="00EE7518" w:rsidRPr="0077294A" w:rsidRDefault="00EE7518" w:rsidP="00194979">
      <w:pPr>
        <w:spacing w:after="0" w:line="240" w:lineRule="auto"/>
        <w:rPr>
          <w:rFonts w:ascii="Arial" w:hAnsi="Arial" w:cs="Arial"/>
        </w:rPr>
      </w:pPr>
      <w:r w:rsidRPr="0077294A">
        <w:rPr>
          <w:rFonts w:ascii="Arial" w:hAnsi="Arial" w:cs="Arial"/>
        </w:rPr>
        <w:t>ETS</w:t>
      </w:r>
      <w:r w:rsidRPr="0077294A">
        <w:rPr>
          <w:rFonts w:ascii="Arial" w:hAnsi="Arial" w:cs="Arial"/>
        </w:rPr>
        <w:tab/>
      </w:r>
      <w:r w:rsidR="005340DF">
        <w:rPr>
          <w:rFonts w:ascii="Arial" w:hAnsi="Arial" w:cs="Arial"/>
        </w:rPr>
        <w:tab/>
      </w:r>
      <w:r w:rsidRPr="0077294A">
        <w:rPr>
          <w:rFonts w:ascii="Arial" w:hAnsi="Arial" w:cs="Arial"/>
        </w:rPr>
        <w:t xml:space="preserve">Expiration Term of Service </w:t>
      </w:r>
    </w:p>
    <w:p w14:paraId="35661FC5" w14:textId="53B0DA46" w:rsidR="00EE7518" w:rsidRPr="0077294A" w:rsidRDefault="00EE7518" w:rsidP="00194979">
      <w:pPr>
        <w:spacing w:after="0" w:line="240" w:lineRule="auto"/>
        <w:rPr>
          <w:rFonts w:ascii="Arial" w:hAnsi="Arial" w:cs="Arial"/>
        </w:rPr>
      </w:pPr>
      <w:r w:rsidRPr="0077294A">
        <w:rPr>
          <w:rFonts w:ascii="Arial" w:hAnsi="Arial" w:cs="Arial"/>
        </w:rPr>
        <w:t>ETVS</w:t>
      </w:r>
      <w:r w:rsidRPr="0077294A">
        <w:rPr>
          <w:rFonts w:ascii="Arial" w:hAnsi="Arial" w:cs="Arial"/>
        </w:rPr>
        <w:tab/>
      </w:r>
      <w:r w:rsidR="005340DF">
        <w:rPr>
          <w:rFonts w:ascii="Arial" w:hAnsi="Arial" w:cs="Arial"/>
        </w:rPr>
        <w:tab/>
      </w:r>
      <w:r w:rsidRPr="0077294A">
        <w:rPr>
          <w:rFonts w:ascii="Arial" w:hAnsi="Arial" w:cs="Arial"/>
        </w:rPr>
        <w:t xml:space="preserve">Enhanced Tower Voice Switch </w:t>
      </w:r>
    </w:p>
    <w:p w14:paraId="29DD8752" w14:textId="06144BE9" w:rsidR="00EE7518" w:rsidRPr="0077294A" w:rsidRDefault="00EE7518" w:rsidP="00194979">
      <w:pPr>
        <w:spacing w:after="0" w:line="240" w:lineRule="auto"/>
        <w:rPr>
          <w:rFonts w:ascii="Arial" w:hAnsi="Arial" w:cs="Arial"/>
        </w:rPr>
      </w:pPr>
      <w:r w:rsidRPr="0077294A">
        <w:rPr>
          <w:rFonts w:ascii="Arial" w:hAnsi="Arial" w:cs="Arial"/>
        </w:rPr>
        <w:t>FAA</w:t>
      </w:r>
      <w:r w:rsidRPr="0077294A">
        <w:rPr>
          <w:rFonts w:ascii="Arial" w:hAnsi="Arial" w:cs="Arial"/>
        </w:rPr>
        <w:tab/>
      </w:r>
      <w:r w:rsidR="005340DF">
        <w:rPr>
          <w:rFonts w:ascii="Arial" w:hAnsi="Arial" w:cs="Arial"/>
        </w:rPr>
        <w:tab/>
      </w:r>
      <w:r w:rsidRPr="0077294A">
        <w:rPr>
          <w:rFonts w:ascii="Arial" w:hAnsi="Arial" w:cs="Arial"/>
        </w:rPr>
        <w:t>Federal Aviation Administration</w:t>
      </w:r>
    </w:p>
    <w:p w14:paraId="329D202B" w14:textId="602BA98C" w:rsidR="00EE7518" w:rsidRPr="0077294A" w:rsidRDefault="00EE7518" w:rsidP="00194979">
      <w:pPr>
        <w:spacing w:after="0" w:line="240" w:lineRule="auto"/>
        <w:rPr>
          <w:rFonts w:ascii="Arial" w:hAnsi="Arial" w:cs="Arial"/>
        </w:rPr>
      </w:pPr>
      <w:r w:rsidRPr="0077294A">
        <w:rPr>
          <w:rFonts w:ascii="Arial" w:hAnsi="Arial" w:cs="Arial"/>
        </w:rPr>
        <w:t>FAAH</w:t>
      </w:r>
      <w:r w:rsidRPr="0077294A">
        <w:rPr>
          <w:rFonts w:ascii="Arial" w:hAnsi="Arial" w:cs="Arial"/>
        </w:rPr>
        <w:tab/>
      </w:r>
      <w:r w:rsidR="005340DF">
        <w:rPr>
          <w:rFonts w:ascii="Arial" w:hAnsi="Arial" w:cs="Arial"/>
        </w:rPr>
        <w:tab/>
      </w:r>
      <w:r w:rsidRPr="0077294A">
        <w:rPr>
          <w:rFonts w:ascii="Arial" w:hAnsi="Arial" w:cs="Arial"/>
        </w:rPr>
        <w:t xml:space="preserve">Federal Aviation Administration Handbook </w:t>
      </w:r>
    </w:p>
    <w:p w14:paraId="50E7E11F" w14:textId="568C51D1" w:rsidR="00EE7518" w:rsidRPr="0077294A" w:rsidRDefault="00EE7518" w:rsidP="00194979">
      <w:pPr>
        <w:spacing w:after="0" w:line="240" w:lineRule="auto"/>
        <w:rPr>
          <w:rFonts w:ascii="Arial" w:hAnsi="Arial" w:cs="Arial"/>
        </w:rPr>
      </w:pPr>
      <w:r w:rsidRPr="0077294A">
        <w:rPr>
          <w:rFonts w:ascii="Arial" w:hAnsi="Arial" w:cs="Arial"/>
        </w:rPr>
        <w:t>FAAO</w:t>
      </w:r>
      <w:r w:rsidRPr="0077294A">
        <w:rPr>
          <w:rFonts w:ascii="Arial" w:hAnsi="Arial" w:cs="Arial"/>
        </w:rPr>
        <w:tab/>
      </w:r>
      <w:r w:rsidR="005340DF">
        <w:rPr>
          <w:rFonts w:ascii="Arial" w:hAnsi="Arial" w:cs="Arial"/>
        </w:rPr>
        <w:tab/>
      </w:r>
      <w:r w:rsidRPr="0077294A">
        <w:rPr>
          <w:rFonts w:ascii="Arial" w:hAnsi="Arial" w:cs="Arial"/>
        </w:rPr>
        <w:t>Federal Aviation Administration Order</w:t>
      </w:r>
    </w:p>
    <w:p w14:paraId="6AB43162" w14:textId="39D90B1E" w:rsidR="00EE7518" w:rsidRPr="0077294A" w:rsidRDefault="00EE7518" w:rsidP="00194979">
      <w:pPr>
        <w:spacing w:after="0" w:line="240" w:lineRule="auto"/>
        <w:rPr>
          <w:rFonts w:ascii="Arial" w:hAnsi="Arial" w:cs="Arial"/>
        </w:rPr>
      </w:pPr>
      <w:r w:rsidRPr="0077294A">
        <w:rPr>
          <w:rFonts w:ascii="Arial" w:hAnsi="Arial" w:cs="Arial"/>
        </w:rPr>
        <w:t>FAR</w:t>
      </w:r>
      <w:r w:rsidRPr="0077294A">
        <w:rPr>
          <w:rFonts w:ascii="Arial" w:hAnsi="Arial" w:cs="Arial"/>
        </w:rPr>
        <w:tab/>
      </w:r>
      <w:r w:rsidR="005340DF">
        <w:rPr>
          <w:rFonts w:ascii="Arial" w:hAnsi="Arial" w:cs="Arial"/>
        </w:rPr>
        <w:tab/>
      </w:r>
      <w:r w:rsidRPr="0077294A">
        <w:rPr>
          <w:rFonts w:ascii="Arial" w:hAnsi="Arial" w:cs="Arial"/>
        </w:rPr>
        <w:t xml:space="preserve">Federal Aviation Regulations; Federal Acquisition Regulation </w:t>
      </w:r>
    </w:p>
    <w:p w14:paraId="1DD7759D" w14:textId="3346AFF5" w:rsidR="00EE7518" w:rsidRPr="0077294A" w:rsidRDefault="00EE7518" w:rsidP="00194979">
      <w:pPr>
        <w:spacing w:after="0" w:line="240" w:lineRule="auto"/>
        <w:rPr>
          <w:rFonts w:ascii="Arial" w:hAnsi="Arial" w:cs="Arial"/>
        </w:rPr>
      </w:pPr>
      <w:r w:rsidRPr="0077294A">
        <w:rPr>
          <w:rFonts w:ascii="Arial" w:hAnsi="Arial" w:cs="Arial"/>
        </w:rPr>
        <w:t>FARP</w:t>
      </w:r>
      <w:r w:rsidRPr="0077294A">
        <w:rPr>
          <w:rFonts w:ascii="Arial" w:hAnsi="Arial" w:cs="Arial"/>
        </w:rPr>
        <w:tab/>
      </w:r>
      <w:r w:rsidR="005340DF">
        <w:rPr>
          <w:rFonts w:ascii="Arial" w:hAnsi="Arial" w:cs="Arial"/>
        </w:rPr>
        <w:tab/>
      </w:r>
      <w:r w:rsidRPr="0077294A">
        <w:rPr>
          <w:rFonts w:ascii="Arial" w:hAnsi="Arial" w:cs="Arial"/>
        </w:rPr>
        <w:t>Forward Area Rearming/Refueling Point</w:t>
      </w:r>
    </w:p>
    <w:p w14:paraId="6DC7C8EC" w14:textId="77777777" w:rsidR="00EE7518" w:rsidRPr="0077294A" w:rsidRDefault="00EE7518" w:rsidP="00194979">
      <w:pPr>
        <w:spacing w:after="0" w:line="240" w:lineRule="auto"/>
        <w:rPr>
          <w:rFonts w:ascii="Arial" w:hAnsi="Arial" w:cs="Arial"/>
        </w:rPr>
      </w:pPr>
      <w:r w:rsidRPr="0077294A">
        <w:rPr>
          <w:rFonts w:ascii="Arial" w:hAnsi="Arial" w:cs="Arial"/>
        </w:rPr>
        <w:t>FBPAR</w:t>
      </w:r>
      <w:r w:rsidRPr="0077294A">
        <w:rPr>
          <w:rFonts w:ascii="Arial" w:hAnsi="Arial" w:cs="Arial"/>
        </w:rPr>
        <w:tab/>
        <w:t>Fixed Base Precision Approach Radar</w:t>
      </w:r>
    </w:p>
    <w:p w14:paraId="2473EB1D" w14:textId="2C5AD268" w:rsidR="00EE7518" w:rsidRPr="0077294A" w:rsidRDefault="00EE7518" w:rsidP="00194979">
      <w:pPr>
        <w:spacing w:after="0" w:line="240" w:lineRule="auto"/>
        <w:rPr>
          <w:rFonts w:ascii="Arial" w:hAnsi="Arial" w:cs="Arial"/>
        </w:rPr>
      </w:pPr>
      <w:r w:rsidRPr="0077294A">
        <w:rPr>
          <w:rFonts w:ascii="Arial" w:hAnsi="Arial" w:cs="Arial"/>
        </w:rPr>
        <w:t>FC</w:t>
      </w:r>
      <w:r w:rsidRPr="0077294A">
        <w:rPr>
          <w:rFonts w:ascii="Arial" w:hAnsi="Arial" w:cs="Arial"/>
        </w:rPr>
        <w:tab/>
      </w:r>
      <w:r w:rsidR="005340DF">
        <w:rPr>
          <w:rFonts w:ascii="Arial" w:hAnsi="Arial" w:cs="Arial"/>
        </w:rPr>
        <w:tab/>
      </w:r>
      <w:r w:rsidRPr="0077294A">
        <w:rPr>
          <w:rFonts w:ascii="Arial" w:hAnsi="Arial" w:cs="Arial"/>
        </w:rPr>
        <w:t xml:space="preserve">Full Certification for complete service (responsibility code) </w:t>
      </w:r>
    </w:p>
    <w:p w14:paraId="0E0F883C" w14:textId="1A5E3D1A" w:rsidR="00EE7518" w:rsidRPr="0077294A" w:rsidRDefault="00EE7518" w:rsidP="00194979">
      <w:pPr>
        <w:spacing w:after="0" w:line="240" w:lineRule="auto"/>
        <w:rPr>
          <w:rFonts w:ascii="Arial" w:hAnsi="Arial" w:cs="Arial"/>
        </w:rPr>
      </w:pPr>
      <w:r w:rsidRPr="0077294A">
        <w:rPr>
          <w:rFonts w:ascii="Arial" w:hAnsi="Arial" w:cs="Arial"/>
        </w:rPr>
        <w:t>FCC</w:t>
      </w:r>
      <w:r w:rsidRPr="0077294A">
        <w:rPr>
          <w:rFonts w:ascii="Arial" w:hAnsi="Arial" w:cs="Arial"/>
        </w:rPr>
        <w:tab/>
      </w:r>
      <w:r w:rsidR="005340DF">
        <w:rPr>
          <w:rFonts w:ascii="Arial" w:hAnsi="Arial" w:cs="Arial"/>
        </w:rPr>
        <w:tab/>
      </w:r>
      <w:r w:rsidRPr="0077294A">
        <w:rPr>
          <w:rFonts w:ascii="Arial" w:hAnsi="Arial" w:cs="Arial"/>
        </w:rPr>
        <w:t>Federal Communication Commission.</w:t>
      </w:r>
    </w:p>
    <w:p w14:paraId="04EA3154" w14:textId="4430ACB4" w:rsidR="00EE7518" w:rsidRPr="0077294A" w:rsidRDefault="00EE7518" w:rsidP="00194979">
      <w:pPr>
        <w:spacing w:after="0" w:line="240" w:lineRule="auto"/>
        <w:rPr>
          <w:rFonts w:ascii="Arial" w:hAnsi="Arial" w:cs="Arial"/>
        </w:rPr>
      </w:pPr>
      <w:r w:rsidRPr="0077294A">
        <w:rPr>
          <w:rFonts w:ascii="Arial" w:hAnsi="Arial" w:cs="Arial"/>
        </w:rPr>
        <w:t>FD</w:t>
      </w:r>
      <w:r w:rsidRPr="0077294A">
        <w:rPr>
          <w:rFonts w:ascii="Arial" w:hAnsi="Arial" w:cs="Arial"/>
        </w:rPr>
        <w:tab/>
      </w:r>
      <w:r w:rsidR="005340DF">
        <w:rPr>
          <w:rFonts w:ascii="Arial" w:hAnsi="Arial" w:cs="Arial"/>
        </w:rPr>
        <w:tab/>
      </w:r>
      <w:r w:rsidRPr="0077294A">
        <w:rPr>
          <w:rFonts w:ascii="Arial" w:hAnsi="Arial" w:cs="Arial"/>
        </w:rPr>
        <w:t>Flight Data</w:t>
      </w:r>
    </w:p>
    <w:p w14:paraId="27731A97" w14:textId="02C46A5A" w:rsidR="00EE7518" w:rsidRPr="0077294A" w:rsidRDefault="00EE7518" w:rsidP="00194979">
      <w:pPr>
        <w:spacing w:after="0" w:line="240" w:lineRule="auto"/>
        <w:rPr>
          <w:rFonts w:ascii="Arial" w:hAnsi="Arial" w:cs="Arial"/>
        </w:rPr>
      </w:pPr>
      <w:r w:rsidRPr="0077294A">
        <w:rPr>
          <w:rFonts w:ascii="Arial" w:hAnsi="Arial" w:cs="Arial"/>
        </w:rPr>
        <w:t>FDIO</w:t>
      </w:r>
      <w:r w:rsidRPr="0077294A">
        <w:rPr>
          <w:rFonts w:ascii="Arial" w:hAnsi="Arial" w:cs="Arial"/>
        </w:rPr>
        <w:tab/>
      </w:r>
      <w:r w:rsidR="005340DF">
        <w:rPr>
          <w:rFonts w:ascii="Arial" w:hAnsi="Arial" w:cs="Arial"/>
        </w:rPr>
        <w:tab/>
      </w:r>
      <w:r w:rsidRPr="0077294A">
        <w:rPr>
          <w:rFonts w:ascii="Arial" w:hAnsi="Arial" w:cs="Arial"/>
        </w:rPr>
        <w:t xml:space="preserve">Flight Data Entry and Printout Equipment </w:t>
      </w:r>
    </w:p>
    <w:p w14:paraId="05CFD9BE" w14:textId="54956805" w:rsidR="00EE7518" w:rsidRPr="0077294A" w:rsidRDefault="00EE7518" w:rsidP="00194979">
      <w:pPr>
        <w:spacing w:after="0" w:line="240" w:lineRule="auto"/>
        <w:rPr>
          <w:rFonts w:ascii="Arial" w:hAnsi="Arial" w:cs="Arial"/>
        </w:rPr>
      </w:pPr>
      <w:r w:rsidRPr="0077294A">
        <w:rPr>
          <w:rFonts w:ascii="Arial" w:hAnsi="Arial" w:cs="Arial"/>
        </w:rPr>
        <w:t>FF</w:t>
      </w:r>
      <w:r w:rsidRPr="0077294A">
        <w:rPr>
          <w:rFonts w:ascii="Arial" w:hAnsi="Arial" w:cs="Arial"/>
        </w:rPr>
        <w:tab/>
      </w:r>
      <w:r w:rsidR="005340DF">
        <w:rPr>
          <w:rFonts w:ascii="Arial" w:hAnsi="Arial" w:cs="Arial"/>
        </w:rPr>
        <w:tab/>
      </w:r>
      <w:r w:rsidRPr="0077294A">
        <w:rPr>
          <w:rFonts w:ascii="Arial" w:hAnsi="Arial" w:cs="Arial"/>
        </w:rPr>
        <w:t>Flight Following</w:t>
      </w:r>
    </w:p>
    <w:p w14:paraId="11E0FB0F" w14:textId="3AB88A10" w:rsidR="00EE7518" w:rsidRPr="0077294A" w:rsidRDefault="00EE7518" w:rsidP="00194979">
      <w:pPr>
        <w:spacing w:after="0" w:line="240" w:lineRule="auto"/>
        <w:rPr>
          <w:rFonts w:ascii="Arial" w:hAnsi="Arial" w:cs="Arial"/>
        </w:rPr>
      </w:pPr>
      <w:r w:rsidRPr="0077294A">
        <w:rPr>
          <w:rFonts w:ascii="Arial" w:hAnsi="Arial" w:cs="Arial"/>
        </w:rPr>
        <w:t>FFD</w:t>
      </w:r>
      <w:r w:rsidRPr="0077294A">
        <w:rPr>
          <w:rFonts w:ascii="Arial" w:hAnsi="Arial" w:cs="Arial"/>
        </w:rPr>
        <w:tab/>
      </w:r>
      <w:r w:rsidR="005340DF">
        <w:rPr>
          <w:rFonts w:ascii="Arial" w:hAnsi="Arial" w:cs="Arial"/>
        </w:rPr>
        <w:tab/>
      </w:r>
      <w:r w:rsidRPr="0077294A">
        <w:rPr>
          <w:rFonts w:ascii="Arial" w:hAnsi="Arial" w:cs="Arial"/>
        </w:rPr>
        <w:t>Full Flying Duties</w:t>
      </w:r>
    </w:p>
    <w:p w14:paraId="7F0C284A" w14:textId="095270A8" w:rsidR="00EE7518" w:rsidRPr="0077294A" w:rsidRDefault="00EE7518" w:rsidP="00194979">
      <w:pPr>
        <w:spacing w:after="0" w:line="240" w:lineRule="auto"/>
        <w:rPr>
          <w:rFonts w:ascii="Arial" w:hAnsi="Arial" w:cs="Arial"/>
        </w:rPr>
      </w:pPr>
      <w:r w:rsidRPr="0077294A">
        <w:rPr>
          <w:rFonts w:ascii="Arial" w:hAnsi="Arial" w:cs="Arial"/>
        </w:rPr>
        <w:t>FI</w:t>
      </w:r>
      <w:r w:rsidRPr="0077294A">
        <w:rPr>
          <w:rFonts w:ascii="Arial" w:hAnsi="Arial" w:cs="Arial"/>
        </w:rPr>
        <w:tab/>
      </w:r>
      <w:r w:rsidR="005340DF">
        <w:rPr>
          <w:rFonts w:ascii="Arial" w:hAnsi="Arial" w:cs="Arial"/>
        </w:rPr>
        <w:tab/>
      </w:r>
      <w:r w:rsidRPr="0077294A">
        <w:rPr>
          <w:rFonts w:ascii="Arial" w:hAnsi="Arial" w:cs="Arial"/>
        </w:rPr>
        <w:t>Flight Inspection</w:t>
      </w:r>
    </w:p>
    <w:p w14:paraId="1072A7C8" w14:textId="415F8A89" w:rsidR="00EE7518" w:rsidRPr="0077294A" w:rsidRDefault="00EE7518" w:rsidP="00194979">
      <w:pPr>
        <w:spacing w:after="0" w:line="240" w:lineRule="auto"/>
        <w:rPr>
          <w:rFonts w:ascii="Arial" w:hAnsi="Arial" w:cs="Arial"/>
        </w:rPr>
      </w:pPr>
      <w:r w:rsidRPr="0077294A">
        <w:rPr>
          <w:rFonts w:ascii="Arial" w:hAnsi="Arial" w:cs="Arial"/>
        </w:rPr>
        <w:t>FIC</w:t>
      </w:r>
      <w:r w:rsidRPr="0077294A">
        <w:rPr>
          <w:rFonts w:ascii="Arial" w:hAnsi="Arial" w:cs="Arial"/>
        </w:rPr>
        <w:tab/>
      </w:r>
      <w:r w:rsidR="005340DF">
        <w:rPr>
          <w:rFonts w:ascii="Arial" w:hAnsi="Arial" w:cs="Arial"/>
        </w:rPr>
        <w:tab/>
      </w:r>
      <w:r w:rsidRPr="0077294A">
        <w:rPr>
          <w:rFonts w:ascii="Arial" w:hAnsi="Arial" w:cs="Arial"/>
        </w:rPr>
        <w:t xml:space="preserve">Full Installation Certification (responsibility code) </w:t>
      </w:r>
    </w:p>
    <w:p w14:paraId="199B51BD" w14:textId="4A873DED" w:rsidR="00EE7518" w:rsidRPr="0077294A" w:rsidRDefault="00EE7518" w:rsidP="00194979">
      <w:pPr>
        <w:spacing w:after="0" w:line="240" w:lineRule="auto"/>
        <w:rPr>
          <w:rFonts w:ascii="Arial" w:hAnsi="Arial" w:cs="Arial"/>
        </w:rPr>
      </w:pPr>
      <w:r w:rsidRPr="0077294A">
        <w:rPr>
          <w:rFonts w:ascii="Arial" w:hAnsi="Arial" w:cs="Arial"/>
        </w:rPr>
        <w:t>FIDO</w:t>
      </w:r>
      <w:r w:rsidRPr="0077294A">
        <w:rPr>
          <w:rFonts w:ascii="Arial" w:hAnsi="Arial" w:cs="Arial"/>
        </w:rPr>
        <w:tab/>
      </w:r>
      <w:r w:rsidR="005340DF">
        <w:rPr>
          <w:rFonts w:ascii="Arial" w:hAnsi="Arial" w:cs="Arial"/>
        </w:rPr>
        <w:tab/>
      </w:r>
      <w:r w:rsidRPr="0077294A">
        <w:rPr>
          <w:rFonts w:ascii="Arial" w:hAnsi="Arial" w:cs="Arial"/>
        </w:rPr>
        <w:t>Flight Inspection District Office</w:t>
      </w:r>
    </w:p>
    <w:p w14:paraId="769B8E55" w14:textId="7C43A7BF" w:rsidR="00EE7518" w:rsidRPr="0077294A" w:rsidRDefault="00EE7518" w:rsidP="00194979">
      <w:pPr>
        <w:spacing w:after="0" w:line="240" w:lineRule="auto"/>
        <w:rPr>
          <w:rFonts w:ascii="Arial" w:hAnsi="Arial" w:cs="Arial"/>
        </w:rPr>
      </w:pPr>
      <w:r w:rsidRPr="0077294A">
        <w:rPr>
          <w:rFonts w:ascii="Arial" w:hAnsi="Arial" w:cs="Arial"/>
        </w:rPr>
        <w:t>FIR</w:t>
      </w:r>
      <w:r w:rsidRPr="0077294A">
        <w:rPr>
          <w:rFonts w:ascii="Arial" w:hAnsi="Arial" w:cs="Arial"/>
        </w:rPr>
        <w:tab/>
      </w:r>
      <w:r w:rsidR="005340DF">
        <w:rPr>
          <w:rFonts w:ascii="Arial" w:hAnsi="Arial" w:cs="Arial"/>
        </w:rPr>
        <w:tab/>
      </w:r>
      <w:r w:rsidRPr="0077294A">
        <w:rPr>
          <w:rFonts w:ascii="Arial" w:hAnsi="Arial" w:cs="Arial"/>
        </w:rPr>
        <w:t xml:space="preserve">Facility Inspection Responsibility (responsibility code) </w:t>
      </w:r>
    </w:p>
    <w:p w14:paraId="48B04871" w14:textId="2029BCFB" w:rsidR="00EE7518" w:rsidRPr="0077294A" w:rsidRDefault="00EE7518" w:rsidP="00194979">
      <w:pPr>
        <w:spacing w:after="0" w:line="240" w:lineRule="auto"/>
        <w:rPr>
          <w:rFonts w:ascii="Arial" w:hAnsi="Arial" w:cs="Arial"/>
        </w:rPr>
      </w:pPr>
      <w:r w:rsidRPr="0077294A">
        <w:rPr>
          <w:rFonts w:ascii="Arial" w:hAnsi="Arial" w:cs="Arial"/>
        </w:rPr>
        <w:t>FLIP</w:t>
      </w:r>
      <w:r w:rsidRPr="0077294A">
        <w:rPr>
          <w:rFonts w:ascii="Arial" w:hAnsi="Arial" w:cs="Arial"/>
        </w:rPr>
        <w:tab/>
      </w:r>
      <w:r w:rsidR="005340DF">
        <w:rPr>
          <w:rFonts w:ascii="Arial" w:hAnsi="Arial" w:cs="Arial"/>
        </w:rPr>
        <w:tab/>
      </w:r>
      <w:r w:rsidRPr="0077294A">
        <w:rPr>
          <w:rFonts w:ascii="Arial" w:hAnsi="Arial" w:cs="Arial"/>
        </w:rPr>
        <w:t>Flight Information Publication</w:t>
      </w:r>
    </w:p>
    <w:p w14:paraId="2DD7F0BE" w14:textId="483BB93D" w:rsidR="00EE7518" w:rsidRPr="0077294A" w:rsidRDefault="00EE7518" w:rsidP="00194979">
      <w:pPr>
        <w:spacing w:after="0" w:line="240" w:lineRule="auto"/>
        <w:rPr>
          <w:rFonts w:ascii="Arial" w:hAnsi="Arial" w:cs="Arial"/>
        </w:rPr>
      </w:pPr>
      <w:r w:rsidRPr="0077294A">
        <w:rPr>
          <w:rFonts w:ascii="Arial" w:hAnsi="Arial" w:cs="Arial"/>
        </w:rPr>
        <w:t>FM</w:t>
      </w:r>
      <w:r w:rsidRPr="0077294A">
        <w:rPr>
          <w:rFonts w:ascii="Arial" w:hAnsi="Arial" w:cs="Arial"/>
        </w:rPr>
        <w:tab/>
      </w:r>
      <w:r w:rsidR="005340DF">
        <w:rPr>
          <w:rFonts w:ascii="Arial" w:hAnsi="Arial" w:cs="Arial"/>
        </w:rPr>
        <w:tab/>
      </w:r>
      <w:r w:rsidRPr="0077294A">
        <w:rPr>
          <w:rFonts w:ascii="Arial" w:hAnsi="Arial" w:cs="Arial"/>
        </w:rPr>
        <w:t>Field Manual, Frequency Modulation</w:t>
      </w:r>
    </w:p>
    <w:p w14:paraId="503B6CC2" w14:textId="363E2224" w:rsidR="00EE7518" w:rsidRPr="0077294A" w:rsidRDefault="00EE7518" w:rsidP="00194979">
      <w:pPr>
        <w:spacing w:after="0" w:line="240" w:lineRule="auto"/>
        <w:rPr>
          <w:rFonts w:ascii="Arial" w:hAnsi="Arial" w:cs="Arial"/>
        </w:rPr>
      </w:pPr>
      <w:r w:rsidRPr="0077294A">
        <w:rPr>
          <w:rFonts w:ascii="Arial" w:hAnsi="Arial" w:cs="Arial"/>
        </w:rPr>
        <w:t>FOD</w:t>
      </w:r>
      <w:r w:rsidRPr="0077294A">
        <w:rPr>
          <w:rFonts w:ascii="Arial" w:hAnsi="Arial" w:cs="Arial"/>
        </w:rPr>
        <w:tab/>
      </w:r>
      <w:r w:rsidR="005340DF">
        <w:rPr>
          <w:rFonts w:ascii="Arial" w:hAnsi="Arial" w:cs="Arial"/>
        </w:rPr>
        <w:tab/>
      </w:r>
      <w:r w:rsidRPr="0077294A">
        <w:rPr>
          <w:rFonts w:ascii="Arial" w:hAnsi="Arial" w:cs="Arial"/>
        </w:rPr>
        <w:t>Foreign Object Damage/Debris</w:t>
      </w:r>
    </w:p>
    <w:p w14:paraId="12C8301C" w14:textId="34C3A6CE" w:rsidR="00EE7518" w:rsidRPr="0077294A" w:rsidRDefault="00EE7518" w:rsidP="00194979">
      <w:pPr>
        <w:spacing w:after="0" w:line="240" w:lineRule="auto"/>
        <w:rPr>
          <w:rFonts w:ascii="Arial" w:hAnsi="Arial" w:cs="Arial"/>
        </w:rPr>
      </w:pPr>
      <w:r w:rsidRPr="0077294A">
        <w:rPr>
          <w:rFonts w:ascii="Arial" w:hAnsi="Arial" w:cs="Arial"/>
        </w:rPr>
        <w:t>FOIA</w:t>
      </w:r>
      <w:r w:rsidRPr="0077294A">
        <w:rPr>
          <w:rFonts w:ascii="Arial" w:hAnsi="Arial" w:cs="Arial"/>
        </w:rPr>
        <w:tab/>
      </w:r>
      <w:r w:rsidR="005340DF">
        <w:rPr>
          <w:rFonts w:ascii="Arial" w:hAnsi="Arial" w:cs="Arial"/>
        </w:rPr>
        <w:tab/>
      </w:r>
      <w:r w:rsidRPr="0077294A">
        <w:rPr>
          <w:rFonts w:ascii="Arial" w:hAnsi="Arial" w:cs="Arial"/>
        </w:rPr>
        <w:t>Freedom of Information Act</w:t>
      </w:r>
    </w:p>
    <w:p w14:paraId="24EA6FA6" w14:textId="318ACC12" w:rsidR="00EE7518" w:rsidRPr="0077294A" w:rsidRDefault="00EE7518" w:rsidP="00194979">
      <w:pPr>
        <w:spacing w:after="0" w:line="240" w:lineRule="auto"/>
        <w:rPr>
          <w:rFonts w:ascii="Arial" w:hAnsi="Arial" w:cs="Arial"/>
        </w:rPr>
      </w:pPr>
      <w:r w:rsidRPr="0077294A">
        <w:rPr>
          <w:rFonts w:ascii="Arial" w:hAnsi="Arial" w:cs="Arial"/>
        </w:rPr>
        <w:t>FPN</w:t>
      </w:r>
      <w:r w:rsidRPr="0077294A">
        <w:rPr>
          <w:rFonts w:ascii="Arial" w:hAnsi="Arial" w:cs="Arial"/>
        </w:rPr>
        <w:tab/>
      </w:r>
      <w:r w:rsidR="005340DF">
        <w:rPr>
          <w:rFonts w:ascii="Arial" w:hAnsi="Arial" w:cs="Arial"/>
        </w:rPr>
        <w:tab/>
      </w:r>
      <w:r w:rsidRPr="0077294A">
        <w:rPr>
          <w:rFonts w:ascii="Arial" w:hAnsi="Arial" w:cs="Arial"/>
        </w:rPr>
        <w:t>Fixed Pulse Radar Navigation Aid</w:t>
      </w:r>
    </w:p>
    <w:p w14:paraId="50CA061A" w14:textId="3D4A13EF" w:rsidR="00EE7518" w:rsidRPr="0077294A" w:rsidRDefault="00EE7518" w:rsidP="00194979">
      <w:pPr>
        <w:spacing w:after="0" w:line="240" w:lineRule="auto"/>
        <w:rPr>
          <w:rFonts w:ascii="Arial" w:hAnsi="Arial" w:cs="Arial"/>
        </w:rPr>
      </w:pPr>
      <w:r w:rsidRPr="0077294A">
        <w:rPr>
          <w:rFonts w:ascii="Arial" w:hAnsi="Arial" w:cs="Arial"/>
        </w:rPr>
        <w:t>FS</w:t>
      </w:r>
      <w:r w:rsidRPr="0077294A">
        <w:rPr>
          <w:rFonts w:ascii="Arial" w:hAnsi="Arial" w:cs="Arial"/>
        </w:rPr>
        <w:tab/>
      </w:r>
      <w:r w:rsidR="005340DF">
        <w:rPr>
          <w:rFonts w:ascii="Arial" w:hAnsi="Arial" w:cs="Arial"/>
        </w:rPr>
        <w:tab/>
      </w:r>
      <w:r w:rsidRPr="0077294A">
        <w:rPr>
          <w:rFonts w:ascii="Arial" w:hAnsi="Arial" w:cs="Arial"/>
        </w:rPr>
        <w:t>Full stop</w:t>
      </w:r>
    </w:p>
    <w:p w14:paraId="7158E244" w14:textId="19E6E9CB" w:rsidR="00EE7518" w:rsidRPr="0077294A" w:rsidRDefault="00EE7518" w:rsidP="00194979">
      <w:pPr>
        <w:spacing w:after="0" w:line="240" w:lineRule="auto"/>
        <w:rPr>
          <w:rFonts w:ascii="Arial" w:hAnsi="Arial" w:cs="Arial"/>
        </w:rPr>
      </w:pPr>
      <w:r w:rsidRPr="0077294A">
        <w:rPr>
          <w:rFonts w:ascii="Arial" w:hAnsi="Arial" w:cs="Arial"/>
        </w:rPr>
        <w:t>FSC</w:t>
      </w:r>
      <w:r w:rsidRPr="0077294A">
        <w:rPr>
          <w:rFonts w:ascii="Arial" w:hAnsi="Arial" w:cs="Arial"/>
        </w:rPr>
        <w:tab/>
      </w:r>
      <w:r w:rsidR="005340DF">
        <w:rPr>
          <w:rFonts w:ascii="Arial" w:hAnsi="Arial" w:cs="Arial"/>
        </w:rPr>
        <w:tab/>
      </w:r>
      <w:r w:rsidRPr="0077294A">
        <w:rPr>
          <w:rFonts w:ascii="Arial" w:hAnsi="Arial" w:cs="Arial"/>
        </w:rPr>
        <w:t xml:space="preserve">Front Supply Classification </w:t>
      </w:r>
    </w:p>
    <w:p w14:paraId="79ED4E33" w14:textId="0E3ECA63" w:rsidR="00EE7518" w:rsidRPr="0077294A" w:rsidRDefault="00EE7518" w:rsidP="00194979">
      <w:pPr>
        <w:spacing w:after="0" w:line="240" w:lineRule="auto"/>
        <w:rPr>
          <w:rFonts w:ascii="Arial" w:hAnsi="Arial" w:cs="Arial"/>
        </w:rPr>
      </w:pPr>
      <w:r w:rsidRPr="0077294A">
        <w:rPr>
          <w:rFonts w:ascii="Arial" w:hAnsi="Arial" w:cs="Arial"/>
        </w:rPr>
        <w:t>FSS</w:t>
      </w:r>
      <w:r w:rsidRPr="0077294A">
        <w:rPr>
          <w:rFonts w:ascii="Arial" w:hAnsi="Arial" w:cs="Arial"/>
        </w:rPr>
        <w:tab/>
      </w:r>
      <w:r w:rsidR="005340DF">
        <w:rPr>
          <w:rFonts w:ascii="Arial" w:hAnsi="Arial" w:cs="Arial"/>
        </w:rPr>
        <w:tab/>
      </w:r>
      <w:r w:rsidRPr="0077294A">
        <w:rPr>
          <w:rFonts w:ascii="Arial" w:hAnsi="Arial" w:cs="Arial"/>
        </w:rPr>
        <w:t xml:space="preserve">Flight Service Station </w:t>
      </w:r>
    </w:p>
    <w:p w14:paraId="1FDDF257" w14:textId="49DF153E" w:rsidR="00EE7518" w:rsidRPr="0077294A" w:rsidRDefault="00EE7518" w:rsidP="00194979">
      <w:pPr>
        <w:spacing w:after="0" w:line="240" w:lineRule="auto"/>
        <w:rPr>
          <w:rFonts w:ascii="Arial" w:hAnsi="Arial" w:cs="Arial"/>
        </w:rPr>
      </w:pPr>
      <w:r w:rsidRPr="0077294A">
        <w:rPr>
          <w:rFonts w:ascii="Arial" w:hAnsi="Arial" w:cs="Arial"/>
        </w:rPr>
        <w:t>Ft</w:t>
      </w:r>
      <w:r w:rsidRPr="0077294A">
        <w:rPr>
          <w:rFonts w:ascii="Arial" w:hAnsi="Arial" w:cs="Arial"/>
        </w:rPr>
        <w:tab/>
      </w:r>
      <w:r w:rsidR="005340DF">
        <w:rPr>
          <w:rFonts w:ascii="Arial" w:hAnsi="Arial" w:cs="Arial"/>
        </w:rPr>
        <w:tab/>
      </w:r>
      <w:r w:rsidRPr="0077294A">
        <w:rPr>
          <w:rFonts w:ascii="Arial" w:hAnsi="Arial" w:cs="Arial"/>
        </w:rPr>
        <w:t>Foot/feet</w:t>
      </w:r>
    </w:p>
    <w:p w14:paraId="20A6B82B" w14:textId="13D768E0" w:rsidR="00EE7518" w:rsidRPr="0077294A" w:rsidRDefault="00EE7518" w:rsidP="00194979">
      <w:pPr>
        <w:spacing w:after="0" w:line="240" w:lineRule="auto"/>
        <w:rPr>
          <w:rFonts w:ascii="Arial" w:hAnsi="Arial" w:cs="Arial"/>
        </w:rPr>
      </w:pPr>
      <w:r w:rsidRPr="0077294A">
        <w:rPr>
          <w:rFonts w:ascii="Arial" w:hAnsi="Arial" w:cs="Arial"/>
        </w:rPr>
        <w:t>FTM</w:t>
      </w:r>
      <w:r w:rsidR="00194979">
        <w:rPr>
          <w:rFonts w:ascii="Arial" w:hAnsi="Arial" w:cs="Arial"/>
        </w:rPr>
        <w:tab/>
      </w:r>
      <w:r w:rsidR="005340DF">
        <w:rPr>
          <w:rFonts w:ascii="Arial" w:hAnsi="Arial" w:cs="Arial"/>
        </w:rPr>
        <w:tab/>
      </w:r>
      <w:r w:rsidRPr="0077294A">
        <w:rPr>
          <w:rFonts w:ascii="Arial" w:hAnsi="Arial" w:cs="Arial"/>
        </w:rPr>
        <w:t xml:space="preserve">Facility Training Manual </w:t>
      </w:r>
    </w:p>
    <w:p w14:paraId="36F404D1" w14:textId="0B947CAF" w:rsidR="00EE7518" w:rsidRPr="0077294A" w:rsidRDefault="00EE7518" w:rsidP="00194979">
      <w:pPr>
        <w:spacing w:after="0" w:line="240" w:lineRule="auto"/>
        <w:rPr>
          <w:rFonts w:ascii="Arial" w:hAnsi="Arial" w:cs="Arial"/>
        </w:rPr>
      </w:pPr>
      <w:r w:rsidRPr="0077294A">
        <w:rPr>
          <w:rFonts w:ascii="Arial" w:hAnsi="Arial" w:cs="Arial"/>
        </w:rPr>
        <w:t>FTP</w:t>
      </w:r>
      <w:r w:rsidRPr="0077294A">
        <w:rPr>
          <w:rFonts w:ascii="Arial" w:hAnsi="Arial" w:cs="Arial"/>
        </w:rPr>
        <w:tab/>
      </w:r>
      <w:r w:rsidR="005340DF">
        <w:rPr>
          <w:rFonts w:ascii="Arial" w:hAnsi="Arial" w:cs="Arial"/>
        </w:rPr>
        <w:tab/>
      </w:r>
      <w:r w:rsidRPr="0077294A">
        <w:rPr>
          <w:rFonts w:ascii="Arial" w:hAnsi="Arial" w:cs="Arial"/>
        </w:rPr>
        <w:t xml:space="preserve">Facility Training Program </w:t>
      </w:r>
    </w:p>
    <w:p w14:paraId="4A698C6F" w14:textId="0679D95D" w:rsidR="00EE7518" w:rsidRPr="0077294A" w:rsidRDefault="00EE7518" w:rsidP="00194979">
      <w:pPr>
        <w:spacing w:after="0" w:line="240" w:lineRule="auto"/>
        <w:rPr>
          <w:rFonts w:ascii="Arial" w:hAnsi="Arial" w:cs="Arial"/>
        </w:rPr>
      </w:pPr>
      <w:r w:rsidRPr="0077294A">
        <w:rPr>
          <w:rFonts w:ascii="Arial" w:hAnsi="Arial" w:cs="Arial"/>
        </w:rPr>
        <w:t>FTS</w:t>
      </w:r>
      <w:r w:rsidRPr="0077294A">
        <w:rPr>
          <w:rFonts w:ascii="Arial" w:hAnsi="Arial" w:cs="Arial"/>
        </w:rPr>
        <w:tab/>
      </w:r>
      <w:r w:rsidR="005340DF">
        <w:rPr>
          <w:rFonts w:ascii="Arial" w:hAnsi="Arial" w:cs="Arial"/>
        </w:rPr>
        <w:tab/>
      </w:r>
      <w:r w:rsidRPr="0077294A">
        <w:rPr>
          <w:rFonts w:ascii="Arial" w:hAnsi="Arial" w:cs="Arial"/>
        </w:rPr>
        <w:t xml:space="preserve">Federal Telephone System </w:t>
      </w:r>
    </w:p>
    <w:p w14:paraId="4E3D553E" w14:textId="2E51781E" w:rsidR="00EE7518" w:rsidRPr="0077294A" w:rsidRDefault="00EE7518" w:rsidP="00194979">
      <w:pPr>
        <w:spacing w:after="0" w:line="240" w:lineRule="auto"/>
        <w:rPr>
          <w:rFonts w:ascii="Arial" w:hAnsi="Arial" w:cs="Arial"/>
        </w:rPr>
      </w:pPr>
      <w:r w:rsidRPr="0077294A">
        <w:rPr>
          <w:rFonts w:ascii="Arial" w:hAnsi="Arial" w:cs="Arial"/>
        </w:rPr>
        <w:t>FTX</w:t>
      </w:r>
      <w:r w:rsidRPr="0077294A">
        <w:rPr>
          <w:rFonts w:ascii="Arial" w:hAnsi="Arial" w:cs="Arial"/>
        </w:rPr>
        <w:tab/>
      </w:r>
      <w:r w:rsidR="005340DF">
        <w:rPr>
          <w:rFonts w:ascii="Arial" w:hAnsi="Arial" w:cs="Arial"/>
        </w:rPr>
        <w:tab/>
      </w:r>
      <w:r w:rsidRPr="0077294A">
        <w:rPr>
          <w:rFonts w:ascii="Arial" w:hAnsi="Arial" w:cs="Arial"/>
        </w:rPr>
        <w:t xml:space="preserve">Field Training Exercise </w:t>
      </w:r>
    </w:p>
    <w:p w14:paraId="21FBF9FA" w14:textId="6C73B772" w:rsidR="00EE7518" w:rsidRPr="0077294A" w:rsidRDefault="00EE7518" w:rsidP="00194979">
      <w:pPr>
        <w:spacing w:after="0" w:line="240" w:lineRule="auto"/>
        <w:rPr>
          <w:rFonts w:ascii="Arial" w:hAnsi="Arial" w:cs="Arial"/>
        </w:rPr>
      </w:pPr>
      <w:r w:rsidRPr="0077294A">
        <w:rPr>
          <w:rFonts w:ascii="Arial" w:hAnsi="Arial" w:cs="Arial"/>
        </w:rPr>
        <w:t>FWB</w:t>
      </w:r>
      <w:r w:rsidRPr="0077294A">
        <w:rPr>
          <w:rFonts w:ascii="Arial" w:hAnsi="Arial" w:cs="Arial"/>
        </w:rPr>
        <w:tab/>
      </w:r>
      <w:r w:rsidR="005340DF">
        <w:rPr>
          <w:rFonts w:ascii="Arial" w:hAnsi="Arial" w:cs="Arial"/>
        </w:rPr>
        <w:tab/>
      </w:r>
      <w:r w:rsidRPr="0077294A">
        <w:rPr>
          <w:rFonts w:ascii="Arial" w:hAnsi="Arial" w:cs="Arial"/>
        </w:rPr>
        <w:t>Fahrenheit Wet Bulb</w:t>
      </w:r>
    </w:p>
    <w:p w14:paraId="5AB1A61D" w14:textId="34B63974" w:rsidR="00EE7518" w:rsidRPr="0077294A" w:rsidRDefault="00EE7518" w:rsidP="00194979">
      <w:pPr>
        <w:spacing w:after="0" w:line="240" w:lineRule="auto"/>
        <w:rPr>
          <w:rFonts w:ascii="Arial" w:hAnsi="Arial" w:cs="Arial"/>
        </w:rPr>
      </w:pPr>
      <w:r w:rsidRPr="0077294A">
        <w:rPr>
          <w:rFonts w:ascii="Arial" w:hAnsi="Arial" w:cs="Arial"/>
        </w:rPr>
        <w:t>G3</w:t>
      </w:r>
      <w:r w:rsidRPr="0077294A">
        <w:rPr>
          <w:rFonts w:ascii="Arial" w:hAnsi="Arial" w:cs="Arial"/>
        </w:rPr>
        <w:tab/>
      </w:r>
      <w:r w:rsidR="005340DF">
        <w:rPr>
          <w:rFonts w:ascii="Arial" w:hAnsi="Arial" w:cs="Arial"/>
        </w:rPr>
        <w:tab/>
      </w:r>
      <w:r w:rsidRPr="0077294A">
        <w:rPr>
          <w:rFonts w:ascii="Arial" w:hAnsi="Arial" w:cs="Arial"/>
        </w:rPr>
        <w:t xml:space="preserve">Assistant Chief of Staff, G3 (Operations and Plans) </w:t>
      </w:r>
    </w:p>
    <w:p w14:paraId="6C3E8C83" w14:textId="1D2696CB" w:rsidR="00EE7518" w:rsidRPr="0077294A" w:rsidRDefault="00EE7518" w:rsidP="00194979">
      <w:pPr>
        <w:spacing w:after="0" w:line="240" w:lineRule="auto"/>
        <w:rPr>
          <w:rFonts w:ascii="Arial" w:hAnsi="Arial" w:cs="Arial"/>
        </w:rPr>
      </w:pPr>
      <w:r w:rsidRPr="0077294A">
        <w:rPr>
          <w:rFonts w:ascii="Arial" w:hAnsi="Arial" w:cs="Arial"/>
        </w:rPr>
        <w:t>GC</w:t>
      </w:r>
      <w:r w:rsidRPr="0077294A">
        <w:rPr>
          <w:rFonts w:ascii="Arial" w:hAnsi="Arial" w:cs="Arial"/>
        </w:rPr>
        <w:tab/>
      </w:r>
      <w:r w:rsidR="005340DF">
        <w:rPr>
          <w:rFonts w:ascii="Arial" w:hAnsi="Arial" w:cs="Arial"/>
        </w:rPr>
        <w:tab/>
      </w:r>
      <w:r w:rsidRPr="0077294A">
        <w:rPr>
          <w:rFonts w:ascii="Arial" w:hAnsi="Arial" w:cs="Arial"/>
        </w:rPr>
        <w:t>Ground Control</w:t>
      </w:r>
    </w:p>
    <w:p w14:paraId="36A15F99" w14:textId="2185980B" w:rsidR="00EE7518" w:rsidRPr="0077294A" w:rsidRDefault="00EE7518" w:rsidP="00194979">
      <w:pPr>
        <w:spacing w:after="0" w:line="240" w:lineRule="auto"/>
        <w:rPr>
          <w:rFonts w:ascii="Arial" w:hAnsi="Arial" w:cs="Arial"/>
        </w:rPr>
      </w:pPr>
      <w:r w:rsidRPr="0077294A">
        <w:rPr>
          <w:rFonts w:ascii="Arial" w:hAnsi="Arial" w:cs="Arial"/>
        </w:rPr>
        <w:t>GCA</w:t>
      </w:r>
      <w:r w:rsidRPr="0077294A">
        <w:rPr>
          <w:rFonts w:ascii="Arial" w:hAnsi="Arial" w:cs="Arial"/>
        </w:rPr>
        <w:tab/>
      </w:r>
      <w:r w:rsidR="005340DF">
        <w:rPr>
          <w:rFonts w:ascii="Arial" w:hAnsi="Arial" w:cs="Arial"/>
        </w:rPr>
        <w:tab/>
      </w:r>
      <w:r w:rsidRPr="0077294A">
        <w:rPr>
          <w:rFonts w:ascii="Arial" w:hAnsi="Arial" w:cs="Arial"/>
        </w:rPr>
        <w:t xml:space="preserve">Ground-Controlled Approach </w:t>
      </w:r>
    </w:p>
    <w:p w14:paraId="67DD3A89" w14:textId="5B1075D7" w:rsidR="00EE7518" w:rsidRPr="0077294A" w:rsidRDefault="00EE7518" w:rsidP="00194979">
      <w:pPr>
        <w:spacing w:after="0" w:line="240" w:lineRule="auto"/>
        <w:rPr>
          <w:rFonts w:ascii="Arial" w:hAnsi="Arial" w:cs="Arial"/>
        </w:rPr>
      </w:pPr>
      <w:r w:rsidRPr="0077294A">
        <w:rPr>
          <w:rFonts w:ascii="Arial" w:hAnsi="Arial" w:cs="Arial"/>
        </w:rPr>
        <w:t>GD</w:t>
      </w:r>
      <w:r w:rsidRPr="0077294A">
        <w:rPr>
          <w:rFonts w:ascii="Arial" w:hAnsi="Arial" w:cs="Arial"/>
        </w:rPr>
        <w:tab/>
      </w:r>
      <w:r w:rsidR="005340DF">
        <w:rPr>
          <w:rFonts w:ascii="Arial" w:hAnsi="Arial" w:cs="Arial"/>
        </w:rPr>
        <w:tab/>
      </w:r>
      <w:r w:rsidRPr="0077294A">
        <w:rPr>
          <w:rFonts w:ascii="Arial" w:hAnsi="Arial" w:cs="Arial"/>
        </w:rPr>
        <w:t>Grounding</w:t>
      </w:r>
    </w:p>
    <w:p w14:paraId="2D1B7E53" w14:textId="4D1FE13B" w:rsidR="00EE7518" w:rsidRDefault="00EE7518" w:rsidP="00194979">
      <w:pPr>
        <w:spacing w:after="0" w:line="240" w:lineRule="auto"/>
        <w:rPr>
          <w:rFonts w:ascii="Arial" w:hAnsi="Arial" w:cs="Arial"/>
        </w:rPr>
      </w:pPr>
      <w:r w:rsidRPr="0077294A">
        <w:rPr>
          <w:rFonts w:ascii="Arial" w:hAnsi="Arial" w:cs="Arial"/>
        </w:rPr>
        <w:t>GFE</w:t>
      </w:r>
      <w:r w:rsidRPr="0077294A">
        <w:rPr>
          <w:rFonts w:ascii="Arial" w:hAnsi="Arial" w:cs="Arial"/>
        </w:rPr>
        <w:tab/>
      </w:r>
      <w:r w:rsidR="005340DF">
        <w:rPr>
          <w:rFonts w:ascii="Arial" w:hAnsi="Arial" w:cs="Arial"/>
        </w:rPr>
        <w:tab/>
      </w:r>
      <w:r w:rsidRPr="0077294A">
        <w:rPr>
          <w:rFonts w:ascii="Arial" w:hAnsi="Arial" w:cs="Arial"/>
        </w:rPr>
        <w:t xml:space="preserve">Government-Furnished Equipment </w:t>
      </w:r>
    </w:p>
    <w:p w14:paraId="12129C40" w14:textId="1CE30ABE" w:rsidR="00E96C00" w:rsidRPr="00685698" w:rsidRDefault="00E96C00" w:rsidP="00194979">
      <w:pPr>
        <w:spacing w:after="0" w:line="240" w:lineRule="auto"/>
      </w:pPr>
      <w:r>
        <w:rPr>
          <w:rFonts w:ascii="Arial" w:hAnsi="Arial" w:cs="Arial"/>
        </w:rPr>
        <w:t>GFM</w:t>
      </w:r>
      <w:r w:rsidR="00194979">
        <w:rPr>
          <w:rFonts w:ascii="Arial" w:hAnsi="Arial" w:cs="Arial"/>
        </w:rPr>
        <w:tab/>
      </w:r>
      <w:r w:rsidR="00194979">
        <w:rPr>
          <w:rFonts w:ascii="Arial" w:hAnsi="Arial" w:cs="Arial"/>
        </w:rPr>
        <w:tab/>
      </w:r>
      <w:r w:rsidRPr="0077294A">
        <w:rPr>
          <w:rFonts w:ascii="Arial" w:hAnsi="Arial" w:cs="Arial"/>
        </w:rPr>
        <w:t>Government Furnished Material</w:t>
      </w:r>
    </w:p>
    <w:p w14:paraId="12CA06DA" w14:textId="4AA3E291" w:rsidR="00EE7518" w:rsidRPr="0077294A" w:rsidRDefault="00EE7518" w:rsidP="00194979">
      <w:pPr>
        <w:spacing w:after="0" w:line="240" w:lineRule="auto"/>
        <w:rPr>
          <w:rFonts w:ascii="Arial" w:hAnsi="Arial" w:cs="Arial"/>
        </w:rPr>
      </w:pPr>
      <w:r w:rsidRPr="0077294A">
        <w:rPr>
          <w:rFonts w:ascii="Arial" w:hAnsi="Arial" w:cs="Arial"/>
        </w:rPr>
        <w:t>GPI</w:t>
      </w:r>
      <w:r w:rsidRPr="0077294A">
        <w:rPr>
          <w:rFonts w:ascii="Arial" w:hAnsi="Arial" w:cs="Arial"/>
        </w:rPr>
        <w:tab/>
      </w:r>
      <w:r w:rsidR="005340DF">
        <w:rPr>
          <w:rFonts w:ascii="Arial" w:hAnsi="Arial" w:cs="Arial"/>
        </w:rPr>
        <w:tab/>
      </w:r>
      <w:r w:rsidRPr="0077294A">
        <w:rPr>
          <w:rFonts w:ascii="Arial" w:hAnsi="Arial" w:cs="Arial"/>
        </w:rPr>
        <w:t>Ground Plane Intercept</w:t>
      </w:r>
    </w:p>
    <w:p w14:paraId="6B75A4B9" w14:textId="0C37BC01" w:rsidR="00EE7518" w:rsidRPr="0077294A" w:rsidRDefault="00EE7518" w:rsidP="00194979">
      <w:pPr>
        <w:spacing w:after="0" w:line="240" w:lineRule="auto"/>
        <w:rPr>
          <w:rFonts w:ascii="Arial" w:hAnsi="Arial" w:cs="Arial"/>
        </w:rPr>
      </w:pPr>
      <w:r w:rsidRPr="0077294A">
        <w:rPr>
          <w:rFonts w:ascii="Arial" w:hAnsi="Arial" w:cs="Arial"/>
        </w:rPr>
        <w:t>GPS</w:t>
      </w:r>
      <w:r w:rsidRPr="0077294A">
        <w:rPr>
          <w:rFonts w:ascii="Arial" w:hAnsi="Arial" w:cs="Arial"/>
        </w:rPr>
        <w:tab/>
      </w:r>
      <w:r w:rsidR="005340DF">
        <w:rPr>
          <w:rFonts w:ascii="Arial" w:hAnsi="Arial" w:cs="Arial"/>
        </w:rPr>
        <w:tab/>
      </w:r>
      <w:r w:rsidRPr="0077294A">
        <w:rPr>
          <w:rFonts w:ascii="Arial" w:hAnsi="Arial" w:cs="Arial"/>
        </w:rPr>
        <w:t xml:space="preserve">Global Positioning System </w:t>
      </w:r>
    </w:p>
    <w:p w14:paraId="1B3D2AA5" w14:textId="51343858" w:rsidR="00EE7518" w:rsidRPr="0077294A" w:rsidRDefault="00EE7518" w:rsidP="00194979">
      <w:pPr>
        <w:spacing w:after="0" w:line="240" w:lineRule="auto"/>
        <w:rPr>
          <w:rFonts w:ascii="Arial" w:hAnsi="Arial" w:cs="Arial"/>
        </w:rPr>
      </w:pPr>
      <w:r w:rsidRPr="0077294A">
        <w:rPr>
          <w:rFonts w:ascii="Arial" w:hAnsi="Arial" w:cs="Arial"/>
        </w:rPr>
        <w:t>GRR</w:t>
      </w:r>
      <w:r w:rsidRPr="0077294A">
        <w:rPr>
          <w:rFonts w:ascii="Arial" w:hAnsi="Arial" w:cs="Arial"/>
        </w:rPr>
        <w:tab/>
      </w:r>
      <w:r w:rsidR="00FD4764" w:rsidRPr="0077294A">
        <w:rPr>
          <w:rFonts w:ascii="Arial" w:hAnsi="Arial" w:cs="Arial"/>
        </w:rPr>
        <w:tab/>
      </w:r>
      <w:r w:rsidRPr="0077294A">
        <w:rPr>
          <w:rFonts w:ascii="Arial" w:hAnsi="Arial" w:cs="Arial"/>
        </w:rPr>
        <w:t xml:space="preserve">Ground Radio Receiver </w:t>
      </w:r>
    </w:p>
    <w:p w14:paraId="1499C2E7" w14:textId="5B627AD5" w:rsidR="00EE7518" w:rsidRPr="0077294A" w:rsidRDefault="00EE7518" w:rsidP="00194979">
      <w:pPr>
        <w:spacing w:after="0" w:line="240" w:lineRule="auto"/>
        <w:rPr>
          <w:rFonts w:ascii="Arial" w:hAnsi="Arial" w:cs="Arial"/>
        </w:rPr>
      </w:pPr>
      <w:r w:rsidRPr="0077294A">
        <w:rPr>
          <w:rFonts w:ascii="Arial" w:hAnsi="Arial" w:cs="Arial"/>
        </w:rPr>
        <w:t>GRT</w:t>
      </w:r>
      <w:r w:rsidRPr="0077294A">
        <w:rPr>
          <w:rFonts w:ascii="Arial" w:hAnsi="Arial" w:cs="Arial"/>
        </w:rPr>
        <w:tab/>
      </w:r>
      <w:r w:rsidR="00FD4764" w:rsidRPr="0077294A">
        <w:rPr>
          <w:rFonts w:ascii="Arial" w:hAnsi="Arial" w:cs="Arial"/>
        </w:rPr>
        <w:tab/>
      </w:r>
      <w:r w:rsidRPr="0077294A">
        <w:rPr>
          <w:rFonts w:ascii="Arial" w:hAnsi="Arial" w:cs="Arial"/>
        </w:rPr>
        <w:t>Ground Radio Transmitter</w:t>
      </w:r>
    </w:p>
    <w:p w14:paraId="69D6CBEA" w14:textId="6C0F28AD" w:rsidR="00EE7518" w:rsidRPr="0077294A" w:rsidRDefault="00EE7518" w:rsidP="00194979">
      <w:pPr>
        <w:spacing w:after="0" w:line="240" w:lineRule="auto"/>
        <w:rPr>
          <w:rFonts w:ascii="Arial" w:hAnsi="Arial" w:cs="Arial"/>
        </w:rPr>
      </w:pPr>
      <w:r w:rsidRPr="0077294A">
        <w:rPr>
          <w:rFonts w:ascii="Arial" w:hAnsi="Arial" w:cs="Arial"/>
        </w:rPr>
        <w:t>GS</w:t>
      </w:r>
      <w:r w:rsidRPr="0077294A">
        <w:rPr>
          <w:rFonts w:ascii="Arial" w:hAnsi="Arial" w:cs="Arial"/>
        </w:rPr>
        <w:tab/>
      </w:r>
      <w:r w:rsidR="00FD4764" w:rsidRPr="0077294A">
        <w:rPr>
          <w:rFonts w:ascii="Arial" w:hAnsi="Arial" w:cs="Arial"/>
        </w:rPr>
        <w:tab/>
      </w:r>
      <w:r w:rsidRPr="0077294A">
        <w:rPr>
          <w:rFonts w:ascii="Arial" w:hAnsi="Arial" w:cs="Arial"/>
        </w:rPr>
        <w:t xml:space="preserve">General Support; General Schedule (civilian employee pay scale) </w:t>
      </w:r>
    </w:p>
    <w:p w14:paraId="7059D275" w14:textId="1C9852E3" w:rsidR="00EE7518" w:rsidRPr="0077294A" w:rsidRDefault="00EE7518" w:rsidP="00194979">
      <w:pPr>
        <w:spacing w:after="0" w:line="240" w:lineRule="auto"/>
        <w:rPr>
          <w:rFonts w:ascii="Arial" w:hAnsi="Arial" w:cs="Arial"/>
        </w:rPr>
      </w:pPr>
      <w:r w:rsidRPr="0077294A">
        <w:rPr>
          <w:rFonts w:ascii="Arial" w:hAnsi="Arial" w:cs="Arial"/>
        </w:rPr>
        <w:t>GTM</w:t>
      </w:r>
      <w:r w:rsidRPr="0077294A">
        <w:rPr>
          <w:rFonts w:ascii="Arial" w:hAnsi="Arial" w:cs="Arial"/>
        </w:rPr>
        <w:tab/>
      </w:r>
      <w:r w:rsidR="00FD4764" w:rsidRPr="0077294A">
        <w:rPr>
          <w:rFonts w:ascii="Arial" w:hAnsi="Arial" w:cs="Arial"/>
        </w:rPr>
        <w:tab/>
      </w:r>
      <w:r w:rsidRPr="0077294A">
        <w:rPr>
          <w:rFonts w:ascii="Arial" w:hAnsi="Arial" w:cs="Arial"/>
        </w:rPr>
        <w:t>General Terrain Map</w:t>
      </w:r>
    </w:p>
    <w:p w14:paraId="40EBB569" w14:textId="1AB08072" w:rsidR="00EE7518" w:rsidRPr="0077294A" w:rsidRDefault="00EE7518" w:rsidP="00194979">
      <w:pPr>
        <w:spacing w:after="0" w:line="240" w:lineRule="auto"/>
        <w:rPr>
          <w:rFonts w:ascii="Arial" w:hAnsi="Arial" w:cs="Arial"/>
        </w:rPr>
      </w:pPr>
      <w:r w:rsidRPr="0077294A">
        <w:rPr>
          <w:rFonts w:ascii="Arial" w:hAnsi="Arial" w:cs="Arial"/>
        </w:rPr>
        <w:t>HF</w:t>
      </w:r>
      <w:r w:rsidRPr="0077294A">
        <w:rPr>
          <w:rFonts w:ascii="Arial" w:hAnsi="Arial" w:cs="Arial"/>
        </w:rPr>
        <w:tab/>
      </w:r>
      <w:r w:rsidR="00FD4764" w:rsidRPr="0077294A">
        <w:rPr>
          <w:rFonts w:ascii="Arial" w:hAnsi="Arial" w:cs="Arial"/>
        </w:rPr>
        <w:tab/>
      </w:r>
      <w:r w:rsidRPr="0077294A">
        <w:rPr>
          <w:rFonts w:ascii="Arial" w:hAnsi="Arial" w:cs="Arial"/>
        </w:rPr>
        <w:t>High Frequency</w:t>
      </w:r>
    </w:p>
    <w:p w14:paraId="2D9B4DFE" w14:textId="38C59675" w:rsidR="00EE7518" w:rsidRPr="0077294A" w:rsidRDefault="00EE7518" w:rsidP="00194979">
      <w:pPr>
        <w:spacing w:after="0" w:line="240" w:lineRule="auto"/>
        <w:rPr>
          <w:rFonts w:ascii="Arial" w:hAnsi="Arial" w:cs="Arial"/>
        </w:rPr>
      </w:pPr>
      <w:r w:rsidRPr="0077294A">
        <w:rPr>
          <w:rFonts w:ascii="Arial" w:hAnsi="Arial" w:cs="Arial"/>
        </w:rPr>
        <w:lastRenderedPageBreak/>
        <w:t>HIPPA</w:t>
      </w:r>
      <w:r w:rsidR="00194979">
        <w:rPr>
          <w:rFonts w:ascii="Arial" w:hAnsi="Arial" w:cs="Arial"/>
        </w:rPr>
        <w:tab/>
      </w:r>
      <w:r w:rsidRPr="0077294A">
        <w:rPr>
          <w:rFonts w:ascii="Arial" w:hAnsi="Arial" w:cs="Arial"/>
        </w:rPr>
        <w:tab/>
        <w:t xml:space="preserve">Health Insurance Portability and Accountability Act of 1996. </w:t>
      </w:r>
    </w:p>
    <w:p w14:paraId="3A0BE2BD" w14:textId="5608F0B3" w:rsidR="00EE7518" w:rsidRPr="0077294A" w:rsidRDefault="00EE7518" w:rsidP="00194979">
      <w:pPr>
        <w:spacing w:after="0" w:line="240" w:lineRule="auto"/>
        <w:rPr>
          <w:rFonts w:ascii="Arial" w:hAnsi="Arial" w:cs="Arial"/>
        </w:rPr>
      </w:pPr>
      <w:r w:rsidRPr="0077294A">
        <w:rPr>
          <w:rFonts w:ascii="Arial" w:hAnsi="Arial" w:cs="Arial"/>
        </w:rPr>
        <w:t>HIRLS</w:t>
      </w:r>
      <w:r w:rsidR="00194979">
        <w:rPr>
          <w:rFonts w:ascii="Arial" w:hAnsi="Arial" w:cs="Arial"/>
        </w:rPr>
        <w:tab/>
      </w:r>
      <w:r w:rsidRPr="0077294A">
        <w:rPr>
          <w:rFonts w:ascii="Arial" w:hAnsi="Arial" w:cs="Arial"/>
        </w:rPr>
        <w:tab/>
        <w:t>High-Intensity Runway Lighting System</w:t>
      </w:r>
    </w:p>
    <w:p w14:paraId="750641DA" w14:textId="3006D9A5" w:rsidR="00EE7518" w:rsidRPr="0077294A" w:rsidRDefault="00EE7518" w:rsidP="00194979">
      <w:pPr>
        <w:spacing w:after="0" w:line="240" w:lineRule="auto"/>
        <w:rPr>
          <w:rFonts w:ascii="Arial" w:hAnsi="Arial" w:cs="Arial"/>
        </w:rPr>
      </w:pPr>
      <w:r w:rsidRPr="0077294A">
        <w:rPr>
          <w:rFonts w:ascii="Arial" w:hAnsi="Arial" w:cs="Arial"/>
        </w:rPr>
        <w:t>HQ</w:t>
      </w:r>
      <w:r w:rsidRPr="0077294A">
        <w:rPr>
          <w:rFonts w:ascii="Arial" w:hAnsi="Arial" w:cs="Arial"/>
        </w:rPr>
        <w:tab/>
      </w:r>
      <w:r w:rsidR="00FD4764" w:rsidRPr="0077294A">
        <w:rPr>
          <w:rFonts w:ascii="Arial" w:hAnsi="Arial" w:cs="Arial"/>
        </w:rPr>
        <w:tab/>
      </w:r>
      <w:r w:rsidRPr="0077294A">
        <w:rPr>
          <w:rFonts w:ascii="Arial" w:hAnsi="Arial" w:cs="Arial"/>
        </w:rPr>
        <w:t>Headquarters</w:t>
      </w:r>
    </w:p>
    <w:p w14:paraId="0C193632" w14:textId="11D867E2" w:rsidR="00EE7518" w:rsidRPr="0077294A" w:rsidRDefault="00EE7518" w:rsidP="00194979">
      <w:pPr>
        <w:spacing w:after="0" w:line="240" w:lineRule="auto"/>
        <w:rPr>
          <w:rFonts w:ascii="Arial" w:hAnsi="Arial" w:cs="Arial"/>
        </w:rPr>
      </w:pPr>
      <w:r w:rsidRPr="0077294A">
        <w:rPr>
          <w:rFonts w:ascii="Arial" w:hAnsi="Arial" w:cs="Arial"/>
        </w:rPr>
        <w:t>HTSA</w:t>
      </w:r>
      <w:r w:rsidRPr="0077294A">
        <w:rPr>
          <w:rFonts w:ascii="Arial" w:hAnsi="Arial" w:cs="Arial"/>
        </w:rPr>
        <w:tab/>
      </w:r>
      <w:r w:rsidR="00FD4764" w:rsidRPr="0077294A">
        <w:rPr>
          <w:rFonts w:ascii="Arial" w:hAnsi="Arial" w:cs="Arial"/>
        </w:rPr>
        <w:tab/>
      </w:r>
      <w:r w:rsidRPr="0077294A">
        <w:rPr>
          <w:rFonts w:ascii="Arial" w:hAnsi="Arial" w:cs="Arial"/>
        </w:rPr>
        <w:t xml:space="preserve">Guest Tenant Support Agreement </w:t>
      </w:r>
    </w:p>
    <w:p w14:paraId="3E40C227" w14:textId="1CBA3826" w:rsidR="00EE7518" w:rsidRPr="0077294A" w:rsidRDefault="00EE7518" w:rsidP="00194979">
      <w:pPr>
        <w:spacing w:after="0" w:line="240" w:lineRule="auto"/>
        <w:rPr>
          <w:rFonts w:ascii="Arial" w:hAnsi="Arial" w:cs="Arial"/>
        </w:rPr>
      </w:pPr>
      <w:r w:rsidRPr="0077294A">
        <w:rPr>
          <w:rFonts w:ascii="Arial" w:hAnsi="Arial" w:cs="Arial"/>
        </w:rPr>
        <w:t>Hz I</w:t>
      </w:r>
      <w:r w:rsidRPr="0077294A">
        <w:rPr>
          <w:rFonts w:ascii="Arial" w:hAnsi="Arial" w:cs="Arial"/>
        </w:rPr>
        <w:tab/>
      </w:r>
      <w:r w:rsidR="00FD4764" w:rsidRPr="0077294A">
        <w:rPr>
          <w:rFonts w:ascii="Arial" w:hAnsi="Arial" w:cs="Arial"/>
        </w:rPr>
        <w:tab/>
      </w:r>
      <w:r w:rsidRPr="0077294A">
        <w:rPr>
          <w:rFonts w:ascii="Arial" w:hAnsi="Arial" w:cs="Arial"/>
        </w:rPr>
        <w:t>Hertz Interim</w:t>
      </w:r>
    </w:p>
    <w:p w14:paraId="55652F87" w14:textId="361613E2" w:rsidR="00EE7518" w:rsidRPr="0077294A" w:rsidRDefault="00EE7518" w:rsidP="00194979">
      <w:pPr>
        <w:spacing w:after="0" w:line="240" w:lineRule="auto"/>
        <w:rPr>
          <w:rFonts w:ascii="Arial" w:hAnsi="Arial" w:cs="Arial"/>
        </w:rPr>
      </w:pPr>
      <w:r w:rsidRPr="0077294A">
        <w:rPr>
          <w:rFonts w:ascii="Arial" w:hAnsi="Arial" w:cs="Arial"/>
        </w:rPr>
        <w:t>IAW</w:t>
      </w:r>
      <w:r w:rsidRPr="0077294A">
        <w:rPr>
          <w:rFonts w:ascii="Arial" w:hAnsi="Arial" w:cs="Arial"/>
        </w:rPr>
        <w:tab/>
      </w:r>
      <w:r w:rsidR="00FD4764" w:rsidRPr="0077294A">
        <w:rPr>
          <w:rFonts w:ascii="Arial" w:hAnsi="Arial" w:cs="Arial"/>
        </w:rPr>
        <w:tab/>
      </w:r>
      <w:r w:rsidRPr="0077294A">
        <w:rPr>
          <w:rFonts w:ascii="Arial" w:hAnsi="Arial" w:cs="Arial"/>
        </w:rPr>
        <w:t>In Accordance With</w:t>
      </w:r>
    </w:p>
    <w:p w14:paraId="25DD3452" w14:textId="08058339" w:rsidR="00EE7518" w:rsidRPr="0077294A" w:rsidRDefault="00EE7518" w:rsidP="00194979">
      <w:pPr>
        <w:spacing w:after="0" w:line="240" w:lineRule="auto"/>
        <w:rPr>
          <w:rFonts w:ascii="Arial" w:hAnsi="Arial" w:cs="Arial"/>
        </w:rPr>
      </w:pPr>
      <w:r w:rsidRPr="0077294A">
        <w:rPr>
          <w:rFonts w:ascii="Arial" w:hAnsi="Arial" w:cs="Arial"/>
        </w:rPr>
        <w:t>ICAO</w:t>
      </w:r>
      <w:r w:rsidRPr="0077294A">
        <w:rPr>
          <w:rFonts w:ascii="Arial" w:hAnsi="Arial" w:cs="Arial"/>
        </w:rPr>
        <w:tab/>
      </w:r>
      <w:r w:rsidR="00FD4764" w:rsidRPr="0077294A">
        <w:rPr>
          <w:rFonts w:ascii="Arial" w:hAnsi="Arial" w:cs="Arial"/>
        </w:rPr>
        <w:tab/>
      </w:r>
      <w:r w:rsidRPr="0077294A">
        <w:rPr>
          <w:rFonts w:ascii="Arial" w:hAnsi="Arial" w:cs="Arial"/>
        </w:rPr>
        <w:t>International Civil Aviation Organization Identification</w:t>
      </w:r>
    </w:p>
    <w:p w14:paraId="322D054E" w14:textId="5687C512" w:rsidR="00EE7518" w:rsidRPr="0077294A" w:rsidRDefault="00EE7518" w:rsidP="00194979">
      <w:pPr>
        <w:spacing w:after="0" w:line="240" w:lineRule="auto"/>
        <w:rPr>
          <w:rFonts w:ascii="Arial" w:hAnsi="Arial" w:cs="Arial"/>
        </w:rPr>
      </w:pPr>
      <w:r w:rsidRPr="0077294A">
        <w:rPr>
          <w:rFonts w:ascii="Arial" w:hAnsi="Arial" w:cs="Arial"/>
        </w:rPr>
        <w:t>ID</w:t>
      </w:r>
      <w:r w:rsidRPr="0077294A">
        <w:rPr>
          <w:rFonts w:ascii="Arial" w:hAnsi="Arial" w:cs="Arial"/>
        </w:rPr>
        <w:tab/>
      </w:r>
      <w:r w:rsidR="00FD4764" w:rsidRPr="0077294A">
        <w:rPr>
          <w:rFonts w:ascii="Arial" w:hAnsi="Arial" w:cs="Arial"/>
        </w:rPr>
        <w:tab/>
      </w:r>
      <w:r w:rsidRPr="0077294A">
        <w:rPr>
          <w:rFonts w:ascii="Arial" w:hAnsi="Arial" w:cs="Arial"/>
        </w:rPr>
        <w:t xml:space="preserve">Identification, </w:t>
      </w:r>
    </w:p>
    <w:p w14:paraId="0431612C" w14:textId="4F1C8494" w:rsidR="00EE7518" w:rsidRPr="0077294A" w:rsidRDefault="00EE7518" w:rsidP="00194979">
      <w:pPr>
        <w:spacing w:after="0" w:line="240" w:lineRule="auto"/>
        <w:rPr>
          <w:rFonts w:ascii="Arial" w:hAnsi="Arial" w:cs="Arial"/>
        </w:rPr>
      </w:pPr>
      <w:r w:rsidRPr="0077294A">
        <w:rPr>
          <w:rFonts w:ascii="Arial" w:hAnsi="Arial" w:cs="Arial"/>
        </w:rPr>
        <w:t>IFF</w:t>
      </w:r>
      <w:r w:rsidRPr="0077294A">
        <w:rPr>
          <w:rFonts w:ascii="Arial" w:hAnsi="Arial" w:cs="Arial"/>
        </w:rPr>
        <w:tab/>
      </w:r>
      <w:r w:rsidR="00FD4764" w:rsidRPr="0077294A">
        <w:rPr>
          <w:rFonts w:ascii="Arial" w:hAnsi="Arial" w:cs="Arial"/>
        </w:rPr>
        <w:tab/>
      </w:r>
      <w:r w:rsidRPr="0077294A">
        <w:rPr>
          <w:rFonts w:ascii="Arial" w:hAnsi="Arial" w:cs="Arial"/>
        </w:rPr>
        <w:t xml:space="preserve">Init Friend or Foe (radar) </w:t>
      </w:r>
    </w:p>
    <w:p w14:paraId="756994AC" w14:textId="6ACCB348" w:rsidR="00EE7518" w:rsidRPr="0077294A" w:rsidRDefault="00EE7518" w:rsidP="00194979">
      <w:pPr>
        <w:spacing w:after="0" w:line="240" w:lineRule="auto"/>
        <w:rPr>
          <w:rFonts w:ascii="Arial" w:hAnsi="Arial" w:cs="Arial"/>
        </w:rPr>
      </w:pPr>
      <w:r w:rsidRPr="0077294A">
        <w:rPr>
          <w:rFonts w:ascii="Arial" w:hAnsi="Arial" w:cs="Arial"/>
        </w:rPr>
        <w:t>IFR</w:t>
      </w:r>
      <w:r w:rsidRPr="0077294A">
        <w:rPr>
          <w:rFonts w:ascii="Arial" w:hAnsi="Arial" w:cs="Arial"/>
        </w:rPr>
        <w:tab/>
      </w:r>
      <w:r w:rsidR="00FD4764" w:rsidRPr="0077294A">
        <w:rPr>
          <w:rFonts w:ascii="Arial" w:hAnsi="Arial" w:cs="Arial"/>
        </w:rPr>
        <w:tab/>
      </w:r>
      <w:r w:rsidRPr="0077294A">
        <w:rPr>
          <w:rFonts w:ascii="Arial" w:hAnsi="Arial" w:cs="Arial"/>
        </w:rPr>
        <w:t xml:space="preserve">Instrument Flight Rules </w:t>
      </w:r>
    </w:p>
    <w:p w14:paraId="6E797375" w14:textId="4A06C1EC" w:rsidR="00EE7518" w:rsidRPr="0077294A" w:rsidRDefault="00EE7518" w:rsidP="00194979">
      <w:pPr>
        <w:spacing w:after="0" w:line="240" w:lineRule="auto"/>
        <w:rPr>
          <w:rFonts w:ascii="Arial" w:hAnsi="Arial" w:cs="Arial"/>
        </w:rPr>
      </w:pPr>
      <w:r w:rsidRPr="0077294A">
        <w:rPr>
          <w:rFonts w:ascii="Arial" w:hAnsi="Arial" w:cs="Arial"/>
        </w:rPr>
        <w:t>ILS</w:t>
      </w:r>
      <w:r w:rsidRPr="0077294A">
        <w:rPr>
          <w:rFonts w:ascii="Arial" w:hAnsi="Arial" w:cs="Arial"/>
        </w:rPr>
        <w:tab/>
      </w:r>
      <w:r w:rsidR="00FD4764" w:rsidRPr="0077294A">
        <w:rPr>
          <w:rFonts w:ascii="Arial" w:hAnsi="Arial" w:cs="Arial"/>
        </w:rPr>
        <w:tab/>
      </w:r>
      <w:r w:rsidRPr="0077294A">
        <w:rPr>
          <w:rFonts w:ascii="Arial" w:hAnsi="Arial" w:cs="Arial"/>
        </w:rPr>
        <w:t>Instrument Landing System</w:t>
      </w:r>
    </w:p>
    <w:p w14:paraId="444F3BC6" w14:textId="2D5CFEFE" w:rsidR="00EE7518" w:rsidRPr="0077294A" w:rsidRDefault="00EE7518" w:rsidP="00194979">
      <w:pPr>
        <w:spacing w:after="0" w:line="240" w:lineRule="auto"/>
        <w:rPr>
          <w:rFonts w:ascii="Arial" w:hAnsi="Arial" w:cs="Arial"/>
        </w:rPr>
      </w:pPr>
      <w:r w:rsidRPr="0077294A">
        <w:rPr>
          <w:rFonts w:ascii="Arial" w:hAnsi="Arial" w:cs="Arial"/>
        </w:rPr>
        <w:t>IMC</w:t>
      </w:r>
      <w:r w:rsidRPr="0077294A">
        <w:rPr>
          <w:rFonts w:ascii="Arial" w:hAnsi="Arial" w:cs="Arial"/>
        </w:rPr>
        <w:tab/>
      </w:r>
      <w:r w:rsidR="00AF1BAF">
        <w:rPr>
          <w:rFonts w:ascii="Arial" w:hAnsi="Arial" w:cs="Arial"/>
        </w:rPr>
        <w:tab/>
      </w:r>
      <w:r w:rsidRPr="0077294A">
        <w:rPr>
          <w:rFonts w:ascii="Arial" w:hAnsi="Arial" w:cs="Arial"/>
        </w:rPr>
        <w:t xml:space="preserve">Instrument Meteorological Conditions </w:t>
      </w:r>
    </w:p>
    <w:p w14:paraId="2EB506E7" w14:textId="77777777" w:rsidR="00EE7518" w:rsidRPr="0077294A" w:rsidRDefault="00EE7518" w:rsidP="00194979">
      <w:pPr>
        <w:spacing w:after="0" w:line="240" w:lineRule="auto"/>
        <w:rPr>
          <w:rFonts w:ascii="Arial" w:hAnsi="Arial" w:cs="Arial"/>
        </w:rPr>
      </w:pPr>
      <w:r w:rsidRPr="0077294A">
        <w:rPr>
          <w:rFonts w:ascii="Arial" w:hAnsi="Arial" w:cs="Arial"/>
        </w:rPr>
        <w:t>IMCOM</w:t>
      </w:r>
      <w:r w:rsidRPr="0077294A">
        <w:rPr>
          <w:rFonts w:ascii="Arial" w:hAnsi="Arial" w:cs="Arial"/>
        </w:rPr>
        <w:tab/>
        <w:t>Installation Management Command Initial</w:t>
      </w:r>
    </w:p>
    <w:p w14:paraId="71D69BF0" w14:textId="004A62D0" w:rsidR="00EE7518" w:rsidRPr="0077294A" w:rsidRDefault="00EE7518" w:rsidP="00194979">
      <w:pPr>
        <w:spacing w:after="0" w:line="240" w:lineRule="auto"/>
        <w:rPr>
          <w:rFonts w:ascii="Arial" w:hAnsi="Arial" w:cs="Arial"/>
        </w:rPr>
      </w:pPr>
      <w:r w:rsidRPr="0077294A">
        <w:rPr>
          <w:rFonts w:ascii="Arial" w:hAnsi="Arial" w:cs="Arial"/>
        </w:rPr>
        <w:t>Intro</w:t>
      </w:r>
      <w:r w:rsidRPr="0077294A">
        <w:rPr>
          <w:rFonts w:ascii="Arial" w:hAnsi="Arial" w:cs="Arial"/>
        </w:rPr>
        <w:tab/>
      </w:r>
      <w:r w:rsidR="00FD4764" w:rsidRPr="0077294A">
        <w:rPr>
          <w:rFonts w:ascii="Arial" w:hAnsi="Arial" w:cs="Arial"/>
        </w:rPr>
        <w:tab/>
      </w:r>
      <w:r w:rsidRPr="0077294A">
        <w:rPr>
          <w:rFonts w:ascii="Arial" w:hAnsi="Arial" w:cs="Arial"/>
        </w:rPr>
        <w:t>Introduction</w:t>
      </w:r>
    </w:p>
    <w:p w14:paraId="51294617" w14:textId="77777777" w:rsidR="00EE7518" w:rsidRPr="0077294A" w:rsidRDefault="00EE7518" w:rsidP="00194979">
      <w:pPr>
        <w:spacing w:after="0" w:line="240" w:lineRule="auto"/>
        <w:rPr>
          <w:rFonts w:ascii="Arial" w:hAnsi="Arial" w:cs="Arial"/>
        </w:rPr>
      </w:pPr>
      <w:r w:rsidRPr="0077294A">
        <w:rPr>
          <w:rFonts w:ascii="Arial" w:hAnsi="Arial" w:cs="Arial"/>
        </w:rPr>
        <w:t>JAC²C</w:t>
      </w:r>
      <w:r w:rsidRPr="0077294A">
        <w:rPr>
          <w:rFonts w:ascii="Arial" w:hAnsi="Arial" w:cs="Arial"/>
        </w:rPr>
        <w:tab/>
      </w:r>
      <w:r w:rsidRPr="0077294A">
        <w:rPr>
          <w:rFonts w:ascii="Arial" w:hAnsi="Arial" w:cs="Arial"/>
        </w:rPr>
        <w:tab/>
        <w:t xml:space="preserve">Joint Airspace Command and Control Course </w:t>
      </w:r>
    </w:p>
    <w:p w14:paraId="3772BC98" w14:textId="40BD8481" w:rsidR="00EE7518" w:rsidRPr="0077294A" w:rsidRDefault="00EE7518" w:rsidP="00194979">
      <w:pPr>
        <w:spacing w:after="0" w:line="240" w:lineRule="auto"/>
        <w:rPr>
          <w:rFonts w:ascii="Arial" w:hAnsi="Arial" w:cs="Arial"/>
        </w:rPr>
      </w:pPr>
      <w:r w:rsidRPr="0077294A">
        <w:rPr>
          <w:rFonts w:ascii="Arial" w:hAnsi="Arial" w:cs="Arial"/>
        </w:rPr>
        <w:t>JAOS</w:t>
      </w:r>
      <w:r w:rsidR="00FD4764" w:rsidRPr="0077294A">
        <w:rPr>
          <w:rFonts w:ascii="Arial" w:hAnsi="Arial" w:cs="Arial"/>
        </w:rPr>
        <w:tab/>
      </w:r>
      <w:r w:rsidRPr="0077294A">
        <w:rPr>
          <w:rFonts w:ascii="Arial" w:hAnsi="Arial" w:cs="Arial"/>
        </w:rPr>
        <w:tab/>
        <w:t>Joint Air Operations Staff</w:t>
      </w:r>
    </w:p>
    <w:p w14:paraId="47B9DDB3" w14:textId="41911285" w:rsidR="00EE7518" w:rsidRPr="0077294A" w:rsidRDefault="00EE7518" w:rsidP="00194979">
      <w:pPr>
        <w:spacing w:after="0" w:line="240" w:lineRule="auto"/>
        <w:rPr>
          <w:rFonts w:ascii="Arial" w:hAnsi="Arial" w:cs="Arial"/>
        </w:rPr>
      </w:pPr>
      <w:r w:rsidRPr="0077294A">
        <w:rPr>
          <w:rFonts w:ascii="Arial" w:hAnsi="Arial" w:cs="Arial"/>
        </w:rPr>
        <w:t>JFCC</w:t>
      </w:r>
      <w:r w:rsidRPr="0077294A">
        <w:rPr>
          <w:rFonts w:ascii="Arial" w:hAnsi="Arial" w:cs="Arial"/>
        </w:rPr>
        <w:tab/>
      </w:r>
      <w:r w:rsidR="00FD4764" w:rsidRPr="0077294A">
        <w:rPr>
          <w:rFonts w:ascii="Arial" w:hAnsi="Arial" w:cs="Arial"/>
        </w:rPr>
        <w:tab/>
      </w:r>
      <w:r w:rsidRPr="0077294A">
        <w:rPr>
          <w:rFonts w:ascii="Arial" w:hAnsi="Arial" w:cs="Arial"/>
        </w:rPr>
        <w:t xml:space="preserve">Joint Firepower Control Course </w:t>
      </w:r>
    </w:p>
    <w:p w14:paraId="407AE4A2" w14:textId="75804F61" w:rsidR="00EE7518" w:rsidRPr="0077294A" w:rsidRDefault="00EE7518" w:rsidP="00194979">
      <w:pPr>
        <w:spacing w:after="0" w:line="240" w:lineRule="auto"/>
        <w:rPr>
          <w:rFonts w:ascii="Arial" w:hAnsi="Arial" w:cs="Arial"/>
        </w:rPr>
      </w:pPr>
      <w:r w:rsidRPr="0077294A">
        <w:rPr>
          <w:rFonts w:ascii="Arial" w:hAnsi="Arial" w:cs="Arial"/>
        </w:rPr>
        <w:t>JO</w:t>
      </w:r>
      <w:r w:rsidRPr="0077294A">
        <w:rPr>
          <w:rFonts w:ascii="Arial" w:hAnsi="Arial" w:cs="Arial"/>
        </w:rPr>
        <w:tab/>
      </w:r>
      <w:r w:rsidR="00FD4764" w:rsidRPr="0077294A">
        <w:rPr>
          <w:rFonts w:ascii="Arial" w:hAnsi="Arial" w:cs="Arial"/>
        </w:rPr>
        <w:tab/>
      </w:r>
      <w:r w:rsidRPr="0077294A">
        <w:rPr>
          <w:rFonts w:ascii="Arial" w:hAnsi="Arial" w:cs="Arial"/>
        </w:rPr>
        <w:t>Job Order</w:t>
      </w:r>
    </w:p>
    <w:p w14:paraId="45A1F511" w14:textId="17B7B9C5" w:rsidR="00EE7518" w:rsidRPr="0077294A" w:rsidRDefault="00EE7518" w:rsidP="00194979">
      <w:pPr>
        <w:spacing w:after="0" w:line="240" w:lineRule="auto"/>
        <w:rPr>
          <w:rFonts w:ascii="Arial" w:hAnsi="Arial" w:cs="Arial"/>
        </w:rPr>
      </w:pPr>
      <w:r w:rsidRPr="0077294A">
        <w:rPr>
          <w:rFonts w:ascii="Arial" w:hAnsi="Arial" w:cs="Arial"/>
        </w:rPr>
        <w:t>KO</w:t>
      </w:r>
      <w:r w:rsidRPr="0077294A">
        <w:rPr>
          <w:rFonts w:ascii="Arial" w:hAnsi="Arial" w:cs="Arial"/>
        </w:rPr>
        <w:tab/>
      </w:r>
      <w:r w:rsidR="00FD4764" w:rsidRPr="0077294A">
        <w:rPr>
          <w:rFonts w:ascii="Arial" w:hAnsi="Arial" w:cs="Arial"/>
        </w:rPr>
        <w:tab/>
      </w:r>
      <w:r w:rsidRPr="0077294A">
        <w:rPr>
          <w:rFonts w:ascii="Arial" w:hAnsi="Arial" w:cs="Arial"/>
        </w:rPr>
        <w:t xml:space="preserve">Contracting Officer </w:t>
      </w:r>
    </w:p>
    <w:p w14:paraId="71435B53" w14:textId="56723EFD" w:rsidR="00EE7518" w:rsidRPr="0077294A" w:rsidRDefault="00EE7518" w:rsidP="00194979">
      <w:pPr>
        <w:spacing w:after="0" w:line="240" w:lineRule="auto"/>
        <w:rPr>
          <w:rFonts w:ascii="Arial" w:hAnsi="Arial" w:cs="Arial"/>
        </w:rPr>
      </w:pPr>
      <w:r w:rsidRPr="0077294A">
        <w:rPr>
          <w:rFonts w:ascii="Arial" w:hAnsi="Arial" w:cs="Arial"/>
        </w:rPr>
        <w:t>KV</w:t>
      </w:r>
      <w:r w:rsidRPr="0077294A">
        <w:rPr>
          <w:rFonts w:ascii="Arial" w:hAnsi="Arial" w:cs="Arial"/>
        </w:rPr>
        <w:tab/>
      </w:r>
      <w:r w:rsidR="00FD4764" w:rsidRPr="0077294A">
        <w:rPr>
          <w:rFonts w:ascii="Arial" w:hAnsi="Arial" w:cs="Arial"/>
        </w:rPr>
        <w:tab/>
      </w:r>
      <w:r w:rsidRPr="0077294A">
        <w:rPr>
          <w:rFonts w:ascii="Arial" w:hAnsi="Arial" w:cs="Arial"/>
        </w:rPr>
        <w:t>Kilovolt</w:t>
      </w:r>
    </w:p>
    <w:p w14:paraId="40136A4D" w14:textId="77E74866" w:rsidR="00EE7518" w:rsidRPr="0077294A" w:rsidRDefault="00EE7518" w:rsidP="00194979">
      <w:pPr>
        <w:spacing w:after="0" w:line="240" w:lineRule="auto"/>
        <w:rPr>
          <w:rFonts w:ascii="Arial" w:hAnsi="Arial" w:cs="Arial"/>
        </w:rPr>
      </w:pPr>
      <w:r w:rsidRPr="0077294A">
        <w:rPr>
          <w:rFonts w:ascii="Arial" w:hAnsi="Arial" w:cs="Arial"/>
        </w:rPr>
        <w:t>KW</w:t>
      </w:r>
      <w:r w:rsidRPr="0077294A">
        <w:rPr>
          <w:rFonts w:ascii="Arial" w:hAnsi="Arial" w:cs="Arial"/>
        </w:rPr>
        <w:tab/>
      </w:r>
      <w:r w:rsidR="00FD4764" w:rsidRPr="0077294A">
        <w:rPr>
          <w:rFonts w:ascii="Arial" w:hAnsi="Arial" w:cs="Arial"/>
        </w:rPr>
        <w:tab/>
      </w:r>
      <w:r w:rsidRPr="0077294A">
        <w:rPr>
          <w:rFonts w:ascii="Arial" w:hAnsi="Arial" w:cs="Arial"/>
        </w:rPr>
        <w:t xml:space="preserve">Kilowatt </w:t>
      </w:r>
    </w:p>
    <w:p w14:paraId="43E1DC39" w14:textId="7CFEED18" w:rsidR="00EE7518" w:rsidRPr="0077294A" w:rsidRDefault="00EE7518" w:rsidP="00194979">
      <w:pPr>
        <w:spacing w:after="0" w:line="240" w:lineRule="auto"/>
        <w:rPr>
          <w:rFonts w:ascii="Arial" w:hAnsi="Arial" w:cs="Arial"/>
        </w:rPr>
      </w:pPr>
      <w:r w:rsidRPr="0077294A">
        <w:rPr>
          <w:rFonts w:ascii="Arial" w:hAnsi="Arial" w:cs="Arial"/>
        </w:rPr>
        <w:t>KHz</w:t>
      </w:r>
      <w:r w:rsidRPr="0077294A">
        <w:rPr>
          <w:rFonts w:ascii="Arial" w:hAnsi="Arial" w:cs="Arial"/>
        </w:rPr>
        <w:tab/>
      </w:r>
      <w:r w:rsidR="00FD4764" w:rsidRPr="0077294A">
        <w:rPr>
          <w:rFonts w:ascii="Arial" w:hAnsi="Arial" w:cs="Arial"/>
        </w:rPr>
        <w:tab/>
      </w:r>
      <w:r w:rsidRPr="0077294A">
        <w:rPr>
          <w:rFonts w:ascii="Arial" w:hAnsi="Arial" w:cs="Arial"/>
        </w:rPr>
        <w:t>Kilohertz</w:t>
      </w:r>
    </w:p>
    <w:p w14:paraId="4ACA3ECA" w14:textId="62E4C24D" w:rsidR="00EE7518" w:rsidRPr="0077294A" w:rsidRDefault="00EE7518" w:rsidP="00194979">
      <w:pPr>
        <w:spacing w:after="0" w:line="240" w:lineRule="auto"/>
        <w:rPr>
          <w:rFonts w:ascii="Arial" w:hAnsi="Arial" w:cs="Arial"/>
        </w:rPr>
      </w:pPr>
      <w:r w:rsidRPr="0077294A">
        <w:rPr>
          <w:rFonts w:ascii="Arial" w:hAnsi="Arial" w:cs="Arial"/>
        </w:rPr>
        <w:t>LA</w:t>
      </w:r>
      <w:r w:rsidRPr="0077294A">
        <w:rPr>
          <w:rFonts w:ascii="Arial" w:hAnsi="Arial" w:cs="Arial"/>
        </w:rPr>
        <w:tab/>
      </w:r>
      <w:r w:rsidR="00FD4764" w:rsidRPr="0077294A">
        <w:rPr>
          <w:rFonts w:ascii="Arial" w:hAnsi="Arial" w:cs="Arial"/>
        </w:rPr>
        <w:tab/>
      </w:r>
      <w:r w:rsidRPr="0077294A">
        <w:rPr>
          <w:rFonts w:ascii="Arial" w:hAnsi="Arial" w:cs="Arial"/>
        </w:rPr>
        <w:t>Low Approach</w:t>
      </w:r>
    </w:p>
    <w:p w14:paraId="4BD79B2E" w14:textId="172B0F52" w:rsidR="00EE7518" w:rsidRPr="0077294A" w:rsidRDefault="00EE7518" w:rsidP="00194979">
      <w:pPr>
        <w:spacing w:after="0" w:line="240" w:lineRule="auto"/>
        <w:rPr>
          <w:rFonts w:ascii="Arial" w:hAnsi="Arial" w:cs="Arial"/>
        </w:rPr>
      </w:pPr>
      <w:r w:rsidRPr="0077294A">
        <w:rPr>
          <w:rFonts w:ascii="Arial" w:hAnsi="Arial" w:cs="Arial"/>
        </w:rPr>
        <w:t>LAT</w:t>
      </w:r>
      <w:r w:rsidRPr="0077294A">
        <w:rPr>
          <w:rFonts w:ascii="Arial" w:hAnsi="Arial" w:cs="Arial"/>
        </w:rPr>
        <w:tab/>
      </w:r>
      <w:r w:rsidR="00FD4764" w:rsidRPr="0077294A">
        <w:rPr>
          <w:rFonts w:ascii="Arial" w:hAnsi="Arial" w:cs="Arial"/>
        </w:rPr>
        <w:tab/>
      </w:r>
      <w:r w:rsidRPr="0077294A">
        <w:rPr>
          <w:rFonts w:ascii="Arial" w:hAnsi="Arial" w:cs="Arial"/>
        </w:rPr>
        <w:t>Latitude</w:t>
      </w:r>
    </w:p>
    <w:p w14:paraId="54E84EE2" w14:textId="77777777" w:rsidR="00FD4764" w:rsidRPr="0077294A" w:rsidRDefault="00EE7518" w:rsidP="00194979">
      <w:pPr>
        <w:spacing w:after="0" w:line="240" w:lineRule="auto"/>
        <w:rPr>
          <w:rFonts w:ascii="Arial" w:hAnsi="Arial" w:cs="Arial"/>
        </w:rPr>
      </w:pPr>
      <w:r w:rsidRPr="0077294A">
        <w:rPr>
          <w:rFonts w:ascii="Arial" w:hAnsi="Arial" w:cs="Arial"/>
        </w:rPr>
        <w:t>LC</w:t>
      </w:r>
      <w:r w:rsidRPr="0077294A">
        <w:rPr>
          <w:rFonts w:ascii="Arial" w:hAnsi="Arial" w:cs="Arial"/>
        </w:rPr>
        <w:tab/>
      </w:r>
      <w:r w:rsidR="00FD4764" w:rsidRPr="0077294A">
        <w:rPr>
          <w:rFonts w:ascii="Arial" w:hAnsi="Arial" w:cs="Arial"/>
        </w:rPr>
        <w:tab/>
      </w:r>
      <w:r w:rsidRPr="0077294A">
        <w:rPr>
          <w:rFonts w:ascii="Arial" w:hAnsi="Arial" w:cs="Arial"/>
        </w:rPr>
        <w:t xml:space="preserve">Local Control; Limited Certification (responsibility code) </w:t>
      </w:r>
    </w:p>
    <w:p w14:paraId="29691EB6" w14:textId="6F27114F" w:rsidR="00EE7518" w:rsidRPr="0077294A" w:rsidRDefault="00EE7518" w:rsidP="00194979">
      <w:pPr>
        <w:spacing w:after="0" w:line="240" w:lineRule="auto"/>
        <w:rPr>
          <w:rFonts w:ascii="Arial" w:hAnsi="Arial" w:cs="Arial"/>
        </w:rPr>
      </w:pPr>
      <w:r w:rsidRPr="0077294A">
        <w:rPr>
          <w:rFonts w:ascii="Arial" w:hAnsi="Arial" w:cs="Arial"/>
        </w:rPr>
        <w:t>LNO</w:t>
      </w:r>
      <w:r w:rsidRPr="0077294A">
        <w:rPr>
          <w:rFonts w:ascii="Arial" w:hAnsi="Arial" w:cs="Arial"/>
        </w:rPr>
        <w:tab/>
      </w:r>
      <w:r w:rsidR="00FD4764" w:rsidRPr="0077294A">
        <w:rPr>
          <w:rFonts w:ascii="Arial" w:hAnsi="Arial" w:cs="Arial"/>
        </w:rPr>
        <w:tab/>
      </w:r>
      <w:r w:rsidRPr="0077294A">
        <w:rPr>
          <w:rFonts w:ascii="Arial" w:hAnsi="Arial" w:cs="Arial"/>
        </w:rPr>
        <w:t>Liaison Officer</w:t>
      </w:r>
    </w:p>
    <w:p w14:paraId="40CBEE47" w14:textId="6C3A7488" w:rsidR="00EE7518" w:rsidRPr="0077294A" w:rsidRDefault="00EE7518" w:rsidP="00194979">
      <w:pPr>
        <w:spacing w:after="0" w:line="240" w:lineRule="auto"/>
        <w:rPr>
          <w:rFonts w:ascii="Arial" w:hAnsi="Arial" w:cs="Arial"/>
        </w:rPr>
      </w:pPr>
      <w:r w:rsidRPr="0077294A">
        <w:rPr>
          <w:rFonts w:ascii="Arial" w:hAnsi="Arial" w:cs="Arial"/>
        </w:rPr>
        <w:t>LOA</w:t>
      </w:r>
      <w:r w:rsidRPr="0077294A">
        <w:rPr>
          <w:rFonts w:ascii="Arial" w:hAnsi="Arial" w:cs="Arial"/>
        </w:rPr>
        <w:tab/>
      </w:r>
      <w:r w:rsidR="00FD4764" w:rsidRPr="0077294A">
        <w:rPr>
          <w:rFonts w:ascii="Arial" w:hAnsi="Arial" w:cs="Arial"/>
        </w:rPr>
        <w:tab/>
      </w:r>
      <w:r w:rsidRPr="0077294A">
        <w:rPr>
          <w:rFonts w:ascii="Arial" w:hAnsi="Arial" w:cs="Arial"/>
        </w:rPr>
        <w:t>Letter of Agreement</w:t>
      </w:r>
    </w:p>
    <w:p w14:paraId="6A81028A" w14:textId="6E41C549" w:rsidR="00EE7518" w:rsidRPr="0077294A" w:rsidRDefault="00EE7518" w:rsidP="00194979">
      <w:pPr>
        <w:spacing w:after="0" w:line="240" w:lineRule="auto"/>
        <w:rPr>
          <w:rFonts w:ascii="Arial" w:hAnsi="Arial" w:cs="Arial"/>
        </w:rPr>
      </w:pPr>
      <w:r w:rsidRPr="0077294A">
        <w:rPr>
          <w:rFonts w:ascii="Arial" w:hAnsi="Arial" w:cs="Arial"/>
        </w:rPr>
        <w:t>LONG</w:t>
      </w:r>
      <w:r w:rsidRPr="0077294A">
        <w:rPr>
          <w:rFonts w:ascii="Arial" w:hAnsi="Arial" w:cs="Arial"/>
        </w:rPr>
        <w:tab/>
      </w:r>
      <w:r w:rsidR="00FD4764" w:rsidRPr="0077294A">
        <w:rPr>
          <w:rFonts w:ascii="Arial" w:hAnsi="Arial" w:cs="Arial"/>
        </w:rPr>
        <w:tab/>
      </w:r>
      <w:r w:rsidRPr="0077294A">
        <w:rPr>
          <w:rFonts w:ascii="Arial" w:hAnsi="Arial" w:cs="Arial"/>
        </w:rPr>
        <w:t>Longitude</w:t>
      </w:r>
    </w:p>
    <w:p w14:paraId="724B65C9" w14:textId="56008D83" w:rsidR="00EE7518" w:rsidRPr="0077294A" w:rsidRDefault="00EE7518" w:rsidP="00194979">
      <w:pPr>
        <w:spacing w:after="0" w:line="240" w:lineRule="auto"/>
        <w:rPr>
          <w:rFonts w:ascii="Arial" w:hAnsi="Arial" w:cs="Arial"/>
        </w:rPr>
      </w:pPr>
      <w:r w:rsidRPr="0077294A">
        <w:rPr>
          <w:rFonts w:ascii="Arial" w:hAnsi="Arial" w:cs="Arial"/>
        </w:rPr>
        <w:t>LOP</w:t>
      </w:r>
      <w:r w:rsidRPr="0077294A">
        <w:rPr>
          <w:rFonts w:ascii="Arial" w:hAnsi="Arial" w:cs="Arial"/>
        </w:rPr>
        <w:tab/>
      </w:r>
      <w:r w:rsidR="00FD4764" w:rsidRPr="0077294A">
        <w:rPr>
          <w:rFonts w:ascii="Arial" w:hAnsi="Arial" w:cs="Arial"/>
        </w:rPr>
        <w:tab/>
      </w:r>
      <w:r w:rsidRPr="0077294A">
        <w:rPr>
          <w:rFonts w:ascii="Arial" w:hAnsi="Arial" w:cs="Arial"/>
        </w:rPr>
        <w:t>Letter of Procedure</w:t>
      </w:r>
    </w:p>
    <w:p w14:paraId="518CC14F" w14:textId="5C3AC766" w:rsidR="00EE7518" w:rsidRPr="0077294A" w:rsidRDefault="00EE7518" w:rsidP="00194979">
      <w:pPr>
        <w:spacing w:after="0" w:line="240" w:lineRule="auto"/>
        <w:rPr>
          <w:rFonts w:ascii="Arial" w:hAnsi="Arial" w:cs="Arial"/>
        </w:rPr>
      </w:pPr>
      <w:r w:rsidRPr="0077294A">
        <w:rPr>
          <w:rFonts w:ascii="Arial" w:hAnsi="Arial" w:cs="Arial"/>
        </w:rPr>
        <w:t>LWO</w:t>
      </w:r>
      <w:r w:rsidRPr="0077294A">
        <w:rPr>
          <w:rFonts w:ascii="Arial" w:hAnsi="Arial" w:cs="Arial"/>
        </w:rPr>
        <w:tab/>
      </w:r>
      <w:r w:rsidR="00FD4764" w:rsidRPr="0077294A">
        <w:rPr>
          <w:rFonts w:ascii="Arial" w:hAnsi="Arial" w:cs="Arial"/>
        </w:rPr>
        <w:tab/>
      </w:r>
      <w:r w:rsidRPr="0077294A">
        <w:rPr>
          <w:rFonts w:ascii="Arial" w:hAnsi="Arial" w:cs="Arial"/>
        </w:rPr>
        <w:t>Limited Weather Observation</w:t>
      </w:r>
    </w:p>
    <w:p w14:paraId="1FE0E61E" w14:textId="1EB68C8D" w:rsidR="00EE7518" w:rsidRPr="0077294A" w:rsidRDefault="00EE7518" w:rsidP="00194979">
      <w:pPr>
        <w:spacing w:after="0" w:line="240" w:lineRule="auto"/>
        <w:rPr>
          <w:rFonts w:ascii="Arial" w:hAnsi="Arial" w:cs="Arial"/>
        </w:rPr>
      </w:pPr>
      <w:r w:rsidRPr="0077294A">
        <w:rPr>
          <w:rFonts w:ascii="Arial" w:hAnsi="Arial" w:cs="Arial"/>
        </w:rPr>
        <w:t>LZ</w:t>
      </w:r>
      <w:r w:rsidRPr="0077294A">
        <w:rPr>
          <w:rFonts w:ascii="Arial" w:hAnsi="Arial" w:cs="Arial"/>
        </w:rPr>
        <w:tab/>
      </w:r>
      <w:r w:rsidR="00FD4764" w:rsidRPr="0077294A">
        <w:rPr>
          <w:rFonts w:ascii="Arial" w:hAnsi="Arial" w:cs="Arial"/>
        </w:rPr>
        <w:tab/>
      </w:r>
      <w:r w:rsidRPr="0077294A">
        <w:rPr>
          <w:rFonts w:ascii="Arial" w:hAnsi="Arial" w:cs="Arial"/>
        </w:rPr>
        <w:t>Landing Zone</w:t>
      </w:r>
    </w:p>
    <w:p w14:paraId="11E8CE64" w14:textId="584308D4" w:rsidR="00EE7518" w:rsidRPr="0077294A" w:rsidRDefault="00EE7518" w:rsidP="00194979">
      <w:pPr>
        <w:spacing w:after="0" w:line="240" w:lineRule="auto"/>
        <w:rPr>
          <w:rFonts w:ascii="Arial" w:hAnsi="Arial" w:cs="Arial"/>
        </w:rPr>
      </w:pPr>
      <w:r w:rsidRPr="0077294A">
        <w:rPr>
          <w:rFonts w:ascii="Arial" w:hAnsi="Arial" w:cs="Arial"/>
        </w:rPr>
        <w:t>MA</w:t>
      </w:r>
      <w:r w:rsidRPr="0077294A">
        <w:rPr>
          <w:rFonts w:ascii="Arial" w:hAnsi="Arial" w:cs="Arial"/>
        </w:rPr>
        <w:tab/>
      </w:r>
      <w:r w:rsidR="00FD4764" w:rsidRPr="0077294A">
        <w:rPr>
          <w:rFonts w:ascii="Arial" w:hAnsi="Arial" w:cs="Arial"/>
        </w:rPr>
        <w:tab/>
      </w:r>
      <w:r w:rsidRPr="0077294A">
        <w:rPr>
          <w:rFonts w:ascii="Arial" w:hAnsi="Arial" w:cs="Arial"/>
        </w:rPr>
        <w:t>Missed Approach</w:t>
      </w:r>
    </w:p>
    <w:p w14:paraId="2B427C5D" w14:textId="74ED8CE4" w:rsidR="00EE7518" w:rsidRPr="0077294A" w:rsidRDefault="00EE7518" w:rsidP="00194979">
      <w:pPr>
        <w:spacing w:after="0" w:line="240" w:lineRule="auto"/>
        <w:rPr>
          <w:rFonts w:ascii="Arial" w:hAnsi="Arial" w:cs="Arial"/>
        </w:rPr>
      </w:pPr>
      <w:r w:rsidRPr="0077294A">
        <w:rPr>
          <w:rFonts w:ascii="Arial" w:hAnsi="Arial" w:cs="Arial"/>
        </w:rPr>
        <w:t>MALS</w:t>
      </w:r>
      <w:r w:rsidRPr="0077294A">
        <w:rPr>
          <w:rFonts w:ascii="Arial" w:hAnsi="Arial" w:cs="Arial"/>
        </w:rPr>
        <w:tab/>
      </w:r>
      <w:r w:rsidR="00FD4764" w:rsidRPr="0077294A">
        <w:rPr>
          <w:rFonts w:ascii="Arial" w:hAnsi="Arial" w:cs="Arial"/>
        </w:rPr>
        <w:tab/>
      </w:r>
      <w:r w:rsidRPr="0077294A">
        <w:rPr>
          <w:rFonts w:ascii="Arial" w:hAnsi="Arial" w:cs="Arial"/>
        </w:rPr>
        <w:t xml:space="preserve">Medium Intensity Approach Light System </w:t>
      </w:r>
    </w:p>
    <w:p w14:paraId="30A9D1CE" w14:textId="2CB69E8F" w:rsidR="00EE7518" w:rsidRPr="0077294A" w:rsidRDefault="00EE7518" w:rsidP="00194979">
      <w:pPr>
        <w:spacing w:after="0" w:line="240" w:lineRule="auto"/>
        <w:rPr>
          <w:rFonts w:ascii="Arial" w:hAnsi="Arial" w:cs="Arial"/>
        </w:rPr>
      </w:pPr>
      <w:r w:rsidRPr="0077294A">
        <w:rPr>
          <w:rFonts w:ascii="Arial" w:hAnsi="Arial" w:cs="Arial"/>
        </w:rPr>
        <w:t>MAP</w:t>
      </w:r>
      <w:r w:rsidRPr="0077294A">
        <w:rPr>
          <w:rFonts w:ascii="Arial" w:hAnsi="Arial" w:cs="Arial"/>
        </w:rPr>
        <w:tab/>
      </w:r>
      <w:r w:rsidR="00FD4764" w:rsidRPr="0077294A">
        <w:rPr>
          <w:rFonts w:ascii="Arial" w:hAnsi="Arial" w:cs="Arial"/>
        </w:rPr>
        <w:tab/>
      </w:r>
      <w:r w:rsidRPr="0077294A">
        <w:rPr>
          <w:rFonts w:ascii="Arial" w:hAnsi="Arial" w:cs="Arial"/>
        </w:rPr>
        <w:t>Missed Approach Point</w:t>
      </w:r>
    </w:p>
    <w:p w14:paraId="7DE29364" w14:textId="2FF38809" w:rsidR="00EE7518" w:rsidRPr="0077294A" w:rsidRDefault="00EE7518" w:rsidP="00194979">
      <w:pPr>
        <w:spacing w:after="0" w:line="240" w:lineRule="auto"/>
        <w:rPr>
          <w:rFonts w:ascii="Arial" w:hAnsi="Arial" w:cs="Arial"/>
        </w:rPr>
      </w:pPr>
      <w:r w:rsidRPr="0077294A">
        <w:rPr>
          <w:rFonts w:ascii="Arial" w:hAnsi="Arial" w:cs="Arial"/>
        </w:rPr>
        <w:t>MDA</w:t>
      </w:r>
      <w:r w:rsidRPr="0077294A">
        <w:rPr>
          <w:rFonts w:ascii="Arial" w:hAnsi="Arial" w:cs="Arial"/>
        </w:rPr>
        <w:tab/>
      </w:r>
      <w:r w:rsidR="00FD4764" w:rsidRPr="0077294A">
        <w:rPr>
          <w:rFonts w:ascii="Arial" w:hAnsi="Arial" w:cs="Arial"/>
        </w:rPr>
        <w:tab/>
      </w:r>
      <w:r w:rsidRPr="0077294A">
        <w:rPr>
          <w:rFonts w:ascii="Arial" w:hAnsi="Arial" w:cs="Arial"/>
        </w:rPr>
        <w:t xml:space="preserve">Minimum Descent Altitude (now MAP) </w:t>
      </w:r>
    </w:p>
    <w:p w14:paraId="783D4F12" w14:textId="3F7CC08C" w:rsidR="00EE7518" w:rsidRPr="0077294A" w:rsidRDefault="00EE7518" w:rsidP="00194979">
      <w:pPr>
        <w:spacing w:after="0" w:line="240" w:lineRule="auto"/>
        <w:rPr>
          <w:rFonts w:ascii="Arial" w:hAnsi="Arial" w:cs="Arial"/>
        </w:rPr>
      </w:pPr>
      <w:r w:rsidRPr="0077294A">
        <w:rPr>
          <w:rFonts w:ascii="Arial" w:hAnsi="Arial" w:cs="Arial"/>
        </w:rPr>
        <w:t>Med</w:t>
      </w:r>
      <w:r w:rsidRPr="0077294A">
        <w:rPr>
          <w:rFonts w:ascii="Arial" w:hAnsi="Arial" w:cs="Arial"/>
        </w:rPr>
        <w:tab/>
      </w:r>
      <w:r w:rsidR="00FD4764" w:rsidRPr="0077294A">
        <w:rPr>
          <w:rFonts w:ascii="Arial" w:hAnsi="Arial" w:cs="Arial"/>
        </w:rPr>
        <w:tab/>
      </w:r>
      <w:r w:rsidRPr="0077294A">
        <w:rPr>
          <w:rFonts w:ascii="Arial" w:hAnsi="Arial" w:cs="Arial"/>
        </w:rPr>
        <w:t>Medical</w:t>
      </w:r>
    </w:p>
    <w:p w14:paraId="630F6D88" w14:textId="7ED15EBF" w:rsidR="00EE7518" w:rsidRPr="0077294A" w:rsidRDefault="00EE7518" w:rsidP="00194979">
      <w:pPr>
        <w:spacing w:after="0" w:line="240" w:lineRule="auto"/>
        <w:rPr>
          <w:rFonts w:ascii="Arial" w:hAnsi="Arial" w:cs="Arial"/>
        </w:rPr>
      </w:pPr>
      <w:r w:rsidRPr="0077294A">
        <w:rPr>
          <w:rFonts w:ascii="Arial" w:hAnsi="Arial" w:cs="Arial"/>
        </w:rPr>
        <w:t>MEDEVAC</w:t>
      </w:r>
      <w:r w:rsidR="00FD4764" w:rsidRPr="0077294A">
        <w:rPr>
          <w:rFonts w:ascii="Arial" w:hAnsi="Arial" w:cs="Arial"/>
        </w:rPr>
        <w:tab/>
      </w:r>
      <w:r w:rsidRPr="0077294A">
        <w:rPr>
          <w:rFonts w:ascii="Arial" w:hAnsi="Arial" w:cs="Arial"/>
        </w:rPr>
        <w:t xml:space="preserve">Medical Evacuation (via aircraft) </w:t>
      </w:r>
    </w:p>
    <w:p w14:paraId="61E9EE52" w14:textId="412CC298" w:rsidR="00EE7518" w:rsidRPr="0077294A" w:rsidRDefault="00EE7518" w:rsidP="00194979">
      <w:pPr>
        <w:spacing w:after="0" w:line="240" w:lineRule="auto"/>
        <w:rPr>
          <w:rFonts w:ascii="Arial" w:hAnsi="Arial" w:cs="Arial"/>
        </w:rPr>
      </w:pPr>
      <w:r w:rsidRPr="0077294A">
        <w:rPr>
          <w:rFonts w:ascii="Arial" w:hAnsi="Arial" w:cs="Arial"/>
        </w:rPr>
        <w:t>METAR</w:t>
      </w:r>
      <w:r w:rsidR="00FD4764" w:rsidRPr="0077294A">
        <w:rPr>
          <w:rFonts w:ascii="Arial" w:hAnsi="Arial" w:cs="Arial"/>
        </w:rPr>
        <w:tab/>
      </w:r>
      <w:r w:rsidRPr="0077294A">
        <w:rPr>
          <w:rFonts w:ascii="Arial" w:hAnsi="Arial" w:cs="Arial"/>
        </w:rPr>
        <w:t xml:space="preserve">Meteorological Aviation Report </w:t>
      </w:r>
    </w:p>
    <w:p w14:paraId="6668998D" w14:textId="7039F17A" w:rsidR="00EE7518" w:rsidRPr="0077294A" w:rsidRDefault="00EE7518" w:rsidP="00194979">
      <w:pPr>
        <w:spacing w:after="0" w:line="240" w:lineRule="auto"/>
        <w:rPr>
          <w:rFonts w:ascii="Arial" w:hAnsi="Arial" w:cs="Arial"/>
        </w:rPr>
      </w:pPr>
      <w:r w:rsidRPr="0077294A">
        <w:rPr>
          <w:rFonts w:ascii="Arial" w:hAnsi="Arial" w:cs="Arial"/>
        </w:rPr>
        <w:t>MEVA</w:t>
      </w:r>
      <w:r w:rsidR="00194979">
        <w:rPr>
          <w:rFonts w:ascii="Arial" w:hAnsi="Arial" w:cs="Arial"/>
        </w:rPr>
        <w:tab/>
      </w:r>
      <w:r w:rsidR="00FD4764" w:rsidRPr="0077294A">
        <w:rPr>
          <w:rFonts w:ascii="Arial" w:hAnsi="Arial" w:cs="Arial"/>
        </w:rPr>
        <w:tab/>
      </w:r>
      <w:r w:rsidRPr="0077294A">
        <w:rPr>
          <w:rFonts w:ascii="Arial" w:hAnsi="Arial" w:cs="Arial"/>
        </w:rPr>
        <w:t xml:space="preserve">Mission Essential Value Asset </w:t>
      </w:r>
    </w:p>
    <w:p w14:paraId="55D7A74A" w14:textId="3B686D30" w:rsidR="00EE7518" w:rsidRPr="0077294A" w:rsidRDefault="00EE7518" w:rsidP="00194979">
      <w:pPr>
        <w:spacing w:after="0" w:line="240" w:lineRule="auto"/>
        <w:rPr>
          <w:rFonts w:ascii="Arial" w:hAnsi="Arial" w:cs="Arial"/>
        </w:rPr>
      </w:pPr>
      <w:r w:rsidRPr="0077294A">
        <w:rPr>
          <w:rFonts w:ascii="Arial" w:hAnsi="Arial" w:cs="Arial"/>
        </w:rPr>
        <w:t>MHz</w:t>
      </w:r>
      <w:r w:rsidRPr="0077294A">
        <w:rPr>
          <w:rFonts w:ascii="Arial" w:hAnsi="Arial" w:cs="Arial"/>
        </w:rPr>
        <w:tab/>
      </w:r>
      <w:r w:rsidR="00FD4764" w:rsidRPr="0077294A">
        <w:rPr>
          <w:rFonts w:ascii="Arial" w:hAnsi="Arial" w:cs="Arial"/>
        </w:rPr>
        <w:tab/>
      </w:r>
      <w:r w:rsidRPr="0077294A">
        <w:rPr>
          <w:rFonts w:ascii="Arial" w:hAnsi="Arial" w:cs="Arial"/>
        </w:rPr>
        <w:t>Megahertz</w:t>
      </w:r>
    </w:p>
    <w:p w14:paraId="4D399F65" w14:textId="77777777" w:rsidR="00EE7518" w:rsidRPr="0077294A" w:rsidRDefault="00EE7518" w:rsidP="00194979">
      <w:pPr>
        <w:spacing w:after="0" w:line="240" w:lineRule="auto"/>
        <w:rPr>
          <w:rFonts w:ascii="Arial" w:hAnsi="Arial" w:cs="Arial"/>
        </w:rPr>
      </w:pPr>
      <w:r w:rsidRPr="0077294A">
        <w:rPr>
          <w:rFonts w:ascii="Arial" w:hAnsi="Arial" w:cs="Arial"/>
        </w:rPr>
        <w:t>MIL-STD</w:t>
      </w:r>
      <w:r w:rsidRPr="0077294A">
        <w:rPr>
          <w:rFonts w:ascii="Arial" w:hAnsi="Arial" w:cs="Arial"/>
        </w:rPr>
        <w:tab/>
        <w:t>Military Standard</w:t>
      </w:r>
    </w:p>
    <w:p w14:paraId="36A4B38B" w14:textId="77777777" w:rsidR="00EE7518" w:rsidRPr="0077294A" w:rsidRDefault="00EE7518" w:rsidP="00194979">
      <w:pPr>
        <w:spacing w:after="0" w:line="240" w:lineRule="auto"/>
        <w:rPr>
          <w:rFonts w:ascii="Arial" w:hAnsi="Arial" w:cs="Arial"/>
        </w:rPr>
      </w:pPr>
      <w:r w:rsidRPr="0077294A">
        <w:rPr>
          <w:rFonts w:ascii="Arial" w:hAnsi="Arial" w:cs="Arial"/>
        </w:rPr>
        <w:t>MIRLS</w:t>
      </w:r>
      <w:r w:rsidRPr="0077294A">
        <w:rPr>
          <w:rFonts w:ascii="Arial" w:hAnsi="Arial" w:cs="Arial"/>
        </w:rPr>
        <w:tab/>
        <w:t>Medium-Intensity Runway (edge) Lights</w:t>
      </w:r>
    </w:p>
    <w:p w14:paraId="6788AAC5" w14:textId="77777777" w:rsidR="00EE7518" w:rsidRPr="0077294A" w:rsidRDefault="00EE7518" w:rsidP="00194979">
      <w:pPr>
        <w:spacing w:after="0" w:line="240" w:lineRule="auto"/>
        <w:rPr>
          <w:rFonts w:ascii="Arial" w:hAnsi="Arial" w:cs="Arial"/>
        </w:rPr>
      </w:pPr>
      <w:r w:rsidRPr="0077294A">
        <w:rPr>
          <w:rFonts w:ascii="Arial" w:hAnsi="Arial" w:cs="Arial"/>
        </w:rPr>
        <w:t>MIREP</w:t>
      </w:r>
      <w:r w:rsidRPr="0077294A">
        <w:rPr>
          <w:rFonts w:ascii="Arial" w:hAnsi="Arial" w:cs="Arial"/>
        </w:rPr>
        <w:tab/>
        <w:t>Mission Impairment Report</w:t>
      </w:r>
    </w:p>
    <w:p w14:paraId="010C2827" w14:textId="160AE7B9" w:rsidR="00EE7518" w:rsidRPr="0077294A" w:rsidRDefault="00EE7518" w:rsidP="00194979">
      <w:pPr>
        <w:spacing w:after="0" w:line="240" w:lineRule="auto"/>
        <w:rPr>
          <w:rFonts w:ascii="Arial" w:hAnsi="Arial" w:cs="Arial"/>
        </w:rPr>
      </w:pPr>
      <w:r w:rsidRPr="0077294A">
        <w:rPr>
          <w:rFonts w:ascii="Arial" w:hAnsi="Arial" w:cs="Arial"/>
        </w:rPr>
        <w:t>MMS</w:t>
      </w:r>
      <w:r w:rsidRPr="0077294A">
        <w:rPr>
          <w:rFonts w:ascii="Arial" w:hAnsi="Arial" w:cs="Arial"/>
        </w:rPr>
        <w:tab/>
      </w:r>
      <w:r w:rsidR="00FD4764" w:rsidRPr="0077294A">
        <w:rPr>
          <w:rFonts w:ascii="Arial" w:hAnsi="Arial" w:cs="Arial"/>
        </w:rPr>
        <w:tab/>
      </w:r>
      <w:r w:rsidRPr="0077294A">
        <w:rPr>
          <w:rFonts w:ascii="Arial" w:hAnsi="Arial" w:cs="Arial"/>
        </w:rPr>
        <w:t xml:space="preserve">Meteorological Measuring System </w:t>
      </w:r>
    </w:p>
    <w:p w14:paraId="4A6D18D0" w14:textId="11C03701" w:rsidR="00EE7518" w:rsidRPr="0077294A" w:rsidRDefault="00EE7518" w:rsidP="00194979">
      <w:pPr>
        <w:spacing w:after="0" w:line="240" w:lineRule="auto"/>
        <w:rPr>
          <w:rFonts w:ascii="Arial" w:hAnsi="Arial" w:cs="Arial"/>
        </w:rPr>
      </w:pPr>
      <w:r w:rsidRPr="0077294A">
        <w:rPr>
          <w:rFonts w:ascii="Arial" w:hAnsi="Arial" w:cs="Arial"/>
        </w:rPr>
        <w:t>MOA</w:t>
      </w:r>
      <w:r w:rsidRPr="0077294A">
        <w:rPr>
          <w:rFonts w:ascii="Arial" w:hAnsi="Arial" w:cs="Arial"/>
        </w:rPr>
        <w:tab/>
      </w:r>
      <w:r w:rsidR="00FD4764" w:rsidRPr="0077294A">
        <w:rPr>
          <w:rFonts w:ascii="Arial" w:hAnsi="Arial" w:cs="Arial"/>
        </w:rPr>
        <w:tab/>
      </w:r>
      <w:r w:rsidRPr="0077294A">
        <w:rPr>
          <w:rFonts w:ascii="Arial" w:hAnsi="Arial" w:cs="Arial"/>
        </w:rPr>
        <w:t>Military Operations Area</w:t>
      </w:r>
    </w:p>
    <w:p w14:paraId="565DC9B1" w14:textId="6CEE6C5E" w:rsidR="00EE7518" w:rsidRPr="0077294A" w:rsidRDefault="00EE7518" w:rsidP="00194979">
      <w:pPr>
        <w:spacing w:after="0" w:line="240" w:lineRule="auto"/>
        <w:rPr>
          <w:rFonts w:ascii="Arial" w:hAnsi="Arial" w:cs="Arial"/>
        </w:rPr>
      </w:pPr>
      <w:r w:rsidRPr="0077294A">
        <w:rPr>
          <w:rFonts w:ascii="Arial" w:hAnsi="Arial" w:cs="Arial"/>
        </w:rPr>
        <w:t>MOS</w:t>
      </w:r>
      <w:r w:rsidRPr="0077294A">
        <w:rPr>
          <w:rFonts w:ascii="Arial" w:hAnsi="Arial" w:cs="Arial"/>
        </w:rPr>
        <w:tab/>
      </w:r>
      <w:r w:rsidR="00FD4764" w:rsidRPr="0077294A">
        <w:rPr>
          <w:rFonts w:ascii="Arial" w:hAnsi="Arial" w:cs="Arial"/>
        </w:rPr>
        <w:tab/>
      </w:r>
      <w:r w:rsidRPr="0077294A">
        <w:rPr>
          <w:rFonts w:ascii="Arial" w:hAnsi="Arial" w:cs="Arial"/>
        </w:rPr>
        <w:t xml:space="preserve">Military Occupational Specialty </w:t>
      </w:r>
    </w:p>
    <w:p w14:paraId="670F6058" w14:textId="4FF7B52D" w:rsidR="00EE7518" w:rsidRPr="0077294A" w:rsidRDefault="00EE7518" w:rsidP="00194979">
      <w:pPr>
        <w:spacing w:after="0" w:line="240" w:lineRule="auto"/>
        <w:rPr>
          <w:rFonts w:ascii="Arial" w:hAnsi="Arial" w:cs="Arial"/>
        </w:rPr>
      </w:pPr>
      <w:r w:rsidRPr="0077294A">
        <w:rPr>
          <w:rFonts w:ascii="Arial" w:hAnsi="Arial" w:cs="Arial"/>
        </w:rPr>
        <w:lastRenderedPageBreak/>
        <w:t>MRA</w:t>
      </w:r>
      <w:r w:rsidRPr="0077294A">
        <w:rPr>
          <w:rFonts w:ascii="Arial" w:hAnsi="Arial" w:cs="Arial"/>
        </w:rPr>
        <w:tab/>
      </w:r>
      <w:r w:rsidR="00FD4764" w:rsidRPr="0077294A">
        <w:rPr>
          <w:rFonts w:ascii="Arial" w:hAnsi="Arial" w:cs="Arial"/>
        </w:rPr>
        <w:tab/>
      </w:r>
      <w:r w:rsidRPr="0077294A">
        <w:rPr>
          <w:rFonts w:ascii="Arial" w:hAnsi="Arial" w:cs="Arial"/>
        </w:rPr>
        <w:t xml:space="preserve">Minimum Reception Altitude </w:t>
      </w:r>
    </w:p>
    <w:p w14:paraId="53EFF007" w14:textId="2F7FAC0A" w:rsidR="00EE7518" w:rsidRPr="0077294A" w:rsidRDefault="00EE7518" w:rsidP="00194979">
      <w:pPr>
        <w:spacing w:after="0" w:line="240" w:lineRule="auto"/>
        <w:rPr>
          <w:rFonts w:ascii="Arial" w:hAnsi="Arial" w:cs="Arial"/>
        </w:rPr>
      </w:pPr>
      <w:r w:rsidRPr="0077294A">
        <w:rPr>
          <w:rFonts w:ascii="Arial" w:hAnsi="Arial" w:cs="Arial"/>
        </w:rPr>
        <w:t>M/S</w:t>
      </w:r>
      <w:r w:rsidRPr="0077294A">
        <w:rPr>
          <w:rFonts w:ascii="Arial" w:hAnsi="Arial" w:cs="Arial"/>
        </w:rPr>
        <w:tab/>
      </w:r>
      <w:r w:rsidR="00FD4764" w:rsidRPr="0077294A">
        <w:rPr>
          <w:rFonts w:ascii="Arial" w:hAnsi="Arial" w:cs="Arial"/>
        </w:rPr>
        <w:tab/>
      </w:r>
      <w:r w:rsidRPr="0077294A">
        <w:rPr>
          <w:rFonts w:ascii="Arial" w:hAnsi="Arial" w:cs="Arial"/>
        </w:rPr>
        <w:t>Monitored and/or Simulated</w:t>
      </w:r>
    </w:p>
    <w:p w14:paraId="36D81123" w14:textId="3E6B2538" w:rsidR="00EE7518" w:rsidRPr="0077294A" w:rsidRDefault="00EE7518" w:rsidP="00194979">
      <w:pPr>
        <w:spacing w:after="0" w:line="240" w:lineRule="auto"/>
        <w:rPr>
          <w:rFonts w:ascii="Arial" w:hAnsi="Arial" w:cs="Arial"/>
        </w:rPr>
      </w:pPr>
      <w:r w:rsidRPr="0077294A">
        <w:rPr>
          <w:rFonts w:ascii="Arial" w:hAnsi="Arial" w:cs="Arial"/>
        </w:rPr>
        <w:t>MSA</w:t>
      </w:r>
      <w:r w:rsidRPr="0077294A">
        <w:rPr>
          <w:rFonts w:ascii="Arial" w:hAnsi="Arial" w:cs="Arial"/>
        </w:rPr>
        <w:tab/>
      </w:r>
      <w:r w:rsidR="00FD4764" w:rsidRPr="0077294A">
        <w:rPr>
          <w:rFonts w:ascii="Arial" w:hAnsi="Arial" w:cs="Arial"/>
        </w:rPr>
        <w:tab/>
      </w:r>
      <w:r w:rsidRPr="0077294A">
        <w:rPr>
          <w:rFonts w:ascii="Arial" w:hAnsi="Arial" w:cs="Arial"/>
        </w:rPr>
        <w:t>Minimum Safe Altitude</w:t>
      </w:r>
    </w:p>
    <w:p w14:paraId="1A164854" w14:textId="77777777" w:rsidR="00EE7518" w:rsidRPr="0077294A" w:rsidRDefault="00EE7518" w:rsidP="00194979">
      <w:pPr>
        <w:spacing w:after="0" w:line="240" w:lineRule="auto"/>
        <w:rPr>
          <w:rFonts w:ascii="Arial" w:hAnsi="Arial" w:cs="Arial"/>
        </w:rPr>
      </w:pPr>
      <w:r w:rsidRPr="0077294A">
        <w:rPr>
          <w:rFonts w:ascii="Arial" w:hAnsi="Arial" w:cs="Arial"/>
        </w:rPr>
        <w:t>MSAW</w:t>
      </w:r>
      <w:r w:rsidRPr="0077294A">
        <w:rPr>
          <w:rFonts w:ascii="Arial" w:hAnsi="Arial" w:cs="Arial"/>
        </w:rPr>
        <w:tab/>
        <w:t xml:space="preserve">Minimum Safe Altitude Warning </w:t>
      </w:r>
    </w:p>
    <w:p w14:paraId="63E18579" w14:textId="688092C8" w:rsidR="00EE7518" w:rsidRPr="0077294A" w:rsidRDefault="00EE7518" w:rsidP="00194979">
      <w:pPr>
        <w:spacing w:after="0" w:line="240" w:lineRule="auto"/>
        <w:rPr>
          <w:rFonts w:ascii="Arial" w:hAnsi="Arial" w:cs="Arial"/>
        </w:rPr>
      </w:pPr>
      <w:r w:rsidRPr="0077294A">
        <w:rPr>
          <w:rFonts w:ascii="Arial" w:hAnsi="Arial" w:cs="Arial"/>
        </w:rPr>
        <w:t>MSL</w:t>
      </w:r>
      <w:r w:rsidRPr="0077294A">
        <w:rPr>
          <w:rFonts w:ascii="Arial" w:hAnsi="Arial" w:cs="Arial"/>
        </w:rPr>
        <w:tab/>
      </w:r>
      <w:r w:rsidR="00FD4764" w:rsidRPr="0077294A">
        <w:rPr>
          <w:rFonts w:ascii="Arial" w:hAnsi="Arial" w:cs="Arial"/>
        </w:rPr>
        <w:tab/>
      </w:r>
      <w:r w:rsidRPr="0077294A">
        <w:rPr>
          <w:rFonts w:ascii="Arial" w:hAnsi="Arial" w:cs="Arial"/>
        </w:rPr>
        <w:t>Mean Sea Level</w:t>
      </w:r>
    </w:p>
    <w:p w14:paraId="5DCA4D52" w14:textId="4B5DCCA4" w:rsidR="00EE7518" w:rsidRPr="0077294A" w:rsidRDefault="00EE7518" w:rsidP="00194979">
      <w:pPr>
        <w:spacing w:after="0" w:line="240" w:lineRule="auto"/>
        <w:rPr>
          <w:rFonts w:ascii="Arial" w:hAnsi="Arial" w:cs="Arial"/>
        </w:rPr>
      </w:pPr>
      <w:r w:rsidRPr="0077294A">
        <w:rPr>
          <w:rFonts w:ascii="Arial" w:hAnsi="Arial" w:cs="Arial"/>
        </w:rPr>
        <w:t>MVA</w:t>
      </w:r>
      <w:r w:rsidRPr="0077294A">
        <w:rPr>
          <w:rFonts w:ascii="Arial" w:hAnsi="Arial" w:cs="Arial"/>
        </w:rPr>
        <w:tab/>
      </w:r>
      <w:r w:rsidR="00FD4764" w:rsidRPr="0077294A">
        <w:rPr>
          <w:rFonts w:ascii="Arial" w:hAnsi="Arial" w:cs="Arial"/>
        </w:rPr>
        <w:tab/>
      </w:r>
      <w:r w:rsidRPr="0077294A">
        <w:rPr>
          <w:rFonts w:ascii="Arial" w:hAnsi="Arial" w:cs="Arial"/>
        </w:rPr>
        <w:t xml:space="preserve">Minimum Vectoring Altitude </w:t>
      </w:r>
    </w:p>
    <w:p w14:paraId="35051EE0" w14:textId="209691A3" w:rsidR="00EE7518" w:rsidRPr="0077294A" w:rsidRDefault="00EE7518" w:rsidP="00194979">
      <w:pPr>
        <w:spacing w:after="0" w:line="240" w:lineRule="auto"/>
        <w:rPr>
          <w:rFonts w:ascii="Arial" w:hAnsi="Arial" w:cs="Arial"/>
        </w:rPr>
      </w:pPr>
      <w:r w:rsidRPr="0077294A">
        <w:rPr>
          <w:rFonts w:ascii="Arial" w:hAnsi="Arial" w:cs="Arial"/>
        </w:rPr>
        <w:t>MVAC</w:t>
      </w:r>
      <w:r w:rsidRPr="0077294A">
        <w:rPr>
          <w:rFonts w:ascii="Arial" w:hAnsi="Arial" w:cs="Arial"/>
        </w:rPr>
        <w:tab/>
      </w:r>
      <w:r w:rsidR="00FD4764" w:rsidRPr="0077294A">
        <w:rPr>
          <w:rFonts w:ascii="Arial" w:hAnsi="Arial" w:cs="Arial"/>
        </w:rPr>
        <w:tab/>
      </w:r>
      <w:r w:rsidRPr="0077294A">
        <w:rPr>
          <w:rFonts w:ascii="Arial" w:hAnsi="Arial" w:cs="Arial"/>
        </w:rPr>
        <w:t>Minimum Vectoring Altitude Charts</w:t>
      </w:r>
    </w:p>
    <w:p w14:paraId="0F01ACA7" w14:textId="6AA001D1" w:rsidR="00EE7518" w:rsidRPr="0077294A" w:rsidRDefault="00EE7518" w:rsidP="00194979">
      <w:pPr>
        <w:spacing w:after="0" w:line="240" w:lineRule="auto"/>
        <w:rPr>
          <w:rFonts w:ascii="Arial" w:hAnsi="Arial" w:cs="Arial"/>
        </w:rPr>
      </w:pPr>
      <w:r w:rsidRPr="0077294A">
        <w:rPr>
          <w:rFonts w:ascii="Arial" w:hAnsi="Arial" w:cs="Arial"/>
        </w:rPr>
        <w:t>N</w:t>
      </w:r>
      <w:r w:rsidRPr="0077294A">
        <w:rPr>
          <w:rFonts w:ascii="Arial" w:hAnsi="Arial" w:cs="Arial"/>
        </w:rPr>
        <w:tab/>
      </w:r>
      <w:r w:rsidR="00FD4764" w:rsidRPr="0077294A">
        <w:rPr>
          <w:rFonts w:ascii="Arial" w:hAnsi="Arial" w:cs="Arial"/>
        </w:rPr>
        <w:tab/>
      </w:r>
      <w:r w:rsidRPr="0077294A">
        <w:rPr>
          <w:rFonts w:ascii="Arial" w:hAnsi="Arial" w:cs="Arial"/>
        </w:rPr>
        <w:t>North</w:t>
      </w:r>
    </w:p>
    <w:p w14:paraId="4E49376B" w14:textId="17728CF7" w:rsidR="00EE7518" w:rsidRPr="0077294A" w:rsidRDefault="00EE7518" w:rsidP="00194979">
      <w:pPr>
        <w:spacing w:after="0" w:line="240" w:lineRule="auto"/>
        <w:rPr>
          <w:rFonts w:ascii="Arial" w:hAnsi="Arial" w:cs="Arial"/>
        </w:rPr>
      </w:pPr>
      <w:r w:rsidRPr="0077294A">
        <w:rPr>
          <w:rFonts w:ascii="Arial" w:hAnsi="Arial" w:cs="Arial"/>
        </w:rPr>
        <w:t>NAS</w:t>
      </w:r>
      <w:r w:rsidRPr="0077294A">
        <w:rPr>
          <w:rFonts w:ascii="Arial" w:hAnsi="Arial" w:cs="Arial"/>
        </w:rPr>
        <w:tab/>
      </w:r>
      <w:r w:rsidR="00FD4764" w:rsidRPr="0077294A">
        <w:rPr>
          <w:rFonts w:ascii="Arial" w:hAnsi="Arial" w:cs="Arial"/>
        </w:rPr>
        <w:tab/>
      </w:r>
      <w:r w:rsidRPr="0077294A">
        <w:rPr>
          <w:rFonts w:ascii="Arial" w:hAnsi="Arial" w:cs="Arial"/>
        </w:rPr>
        <w:t>National Airspace System</w:t>
      </w:r>
    </w:p>
    <w:p w14:paraId="69DFD8EA" w14:textId="278BEF61" w:rsidR="00EE7518" w:rsidRPr="0077294A" w:rsidRDefault="00EE7518" w:rsidP="00194979">
      <w:pPr>
        <w:spacing w:after="0" w:line="240" w:lineRule="auto"/>
        <w:rPr>
          <w:rFonts w:ascii="Arial" w:hAnsi="Arial" w:cs="Arial"/>
        </w:rPr>
      </w:pPr>
      <w:r w:rsidRPr="0077294A">
        <w:rPr>
          <w:rFonts w:ascii="Arial" w:hAnsi="Arial" w:cs="Arial"/>
        </w:rPr>
        <w:t>NATO</w:t>
      </w:r>
      <w:r w:rsidRPr="0077294A">
        <w:rPr>
          <w:rFonts w:ascii="Arial" w:hAnsi="Arial" w:cs="Arial"/>
        </w:rPr>
        <w:tab/>
      </w:r>
      <w:r w:rsidR="00FD4764" w:rsidRPr="0077294A">
        <w:rPr>
          <w:rFonts w:ascii="Arial" w:hAnsi="Arial" w:cs="Arial"/>
        </w:rPr>
        <w:tab/>
      </w:r>
      <w:r w:rsidRPr="0077294A">
        <w:rPr>
          <w:rFonts w:ascii="Arial" w:hAnsi="Arial" w:cs="Arial"/>
        </w:rPr>
        <w:t xml:space="preserve">North Atlantic Treaty Organization </w:t>
      </w:r>
    </w:p>
    <w:p w14:paraId="4B916911" w14:textId="77777777" w:rsidR="00EE7518" w:rsidRPr="0077294A" w:rsidRDefault="00EE7518" w:rsidP="00194979">
      <w:pPr>
        <w:spacing w:after="0" w:line="240" w:lineRule="auto"/>
        <w:rPr>
          <w:rFonts w:ascii="Arial" w:hAnsi="Arial" w:cs="Arial"/>
        </w:rPr>
      </w:pPr>
      <w:r w:rsidRPr="0077294A">
        <w:rPr>
          <w:rFonts w:ascii="Arial" w:hAnsi="Arial" w:cs="Arial"/>
        </w:rPr>
        <w:t>NAVAID</w:t>
      </w:r>
      <w:r w:rsidRPr="0077294A">
        <w:rPr>
          <w:rFonts w:ascii="Arial" w:hAnsi="Arial" w:cs="Arial"/>
        </w:rPr>
        <w:tab/>
        <w:t>Navigational Aid</w:t>
      </w:r>
    </w:p>
    <w:p w14:paraId="247885C6" w14:textId="5E992DD4" w:rsidR="00EE7518" w:rsidRPr="0077294A" w:rsidRDefault="00EE7518" w:rsidP="00194979">
      <w:pPr>
        <w:spacing w:after="0" w:line="240" w:lineRule="auto"/>
        <w:rPr>
          <w:rFonts w:ascii="Arial" w:hAnsi="Arial" w:cs="Arial"/>
        </w:rPr>
      </w:pPr>
      <w:r w:rsidRPr="0077294A">
        <w:rPr>
          <w:rFonts w:ascii="Arial" w:hAnsi="Arial" w:cs="Arial"/>
        </w:rPr>
        <w:t>NCO</w:t>
      </w:r>
      <w:r w:rsidRPr="0077294A">
        <w:rPr>
          <w:rFonts w:ascii="Arial" w:hAnsi="Arial" w:cs="Arial"/>
        </w:rPr>
        <w:tab/>
      </w:r>
      <w:r w:rsidR="00FD4764" w:rsidRPr="0077294A">
        <w:rPr>
          <w:rFonts w:ascii="Arial" w:hAnsi="Arial" w:cs="Arial"/>
        </w:rPr>
        <w:tab/>
      </w:r>
      <w:r w:rsidRPr="0077294A">
        <w:rPr>
          <w:rFonts w:ascii="Arial" w:hAnsi="Arial" w:cs="Arial"/>
        </w:rPr>
        <w:t xml:space="preserve">Noncommissioned Officer </w:t>
      </w:r>
    </w:p>
    <w:p w14:paraId="077A263A" w14:textId="087DD676" w:rsidR="00FD4764" w:rsidRPr="0077294A" w:rsidRDefault="00EE7518" w:rsidP="00194979">
      <w:pPr>
        <w:spacing w:after="0" w:line="240" w:lineRule="auto"/>
        <w:rPr>
          <w:rFonts w:ascii="Arial" w:hAnsi="Arial" w:cs="Arial"/>
        </w:rPr>
      </w:pPr>
      <w:r w:rsidRPr="0077294A">
        <w:rPr>
          <w:rFonts w:ascii="Arial" w:hAnsi="Arial" w:cs="Arial"/>
        </w:rPr>
        <w:t>NDB</w:t>
      </w:r>
      <w:r w:rsidRPr="0077294A">
        <w:rPr>
          <w:rFonts w:ascii="Arial" w:hAnsi="Arial" w:cs="Arial"/>
        </w:rPr>
        <w:tab/>
      </w:r>
      <w:r w:rsidR="00FD4764" w:rsidRPr="0077294A">
        <w:rPr>
          <w:rFonts w:ascii="Arial" w:hAnsi="Arial" w:cs="Arial"/>
        </w:rPr>
        <w:tab/>
      </w:r>
      <w:r w:rsidRPr="0077294A">
        <w:rPr>
          <w:rFonts w:ascii="Arial" w:hAnsi="Arial" w:cs="Arial"/>
        </w:rPr>
        <w:t xml:space="preserve">Non-directional Radio Beacon </w:t>
      </w:r>
    </w:p>
    <w:p w14:paraId="3EB0B32E" w14:textId="74194520" w:rsidR="00EE7518" w:rsidRPr="0077294A" w:rsidRDefault="00EE7518" w:rsidP="00194979">
      <w:pPr>
        <w:spacing w:after="0" w:line="240" w:lineRule="auto"/>
        <w:rPr>
          <w:rFonts w:ascii="Arial" w:hAnsi="Arial" w:cs="Arial"/>
        </w:rPr>
      </w:pPr>
      <w:r w:rsidRPr="0077294A">
        <w:rPr>
          <w:rFonts w:ascii="Arial" w:hAnsi="Arial" w:cs="Arial"/>
        </w:rPr>
        <w:t>NM</w:t>
      </w:r>
      <w:r w:rsidRPr="0077294A">
        <w:rPr>
          <w:rFonts w:ascii="Arial" w:hAnsi="Arial" w:cs="Arial"/>
        </w:rPr>
        <w:tab/>
      </w:r>
      <w:r w:rsidR="00FD4764" w:rsidRPr="0077294A">
        <w:rPr>
          <w:rFonts w:ascii="Arial" w:hAnsi="Arial" w:cs="Arial"/>
        </w:rPr>
        <w:tab/>
      </w:r>
      <w:r w:rsidRPr="0077294A">
        <w:rPr>
          <w:rFonts w:ascii="Arial" w:hAnsi="Arial" w:cs="Arial"/>
        </w:rPr>
        <w:t>Nautical Miles</w:t>
      </w:r>
    </w:p>
    <w:p w14:paraId="1BD6B2AC" w14:textId="4BFD2961" w:rsidR="00EE7518" w:rsidRPr="0077294A" w:rsidRDefault="00EE7518" w:rsidP="00194979">
      <w:pPr>
        <w:spacing w:after="0" w:line="240" w:lineRule="auto"/>
        <w:rPr>
          <w:rFonts w:ascii="Arial" w:hAnsi="Arial" w:cs="Arial"/>
        </w:rPr>
      </w:pPr>
      <w:r w:rsidRPr="0077294A">
        <w:rPr>
          <w:rFonts w:ascii="Arial" w:hAnsi="Arial" w:cs="Arial"/>
        </w:rPr>
        <w:t>NOE</w:t>
      </w:r>
      <w:r w:rsidRPr="0077294A">
        <w:rPr>
          <w:rFonts w:ascii="Arial" w:hAnsi="Arial" w:cs="Arial"/>
        </w:rPr>
        <w:tab/>
      </w:r>
      <w:r w:rsidR="009A3906" w:rsidRPr="0077294A">
        <w:rPr>
          <w:rFonts w:ascii="Arial" w:hAnsi="Arial" w:cs="Arial"/>
        </w:rPr>
        <w:tab/>
      </w:r>
      <w:r w:rsidRPr="0077294A">
        <w:rPr>
          <w:rFonts w:ascii="Arial" w:hAnsi="Arial" w:cs="Arial"/>
        </w:rPr>
        <w:t xml:space="preserve">Nap-of-the-Earth </w:t>
      </w:r>
    </w:p>
    <w:p w14:paraId="1691247D" w14:textId="77777777" w:rsidR="00EE7518" w:rsidRDefault="00EE7518" w:rsidP="00194979">
      <w:pPr>
        <w:spacing w:after="0" w:line="240" w:lineRule="auto"/>
        <w:rPr>
          <w:rFonts w:ascii="Arial" w:hAnsi="Arial" w:cs="Arial"/>
        </w:rPr>
      </w:pPr>
      <w:r w:rsidRPr="0077294A">
        <w:rPr>
          <w:rFonts w:ascii="Arial" w:hAnsi="Arial" w:cs="Arial"/>
        </w:rPr>
        <w:t>NOTAM</w:t>
      </w:r>
      <w:r w:rsidRPr="0077294A">
        <w:rPr>
          <w:rFonts w:ascii="Arial" w:hAnsi="Arial" w:cs="Arial"/>
        </w:rPr>
        <w:tab/>
        <w:t>Notice to Airmen</w:t>
      </w:r>
    </w:p>
    <w:p w14:paraId="271F9FEB" w14:textId="49F7D413" w:rsidR="00723C99" w:rsidRPr="0077294A" w:rsidRDefault="00723C99" w:rsidP="00194979">
      <w:pPr>
        <w:spacing w:after="0" w:line="240" w:lineRule="auto"/>
        <w:rPr>
          <w:rFonts w:ascii="Arial" w:hAnsi="Arial" w:cs="Arial"/>
        </w:rPr>
      </w:pPr>
      <w:r>
        <w:rPr>
          <w:rFonts w:ascii="Arial" w:hAnsi="Arial" w:cs="Arial"/>
        </w:rPr>
        <w:t>NLT</w:t>
      </w:r>
      <w:r w:rsidR="00194979">
        <w:rPr>
          <w:rFonts w:ascii="Arial" w:hAnsi="Arial" w:cs="Arial"/>
        </w:rPr>
        <w:tab/>
      </w:r>
      <w:r w:rsidR="00194979">
        <w:rPr>
          <w:rFonts w:ascii="Arial" w:hAnsi="Arial" w:cs="Arial"/>
        </w:rPr>
        <w:tab/>
      </w:r>
      <w:r>
        <w:rPr>
          <w:rFonts w:ascii="Arial" w:hAnsi="Arial" w:cs="Arial"/>
        </w:rPr>
        <w:t>No Later Than</w:t>
      </w:r>
    </w:p>
    <w:p w14:paraId="59318522" w14:textId="26740554" w:rsidR="00EE7518" w:rsidRPr="0077294A" w:rsidRDefault="00EE7518" w:rsidP="00194979">
      <w:pPr>
        <w:spacing w:after="0" w:line="240" w:lineRule="auto"/>
        <w:rPr>
          <w:rFonts w:ascii="Arial" w:hAnsi="Arial" w:cs="Arial"/>
        </w:rPr>
      </w:pPr>
      <w:r w:rsidRPr="0077294A">
        <w:rPr>
          <w:rFonts w:ascii="Arial" w:hAnsi="Arial" w:cs="Arial"/>
        </w:rPr>
        <w:t>NSN</w:t>
      </w:r>
      <w:r w:rsidRPr="0077294A">
        <w:rPr>
          <w:rFonts w:ascii="Arial" w:hAnsi="Arial" w:cs="Arial"/>
        </w:rPr>
        <w:tab/>
      </w:r>
      <w:r w:rsidR="009A3906" w:rsidRPr="0077294A">
        <w:rPr>
          <w:rFonts w:ascii="Arial" w:hAnsi="Arial" w:cs="Arial"/>
        </w:rPr>
        <w:tab/>
      </w:r>
      <w:r w:rsidRPr="0077294A">
        <w:rPr>
          <w:rFonts w:ascii="Arial" w:hAnsi="Arial" w:cs="Arial"/>
        </w:rPr>
        <w:t>National stock Number</w:t>
      </w:r>
    </w:p>
    <w:p w14:paraId="5BCD4C41" w14:textId="4E663887" w:rsidR="00EE7518" w:rsidRPr="0077294A" w:rsidRDefault="00EE7518" w:rsidP="00194979">
      <w:pPr>
        <w:spacing w:after="0" w:line="240" w:lineRule="auto"/>
        <w:rPr>
          <w:rFonts w:ascii="Arial" w:hAnsi="Arial" w:cs="Arial"/>
        </w:rPr>
      </w:pPr>
      <w:r w:rsidRPr="0077294A">
        <w:rPr>
          <w:rFonts w:ascii="Arial" w:hAnsi="Arial" w:cs="Arial"/>
        </w:rPr>
        <w:t>NTFYD</w:t>
      </w:r>
      <w:r w:rsidRPr="0077294A">
        <w:rPr>
          <w:rFonts w:ascii="Arial" w:hAnsi="Arial" w:cs="Arial"/>
        </w:rPr>
        <w:tab/>
        <w:t>Notified</w:t>
      </w:r>
    </w:p>
    <w:p w14:paraId="6DF350D2" w14:textId="3E92F2A9" w:rsidR="00EE7518" w:rsidRPr="0077294A" w:rsidRDefault="00EE7518" w:rsidP="00194979">
      <w:pPr>
        <w:spacing w:after="0" w:line="240" w:lineRule="auto"/>
        <w:rPr>
          <w:rFonts w:ascii="Arial" w:hAnsi="Arial" w:cs="Arial"/>
        </w:rPr>
      </w:pPr>
      <w:r w:rsidRPr="0077294A">
        <w:rPr>
          <w:rFonts w:ascii="Arial" w:hAnsi="Arial" w:cs="Arial"/>
        </w:rPr>
        <w:t>NTRN</w:t>
      </w:r>
      <w:r w:rsidRPr="0077294A">
        <w:rPr>
          <w:rFonts w:ascii="Arial" w:hAnsi="Arial" w:cs="Arial"/>
        </w:rPr>
        <w:tab/>
      </w:r>
      <w:r w:rsidR="009A3906" w:rsidRPr="0077294A">
        <w:rPr>
          <w:rFonts w:ascii="Arial" w:hAnsi="Arial" w:cs="Arial"/>
        </w:rPr>
        <w:tab/>
      </w:r>
      <w:r w:rsidRPr="0077294A">
        <w:rPr>
          <w:rFonts w:ascii="Arial" w:hAnsi="Arial" w:cs="Arial"/>
        </w:rPr>
        <w:t xml:space="preserve">Nonresident Training </w:t>
      </w:r>
    </w:p>
    <w:p w14:paraId="2A70881E" w14:textId="4E08B19F" w:rsidR="00EE7518" w:rsidRPr="0077294A" w:rsidRDefault="00EE7518" w:rsidP="00194979">
      <w:pPr>
        <w:spacing w:after="0" w:line="240" w:lineRule="auto"/>
        <w:rPr>
          <w:rFonts w:ascii="Arial" w:hAnsi="Arial" w:cs="Arial"/>
        </w:rPr>
      </w:pPr>
      <w:r w:rsidRPr="0077294A">
        <w:rPr>
          <w:rFonts w:ascii="Arial" w:hAnsi="Arial" w:cs="Arial"/>
        </w:rPr>
        <w:t>NVD</w:t>
      </w:r>
      <w:r w:rsidRPr="0077294A">
        <w:rPr>
          <w:rFonts w:ascii="Arial" w:hAnsi="Arial" w:cs="Arial"/>
        </w:rPr>
        <w:tab/>
      </w:r>
      <w:r w:rsidR="009A3906" w:rsidRPr="0077294A">
        <w:rPr>
          <w:rFonts w:ascii="Arial" w:hAnsi="Arial" w:cs="Arial"/>
        </w:rPr>
        <w:tab/>
      </w:r>
      <w:r w:rsidRPr="0077294A">
        <w:rPr>
          <w:rFonts w:ascii="Arial" w:hAnsi="Arial" w:cs="Arial"/>
        </w:rPr>
        <w:t>Night Vision Device</w:t>
      </w:r>
    </w:p>
    <w:p w14:paraId="3A22BC3E" w14:textId="1C92FD36" w:rsidR="00EE7518" w:rsidRPr="0077294A" w:rsidRDefault="00EE7518" w:rsidP="00194979">
      <w:pPr>
        <w:spacing w:after="0" w:line="240" w:lineRule="auto"/>
        <w:rPr>
          <w:rFonts w:ascii="Arial" w:hAnsi="Arial" w:cs="Arial"/>
        </w:rPr>
      </w:pPr>
      <w:r w:rsidRPr="0077294A">
        <w:rPr>
          <w:rFonts w:ascii="Arial" w:hAnsi="Arial" w:cs="Arial"/>
        </w:rPr>
        <w:t>NVG</w:t>
      </w:r>
      <w:r w:rsidRPr="0077294A">
        <w:rPr>
          <w:rFonts w:ascii="Arial" w:hAnsi="Arial" w:cs="Arial"/>
        </w:rPr>
        <w:tab/>
      </w:r>
      <w:r w:rsidR="009A3906" w:rsidRPr="0077294A">
        <w:rPr>
          <w:rFonts w:ascii="Arial" w:hAnsi="Arial" w:cs="Arial"/>
        </w:rPr>
        <w:tab/>
      </w:r>
      <w:r w:rsidRPr="0077294A">
        <w:rPr>
          <w:rFonts w:ascii="Arial" w:hAnsi="Arial" w:cs="Arial"/>
        </w:rPr>
        <w:t>Night Vision Goggles</w:t>
      </w:r>
    </w:p>
    <w:p w14:paraId="619C6C17" w14:textId="41F985E8" w:rsidR="00EE7518" w:rsidRPr="0077294A" w:rsidRDefault="00EE7518" w:rsidP="00194979">
      <w:pPr>
        <w:spacing w:after="0" w:line="240" w:lineRule="auto"/>
        <w:rPr>
          <w:rFonts w:ascii="Arial" w:hAnsi="Arial" w:cs="Arial"/>
        </w:rPr>
      </w:pPr>
      <w:r w:rsidRPr="0077294A">
        <w:rPr>
          <w:rFonts w:ascii="Arial" w:hAnsi="Arial" w:cs="Arial"/>
        </w:rPr>
        <w:t>NVIS</w:t>
      </w:r>
      <w:r w:rsidRPr="0077294A">
        <w:rPr>
          <w:rFonts w:ascii="Arial" w:hAnsi="Arial" w:cs="Arial"/>
        </w:rPr>
        <w:tab/>
      </w:r>
      <w:r w:rsidR="009A3906" w:rsidRPr="0077294A">
        <w:rPr>
          <w:rFonts w:ascii="Arial" w:hAnsi="Arial" w:cs="Arial"/>
        </w:rPr>
        <w:tab/>
      </w:r>
      <w:r w:rsidRPr="0077294A">
        <w:rPr>
          <w:rFonts w:ascii="Arial" w:hAnsi="Arial" w:cs="Arial"/>
        </w:rPr>
        <w:t xml:space="preserve">Near Vertical Incidence Sky Wave </w:t>
      </w:r>
    </w:p>
    <w:p w14:paraId="48EB98D4" w14:textId="1AA4DE86" w:rsidR="00EE7518" w:rsidRPr="0077294A" w:rsidRDefault="00EE7518" w:rsidP="00194979">
      <w:pPr>
        <w:spacing w:after="0" w:line="240" w:lineRule="auto"/>
        <w:rPr>
          <w:rFonts w:ascii="Arial" w:hAnsi="Arial" w:cs="Arial"/>
        </w:rPr>
      </w:pPr>
      <w:r w:rsidRPr="0077294A">
        <w:rPr>
          <w:rFonts w:ascii="Arial" w:hAnsi="Arial" w:cs="Arial"/>
        </w:rPr>
        <w:t>O</w:t>
      </w:r>
      <w:r w:rsidRPr="0077294A">
        <w:rPr>
          <w:rFonts w:ascii="Arial" w:hAnsi="Arial" w:cs="Arial"/>
        </w:rPr>
        <w:tab/>
      </w:r>
      <w:r w:rsidR="009A3906" w:rsidRPr="0077294A">
        <w:rPr>
          <w:rFonts w:ascii="Arial" w:hAnsi="Arial" w:cs="Arial"/>
        </w:rPr>
        <w:tab/>
      </w:r>
      <w:r w:rsidRPr="0077294A">
        <w:rPr>
          <w:rFonts w:ascii="Arial" w:hAnsi="Arial" w:cs="Arial"/>
        </w:rPr>
        <w:t>Opposite (in formula)</w:t>
      </w:r>
    </w:p>
    <w:p w14:paraId="1152DB21" w14:textId="633F9E32" w:rsidR="00EE7518" w:rsidRPr="0077294A" w:rsidRDefault="00EE7518" w:rsidP="00194979">
      <w:pPr>
        <w:spacing w:after="0" w:line="240" w:lineRule="auto"/>
        <w:rPr>
          <w:rFonts w:ascii="Arial" w:hAnsi="Arial" w:cs="Arial"/>
        </w:rPr>
      </w:pPr>
      <w:r w:rsidRPr="0077294A">
        <w:rPr>
          <w:rFonts w:ascii="Arial" w:hAnsi="Arial" w:cs="Arial"/>
        </w:rPr>
        <w:t>O&amp;M</w:t>
      </w:r>
      <w:r w:rsidRPr="0077294A">
        <w:rPr>
          <w:rFonts w:ascii="Arial" w:hAnsi="Arial" w:cs="Arial"/>
        </w:rPr>
        <w:tab/>
      </w:r>
      <w:r w:rsidR="009A3906" w:rsidRPr="0077294A">
        <w:rPr>
          <w:rFonts w:ascii="Arial" w:hAnsi="Arial" w:cs="Arial"/>
        </w:rPr>
        <w:tab/>
      </w:r>
      <w:r w:rsidRPr="0077294A">
        <w:rPr>
          <w:rFonts w:ascii="Arial" w:hAnsi="Arial" w:cs="Arial"/>
        </w:rPr>
        <w:t xml:space="preserve">Operation and Maintenance </w:t>
      </w:r>
    </w:p>
    <w:p w14:paraId="32AD39DC" w14:textId="170984FD" w:rsidR="00EE7518" w:rsidRPr="0077294A" w:rsidRDefault="00EE7518" w:rsidP="00194979">
      <w:pPr>
        <w:spacing w:after="0" w:line="240" w:lineRule="auto"/>
        <w:rPr>
          <w:rFonts w:ascii="Arial" w:hAnsi="Arial" w:cs="Arial"/>
        </w:rPr>
      </w:pPr>
      <w:r w:rsidRPr="0077294A">
        <w:rPr>
          <w:rFonts w:ascii="Arial" w:hAnsi="Arial" w:cs="Arial"/>
        </w:rPr>
        <w:t>OCE</w:t>
      </w:r>
      <w:r w:rsidRPr="0077294A">
        <w:rPr>
          <w:rFonts w:ascii="Arial" w:hAnsi="Arial" w:cs="Arial"/>
        </w:rPr>
        <w:tab/>
      </w:r>
      <w:r w:rsidR="009A3906" w:rsidRPr="0077294A">
        <w:rPr>
          <w:rFonts w:ascii="Arial" w:hAnsi="Arial" w:cs="Arial"/>
        </w:rPr>
        <w:tab/>
      </w:r>
      <w:r w:rsidRPr="0077294A">
        <w:rPr>
          <w:rFonts w:ascii="Arial" w:hAnsi="Arial" w:cs="Arial"/>
        </w:rPr>
        <w:t>Office, Chief of Engineer</w:t>
      </w:r>
    </w:p>
    <w:p w14:paraId="3A918197" w14:textId="28F340CB" w:rsidR="00EE7518" w:rsidRPr="0077294A" w:rsidRDefault="00EE7518" w:rsidP="00194979">
      <w:pPr>
        <w:spacing w:after="0" w:line="240" w:lineRule="auto"/>
        <w:rPr>
          <w:rFonts w:ascii="Arial" w:hAnsi="Arial" w:cs="Arial"/>
        </w:rPr>
      </w:pPr>
      <w:r w:rsidRPr="0077294A">
        <w:rPr>
          <w:rFonts w:ascii="Arial" w:hAnsi="Arial" w:cs="Arial"/>
        </w:rPr>
        <w:t>OCI</w:t>
      </w:r>
      <w:r w:rsidRPr="0077294A">
        <w:rPr>
          <w:rFonts w:ascii="Arial" w:hAnsi="Arial" w:cs="Arial"/>
        </w:rPr>
        <w:tab/>
      </w:r>
      <w:r w:rsidR="009A3906" w:rsidRPr="0077294A">
        <w:rPr>
          <w:rFonts w:ascii="Arial" w:hAnsi="Arial" w:cs="Arial"/>
        </w:rPr>
        <w:tab/>
      </w:r>
      <w:r w:rsidRPr="0077294A">
        <w:rPr>
          <w:rFonts w:ascii="Arial" w:hAnsi="Arial" w:cs="Arial"/>
        </w:rPr>
        <w:t xml:space="preserve">Organizational Conflict of Interest </w:t>
      </w:r>
    </w:p>
    <w:p w14:paraId="7B25616F" w14:textId="77A25066" w:rsidR="00EE7518" w:rsidRPr="0077294A" w:rsidRDefault="00EE7518" w:rsidP="00194979">
      <w:pPr>
        <w:spacing w:after="0" w:line="240" w:lineRule="auto"/>
        <w:rPr>
          <w:rFonts w:ascii="Arial" w:hAnsi="Arial" w:cs="Arial"/>
        </w:rPr>
      </w:pPr>
      <w:r w:rsidRPr="0077294A">
        <w:rPr>
          <w:rFonts w:ascii="Arial" w:hAnsi="Arial" w:cs="Arial"/>
        </w:rPr>
        <w:t>OCIE</w:t>
      </w:r>
      <w:r w:rsidRPr="0077294A">
        <w:rPr>
          <w:rFonts w:ascii="Arial" w:hAnsi="Arial" w:cs="Arial"/>
        </w:rPr>
        <w:tab/>
      </w:r>
      <w:r w:rsidR="009A3906" w:rsidRPr="0077294A">
        <w:rPr>
          <w:rFonts w:ascii="Arial" w:hAnsi="Arial" w:cs="Arial"/>
        </w:rPr>
        <w:tab/>
      </w:r>
      <w:r w:rsidRPr="0077294A">
        <w:rPr>
          <w:rFonts w:ascii="Arial" w:hAnsi="Arial" w:cs="Arial"/>
        </w:rPr>
        <w:t>Organizational Clothing and Individual Equipment</w:t>
      </w:r>
    </w:p>
    <w:p w14:paraId="6417C886" w14:textId="77777777" w:rsidR="00EE7518" w:rsidRPr="0077294A" w:rsidRDefault="00EE7518" w:rsidP="00194979">
      <w:pPr>
        <w:spacing w:after="0" w:line="240" w:lineRule="auto"/>
        <w:rPr>
          <w:rFonts w:ascii="Arial" w:hAnsi="Arial" w:cs="Arial"/>
        </w:rPr>
      </w:pPr>
      <w:r w:rsidRPr="0077294A">
        <w:rPr>
          <w:rFonts w:ascii="Arial" w:hAnsi="Arial" w:cs="Arial"/>
        </w:rPr>
        <w:t>OCONUS</w:t>
      </w:r>
      <w:r w:rsidRPr="0077294A">
        <w:rPr>
          <w:rFonts w:ascii="Arial" w:hAnsi="Arial" w:cs="Arial"/>
        </w:rPr>
        <w:tab/>
        <w:t xml:space="preserve">Outside Continental United States </w:t>
      </w:r>
    </w:p>
    <w:p w14:paraId="7F74976A" w14:textId="77777777" w:rsidR="00EE7518" w:rsidRPr="0077294A" w:rsidRDefault="00EE7518" w:rsidP="00194979">
      <w:pPr>
        <w:spacing w:after="0" w:line="240" w:lineRule="auto"/>
        <w:rPr>
          <w:rFonts w:ascii="Arial" w:hAnsi="Arial" w:cs="Arial"/>
        </w:rPr>
      </w:pPr>
      <w:r w:rsidRPr="0077294A">
        <w:rPr>
          <w:rFonts w:ascii="Arial" w:hAnsi="Arial" w:cs="Arial"/>
        </w:rPr>
        <w:t>ODALS</w:t>
      </w:r>
      <w:r w:rsidRPr="0077294A">
        <w:rPr>
          <w:rFonts w:ascii="Arial" w:hAnsi="Arial" w:cs="Arial"/>
        </w:rPr>
        <w:tab/>
        <w:t>Omni-directional Approach Lights System</w:t>
      </w:r>
    </w:p>
    <w:p w14:paraId="36E1BC70" w14:textId="112C9D7C" w:rsidR="00EE7518" w:rsidRPr="0077294A" w:rsidRDefault="00EE7518" w:rsidP="00194979">
      <w:pPr>
        <w:spacing w:after="0" w:line="240" w:lineRule="auto"/>
        <w:rPr>
          <w:rFonts w:ascii="Arial" w:hAnsi="Arial" w:cs="Arial"/>
        </w:rPr>
      </w:pPr>
      <w:r w:rsidRPr="0077294A">
        <w:rPr>
          <w:rFonts w:ascii="Arial" w:hAnsi="Arial" w:cs="Arial"/>
        </w:rPr>
        <w:t>ODC</w:t>
      </w:r>
      <w:r w:rsidRPr="0077294A">
        <w:rPr>
          <w:rFonts w:ascii="Arial" w:hAnsi="Arial" w:cs="Arial"/>
        </w:rPr>
        <w:tab/>
      </w:r>
      <w:r w:rsidR="009A3906" w:rsidRPr="0077294A">
        <w:rPr>
          <w:rFonts w:ascii="Arial" w:hAnsi="Arial" w:cs="Arial"/>
        </w:rPr>
        <w:tab/>
      </w:r>
      <w:r w:rsidRPr="0077294A">
        <w:rPr>
          <w:rFonts w:ascii="Arial" w:hAnsi="Arial" w:cs="Arial"/>
        </w:rPr>
        <w:t>Other Direct Costs</w:t>
      </w:r>
    </w:p>
    <w:p w14:paraId="0D06E324" w14:textId="00D547B5" w:rsidR="00EE7518" w:rsidRPr="0077294A" w:rsidRDefault="00EE7518" w:rsidP="00194979">
      <w:pPr>
        <w:spacing w:after="0" w:line="240" w:lineRule="auto"/>
        <w:rPr>
          <w:rFonts w:ascii="Arial" w:hAnsi="Arial" w:cs="Arial"/>
        </w:rPr>
      </w:pPr>
      <w:r w:rsidRPr="0077294A">
        <w:rPr>
          <w:rFonts w:ascii="Arial" w:hAnsi="Arial" w:cs="Arial"/>
        </w:rPr>
        <w:t>OJT</w:t>
      </w:r>
      <w:r w:rsidRPr="0077294A">
        <w:rPr>
          <w:rFonts w:ascii="Arial" w:hAnsi="Arial" w:cs="Arial"/>
        </w:rPr>
        <w:tab/>
      </w:r>
      <w:r w:rsidR="009A3906" w:rsidRPr="0077294A">
        <w:rPr>
          <w:rFonts w:ascii="Arial" w:hAnsi="Arial" w:cs="Arial"/>
        </w:rPr>
        <w:tab/>
      </w:r>
      <w:r w:rsidRPr="0077294A">
        <w:rPr>
          <w:rFonts w:ascii="Arial" w:hAnsi="Arial" w:cs="Arial"/>
        </w:rPr>
        <w:t>On-the-Job Training</w:t>
      </w:r>
    </w:p>
    <w:p w14:paraId="5C44965F" w14:textId="3F1E19EC" w:rsidR="00EE7518" w:rsidRPr="0077294A" w:rsidRDefault="00EE7518" w:rsidP="00194979">
      <w:pPr>
        <w:spacing w:after="0" w:line="240" w:lineRule="auto"/>
        <w:rPr>
          <w:rFonts w:ascii="Arial" w:hAnsi="Arial" w:cs="Arial"/>
        </w:rPr>
      </w:pPr>
      <w:r w:rsidRPr="0077294A">
        <w:rPr>
          <w:rFonts w:ascii="Arial" w:hAnsi="Arial" w:cs="Arial"/>
        </w:rPr>
        <w:t>OPM</w:t>
      </w:r>
      <w:r w:rsidRPr="0077294A">
        <w:rPr>
          <w:rFonts w:ascii="Arial" w:hAnsi="Arial" w:cs="Arial"/>
        </w:rPr>
        <w:tab/>
      </w:r>
      <w:r w:rsidR="009A3906" w:rsidRPr="0077294A">
        <w:rPr>
          <w:rFonts w:ascii="Arial" w:hAnsi="Arial" w:cs="Arial"/>
        </w:rPr>
        <w:tab/>
      </w:r>
      <w:r w:rsidRPr="0077294A">
        <w:rPr>
          <w:rFonts w:ascii="Arial" w:hAnsi="Arial" w:cs="Arial"/>
        </w:rPr>
        <w:t xml:space="preserve">Office of Personnel Management </w:t>
      </w:r>
    </w:p>
    <w:p w14:paraId="4E49A07D" w14:textId="157EDE2D" w:rsidR="00EE7518" w:rsidRPr="0077294A" w:rsidRDefault="00EE7518" w:rsidP="00194979">
      <w:pPr>
        <w:spacing w:after="0" w:line="240" w:lineRule="auto"/>
        <w:rPr>
          <w:rFonts w:ascii="Arial" w:hAnsi="Arial" w:cs="Arial"/>
        </w:rPr>
      </w:pPr>
      <w:r w:rsidRPr="0077294A">
        <w:rPr>
          <w:rFonts w:ascii="Arial" w:hAnsi="Arial" w:cs="Arial"/>
        </w:rPr>
        <w:t>Ops</w:t>
      </w:r>
      <w:r w:rsidRPr="0077294A">
        <w:rPr>
          <w:rFonts w:ascii="Arial" w:hAnsi="Arial" w:cs="Arial"/>
        </w:rPr>
        <w:tab/>
      </w:r>
      <w:r w:rsidR="009A3906" w:rsidRPr="0077294A">
        <w:rPr>
          <w:rFonts w:ascii="Arial" w:hAnsi="Arial" w:cs="Arial"/>
        </w:rPr>
        <w:tab/>
      </w:r>
      <w:r w:rsidRPr="0077294A">
        <w:rPr>
          <w:rFonts w:ascii="Arial" w:hAnsi="Arial" w:cs="Arial"/>
        </w:rPr>
        <w:t>Operations</w:t>
      </w:r>
    </w:p>
    <w:p w14:paraId="799EBD6A" w14:textId="77777777" w:rsidR="00EE7518" w:rsidRPr="0077294A" w:rsidRDefault="00EE7518" w:rsidP="00194979">
      <w:pPr>
        <w:spacing w:after="0" w:line="240" w:lineRule="auto"/>
        <w:rPr>
          <w:rFonts w:ascii="Arial" w:hAnsi="Arial" w:cs="Arial"/>
        </w:rPr>
      </w:pPr>
      <w:r w:rsidRPr="0077294A">
        <w:rPr>
          <w:rFonts w:ascii="Arial" w:hAnsi="Arial" w:cs="Arial"/>
        </w:rPr>
        <w:t>OPSEC</w:t>
      </w:r>
      <w:r w:rsidRPr="0077294A">
        <w:rPr>
          <w:rFonts w:ascii="Arial" w:hAnsi="Arial" w:cs="Arial"/>
        </w:rPr>
        <w:tab/>
        <w:t>Operations Security</w:t>
      </w:r>
    </w:p>
    <w:p w14:paraId="59D57BD3" w14:textId="4C02763D" w:rsidR="00EE7518" w:rsidRPr="0077294A" w:rsidRDefault="00EE7518" w:rsidP="00194979">
      <w:pPr>
        <w:spacing w:after="0" w:line="240" w:lineRule="auto"/>
        <w:rPr>
          <w:rFonts w:ascii="Arial" w:hAnsi="Arial" w:cs="Arial"/>
        </w:rPr>
      </w:pPr>
      <w:r w:rsidRPr="0077294A">
        <w:rPr>
          <w:rFonts w:ascii="Arial" w:hAnsi="Arial" w:cs="Arial"/>
        </w:rPr>
        <w:t>OSHA</w:t>
      </w:r>
      <w:r w:rsidRPr="0077294A">
        <w:rPr>
          <w:rFonts w:ascii="Arial" w:hAnsi="Arial" w:cs="Arial"/>
        </w:rPr>
        <w:tab/>
      </w:r>
      <w:r w:rsidR="009A3906" w:rsidRPr="0077294A">
        <w:rPr>
          <w:rFonts w:ascii="Arial" w:hAnsi="Arial" w:cs="Arial"/>
        </w:rPr>
        <w:tab/>
      </w:r>
      <w:r w:rsidRPr="0077294A">
        <w:rPr>
          <w:rFonts w:ascii="Arial" w:hAnsi="Arial" w:cs="Arial"/>
        </w:rPr>
        <w:t>Occupational Safety and Health Act</w:t>
      </w:r>
    </w:p>
    <w:p w14:paraId="6DFC3247" w14:textId="438FA9DB" w:rsidR="00EE7518" w:rsidRPr="0077294A" w:rsidRDefault="00EE7518" w:rsidP="00194979">
      <w:pPr>
        <w:spacing w:after="0" w:line="240" w:lineRule="auto"/>
        <w:rPr>
          <w:rFonts w:ascii="Arial" w:hAnsi="Arial" w:cs="Arial"/>
        </w:rPr>
      </w:pPr>
      <w:r w:rsidRPr="0077294A">
        <w:rPr>
          <w:rFonts w:ascii="Arial" w:hAnsi="Arial" w:cs="Arial"/>
        </w:rPr>
        <w:t>OPTEMPO</w:t>
      </w:r>
      <w:r w:rsidR="009A3906" w:rsidRPr="0077294A">
        <w:rPr>
          <w:rFonts w:ascii="Arial" w:hAnsi="Arial" w:cs="Arial"/>
        </w:rPr>
        <w:tab/>
      </w:r>
      <w:r w:rsidRPr="0077294A">
        <w:rPr>
          <w:rFonts w:ascii="Arial" w:hAnsi="Arial" w:cs="Arial"/>
        </w:rPr>
        <w:t>Operating/Operations Tempo</w:t>
      </w:r>
    </w:p>
    <w:p w14:paraId="7F21CBD2" w14:textId="34D4B5F1" w:rsidR="00EE7518" w:rsidRPr="0077294A" w:rsidRDefault="00EE7518" w:rsidP="00194979">
      <w:pPr>
        <w:spacing w:after="0" w:line="240" w:lineRule="auto"/>
        <w:rPr>
          <w:rFonts w:ascii="Arial" w:hAnsi="Arial" w:cs="Arial"/>
        </w:rPr>
      </w:pPr>
      <w:r w:rsidRPr="0077294A">
        <w:rPr>
          <w:rFonts w:ascii="Arial" w:hAnsi="Arial" w:cs="Arial"/>
        </w:rPr>
        <w:t>OTS</w:t>
      </w:r>
      <w:r w:rsidRPr="0077294A">
        <w:rPr>
          <w:rFonts w:ascii="Arial" w:hAnsi="Arial" w:cs="Arial"/>
        </w:rPr>
        <w:tab/>
      </w:r>
      <w:r w:rsidR="009A3906" w:rsidRPr="0077294A">
        <w:rPr>
          <w:rFonts w:ascii="Arial" w:hAnsi="Arial" w:cs="Arial"/>
        </w:rPr>
        <w:tab/>
      </w:r>
      <w:r w:rsidRPr="0077294A">
        <w:rPr>
          <w:rFonts w:ascii="Arial" w:hAnsi="Arial" w:cs="Arial"/>
        </w:rPr>
        <w:t>Out of Service</w:t>
      </w:r>
    </w:p>
    <w:p w14:paraId="4E952535" w14:textId="2AE29E5A" w:rsidR="00EE7518" w:rsidRPr="0077294A" w:rsidRDefault="00EE7518" w:rsidP="00194979">
      <w:pPr>
        <w:spacing w:after="0" w:line="240" w:lineRule="auto"/>
        <w:rPr>
          <w:rFonts w:ascii="Arial" w:hAnsi="Arial" w:cs="Arial"/>
        </w:rPr>
      </w:pPr>
      <w:r w:rsidRPr="0077294A">
        <w:rPr>
          <w:rFonts w:ascii="Arial" w:hAnsi="Arial" w:cs="Arial"/>
        </w:rPr>
        <w:t>P</w:t>
      </w:r>
      <w:r w:rsidRPr="0077294A">
        <w:rPr>
          <w:rFonts w:ascii="Arial" w:hAnsi="Arial" w:cs="Arial"/>
        </w:rPr>
        <w:tab/>
      </w:r>
      <w:r w:rsidR="009A3906" w:rsidRPr="0077294A">
        <w:rPr>
          <w:rFonts w:ascii="Arial" w:hAnsi="Arial" w:cs="Arial"/>
        </w:rPr>
        <w:tab/>
      </w:r>
      <w:r w:rsidRPr="0077294A">
        <w:rPr>
          <w:rFonts w:ascii="Arial" w:hAnsi="Arial" w:cs="Arial"/>
        </w:rPr>
        <w:t>Proficiency (as in type of training)</w:t>
      </w:r>
    </w:p>
    <w:p w14:paraId="4AC14E13" w14:textId="58C8D00E" w:rsidR="00EE7518" w:rsidRPr="0077294A" w:rsidRDefault="00EE7518" w:rsidP="00194979">
      <w:pPr>
        <w:spacing w:after="0" w:line="240" w:lineRule="auto"/>
        <w:rPr>
          <w:rFonts w:ascii="Arial" w:hAnsi="Arial" w:cs="Arial"/>
        </w:rPr>
      </w:pPr>
      <w:r w:rsidRPr="0077294A">
        <w:rPr>
          <w:rFonts w:ascii="Arial" w:hAnsi="Arial" w:cs="Arial"/>
        </w:rPr>
        <w:t>PAM</w:t>
      </w:r>
      <w:r w:rsidRPr="0077294A">
        <w:rPr>
          <w:rFonts w:ascii="Arial" w:hAnsi="Arial" w:cs="Arial"/>
        </w:rPr>
        <w:tab/>
      </w:r>
      <w:r w:rsidR="009A3906" w:rsidRPr="0077294A">
        <w:rPr>
          <w:rFonts w:ascii="Arial" w:hAnsi="Arial" w:cs="Arial"/>
        </w:rPr>
        <w:tab/>
      </w:r>
      <w:r w:rsidRPr="0077294A">
        <w:rPr>
          <w:rFonts w:ascii="Arial" w:hAnsi="Arial" w:cs="Arial"/>
        </w:rPr>
        <w:t>Pamphlet</w:t>
      </w:r>
    </w:p>
    <w:p w14:paraId="74DD1759" w14:textId="5299290E" w:rsidR="00EE7518" w:rsidRPr="0077294A" w:rsidRDefault="00EE7518" w:rsidP="00194979">
      <w:pPr>
        <w:spacing w:after="0" w:line="240" w:lineRule="auto"/>
        <w:rPr>
          <w:rFonts w:ascii="Arial" w:hAnsi="Arial" w:cs="Arial"/>
        </w:rPr>
      </w:pPr>
      <w:r w:rsidRPr="0077294A">
        <w:rPr>
          <w:rFonts w:ascii="Arial" w:hAnsi="Arial" w:cs="Arial"/>
        </w:rPr>
        <w:t>PAO</w:t>
      </w:r>
      <w:r w:rsidRPr="0077294A">
        <w:rPr>
          <w:rFonts w:ascii="Arial" w:hAnsi="Arial" w:cs="Arial"/>
        </w:rPr>
        <w:tab/>
      </w:r>
      <w:r w:rsidR="009A3906" w:rsidRPr="0077294A">
        <w:rPr>
          <w:rFonts w:ascii="Arial" w:hAnsi="Arial" w:cs="Arial"/>
        </w:rPr>
        <w:tab/>
      </w:r>
      <w:r w:rsidRPr="0077294A">
        <w:rPr>
          <w:rFonts w:ascii="Arial" w:hAnsi="Arial" w:cs="Arial"/>
        </w:rPr>
        <w:t>Public Affairs Office</w:t>
      </w:r>
    </w:p>
    <w:p w14:paraId="60D5B97A" w14:textId="4AA90E5F" w:rsidR="00EE7518" w:rsidRPr="0077294A" w:rsidRDefault="00EE7518" w:rsidP="00194979">
      <w:pPr>
        <w:spacing w:after="0" w:line="240" w:lineRule="auto"/>
        <w:rPr>
          <w:rFonts w:ascii="Arial" w:hAnsi="Arial" w:cs="Arial"/>
        </w:rPr>
      </w:pPr>
      <w:r w:rsidRPr="0077294A">
        <w:rPr>
          <w:rFonts w:ascii="Arial" w:hAnsi="Arial" w:cs="Arial"/>
        </w:rPr>
        <w:t>PAPI</w:t>
      </w:r>
      <w:r w:rsidRPr="0077294A">
        <w:rPr>
          <w:rFonts w:ascii="Arial" w:hAnsi="Arial" w:cs="Arial"/>
        </w:rPr>
        <w:tab/>
      </w:r>
      <w:r w:rsidR="009A3906" w:rsidRPr="0077294A">
        <w:rPr>
          <w:rFonts w:ascii="Arial" w:hAnsi="Arial" w:cs="Arial"/>
        </w:rPr>
        <w:tab/>
      </w:r>
      <w:r w:rsidRPr="0077294A">
        <w:rPr>
          <w:rFonts w:ascii="Arial" w:hAnsi="Arial" w:cs="Arial"/>
        </w:rPr>
        <w:t>Precision Approach Path Indicator</w:t>
      </w:r>
    </w:p>
    <w:p w14:paraId="023958D0" w14:textId="77DBE9E6" w:rsidR="00EE7518" w:rsidRPr="0077294A" w:rsidRDefault="00EE7518" w:rsidP="00194979">
      <w:pPr>
        <w:spacing w:after="0" w:line="240" w:lineRule="auto"/>
        <w:rPr>
          <w:rFonts w:ascii="Arial" w:hAnsi="Arial" w:cs="Arial"/>
        </w:rPr>
      </w:pPr>
      <w:r w:rsidRPr="0077294A">
        <w:rPr>
          <w:rFonts w:ascii="Arial" w:hAnsi="Arial" w:cs="Arial"/>
        </w:rPr>
        <w:t>PAR</w:t>
      </w:r>
      <w:r w:rsidRPr="0077294A">
        <w:rPr>
          <w:rFonts w:ascii="Arial" w:hAnsi="Arial" w:cs="Arial"/>
        </w:rPr>
        <w:tab/>
      </w:r>
      <w:r w:rsidR="009A3906" w:rsidRPr="0077294A">
        <w:rPr>
          <w:rFonts w:ascii="Arial" w:hAnsi="Arial" w:cs="Arial"/>
        </w:rPr>
        <w:tab/>
      </w:r>
      <w:r w:rsidRPr="0077294A">
        <w:rPr>
          <w:rFonts w:ascii="Arial" w:hAnsi="Arial" w:cs="Arial"/>
        </w:rPr>
        <w:t>Precision Approach Radar</w:t>
      </w:r>
    </w:p>
    <w:p w14:paraId="6D10CEB8" w14:textId="7A7F11D4" w:rsidR="00EE7518" w:rsidRPr="0077294A" w:rsidRDefault="00EE7518" w:rsidP="00194979">
      <w:pPr>
        <w:spacing w:after="0" w:line="240" w:lineRule="auto"/>
        <w:rPr>
          <w:rFonts w:ascii="Arial" w:hAnsi="Arial" w:cs="Arial"/>
        </w:rPr>
      </w:pPr>
      <w:r w:rsidRPr="0077294A">
        <w:rPr>
          <w:rFonts w:ascii="Arial" w:hAnsi="Arial" w:cs="Arial"/>
        </w:rPr>
        <w:t>PC</w:t>
      </w:r>
      <w:r w:rsidRPr="0077294A">
        <w:rPr>
          <w:rFonts w:ascii="Arial" w:hAnsi="Arial" w:cs="Arial"/>
        </w:rPr>
        <w:tab/>
      </w:r>
      <w:r w:rsidR="009A3906" w:rsidRPr="0077294A">
        <w:rPr>
          <w:rFonts w:ascii="Arial" w:hAnsi="Arial" w:cs="Arial"/>
        </w:rPr>
        <w:tab/>
      </w:r>
      <w:r w:rsidRPr="0077294A">
        <w:rPr>
          <w:rFonts w:ascii="Arial" w:hAnsi="Arial" w:cs="Arial"/>
        </w:rPr>
        <w:t>Prior Certification, Personal Computer</w:t>
      </w:r>
    </w:p>
    <w:p w14:paraId="38D75AAA" w14:textId="3C8FFA38" w:rsidR="00EE7518" w:rsidRPr="0077294A" w:rsidRDefault="00EE7518" w:rsidP="00194979">
      <w:pPr>
        <w:spacing w:after="0" w:line="240" w:lineRule="auto"/>
        <w:rPr>
          <w:rFonts w:ascii="Arial" w:hAnsi="Arial" w:cs="Arial"/>
        </w:rPr>
      </w:pPr>
      <w:r w:rsidRPr="0077294A">
        <w:rPr>
          <w:rFonts w:ascii="Arial" w:hAnsi="Arial" w:cs="Arial"/>
        </w:rPr>
        <w:t>PCL</w:t>
      </w:r>
      <w:r w:rsidRPr="0077294A">
        <w:rPr>
          <w:rFonts w:ascii="Arial" w:hAnsi="Arial" w:cs="Arial"/>
        </w:rPr>
        <w:tab/>
      </w:r>
      <w:r w:rsidR="009A3906" w:rsidRPr="0077294A">
        <w:rPr>
          <w:rFonts w:ascii="Arial" w:hAnsi="Arial" w:cs="Arial"/>
        </w:rPr>
        <w:tab/>
      </w:r>
      <w:r w:rsidRPr="0077294A">
        <w:rPr>
          <w:rFonts w:ascii="Arial" w:hAnsi="Arial" w:cs="Arial"/>
        </w:rPr>
        <w:t>Pilot Controlled Lighting</w:t>
      </w:r>
    </w:p>
    <w:p w14:paraId="38BDF2DE" w14:textId="2C290420" w:rsidR="00EE7518" w:rsidRPr="0077294A" w:rsidRDefault="00EE7518" w:rsidP="00194979">
      <w:pPr>
        <w:spacing w:after="0" w:line="240" w:lineRule="auto"/>
        <w:rPr>
          <w:rFonts w:ascii="Arial" w:hAnsi="Arial" w:cs="Arial"/>
        </w:rPr>
      </w:pPr>
      <w:r w:rsidRPr="0077294A">
        <w:rPr>
          <w:rFonts w:ascii="Arial" w:hAnsi="Arial" w:cs="Arial"/>
        </w:rPr>
        <w:t>PCS</w:t>
      </w:r>
      <w:r w:rsidRPr="0077294A">
        <w:rPr>
          <w:rFonts w:ascii="Arial" w:hAnsi="Arial" w:cs="Arial"/>
        </w:rPr>
        <w:tab/>
      </w:r>
      <w:r w:rsidR="009A3906" w:rsidRPr="0077294A">
        <w:rPr>
          <w:rFonts w:ascii="Arial" w:hAnsi="Arial" w:cs="Arial"/>
        </w:rPr>
        <w:tab/>
      </w:r>
      <w:r w:rsidRPr="0077294A">
        <w:rPr>
          <w:rFonts w:ascii="Arial" w:hAnsi="Arial" w:cs="Arial"/>
        </w:rPr>
        <w:t xml:space="preserve">Permanent Change of Station </w:t>
      </w:r>
    </w:p>
    <w:p w14:paraId="6A1AF095" w14:textId="720828DB" w:rsidR="00EE7518" w:rsidRPr="0077294A" w:rsidRDefault="00EE7518" w:rsidP="00194979">
      <w:pPr>
        <w:spacing w:after="0" w:line="240" w:lineRule="auto"/>
        <w:rPr>
          <w:rFonts w:ascii="Arial" w:hAnsi="Arial" w:cs="Arial"/>
        </w:rPr>
      </w:pPr>
      <w:r w:rsidRPr="0077294A">
        <w:rPr>
          <w:rFonts w:ascii="Arial" w:hAnsi="Arial" w:cs="Arial"/>
        </w:rPr>
        <w:lastRenderedPageBreak/>
        <w:t>PEXAM</w:t>
      </w:r>
      <w:r w:rsidR="00194979">
        <w:rPr>
          <w:rFonts w:ascii="Arial" w:hAnsi="Arial" w:cs="Arial"/>
        </w:rPr>
        <w:tab/>
      </w:r>
      <w:r w:rsidRPr="0077294A">
        <w:rPr>
          <w:rFonts w:ascii="Arial" w:hAnsi="Arial" w:cs="Arial"/>
        </w:rPr>
        <w:t>Performance Examination</w:t>
      </w:r>
    </w:p>
    <w:p w14:paraId="268C7E57" w14:textId="37289D58" w:rsidR="00EE7518" w:rsidRPr="0077294A" w:rsidRDefault="00EE7518" w:rsidP="00194979">
      <w:pPr>
        <w:spacing w:after="0" w:line="240" w:lineRule="auto"/>
        <w:rPr>
          <w:rFonts w:ascii="Arial" w:hAnsi="Arial" w:cs="Arial"/>
        </w:rPr>
      </w:pPr>
      <w:r w:rsidRPr="0077294A">
        <w:rPr>
          <w:rFonts w:ascii="Arial" w:hAnsi="Arial" w:cs="Arial"/>
        </w:rPr>
        <w:t>PIP</w:t>
      </w:r>
      <w:r w:rsidRPr="0077294A">
        <w:rPr>
          <w:rFonts w:ascii="Arial" w:hAnsi="Arial" w:cs="Arial"/>
        </w:rPr>
        <w:tab/>
      </w:r>
      <w:r w:rsidR="009A3906" w:rsidRPr="0077294A">
        <w:rPr>
          <w:rFonts w:ascii="Arial" w:hAnsi="Arial" w:cs="Arial"/>
        </w:rPr>
        <w:tab/>
      </w:r>
      <w:r w:rsidRPr="0077294A">
        <w:rPr>
          <w:rFonts w:ascii="Arial" w:hAnsi="Arial" w:cs="Arial"/>
        </w:rPr>
        <w:t xml:space="preserve">Plant in Place (Facility Drawings) </w:t>
      </w:r>
    </w:p>
    <w:p w14:paraId="76D78CE5" w14:textId="6F4EA54E" w:rsidR="00EE7518" w:rsidRPr="0077294A" w:rsidRDefault="00EE7518" w:rsidP="00194979">
      <w:pPr>
        <w:spacing w:after="0" w:line="240" w:lineRule="auto"/>
        <w:rPr>
          <w:rFonts w:ascii="Arial" w:hAnsi="Arial" w:cs="Arial"/>
        </w:rPr>
      </w:pPr>
      <w:r w:rsidRPr="0077294A">
        <w:rPr>
          <w:rFonts w:ascii="Arial" w:hAnsi="Arial" w:cs="Arial"/>
        </w:rPr>
        <w:t>PIPO</w:t>
      </w:r>
      <w:r w:rsidRPr="0077294A">
        <w:rPr>
          <w:rFonts w:ascii="Arial" w:hAnsi="Arial" w:cs="Arial"/>
        </w:rPr>
        <w:tab/>
      </w:r>
      <w:r w:rsidR="009A3906" w:rsidRPr="0077294A">
        <w:rPr>
          <w:rFonts w:ascii="Arial" w:hAnsi="Arial" w:cs="Arial"/>
        </w:rPr>
        <w:tab/>
      </w:r>
      <w:r w:rsidRPr="0077294A">
        <w:rPr>
          <w:rFonts w:ascii="Arial" w:hAnsi="Arial" w:cs="Arial"/>
        </w:rPr>
        <w:t>Phase In/Phase Out</w:t>
      </w:r>
    </w:p>
    <w:p w14:paraId="46451D5C" w14:textId="73C53351" w:rsidR="00EE7518" w:rsidRPr="0077294A" w:rsidRDefault="00EE7518" w:rsidP="00194979">
      <w:pPr>
        <w:spacing w:after="0" w:line="240" w:lineRule="auto"/>
        <w:rPr>
          <w:rFonts w:ascii="Arial" w:hAnsi="Arial" w:cs="Arial"/>
        </w:rPr>
      </w:pPr>
      <w:r w:rsidRPr="0077294A">
        <w:rPr>
          <w:rFonts w:ascii="Arial" w:hAnsi="Arial" w:cs="Arial"/>
        </w:rPr>
        <w:t>PIPRs</w:t>
      </w:r>
      <w:r w:rsidRPr="0077294A">
        <w:rPr>
          <w:rFonts w:ascii="Arial" w:hAnsi="Arial" w:cs="Arial"/>
        </w:rPr>
        <w:tab/>
      </w:r>
      <w:r w:rsidR="009A3906" w:rsidRPr="0077294A">
        <w:rPr>
          <w:rFonts w:ascii="Arial" w:hAnsi="Arial" w:cs="Arial"/>
        </w:rPr>
        <w:tab/>
      </w:r>
      <w:r w:rsidRPr="0077294A">
        <w:rPr>
          <w:rFonts w:ascii="Arial" w:hAnsi="Arial" w:cs="Arial"/>
        </w:rPr>
        <w:t xml:space="preserve">Plant-In-Place Records </w:t>
      </w:r>
    </w:p>
    <w:p w14:paraId="6484291D" w14:textId="77777777" w:rsidR="00EE7518" w:rsidRPr="0077294A" w:rsidRDefault="00EE7518" w:rsidP="00194979">
      <w:pPr>
        <w:spacing w:after="0" w:line="240" w:lineRule="auto"/>
        <w:rPr>
          <w:rFonts w:ascii="Arial" w:hAnsi="Arial" w:cs="Arial"/>
        </w:rPr>
      </w:pPr>
      <w:r w:rsidRPr="0077294A">
        <w:rPr>
          <w:rFonts w:ascii="Arial" w:hAnsi="Arial" w:cs="Arial"/>
        </w:rPr>
        <w:t>PIREPS</w:t>
      </w:r>
      <w:r w:rsidRPr="0077294A">
        <w:rPr>
          <w:rFonts w:ascii="Arial" w:hAnsi="Arial" w:cs="Arial"/>
        </w:rPr>
        <w:tab/>
        <w:t>Pilot Reports</w:t>
      </w:r>
    </w:p>
    <w:p w14:paraId="3D2A1D72" w14:textId="4C019530" w:rsidR="00EE7518" w:rsidRPr="0077294A" w:rsidRDefault="00EE7518" w:rsidP="00194979">
      <w:pPr>
        <w:spacing w:after="0" w:line="240" w:lineRule="auto"/>
        <w:rPr>
          <w:rFonts w:ascii="Arial" w:hAnsi="Arial" w:cs="Arial"/>
        </w:rPr>
      </w:pPr>
      <w:r w:rsidRPr="0077294A">
        <w:rPr>
          <w:rFonts w:ascii="Arial" w:hAnsi="Arial" w:cs="Arial"/>
        </w:rPr>
        <w:t>PLL</w:t>
      </w:r>
      <w:r w:rsidRPr="0077294A">
        <w:rPr>
          <w:rFonts w:ascii="Arial" w:hAnsi="Arial" w:cs="Arial"/>
        </w:rPr>
        <w:tab/>
      </w:r>
      <w:r w:rsidR="009A3906" w:rsidRPr="0077294A">
        <w:rPr>
          <w:rFonts w:ascii="Arial" w:hAnsi="Arial" w:cs="Arial"/>
        </w:rPr>
        <w:tab/>
      </w:r>
      <w:r w:rsidRPr="0077294A">
        <w:rPr>
          <w:rFonts w:ascii="Arial" w:hAnsi="Arial" w:cs="Arial"/>
        </w:rPr>
        <w:t>Prescribed Load List</w:t>
      </w:r>
    </w:p>
    <w:p w14:paraId="7644FFDF" w14:textId="77777777" w:rsidR="00EE7518" w:rsidRPr="0077294A" w:rsidRDefault="00EE7518" w:rsidP="00194979">
      <w:pPr>
        <w:spacing w:after="0" w:line="240" w:lineRule="auto"/>
        <w:rPr>
          <w:rFonts w:ascii="Arial" w:hAnsi="Arial" w:cs="Arial"/>
        </w:rPr>
      </w:pPr>
      <w:r w:rsidRPr="0077294A">
        <w:rPr>
          <w:rFonts w:ascii="Arial" w:hAnsi="Arial" w:cs="Arial"/>
        </w:rPr>
        <w:t>PMOS</w:t>
      </w:r>
      <w:r w:rsidRPr="0077294A">
        <w:rPr>
          <w:rFonts w:ascii="Arial" w:hAnsi="Arial" w:cs="Arial"/>
        </w:rPr>
        <w:tab/>
      </w:r>
      <w:r w:rsidRPr="0077294A">
        <w:rPr>
          <w:rFonts w:ascii="Arial" w:hAnsi="Arial" w:cs="Arial"/>
        </w:rPr>
        <w:tab/>
        <w:t>Primary Military Occupational Specialty</w:t>
      </w:r>
    </w:p>
    <w:p w14:paraId="5019158E" w14:textId="77777777" w:rsidR="00EE7518" w:rsidRPr="0077294A" w:rsidRDefault="00EE7518" w:rsidP="00194979">
      <w:pPr>
        <w:spacing w:after="0" w:line="240" w:lineRule="auto"/>
        <w:rPr>
          <w:rFonts w:ascii="Arial" w:hAnsi="Arial" w:cs="Arial"/>
        </w:rPr>
      </w:pPr>
      <w:r w:rsidRPr="0077294A">
        <w:rPr>
          <w:rFonts w:ascii="Arial" w:hAnsi="Arial" w:cs="Arial"/>
        </w:rPr>
        <w:t>POC</w:t>
      </w:r>
      <w:r w:rsidRPr="0077294A">
        <w:rPr>
          <w:rFonts w:ascii="Arial" w:hAnsi="Arial" w:cs="Arial"/>
        </w:rPr>
        <w:tab/>
      </w:r>
      <w:r w:rsidRPr="0077294A">
        <w:rPr>
          <w:rFonts w:ascii="Arial" w:hAnsi="Arial" w:cs="Arial"/>
        </w:rPr>
        <w:tab/>
        <w:t>Point of Contact</w:t>
      </w:r>
    </w:p>
    <w:p w14:paraId="6D5CD90D" w14:textId="77777777" w:rsidR="00EE7518" w:rsidRPr="0077294A" w:rsidRDefault="00EE7518" w:rsidP="00194979">
      <w:pPr>
        <w:spacing w:after="0" w:line="240" w:lineRule="auto"/>
        <w:rPr>
          <w:rFonts w:ascii="Arial" w:hAnsi="Arial" w:cs="Arial"/>
        </w:rPr>
      </w:pPr>
      <w:r w:rsidRPr="0077294A">
        <w:rPr>
          <w:rFonts w:ascii="Arial" w:hAnsi="Arial" w:cs="Arial"/>
        </w:rPr>
        <w:t>POI</w:t>
      </w:r>
      <w:r w:rsidRPr="0077294A">
        <w:rPr>
          <w:rFonts w:ascii="Arial" w:hAnsi="Arial" w:cs="Arial"/>
        </w:rPr>
        <w:tab/>
      </w:r>
      <w:r w:rsidRPr="0077294A">
        <w:rPr>
          <w:rFonts w:ascii="Arial" w:hAnsi="Arial" w:cs="Arial"/>
        </w:rPr>
        <w:tab/>
        <w:t>Program of Instruction</w:t>
      </w:r>
    </w:p>
    <w:p w14:paraId="1DFFBA37" w14:textId="77777777" w:rsidR="00EE7518" w:rsidRPr="0077294A" w:rsidRDefault="00EE7518" w:rsidP="00194979">
      <w:pPr>
        <w:spacing w:after="0" w:line="240" w:lineRule="auto"/>
        <w:rPr>
          <w:rFonts w:ascii="Arial" w:hAnsi="Arial" w:cs="Arial"/>
        </w:rPr>
      </w:pPr>
      <w:r w:rsidRPr="0077294A">
        <w:rPr>
          <w:rFonts w:ascii="Arial" w:hAnsi="Arial" w:cs="Arial"/>
        </w:rPr>
        <w:t>POL</w:t>
      </w:r>
      <w:r w:rsidRPr="0077294A">
        <w:rPr>
          <w:rFonts w:ascii="Arial" w:hAnsi="Arial" w:cs="Arial"/>
        </w:rPr>
        <w:tab/>
      </w:r>
      <w:r w:rsidRPr="0077294A">
        <w:rPr>
          <w:rFonts w:ascii="Arial" w:hAnsi="Arial" w:cs="Arial"/>
        </w:rPr>
        <w:tab/>
        <w:t>Petroleum, Oil, and Lubricants</w:t>
      </w:r>
    </w:p>
    <w:p w14:paraId="7697986F" w14:textId="3E145A83" w:rsidR="00EE7518" w:rsidRPr="0077294A" w:rsidRDefault="00EE7518" w:rsidP="00194979">
      <w:pPr>
        <w:spacing w:after="0" w:line="240" w:lineRule="auto"/>
        <w:rPr>
          <w:rFonts w:ascii="Arial" w:hAnsi="Arial" w:cs="Arial"/>
        </w:rPr>
      </w:pPr>
      <w:r w:rsidRPr="0077294A">
        <w:rPr>
          <w:rFonts w:ascii="Arial" w:hAnsi="Arial" w:cs="Arial"/>
        </w:rPr>
        <w:t>PQ</w:t>
      </w:r>
      <w:r w:rsidRPr="0077294A">
        <w:rPr>
          <w:rFonts w:ascii="Arial" w:hAnsi="Arial" w:cs="Arial"/>
        </w:rPr>
        <w:tab/>
      </w:r>
      <w:r w:rsidR="009A3906" w:rsidRPr="0077294A">
        <w:rPr>
          <w:rFonts w:ascii="Arial" w:hAnsi="Arial" w:cs="Arial"/>
        </w:rPr>
        <w:tab/>
      </w:r>
      <w:r w:rsidRPr="0077294A">
        <w:rPr>
          <w:rFonts w:ascii="Arial" w:hAnsi="Arial" w:cs="Arial"/>
        </w:rPr>
        <w:t>Position-Qualified</w:t>
      </w:r>
    </w:p>
    <w:p w14:paraId="30BFCCF7" w14:textId="1FE745D1" w:rsidR="00EE7518" w:rsidRPr="0077294A" w:rsidRDefault="00EE7518" w:rsidP="00194979">
      <w:pPr>
        <w:spacing w:after="0" w:line="240" w:lineRule="auto"/>
        <w:rPr>
          <w:rFonts w:ascii="Arial" w:hAnsi="Arial" w:cs="Arial"/>
        </w:rPr>
      </w:pPr>
      <w:r w:rsidRPr="0077294A">
        <w:rPr>
          <w:rFonts w:ascii="Arial" w:hAnsi="Arial" w:cs="Arial"/>
        </w:rPr>
        <w:t>PRS</w:t>
      </w:r>
      <w:r w:rsidRPr="0077294A">
        <w:rPr>
          <w:rFonts w:ascii="Arial" w:hAnsi="Arial" w:cs="Arial"/>
        </w:rPr>
        <w:tab/>
      </w:r>
      <w:r w:rsidR="009A3906" w:rsidRPr="0077294A">
        <w:rPr>
          <w:rFonts w:ascii="Arial" w:hAnsi="Arial" w:cs="Arial"/>
        </w:rPr>
        <w:tab/>
      </w:r>
      <w:r w:rsidRPr="0077294A">
        <w:rPr>
          <w:rFonts w:ascii="Arial" w:hAnsi="Arial" w:cs="Arial"/>
        </w:rPr>
        <w:t>Performance Requirements Summary</w:t>
      </w:r>
    </w:p>
    <w:p w14:paraId="4926F646" w14:textId="4F08CE83" w:rsidR="00EE7518" w:rsidRPr="0077294A" w:rsidRDefault="00EE7518" w:rsidP="00194979">
      <w:pPr>
        <w:spacing w:after="0" w:line="240" w:lineRule="auto"/>
        <w:rPr>
          <w:rFonts w:ascii="Arial" w:hAnsi="Arial" w:cs="Arial"/>
        </w:rPr>
      </w:pPr>
      <w:r w:rsidRPr="0077294A">
        <w:rPr>
          <w:rFonts w:ascii="Arial" w:hAnsi="Arial" w:cs="Arial"/>
        </w:rPr>
        <w:t>PSG</w:t>
      </w:r>
      <w:r w:rsidRPr="0077294A">
        <w:rPr>
          <w:rFonts w:ascii="Arial" w:hAnsi="Arial" w:cs="Arial"/>
        </w:rPr>
        <w:tab/>
      </w:r>
      <w:r w:rsidR="009A3906" w:rsidRPr="0077294A">
        <w:rPr>
          <w:rFonts w:ascii="Arial" w:hAnsi="Arial" w:cs="Arial"/>
        </w:rPr>
        <w:tab/>
      </w:r>
      <w:r w:rsidRPr="0077294A">
        <w:rPr>
          <w:rFonts w:ascii="Arial" w:hAnsi="Arial" w:cs="Arial"/>
        </w:rPr>
        <w:t>Platoon Sergeant</w:t>
      </w:r>
    </w:p>
    <w:p w14:paraId="76C2AD66" w14:textId="3FFC59AB" w:rsidR="00EE7518" w:rsidRPr="0077294A" w:rsidRDefault="00EE7518" w:rsidP="00194979">
      <w:pPr>
        <w:spacing w:after="0" w:line="240" w:lineRule="auto"/>
        <w:rPr>
          <w:rFonts w:ascii="Arial" w:hAnsi="Arial" w:cs="Arial"/>
        </w:rPr>
      </w:pPr>
      <w:r w:rsidRPr="0077294A">
        <w:rPr>
          <w:rFonts w:ascii="Arial" w:hAnsi="Arial" w:cs="Arial"/>
        </w:rPr>
        <w:t>PUA</w:t>
      </w:r>
      <w:r w:rsidRPr="0077294A">
        <w:rPr>
          <w:rFonts w:ascii="Arial" w:hAnsi="Arial" w:cs="Arial"/>
        </w:rPr>
        <w:tab/>
      </w:r>
      <w:r w:rsidR="009A3906" w:rsidRPr="0077294A">
        <w:rPr>
          <w:rFonts w:ascii="Arial" w:hAnsi="Arial" w:cs="Arial"/>
        </w:rPr>
        <w:tab/>
      </w:r>
      <w:r w:rsidRPr="0077294A">
        <w:rPr>
          <w:rFonts w:ascii="Arial" w:hAnsi="Arial" w:cs="Arial"/>
        </w:rPr>
        <w:t>Positive Urinalysis</w:t>
      </w:r>
    </w:p>
    <w:p w14:paraId="25831752" w14:textId="55C34A0B" w:rsidR="00EE7518" w:rsidRPr="0077294A" w:rsidRDefault="00EE7518" w:rsidP="00194979">
      <w:pPr>
        <w:spacing w:after="0" w:line="240" w:lineRule="auto"/>
        <w:rPr>
          <w:rFonts w:ascii="Arial" w:hAnsi="Arial" w:cs="Arial"/>
        </w:rPr>
      </w:pPr>
      <w:r w:rsidRPr="0077294A">
        <w:rPr>
          <w:rFonts w:ascii="Arial" w:hAnsi="Arial" w:cs="Arial"/>
        </w:rPr>
        <w:t>PWS</w:t>
      </w:r>
      <w:r w:rsidRPr="0077294A">
        <w:rPr>
          <w:rFonts w:ascii="Arial" w:hAnsi="Arial" w:cs="Arial"/>
        </w:rPr>
        <w:tab/>
      </w:r>
      <w:r w:rsidR="009A3906" w:rsidRPr="0077294A">
        <w:rPr>
          <w:rFonts w:ascii="Arial" w:hAnsi="Arial" w:cs="Arial"/>
        </w:rPr>
        <w:tab/>
      </w:r>
      <w:r w:rsidRPr="0077294A">
        <w:rPr>
          <w:rFonts w:ascii="Arial" w:hAnsi="Arial" w:cs="Arial"/>
        </w:rPr>
        <w:t xml:space="preserve">Performance Work Statement </w:t>
      </w:r>
    </w:p>
    <w:p w14:paraId="3122629B" w14:textId="292A45C4" w:rsidR="00EE7518" w:rsidRPr="0077294A" w:rsidRDefault="00EE7518" w:rsidP="00194979">
      <w:pPr>
        <w:spacing w:after="0" w:line="240" w:lineRule="auto"/>
        <w:rPr>
          <w:rFonts w:ascii="Arial" w:hAnsi="Arial" w:cs="Arial"/>
        </w:rPr>
      </w:pPr>
      <w:r w:rsidRPr="0077294A">
        <w:rPr>
          <w:rFonts w:ascii="Arial" w:hAnsi="Arial" w:cs="Arial"/>
        </w:rPr>
        <w:t>PZ</w:t>
      </w:r>
      <w:r w:rsidRPr="0077294A">
        <w:rPr>
          <w:rFonts w:ascii="Arial" w:hAnsi="Arial" w:cs="Arial"/>
        </w:rPr>
        <w:tab/>
      </w:r>
      <w:r w:rsidR="009A3906" w:rsidRPr="0077294A">
        <w:rPr>
          <w:rFonts w:ascii="Arial" w:hAnsi="Arial" w:cs="Arial"/>
        </w:rPr>
        <w:tab/>
      </w:r>
      <w:r w:rsidRPr="0077294A">
        <w:rPr>
          <w:rFonts w:ascii="Arial" w:hAnsi="Arial" w:cs="Arial"/>
        </w:rPr>
        <w:t>Pickup Zone</w:t>
      </w:r>
    </w:p>
    <w:p w14:paraId="0F2DA888" w14:textId="137C7892" w:rsidR="00EE7518" w:rsidRPr="0077294A" w:rsidRDefault="00EE7518" w:rsidP="00194979">
      <w:pPr>
        <w:spacing w:after="0" w:line="240" w:lineRule="auto"/>
        <w:rPr>
          <w:rFonts w:ascii="Arial" w:hAnsi="Arial" w:cs="Arial"/>
        </w:rPr>
      </w:pPr>
      <w:r w:rsidRPr="0077294A">
        <w:rPr>
          <w:rFonts w:ascii="Arial" w:hAnsi="Arial" w:cs="Arial"/>
        </w:rPr>
        <w:t>Q</w:t>
      </w:r>
      <w:r w:rsidRPr="0077294A">
        <w:rPr>
          <w:rFonts w:ascii="Arial" w:hAnsi="Arial" w:cs="Arial"/>
        </w:rPr>
        <w:tab/>
      </w:r>
      <w:r w:rsidR="009A3906" w:rsidRPr="0077294A">
        <w:rPr>
          <w:rFonts w:ascii="Arial" w:hAnsi="Arial" w:cs="Arial"/>
        </w:rPr>
        <w:tab/>
      </w:r>
      <w:r w:rsidRPr="0077294A">
        <w:rPr>
          <w:rFonts w:ascii="Arial" w:hAnsi="Arial" w:cs="Arial"/>
        </w:rPr>
        <w:t>Qualification</w:t>
      </w:r>
    </w:p>
    <w:p w14:paraId="65A7232D" w14:textId="31653A5B" w:rsidR="00EE7518" w:rsidRPr="0077294A" w:rsidRDefault="00EE7518" w:rsidP="00194979">
      <w:pPr>
        <w:spacing w:after="0" w:line="240" w:lineRule="auto"/>
        <w:rPr>
          <w:rFonts w:ascii="Arial" w:hAnsi="Arial" w:cs="Arial"/>
        </w:rPr>
      </w:pPr>
      <w:r w:rsidRPr="0077294A">
        <w:rPr>
          <w:rFonts w:ascii="Arial" w:hAnsi="Arial" w:cs="Arial"/>
        </w:rPr>
        <w:t>QA</w:t>
      </w:r>
      <w:r w:rsidRPr="0077294A">
        <w:rPr>
          <w:rFonts w:ascii="Arial" w:hAnsi="Arial" w:cs="Arial"/>
        </w:rPr>
        <w:tab/>
      </w:r>
      <w:r w:rsidR="009A3906" w:rsidRPr="0077294A">
        <w:rPr>
          <w:rFonts w:ascii="Arial" w:hAnsi="Arial" w:cs="Arial"/>
        </w:rPr>
        <w:tab/>
      </w:r>
      <w:r w:rsidRPr="0077294A">
        <w:rPr>
          <w:rFonts w:ascii="Arial" w:hAnsi="Arial" w:cs="Arial"/>
        </w:rPr>
        <w:t>Quality Assurance</w:t>
      </w:r>
    </w:p>
    <w:p w14:paraId="57FD50E9" w14:textId="57F371E5" w:rsidR="00EE7518" w:rsidRPr="0077294A" w:rsidRDefault="00EE7518" w:rsidP="00194979">
      <w:pPr>
        <w:spacing w:after="0" w:line="240" w:lineRule="auto"/>
        <w:rPr>
          <w:rFonts w:ascii="Arial" w:hAnsi="Arial" w:cs="Arial"/>
        </w:rPr>
      </w:pPr>
      <w:r w:rsidRPr="0077294A">
        <w:rPr>
          <w:rFonts w:ascii="Arial" w:hAnsi="Arial" w:cs="Arial"/>
        </w:rPr>
        <w:t>QAE</w:t>
      </w:r>
      <w:r w:rsidRPr="0077294A">
        <w:rPr>
          <w:rFonts w:ascii="Arial" w:hAnsi="Arial" w:cs="Arial"/>
        </w:rPr>
        <w:tab/>
      </w:r>
      <w:r w:rsidR="009A3906" w:rsidRPr="0077294A">
        <w:rPr>
          <w:rFonts w:ascii="Arial" w:hAnsi="Arial" w:cs="Arial"/>
        </w:rPr>
        <w:tab/>
      </w:r>
      <w:r w:rsidRPr="0077294A">
        <w:rPr>
          <w:rFonts w:ascii="Arial" w:hAnsi="Arial" w:cs="Arial"/>
        </w:rPr>
        <w:t xml:space="preserve">Quality Assurance Evaluation </w:t>
      </w:r>
    </w:p>
    <w:p w14:paraId="2C15D323" w14:textId="43315E17" w:rsidR="00EE7518" w:rsidRPr="0077294A" w:rsidRDefault="00EE7518" w:rsidP="00194979">
      <w:pPr>
        <w:spacing w:after="0" w:line="240" w:lineRule="auto"/>
        <w:rPr>
          <w:rFonts w:ascii="Arial" w:hAnsi="Arial" w:cs="Arial"/>
        </w:rPr>
      </w:pPr>
      <w:r w:rsidRPr="0077294A">
        <w:rPr>
          <w:rFonts w:ascii="Arial" w:hAnsi="Arial" w:cs="Arial"/>
        </w:rPr>
        <w:t>QAP</w:t>
      </w:r>
      <w:r w:rsidRPr="0077294A">
        <w:rPr>
          <w:rFonts w:ascii="Arial" w:hAnsi="Arial" w:cs="Arial"/>
        </w:rPr>
        <w:tab/>
      </w:r>
      <w:r w:rsidR="009A3906" w:rsidRPr="0077294A">
        <w:rPr>
          <w:rFonts w:ascii="Arial" w:hAnsi="Arial" w:cs="Arial"/>
        </w:rPr>
        <w:tab/>
      </w:r>
      <w:r w:rsidRPr="0077294A">
        <w:rPr>
          <w:rFonts w:ascii="Arial" w:hAnsi="Arial" w:cs="Arial"/>
        </w:rPr>
        <w:t xml:space="preserve">Quality Assurance Program </w:t>
      </w:r>
    </w:p>
    <w:p w14:paraId="5C51AD0C" w14:textId="5991A344" w:rsidR="00EE7518" w:rsidRPr="0077294A" w:rsidRDefault="00EE7518" w:rsidP="00194979">
      <w:pPr>
        <w:spacing w:after="0" w:line="240" w:lineRule="auto"/>
        <w:rPr>
          <w:rFonts w:ascii="Arial" w:hAnsi="Arial" w:cs="Arial"/>
        </w:rPr>
      </w:pPr>
      <w:r w:rsidRPr="0077294A">
        <w:rPr>
          <w:rFonts w:ascii="Arial" w:hAnsi="Arial" w:cs="Arial"/>
        </w:rPr>
        <w:t>QASP</w:t>
      </w:r>
      <w:r w:rsidRPr="0077294A">
        <w:rPr>
          <w:rFonts w:ascii="Arial" w:hAnsi="Arial" w:cs="Arial"/>
        </w:rPr>
        <w:tab/>
      </w:r>
      <w:r w:rsidR="009A3906" w:rsidRPr="0077294A">
        <w:rPr>
          <w:rFonts w:ascii="Arial" w:hAnsi="Arial" w:cs="Arial"/>
        </w:rPr>
        <w:tab/>
      </w:r>
      <w:r w:rsidRPr="0077294A">
        <w:rPr>
          <w:rFonts w:ascii="Arial" w:hAnsi="Arial" w:cs="Arial"/>
        </w:rPr>
        <w:t>Quality Assurance Surveillance Plan</w:t>
      </w:r>
    </w:p>
    <w:p w14:paraId="44687C34" w14:textId="250C07BD" w:rsidR="00EE7518" w:rsidRPr="0077294A" w:rsidRDefault="00EE7518" w:rsidP="00194979">
      <w:pPr>
        <w:spacing w:after="0" w:line="240" w:lineRule="auto"/>
        <w:rPr>
          <w:rFonts w:ascii="Arial" w:hAnsi="Arial" w:cs="Arial"/>
        </w:rPr>
      </w:pPr>
      <w:r w:rsidRPr="0077294A">
        <w:rPr>
          <w:rFonts w:ascii="Arial" w:hAnsi="Arial" w:cs="Arial"/>
        </w:rPr>
        <w:t>QC</w:t>
      </w:r>
      <w:r w:rsidRPr="0077294A">
        <w:rPr>
          <w:rFonts w:ascii="Arial" w:hAnsi="Arial" w:cs="Arial"/>
        </w:rPr>
        <w:tab/>
      </w:r>
      <w:r w:rsidR="009A3906" w:rsidRPr="0077294A">
        <w:rPr>
          <w:rFonts w:ascii="Arial" w:hAnsi="Arial" w:cs="Arial"/>
        </w:rPr>
        <w:tab/>
      </w:r>
      <w:r w:rsidRPr="0077294A">
        <w:rPr>
          <w:rFonts w:ascii="Arial" w:hAnsi="Arial" w:cs="Arial"/>
        </w:rPr>
        <w:t>Quality Control</w:t>
      </w:r>
    </w:p>
    <w:p w14:paraId="77719E5F" w14:textId="34DEBE14" w:rsidR="00EE7518" w:rsidRPr="0077294A" w:rsidRDefault="00EE7518" w:rsidP="00194979">
      <w:pPr>
        <w:spacing w:after="0" w:line="240" w:lineRule="auto"/>
        <w:rPr>
          <w:rFonts w:ascii="Arial" w:hAnsi="Arial" w:cs="Arial"/>
        </w:rPr>
      </w:pPr>
      <w:r w:rsidRPr="0077294A">
        <w:rPr>
          <w:rFonts w:ascii="Arial" w:hAnsi="Arial" w:cs="Arial"/>
        </w:rPr>
        <w:t>QCP</w:t>
      </w:r>
      <w:r w:rsidRPr="0077294A">
        <w:rPr>
          <w:rFonts w:ascii="Arial" w:hAnsi="Arial" w:cs="Arial"/>
        </w:rPr>
        <w:tab/>
      </w:r>
      <w:r w:rsidR="009A3906" w:rsidRPr="0077294A">
        <w:rPr>
          <w:rFonts w:ascii="Arial" w:hAnsi="Arial" w:cs="Arial"/>
        </w:rPr>
        <w:tab/>
      </w:r>
      <w:r w:rsidRPr="0077294A">
        <w:rPr>
          <w:rFonts w:ascii="Arial" w:hAnsi="Arial" w:cs="Arial"/>
        </w:rPr>
        <w:t>Quality Control P</w:t>
      </w:r>
      <w:r w:rsidR="00400CC0">
        <w:rPr>
          <w:rFonts w:ascii="Arial" w:hAnsi="Arial" w:cs="Arial"/>
        </w:rPr>
        <w:t>lan</w:t>
      </w:r>
    </w:p>
    <w:p w14:paraId="5CD5874A" w14:textId="67364257" w:rsidR="00EE7518" w:rsidRPr="0077294A" w:rsidRDefault="00EE7518" w:rsidP="00194979">
      <w:pPr>
        <w:spacing w:after="0" w:line="240" w:lineRule="auto"/>
        <w:rPr>
          <w:rFonts w:ascii="Arial" w:hAnsi="Arial" w:cs="Arial"/>
        </w:rPr>
      </w:pPr>
      <w:r w:rsidRPr="0077294A">
        <w:rPr>
          <w:rFonts w:ascii="Arial" w:hAnsi="Arial" w:cs="Arial"/>
        </w:rPr>
        <w:t>R</w:t>
      </w:r>
      <w:r w:rsidRPr="0077294A">
        <w:rPr>
          <w:rFonts w:ascii="Arial" w:hAnsi="Arial" w:cs="Arial"/>
        </w:rPr>
        <w:tab/>
      </w:r>
      <w:r w:rsidR="009A3906" w:rsidRPr="0077294A">
        <w:rPr>
          <w:rFonts w:ascii="Arial" w:hAnsi="Arial" w:cs="Arial"/>
        </w:rPr>
        <w:tab/>
      </w:r>
      <w:r w:rsidRPr="0077294A">
        <w:rPr>
          <w:rFonts w:ascii="Arial" w:hAnsi="Arial" w:cs="Arial"/>
        </w:rPr>
        <w:t xml:space="preserve">Remedial; Record; Reproducible </w:t>
      </w:r>
    </w:p>
    <w:p w14:paraId="06B40790" w14:textId="4F50BB82" w:rsidR="00EE7518" w:rsidRPr="0077294A" w:rsidRDefault="00EE7518" w:rsidP="00194979">
      <w:pPr>
        <w:spacing w:after="0" w:line="240" w:lineRule="auto"/>
        <w:rPr>
          <w:rFonts w:ascii="Arial" w:hAnsi="Arial" w:cs="Arial"/>
        </w:rPr>
      </w:pPr>
      <w:r w:rsidRPr="0077294A">
        <w:rPr>
          <w:rFonts w:ascii="Arial" w:hAnsi="Arial" w:cs="Arial"/>
        </w:rPr>
        <w:t>RAIL</w:t>
      </w:r>
      <w:r w:rsidRPr="0077294A">
        <w:rPr>
          <w:rFonts w:ascii="Arial" w:hAnsi="Arial" w:cs="Arial"/>
        </w:rPr>
        <w:tab/>
      </w:r>
      <w:r w:rsidR="009A3906" w:rsidRPr="0077294A">
        <w:rPr>
          <w:rFonts w:ascii="Arial" w:hAnsi="Arial" w:cs="Arial"/>
        </w:rPr>
        <w:tab/>
      </w:r>
      <w:r w:rsidRPr="0077294A">
        <w:rPr>
          <w:rFonts w:ascii="Arial" w:hAnsi="Arial" w:cs="Arial"/>
        </w:rPr>
        <w:t xml:space="preserve">Runway Alignment Indicator Lights </w:t>
      </w:r>
    </w:p>
    <w:p w14:paraId="4392E572" w14:textId="372987EF" w:rsidR="00EE7518" w:rsidRPr="0077294A" w:rsidRDefault="00EE7518" w:rsidP="00194979">
      <w:pPr>
        <w:spacing w:after="0" w:line="240" w:lineRule="auto"/>
        <w:rPr>
          <w:rFonts w:ascii="Arial" w:hAnsi="Arial" w:cs="Arial"/>
        </w:rPr>
      </w:pPr>
      <w:r w:rsidRPr="0077294A">
        <w:rPr>
          <w:rFonts w:ascii="Arial" w:hAnsi="Arial" w:cs="Arial"/>
        </w:rPr>
        <w:t>REIL</w:t>
      </w:r>
      <w:r w:rsidRPr="0077294A">
        <w:rPr>
          <w:rFonts w:ascii="Arial" w:hAnsi="Arial" w:cs="Arial"/>
        </w:rPr>
        <w:tab/>
      </w:r>
      <w:r w:rsidR="009A3906" w:rsidRPr="0077294A">
        <w:rPr>
          <w:rFonts w:ascii="Arial" w:hAnsi="Arial" w:cs="Arial"/>
        </w:rPr>
        <w:tab/>
      </w:r>
      <w:r w:rsidRPr="0077294A">
        <w:rPr>
          <w:rFonts w:ascii="Arial" w:hAnsi="Arial" w:cs="Arial"/>
        </w:rPr>
        <w:t xml:space="preserve">Runway End Indicator Lights </w:t>
      </w:r>
    </w:p>
    <w:p w14:paraId="757920D9" w14:textId="24785389" w:rsidR="00EE7518" w:rsidRPr="0077294A" w:rsidRDefault="00EE7518" w:rsidP="00194979">
      <w:pPr>
        <w:spacing w:after="0" w:line="240" w:lineRule="auto"/>
        <w:rPr>
          <w:rFonts w:ascii="Arial" w:hAnsi="Arial" w:cs="Arial"/>
        </w:rPr>
      </w:pPr>
      <w:r w:rsidRPr="0077294A">
        <w:rPr>
          <w:rFonts w:ascii="Arial" w:hAnsi="Arial" w:cs="Arial"/>
        </w:rPr>
        <w:t>RCO</w:t>
      </w:r>
      <w:r w:rsidRPr="0077294A">
        <w:rPr>
          <w:rFonts w:ascii="Arial" w:hAnsi="Arial" w:cs="Arial"/>
        </w:rPr>
        <w:tab/>
      </w:r>
      <w:r w:rsidR="009A3906" w:rsidRPr="0077294A">
        <w:rPr>
          <w:rFonts w:ascii="Arial" w:hAnsi="Arial" w:cs="Arial"/>
        </w:rPr>
        <w:tab/>
      </w:r>
      <w:r w:rsidRPr="0077294A">
        <w:rPr>
          <w:rFonts w:ascii="Arial" w:hAnsi="Arial" w:cs="Arial"/>
        </w:rPr>
        <w:t xml:space="preserve">Remote Communication Outlet </w:t>
      </w:r>
    </w:p>
    <w:p w14:paraId="42EE2E40" w14:textId="33BE3EB4" w:rsidR="00EE7518" w:rsidRPr="0077294A" w:rsidRDefault="00EE7518" w:rsidP="00194979">
      <w:pPr>
        <w:spacing w:after="0" w:line="240" w:lineRule="auto"/>
        <w:rPr>
          <w:rFonts w:ascii="Arial" w:hAnsi="Arial" w:cs="Arial"/>
        </w:rPr>
      </w:pPr>
      <w:r w:rsidRPr="0077294A">
        <w:rPr>
          <w:rFonts w:ascii="Arial" w:hAnsi="Arial" w:cs="Arial"/>
        </w:rPr>
        <w:t>RCP</w:t>
      </w:r>
      <w:r w:rsidRPr="0077294A">
        <w:rPr>
          <w:rFonts w:ascii="Arial" w:hAnsi="Arial" w:cs="Arial"/>
        </w:rPr>
        <w:tab/>
      </w:r>
      <w:r w:rsidR="009A3906" w:rsidRPr="0077294A">
        <w:rPr>
          <w:rFonts w:ascii="Arial" w:hAnsi="Arial" w:cs="Arial"/>
        </w:rPr>
        <w:tab/>
      </w:r>
      <w:r w:rsidRPr="0077294A">
        <w:rPr>
          <w:rFonts w:ascii="Arial" w:hAnsi="Arial" w:cs="Arial"/>
        </w:rPr>
        <w:t xml:space="preserve">Reception Center Processing </w:t>
      </w:r>
    </w:p>
    <w:p w14:paraId="46712C2F" w14:textId="78536E60" w:rsidR="00EE7518" w:rsidRPr="0077294A" w:rsidRDefault="00EE7518" w:rsidP="00194979">
      <w:pPr>
        <w:spacing w:after="0" w:line="240" w:lineRule="auto"/>
        <w:rPr>
          <w:rFonts w:ascii="Arial" w:hAnsi="Arial" w:cs="Arial"/>
        </w:rPr>
      </w:pPr>
      <w:r w:rsidRPr="0077294A">
        <w:rPr>
          <w:rFonts w:ascii="Arial" w:hAnsi="Arial" w:cs="Arial"/>
        </w:rPr>
        <w:t>RDP</w:t>
      </w:r>
      <w:r w:rsidRPr="0077294A">
        <w:rPr>
          <w:rFonts w:ascii="Arial" w:hAnsi="Arial" w:cs="Arial"/>
        </w:rPr>
        <w:tab/>
      </w:r>
      <w:r w:rsidR="009A3906" w:rsidRPr="0077294A">
        <w:rPr>
          <w:rFonts w:ascii="Arial" w:hAnsi="Arial" w:cs="Arial"/>
        </w:rPr>
        <w:tab/>
      </w:r>
      <w:r w:rsidRPr="0077294A">
        <w:rPr>
          <w:rFonts w:ascii="Arial" w:hAnsi="Arial" w:cs="Arial"/>
        </w:rPr>
        <w:t>Radar Data Processing</w:t>
      </w:r>
    </w:p>
    <w:p w14:paraId="7EB8E63B" w14:textId="7A17A64A" w:rsidR="00EE7518" w:rsidRPr="0077294A" w:rsidRDefault="00EE7518" w:rsidP="00194979">
      <w:pPr>
        <w:spacing w:after="0" w:line="240" w:lineRule="auto"/>
        <w:rPr>
          <w:rFonts w:ascii="Arial" w:hAnsi="Arial" w:cs="Arial"/>
        </w:rPr>
      </w:pPr>
      <w:r w:rsidRPr="0077294A">
        <w:rPr>
          <w:rFonts w:ascii="Arial" w:hAnsi="Arial" w:cs="Arial"/>
        </w:rPr>
        <w:t>REG</w:t>
      </w:r>
      <w:r w:rsidRPr="0077294A">
        <w:rPr>
          <w:rFonts w:ascii="Arial" w:hAnsi="Arial" w:cs="Arial"/>
        </w:rPr>
        <w:tab/>
      </w:r>
      <w:r w:rsidR="009A3906" w:rsidRPr="0077294A">
        <w:rPr>
          <w:rFonts w:ascii="Arial" w:hAnsi="Arial" w:cs="Arial"/>
        </w:rPr>
        <w:tab/>
      </w:r>
      <w:r w:rsidRPr="0077294A">
        <w:rPr>
          <w:rFonts w:ascii="Arial" w:hAnsi="Arial" w:cs="Arial"/>
        </w:rPr>
        <w:t>Regulation</w:t>
      </w:r>
    </w:p>
    <w:p w14:paraId="16655980" w14:textId="16F61887" w:rsidR="00EE7518" w:rsidRPr="0077294A" w:rsidRDefault="00EE7518" w:rsidP="00194979">
      <w:pPr>
        <w:spacing w:after="0" w:line="240" w:lineRule="auto"/>
        <w:rPr>
          <w:rFonts w:ascii="Arial" w:hAnsi="Arial" w:cs="Arial"/>
        </w:rPr>
      </w:pPr>
      <w:r w:rsidRPr="0077294A">
        <w:rPr>
          <w:rFonts w:ascii="Arial" w:hAnsi="Arial" w:cs="Arial"/>
        </w:rPr>
        <w:t>REQ</w:t>
      </w:r>
      <w:r w:rsidRPr="0077294A">
        <w:rPr>
          <w:rFonts w:ascii="Arial" w:hAnsi="Arial" w:cs="Arial"/>
        </w:rPr>
        <w:tab/>
      </w:r>
      <w:r w:rsidR="009A3906" w:rsidRPr="0077294A">
        <w:rPr>
          <w:rFonts w:ascii="Arial" w:hAnsi="Arial" w:cs="Arial"/>
        </w:rPr>
        <w:tab/>
      </w:r>
      <w:r w:rsidRPr="0077294A">
        <w:rPr>
          <w:rFonts w:ascii="Arial" w:hAnsi="Arial" w:cs="Arial"/>
        </w:rPr>
        <w:t>Request</w:t>
      </w:r>
    </w:p>
    <w:p w14:paraId="492744EA" w14:textId="5582D36E" w:rsidR="00EE7518" w:rsidRDefault="00EE7518" w:rsidP="00194979">
      <w:pPr>
        <w:spacing w:after="0" w:line="240" w:lineRule="auto"/>
        <w:rPr>
          <w:rFonts w:ascii="Arial" w:hAnsi="Arial" w:cs="Arial"/>
        </w:rPr>
      </w:pPr>
      <w:r w:rsidRPr="0077294A">
        <w:rPr>
          <w:rFonts w:ascii="Arial" w:hAnsi="Arial" w:cs="Arial"/>
        </w:rPr>
        <w:t>Rev</w:t>
      </w:r>
      <w:r w:rsidRPr="0077294A">
        <w:rPr>
          <w:rFonts w:ascii="Arial" w:hAnsi="Arial" w:cs="Arial"/>
        </w:rPr>
        <w:tab/>
      </w:r>
      <w:r w:rsidR="009A3906" w:rsidRPr="0077294A">
        <w:rPr>
          <w:rFonts w:ascii="Arial" w:hAnsi="Arial" w:cs="Arial"/>
        </w:rPr>
        <w:tab/>
      </w:r>
      <w:r w:rsidRPr="0077294A">
        <w:rPr>
          <w:rFonts w:ascii="Arial" w:hAnsi="Arial" w:cs="Arial"/>
        </w:rPr>
        <w:t>Revision</w:t>
      </w:r>
    </w:p>
    <w:p w14:paraId="17D438E5" w14:textId="2512EEE4" w:rsidR="0071567D" w:rsidRPr="0077294A" w:rsidRDefault="0071567D" w:rsidP="00194979">
      <w:pPr>
        <w:spacing w:after="0" w:line="240" w:lineRule="auto"/>
        <w:rPr>
          <w:rFonts w:ascii="Arial" w:hAnsi="Arial" w:cs="Arial"/>
        </w:rPr>
      </w:pPr>
      <w:r>
        <w:rPr>
          <w:rFonts w:ascii="Arial" w:hAnsi="Arial" w:cs="Arial"/>
        </w:rPr>
        <w:t>RFO</w:t>
      </w:r>
      <w:r>
        <w:rPr>
          <w:rFonts w:ascii="Arial" w:hAnsi="Arial" w:cs="Arial"/>
        </w:rPr>
        <w:tab/>
      </w:r>
      <w:r>
        <w:rPr>
          <w:rFonts w:ascii="Arial" w:hAnsi="Arial" w:cs="Arial"/>
        </w:rPr>
        <w:tab/>
        <w:t>Revolutionary FAR Overhaul</w:t>
      </w:r>
    </w:p>
    <w:p w14:paraId="028B8E71" w14:textId="699007A9" w:rsidR="00EE7518" w:rsidRPr="0077294A" w:rsidRDefault="00EE7518" w:rsidP="00194979">
      <w:pPr>
        <w:spacing w:after="0" w:line="240" w:lineRule="auto"/>
        <w:rPr>
          <w:rFonts w:ascii="Arial" w:hAnsi="Arial" w:cs="Arial"/>
        </w:rPr>
      </w:pPr>
      <w:r w:rsidRPr="0077294A">
        <w:rPr>
          <w:rFonts w:ascii="Arial" w:hAnsi="Arial" w:cs="Arial"/>
        </w:rPr>
        <w:t>RH</w:t>
      </w:r>
      <w:r w:rsidRPr="0077294A">
        <w:rPr>
          <w:rFonts w:ascii="Arial" w:hAnsi="Arial" w:cs="Arial"/>
        </w:rPr>
        <w:tab/>
      </w:r>
      <w:r w:rsidR="009A3906" w:rsidRPr="0077294A">
        <w:rPr>
          <w:rFonts w:ascii="Arial" w:hAnsi="Arial" w:cs="Arial"/>
        </w:rPr>
        <w:tab/>
      </w:r>
      <w:r w:rsidRPr="0077294A">
        <w:rPr>
          <w:rFonts w:ascii="Arial" w:hAnsi="Arial" w:cs="Arial"/>
        </w:rPr>
        <w:t>Relative Humidity</w:t>
      </w:r>
    </w:p>
    <w:p w14:paraId="3EE438D4" w14:textId="12FF5C99" w:rsidR="00EE7518" w:rsidRPr="0077294A" w:rsidRDefault="00EE7518" w:rsidP="00194979">
      <w:pPr>
        <w:spacing w:after="0" w:line="240" w:lineRule="auto"/>
        <w:rPr>
          <w:rFonts w:ascii="Arial" w:hAnsi="Arial" w:cs="Arial"/>
        </w:rPr>
      </w:pPr>
      <w:r w:rsidRPr="0077294A">
        <w:rPr>
          <w:rFonts w:ascii="Arial" w:hAnsi="Arial" w:cs="Arial"/>
        </w:rPr>
        <w:t>RF</w:t>
      </w:r>
      <w:r w:rsidRPr="0077294A">
        <w:rPr>
          <w:rFonts w:ascii="Arial" w:hAnsi="Arial" w:cs="Arial"/>
        </w:rPr>
        <w:tab/>
      </w:r>
      <w:r w:rsidR="009A3906" w:rsidRPr="0077294A">
        <w:rPr>
          <w:rFonts w:ascii="Arial" w:hAnsi="Arial" w:cs="Arial"/>
        </w:rPr>
        <w:tab/>
      </w:r>
      <w:r w:rsidRPr="0077294A">
        <w:rPr>
          <w:rFonts w:ascii="Arial" w:hAnsi="Arial" w:cs="Arial"/>
        </w:rPr>
        <w:t>Radio Frequency</w:t>
      </w:r>
    </w:p>
    <w:p w14:paraId="5464E433" w14:textId="7354B061" w:rsidR="00EE7518" w:rsidRPr="0077294A" w:rsidRDefault="00EE7518" w:rsidP="00194979">
      <w:pPr>
        <w:spacing w:after="0" w:line="240" w:lineRule="auto"/>
        <w:rPr>
          <w:rFonts w:ascii="Arial" w:hAnsi="Arial" w:cs="Arial"/>
        </w:rPr>
      </w:pPr>
      <w:r w:rsidRPr="0077294A">
        <w:rPr>
          <w:rFonts w:ascii="Arial" w:hAnsi="Arial" w:cs="Arial"/>
        </w:rPr>
        <w:t>RPI</w:t>
      </w:r>
      <w:r w:rsidRPr="0077294A">
        <w:rPr>
          <w:rFonts w:ascii="Arial" w:hAnsi="Arial" w:cs="Arial"/>
        </w:rPr>
        <w:tab/>
      </w:r>
      <w:r w:rsidR="009A3906" w:rsidRPr="0077294A">
        <w:rPr>
          <w:rFonts w:ascii="Arial" w:hAnsi="Arial" w:cs="Arial"/>
        </w:rPr>
        <w:tab/>
      </w:r>
      <w:r w:rsidRPr="0077294A">
        <w:rPr>
          <w:rFonts w:ascii="Arial" w:hAnsi="Arial" w:cs="Arial"/>
        </w:rPr>
        <w:t>Runway Point of Intercept</w:t>
      </w:r>
    </w:p>
    <w:p w14:paraId="3D935870" w14:textId="38E99061" w:rsidR="00EE7518" w:rsidRPr="0077294A" w:rsidRDefault="00EE7518" w:rsidP="00194979">
      <w:pPr>
        <w:spacing w:after="0" w:line="240" w:lineRule="auto"/>
        <w:rPr>
          <w:rFonts w:ascii="Arial" w:hAnsi="Arial" w:cs="Arial"/>
        </w:rPr>
      </w:pPr>
      <w:r w:rsidRPr="0077294A">
        <w:rPr>
          <w:rFonts w:ascii="Arial" w:hAnsi="Arial" w:cs="Arial"/>
        </w:rPr>
        <w:t>RSC</w:t>
      </w:r>
      <w:r w:rsidRPr="0077294A">
        <w:rPr>
          <w:rFonts w:ascii="Arial" w:hAnsi="Arial" w:cs="Arial"/>
        </w:rPr>
        <w:tab/>
      </w:r>
      <w:r w:rsidR="009A3906" w:rsidRPr="0077294A">
        <w:rPr>
          <w:rFonts w:ascii="Arial" w:hAnsi="Arial" w:cs="Arial"/>
        </w:rPr>
        <w:tab/>
      </w:r>
      <w:r w:rsidRPr="0077294A">
        <w:rPr>
          <w:rFonts w:ascii="Arial" w:hAnsi="Arial" w:cs="Arial"/>
        </w:rPr>
        <w:t>Radio Set Controls</w:t>
      </w:r>
    </w:p>
    <w:p w14:paraId="58B48758" w14:textId="520F8837" w:rsidR="00EE7518" w:rsidRPr="0077294A" w:rsidRDefault="00EE7518" w:rsidP="00194979">
      <w:pPr>
        <w:spacing w:after="0" w:line="240" w:lineRule="auto"/>
        <w:rPr>
          <w:rFonts w:ascii="Arial" w:hAnsi="Arial" w:cs="Arial"/>
        </w:rPr>
      </w:pPr>
      <w:r w:rsidRPr="0077294A">
        <w:rPr>
          <w:rFonts w:ascii="Arial" w:hAnsi="Arial" w:cs="Arial"/>
        </w:rPr>
        <w:t>RSP</w:t>
      </w:r>
      <w:r w:rsidRPr="0077294A">
        <w:rPr>
          <w:rFonts w:ascii="Arial" w:hAnsi="Arial" w:cs="Arial"/>
        </w:rPr>
        <w:tab/>
      </w:r>
      <w:r w:rsidR="009A3906" w:rsidRPr="0077294A">
        <w:rPr>
          <w:rFonts w:ascii="Arial" w:hAnsi="Arial" w:cs="Arial"/>
        </w:rPr>
        <w:tab/>
      </w:r>
      <w:r w:rsidRPr="0077294A">
        <w:rPr>
          <w:rFonts w:ascii="Arial" w:hAnsi="Arial" w:cs="Arial"/>
        </w:rPr>
        <w:t xml:space="preserve">Reconnaissance and Security Positions </w:t>
      </w:r>
    </w:p>
    <w:p w14:paraId="20B91FD3" w14:textId="2C8A55EF" w:rsidR="00EE7518" w:rsidRPr="0077294A" w:rsidRDefault="00EE7518" w:rsidP="00194979">
      <w:pPr>
        <w:spacing w:after="0" w:line="240" w:lineRule="auto"/>
        <w:rPr>
          <w:rFonts w:ascii="Arial" w:hAnsi="Arial" w:cs="Arial"/>
        </w:rPr>
      </w:pPr>
      <w:r w:rsidRPr="0077294A">
        <w:rPr>
          <w:rFonts w:ascii="Arial" w:hAnsi="Arial" w:cs="Arial"/>
        </w:rPr>
        <w:t>RT</w:t>
      </w:r>
      <w:r w:rsidRPr="0077294A">
        <w:rPr>
          <w:rFonts w:ascii="Arial" w:hAnsi="Arial" w:cs="Arial"/>
        </w:rPr>
        <w:tab/>
      </w:r>
      <w:r w:rsidR="009A3906" w:rsidRPr="0077294A">
        <w:rPr>
          <w:rFonts w:ascii="Arial" w:hAnsi="Arial" w:cs="Arial"/>
        </w:rPr>
        <w:tab/>
      </w:r>
      <w:r w:rsidRPr="0077294A">
        <w:rPr>
          <w:rFonts w:ascii="Arial" w:hAnsi="Arial" w:cs="Arial"/>
        </w:rPr>
        <w:t xml:space="preserve">Radar Tracking; Receiver/Transmitter </w:t>
      </w:r>
    </w:p>
    <w:p w14:paraId="7906A7DB" w14:textId="11A2C5C8" w:rsidR="00EE7518" w:rsidRPr="0077294A" w:rsidRDefault="00EE7518" w:rsidP="00194979">
      <w:pPr>
        <w:spacing w:after="0" w:line="240" w:lineRule="auto"/>
        <w:rPr>
          <w:rFonts w:ascii="Arial" w:hAnsi="Arial" w:cs="Arial"/>
        </w:rPr>
      </w:pPr>
      <w:r w:rsidRPr="0077294A">
        <w:rPr>
          <w:rFonts w:ascii="Arial" w:hAnsi="Arial" w:cs="Arial"/>
        </w:rPr>
        <w:t>RTRN</w:t>
      </w:r>
      <w:r w:rsidRPr="0077294A">
        <w:rPr>
          <w:rFonts w:ascii="Arial" w:hAnsi="Arial" w:cs="Arial"/>
        </w:rPr>
        <w:tab/>
      </w:r>
      <w:r w:rsidR="009A3906" w:rsidRPr="0077294A">
        <w:rPr>
          <w:rFonts w:ascii="Arial" w:hAnsi="Arial" w:cs="Arial"/>
        </w:rPr>
        <w:tab/>
      </w:r>
      <w:r w:rsidRPr="0077294A">
        <w:rPr>
          <w:rFonts w:ascii="Arial" w:hAnsi="Arial" w:cs="Arial"/>
        </w:rPr>
        <w:t>Return Resident Training</w:t>
      </w:r>
    </w:p>
    <w:p w14:paraId="0F628455" w14:textId="082F1770" w:rsidR="00EE7518" w:rsidRPr="0077294A" w:rsidRDefault="00EE7518" w:rsidP="00194979">
      <w:pPr>
        <w:spacing w:after="0" w:line="240" w:lineRule="auto"/>
        <w:rPr>
          <w:rFonts w:ascii="Arial" w:hAnsi="Arial" w:cs="Arial"/>
        </w:rPr>
      </w:pPr>
      <w:r w:rsidRPr="0077294A">
        <w:rPr>
          <w:rFonts w:ascii="Arial" w:hAnsi="Arial" w:cs="Arial"/>
        </w:rPr>
        <w:t>RTS</w:t>
      </w:r>
      <w:r w:rsidRPr="0077294A">
        <w:rPr>
          <w:rFonts w:ascii="Arial" w:hAnsi="Arial" w:cs="Arial"/>
        </w:rPr>
        <w:tab/>
      </w:r>
      <w:r w:rsidR="009A3906" w:rsidRPr="0077294A">
        <w:rPr>
          <w:rFonts w:ascii="Arial" w:hAnsi="Arial" w:cs="Arial"/>
        </w:rPr>
        <w:tab/>
      </w:r>
      <w:r w:rsidRPr="0077294A">
        <w:rPr>
          <w:rFonts w:ascii="Arial" w:hAnsi="Arial" w:cs="Arial"/>
        </w:rPr>
        <w:t>Return To Service</w:t>
      </w:r>
    </w:p>
    <w:p w14:paraId="517B6973" w14:textId="066267A7" w:rsidR="00EE7518" w:rsidRPr="0077294A" w:rsidRDefault="00EE7518" w:rsidP="00194979">
      <w:pPr>
        <w:spacing w:after="0" w:line="240" w:lineRule="auto"/>
        <w:rPr>
          <w:rFonts w:ascii="Arial" w:hAnsi="Arial" w:cs="Arial"/>
        </w:rPr>
      </w:pPr>
      <w:r w:rsidRPr="0077294A">
        <w:rPr>
          <w:rFonts w:ascii="Arial" w:hAnsi="Arial" w:cs="Arial"/>
        </w:rPr>
        <w:t>RVR</w:t>
      </w:r>
      <w:r w:rsidRPr="0077294A">
        <w:rPr>
          <w:rFonts w:ascii="Arial" w:hAnsi="Arial" w:cs="Arial"/>
        </w:rPr>
        <w:tab/>
      </w:r>
      <w:r w:rsidR="009A3906" w:rsidRPr="0077294A">
        <w:rPr>
          <w:rFonts w:ascii="Arial" w:hAnsi="Arial" w:cs="Arial"/>
        </w:rPr>
        <w:tab/>
      </w:r>
      <w:r w:rsidRPr="0077294A">
        <w:rPr>
          <w:rFonts w:ascii="Arial" w:hAnsi="Arial" w:cs="Arial"/>
        </w:rPr>
        <w:t>Runway Visual Range</w:t>
      </w:r>
    </w:p>
    <w:p w14:paraId="06893FF1" w14:textId="2A1BC507" w:rsidR="00EE7518" w:rsidRPr="0077294A" w:rsidRDefault="00EE7518" w:rsidP="00194979">
      <w:pPr>
        <w:spacing w:after="0" w:line="240" w:lineRule="auto"/>
        <w:rPr>
          <w:rFonts w:ascii="Arial" w:hAnsi="Arial" w:cs="Arial"/>
        </w:rPr>
      </w:pPr>
      <w:r w:rsidRPr="0077294A">
        <w:rPr>
          <w:rFonts w:ascii="Arial" w:hAnsi="Arial" w:cs="Arial"/>
        </w:rPr>
        <w:t>RWA</w:t>
      </w:r>
      <w:r w:rsidRPr="0077294A">
        <w:rPr>
          <w:rFonts w:ascii="Arial" w:hAnsi="Arial" w:cs="Arial"/>
        </w:rPr>
        <w:tab/>
      </w:r>
      <w:r w:rsidR="009A3906" w:rsidRPr="0077294A">
        <w:rPr>
          <w:rFonts w:ascii="Arial" w:hAnsi="Arial" w:cs="Arial"/>
        </w:rPr>
        <w:tab/>
      </w:r>
      <w:r w:rsidRPr="0077294A">
        <w:rPr>
          <w:rFonts w:ascii="Arial" w:hAnsi="Arial" w:cs="Arial"/>
        </w:rPr>
        <w:t>Regular Workload Assignments (responsibility code)</w:t>
      </w:r>
    </w:p>
    <w:p w14:paraId="5A66A7E3" w14:textId="2EEDAA68" w:rsidR="00EE7518" w:rsidRPr="0077294A" w:rsidRDefault="00EE7518" w:rsidP="00194979">
      <w:pPr>
        <w:spacing w:after="0" w:line="240" w:lineRule="auto"/>
        <w:rPr>
          <w:rFonts w:ascii="Arial" w:hAnsi="Arial" w:cs="Arial"/>
        </w:rPr>
      </w:pPr>
      <w:r w:rsidRPr="0077294A">
        <w:rPr>
          <w:rFonts w:ascii="Arial" w:hAnsi="Arial" w:cs="Arial"/>
        </w:rPr>
        <w:t>RWCS</w:t>
      </w:r>
      <w:r w:rsidRPr="0077294A">
        <w:rPr>
          <w:rFonts w:ascii="Arial" w:hAnsi="Arial" w:cs="Arial"/>
        </w:rPr>
        <w:tab/>
        <w:t xml:space="preserve">Regular Workload </w:t>
      </w:r>
    </w:p>
    <w:p w14:paraId="2F43972B" w14:textId="305400C2" w:rsidR="00EE7518" w:rsidRPr="0077294A" w:rsidRDefault="00EE7518" w:rsidP="00194979">
      <w:pPr>
        <w:spacing w:after="0" w:line="240" w:lineRule="auto"/>
        <w:rPr>
          <w:rFonts w:ascii="Arial" w:hAnsi="Arial" w:cs="Arial"/>
        </w:rPr>
      </w:pPr>
      <w:r w:rsidRPr="0077294A">
        <w:rPr>
          <w:rFonts w:ascii="Arial" w:hAnsi="Arial" w:cs="Arial"/>
        </w:rPr>
        <w:t>SAAFR</w:t>
      </w:r>
      <w:r w:rsidRPr="0077294A">
        <w:rPr>
          <w:rFonts w:ascii="Arial" w:hAnsi="Arial" w:cs="Arial"/>
        </w:rPr>
        <w:tab/>
        <w:t>Standard use Army Aviation Flight Route</w:t>
      </w:r>
    </w:p>
    <w:p w14:paraId="4F0B0F15" w14:textId="2FF376A8" w:rsidR="00EE7518" w:rsidRPr="0077294A" w:rsidRDefault="00EE7518" w:rsidP="00194979">
      <w:pPr>
        <w:spacing w:after="0" w:line="240" w:lineRule="auto"/>
        <w:rPr>
          <w:rFonts w:ascii="Arial" w:hAnsi="Arial" w:cs="Arial"/>
        </w:rPr>
      </w:pPr>
      <w:r w:rsidRPr="0077294A">
        <w:rPr>
          <w:rFonts w:ascii="Arial" w:hAnsi="Arial" w:cs="Arial"/>
        </w:rPr>
        <w:t>SALS</w:t>
      </w:r>
      <w:r w:rsidRPr="0077294A">
        <w:rPr>
          <w:rFonts w:ascii="Arial" w:hAnsi="Arial" w:cs="Arial"/>
        </w:rPr>
        <w:tab/>
      </w:r>
      <w:r w:rsidR="009A3906" w:rsidRPr="0077294A">
        <w:rPr>
          <w:rFonts w:ascii="Arial" w:hAnsi="Arial" w:cs="Arial"/>
        </w:rPr>
        <w:tab/>
      </w:r>
      <w:r w:rsidRPr="0077294A">
        <w:rPr>
          <w:rFonts w:ascii="Arial" w:hAnsi="Arial" w:cs="Arial"/>
        </w:rPr>
        <w:t xml:space="preserve">Short, High-Intensity Approach Lighting System </w:t>
      </w:r>
    </w:p>
    <w:p w14:paraId="764E76E3" w14:textId="77777777" w:rsidR="00EE7518" w:rsidRPr="0077294A" w:rsidRDefault="00EE7518" w:rsidP="00194979">
      <w:pPr>
        <w:spacing w:after="0" w:line="240" w:lineRule="auto"/>
        <w:rPr>
          <w:rFonts w:ascii="Arial" w:hAnsi="Arial" w:cs="Arial"/>
        </w:rPr>
      </w:pPr>
      <w:r w:rsidRPr="0077294A">
        <w:rPr>
          <w:rFonts w:ascii="Arial" w:hAnsi="Arial" w:cs="Arial"/>
        </w:rPr>
        <w:lastRenderedPageBreak/>
        <w:t>SARSAT</w:t>
      </w:r>
      <w:r w:rsidRPr="0077294A">
        <w:rPr>
          <w:rFonts w:ascii="Arial" w:hAnsi="Arial" w:cs="Arial"/>
        </w:rPr>
        <w:tab/>
        <w:t>Search and Rescue Satellite-Aided Tracking</w:t>
      </w:r>
    </w:p>
    <w:p w14:paraId="3B33CFA3" w14:textId="45001A08" w:rsidR="00EE7518" w:rsidRPr="0077294A" w:rsidRDefault="00EE7518" w:rsidP="00194979">
      <w:pPr>
        <w:spacing w:after="0" w:line="240" w:lineRule="auto"/>
        <w:rPr>
          <w:rFonts w:ascii="Arial" w:hAnsi="Arial" w:cs="Arial"/>
        </w:rPr>
      </w:pPr>
      <w:r w:rsidRPr="0077294A">
        <w:rPr>
          <w:rFonts w:ascii="Arial" w:hAnsi="Arial" w:cs="Arial"/>
        </w:rPr>
        <w:t>Sat</w:t>
      </w:r>
      <w:r w:rsidRPr="0077294A">
        <w:rPr>
          <w:rFonts w:ascii="Arial" w:hAnsi="Arial" w:cs="Arial"/>
        </w:rPr>
        <w:tab/>
      </w:r>
      <w:r w:rsidR="009A3906" w:rsidRPr="0077294A">
        <w:rPr>
          <w:rFonts w:ascii="Arial" w:hAnsi="Arial" w:cs="Arial"/>
        </w:rPr>
        <w:tab/>
      </w:r>
      <w:r w:rsidRPr="0077294A">
        <w:rPr>
          <w:rFonts w:ascii="Arial" w:hAnsi="Arial" w:cs="Arial"/>
        </w:rPr>
        <w:t>Satisfactory</w:t>
      </w:r>
    </w:p>
    <w:p w14:paraId="4DB16CB7" w14:textId="77777777" w:rsidR="00EE7518" w:rsidRPr="0077294A" w:rsidRDefault="00EE7518" w:rsidP="00194979">
      <w:pPr>
        <w:spacing w:after="0" w:line="240" w:lineRule="auto"/>
        <w:rPr>
          <w:rFonts w:ascii="Arial" w:hAnsi="Arial" w:cs="Arial"/>
        </w:rPr>
      </w:pPr>
      <w:r w:rsidRPr="0077294A">
        <w:rPr>
          <w:rFonts w:ascii="Arial" w:hAnsi="Arial" w:cs="Arial"/>
        </w:rPr>
        <w:t>SAVES</w:t>
      </w:r>
      <w:r w:rsidRPr="0077294A">
        <w:rPr>
          <w:rFonts w:ascii="Arial" w:hAnsi="Arial" w:cs="Arial"/>
        </w:rPr>
        <w:tab/>
        <w:t xml:space="preserve">Safe Aviation Via Exceptional Service </w:t>
      </w:r>
    </w:p>
    <w:p w14:paraId="2AA493C8" w14:textId="1A0D909E" w:rsidR="00EE7518" w:rsidRPr="0077294A" w:rsidRDefault="00EE7518" w:rsidP="00194979">
      <w:pPr>
        <w:spacing w:after="0" w:line="240" w:lineRule="auto"/>
        <w:rPr>
          <w:rFonts w:ascii="Arial" w:hAnsi="Arial" w:cs="Arial"/>
        </w:rPr>
      </w:pPr>
      <w:r w:rsidRPr="0077294A">
        <w:rPr>
          <w:rFonts w:ascii="Arial" w:hAnsi="Arial" w:cs="Arial"/>
        </w:rPr>
        <w:t>SD</w:t>
      </w:r>
      <w:r w:rsidRPr="0077294A">
        <w:rPr>
          <w:rFonts w:ascii="Arial" w:hAnsi="Arial" w:cs="Arial"/>
        </w:rPr>
        <w:tab/>
      </w:r>
      <w:r w:rsidR="009A3906" w:rsidRPr="0077294A">
        <w:rPr>
          <w:rFonts w:ascii="Arial" w:hAnsi="Arial" w:cs="Arial"/>
        </w:rPr>
        <w:tab/>
      </w:r>
      <w:r w:rsidRPr="0077294A">
        <w:rPr>
          <w:rFonts w:ascii="Arial" w:hAnsi="Arial" w:cs="Arial"/>
        </w:rPr>
        <w:t>Special Duty</w:t>
      </w:r>
    </w:p>
    <w:p w14:paraId="06C61755" w14:textId="3AB05730" w:rsidR="00EE7518" w:rsidRPr="0077294A" w:rsidRDefault="00EE7518" w:rsidP="00194979">
      <w:pPr>
        <w:spacing w:after="0" w:line="240" w:lineRule="auto"/>
        <w:rPr>
          <w:rFonts w:ascii="Arial" w:hAnsi="Arial" w:cs="Arial"/>
        </w:rPr>
      </w:pPr>
      <w:r w:rsidRPr="0077294A">
        <w:rPr>
          <w:rFonts w:ascii="Arial" w:hAnsi="Arial" w:cs="Arial"/>
        </w:rPr>
        <w:t>SEIP</w:t>
      </w:r>
      <w:r w:rsidRPr="0077294A">
        <w:rPr>
          <w:rFonts w:ascii="Arial" w:hAnsi="Arial" w:cs="Arial"/>
        </w:rPr>
        <w:tab/>
      </w:r>
      <w:r w:rsidR="009A3906" w:rsidRPr="0077294A">
        <w:rPr>
          <w:rFonts w:ascii="Arial" w:hAnsi="Arial" w:cs="Arial"/>
        </w:rPr>
        <w:tab/>
      </w:r>
      <w:r w:rsidRPr="0077294A">
        <w:rPr>
          <w:rFonts w:ascii="Arial" w:hAnsi="Arial" w:cs="Arial"/>
        </w:rPr>
        <w:t xml:space="preserve">Standard Engineering Installation Package </w:t>
      </w:r>
    </w:p>
    <w:p w14:paraId="7879C9C7" w14:textId="77777777" w:rsidR="00EE7518" w:rsidRPr="0077294A" w:rsidRDefault="00EE7518" w:rsidP="00194979">
      <w:pPr>
        <w:spacing w:after="0" w:line="240" w:lineRule="auto"/>
        <w:rPr>
          <w:rFonts w:ascii="Arial" w:hAnsi="Arial" w:cs="Arial"/>
        </w:rPr>
      </w:pPr>
      <w:r w:rsidRPr="0077294A">
        <w:rPr>
          <w:rFonts w:ascii="Arial" w:hAnsi="Arial" w:cs="Arial"/>
        </w:rPr>
        <w:t>SHAPE</w:t>
      </w:r>
      <w:r w:rsidRPr="0077294A">
        <w:rPr>
          <w:rFonts w:ascii="Arial" w:hAnsi="Arial" w:cs="Arial"/>
        </w:rPr>
        <w:tab/>
        <w:t>Supreme Headquarters Allied Powers Europe</w:t>
      </w:r>
    </w:p>
    <w:p w14:paraId="733ED672" w14:textId="21ADE054" w:rsidR="00EE7518" w:rsidRPr="0077294A" w:rsidRDefault="00EE7518" w:rsidP="00194979">
      <w:pPr>
        <w:spacing w:after="0" w:line="240" w:lineRule="auto"/>
        <w:rPr>
          <w:rFonts w:ascii="Arial" w:hAnsi="Arial" w:cs="Arial"/>
        </w:rPr>
      </w:pPr>
      <w:r w:rsidRPr="0077294A">
        <w:rPr>
          <w:rFonts w:ascii="Arial" w:hAnsi="Arial" w:cs="Arial"/>
        </w:rPr>
        <w:t>SID</w:t>
      </w:r>
      <w:r w:rsidRPr="0077294A">
        <w:rPr>
          <w:rFonts w:ascii="Arial" w:hAnsi="Arial" w:cs="Arial"/>
        </w:rPr>
        <w:tab/>
      </w:r>
      <w:r w:rsidR="009A3906" w:rsidRPr="0077294A">
        <w:rPr>
          <w:rFonts w:ascii="Arial" w:hAnsi="Arial" w:cs="Arial"/>
        </w:rPr>
        <w:tab/>
      </w:r>
      <w:r w:rsidRPr="0077294A">
        <w:rPr>
          <w:rFonts w:ascii="Arial" w:hAnsi="Arial" w:cs="Arial"/>
        </w:rPr>
        <w:t>Standard Instrument Departure</w:t>
      </w:r>
    </w:p>
    <w:p w14:paraId="4CB5B6B2" w14:textId="0305AF23" w:rsidR="00EE7518" w:rsidRPr="0077294A" w:rsidRDefault="00EE7518" w:rsidP="00194979">
      <w:pPr>
        <w:spacing w:after="0" w:line="240" w:lineRule="auto"/>
        <w:rPr>
          <w:rFonts w:ascii="Arial" w:hAnsi="Arial" w:cs="Arial"/>
        </w:rPr>
      </w:pPr>
      <w:r w:rsidRPr="0077294A">
        <w:rPr>
          <w:rFonts w:ascii="Arial" w:hAnsi="Arial" w:cs="Arial"/>
        </w:rPr>
        <w:t>SIF</w:t>
      </w:r>
      <w:r w:rsidRPr="0077294A">
        <w:rPr>
          <w:rFonts w:ascii="Arial" w:hAnsi="Arial" w:cs="Arial"/>
        </w:rPr>
        <w:tab/>
      </w:r>
      <w:r w:rsidR="009A3906" w:rsidRPr="0077294A">
        <w:rPr>
          <w:rFonts w:ascii="Arial" w:hAnsi="Arial" w:cs="Arial"/>
        </w:rPr>
        <w:tab/>
      </w:r>
      <w:r w:rsidRPr="0077294A">
        <w:rPr>
          <w:rFonts w:ascii="Arial" w:hAnsi="Arial" w:cs="Arial"/>
        </w:rPr>
        <w:t>Selective Identification Feature</w:t>
      </w:r>
    </w:p>
    <w:p w14:paraId="722E9810" w14:textId="13AD864B" w:rsidR="00EE7518" w:rsidRPr="0077294A" w:rsidRDefault="00EE7518" w:rsidP="00194979">
      <w:pPr>
        <w:spacing w:after="0" w:line="240" w:lineRule="auto"/>
        <w:rPr>
          <w:rFonts w:ascii="Arial" w:hAnsi="Arial" w:cs="Arial"/>
        </w:rPr>
      </w:pPr>
      <w:r w:rsidRPr="0077294A">
        <w:rPr>
          <w:rFonts w:ascii="Arial" w:hAnsi="Arial" w:cs="Arial"/>
        </w:rPr>
        <w:t xml:space="preserve">SINCGARS </w:t>
      </w:r>
      <w:r w:rsidR="009A3906" w:rsidRPr="0077294A">
        <w:rPr>
          <w:rFonts w:ascii="Arial" w:hAnsi="Arial" w:cs="Arial"/>
        </w:rPr>
        <w:tab/>
      </w:r>
      <w:r w:rsidRPr="0077294A">
        <w:rPr>
          <w:rFonts w:ascii="Arial" w:hAnsi="Arial" w:cs="Arial"/>
        </w:rPr>
        <w:t xml:space="preserve">Single-Channel Ground and Airborne Radio System </w:t>
      </w:r>
    </w:p>
    <w:p w14:paraId="008C9002" w14:textId="0E740341" w:rsidR="00EE7518" w:rsidRPr="0077294A" w:rsidRDefault="00EE7518" w:rsidP="00194979">
      <w:pPr>
        <w:spacing w:after="0" w:line="240" w:lineRule="auto"/>
        <w:rPr>
          <w:rFonts w:ascii="Arial" w:hAnsi="Arial" w:cs="Arial"/>
        </w:rPr>
      </w:pPr>
      <w:r w:rsidRPr="0077294A">
        <w:rPr>
          <w:rFonts w:ascii="Arial" w:hAnsi="Arial" w:cs="Arial"/>
        </w:rPr>
        <w:t>SJA</w:t>
      </w:r>
      <w:r w:rsidRPr="0077294A">
        <w:rPr>
          <w:rFonts w:ascii="Arial" w:hAnsi="Arial" w:cs="Arial"/>
        </w:rPr>
        <w:tab/>
      </w:r>
      <w:r w:rsidR="009A3906" w:rsidRPr="0077294A">
        <w:rPr>
          <w:rFonts w:ascii="Arial" w:hAnsi="Arial" w:cs="Arial"/>
        </w:rPr>
        <w:tab/>
      </w:r>
      <w:r w:rsidRPr="0077294A">
        <w:rPr>
          <w:rFonts w:ascii="Arial" w:hAnsi="Arial" w:cs="Arial"/>
        </w:rPr>
        <w:t>Staff Judge Advocate</w:t>
      </w:r>
    </w:p>
    <w:p w14:paraId="00723877" w14:textId="1DB045D7" w:rsidR="00EE7518" w:rsidRPr="0077294A" w:rsidRDefault="00EE7518" w:rsidP="00194979">
      <w:pPr>
        <w:spacing w:after="0" w:line="240" w:lineRule="auto"/>
        <w:rPr>
          <w:rFonts w:ascii="Arial" w:hAnsi="Arial" w:cs="Arial"/>
        </w:rPr>
      </w:pPr>
      <w:r w:rsidRPr="0077294A">
        <w:rPr>
          <w:rFonts w:ascii="Arial" w:hAnsi="Arial" w:cs="Arial"/>
        </w:rPr>
        <w:t>SM</w:t>
      </w:r>
      <w:r w:rsidRPr="0077294A">
        <w:rPr>
          <w:rFonts w:ascii="Arial" w:hAnsi="Arial" w:cs="Arial"/>
        </w:rPr>
        <w:tab/>
      </w:r>
      <w:r w:rsidR="009A3906" w:rsidRPr="0077294A">
        <w:rPr>
          <w:rFonts w:ascii="Arial" w:hAnsi="Arial" w:cs="Arial"/>
        </w:rPr>
        <w:tab/>
      </w:r>
      <w:r w:rsidRPr="0077294A">
        <w:rPr>
          <w:rFonts w:ascii="Arial" w:hAnsi="Arial" w:cs="Arial"/>
        </w:rPr>
        <w:t>Statute Miles</w:t>
      </w:r>
    </w:p>
    <w:p w14:paraId="473C08F7" w14:textId="77777777" w:rsidR="009A3906" w:rsidRPr="0077294A" w:rsidRDefault="00EE7518" w:rsidP="00194979">
      <w:pPr>
        <w:spacing w:after="0" w:line="240" w:lineRule="auto"/>
        <w:rPr>
          <w:rFonts w:ascii="Arial" w:hAnsi="Arial" w:cs="Arial"/>
        </w:rPr>
      </w:pPr>
      <w:r w:rsidRPr="0077294A">
        <w:rPr>
          <w:rFonts w:ascii="Arial" w:hAnsi="Arial" w:cs="Arial"/>
        </w:rPr>
        <w:t>SOAR</w:t>
      </w:r>
      <w:r w:rsidRPr="0077294A">
        <w:rPr>
          <w:rFonts w:ascii="Arial" w:hAnsi="Arial" w:cs="Arial"/>
        </w:rPr>
        <w:tab/>
      </w:r>
      <w:r w:rsidR="009A3906" w:rsidRPr="0077294A">
        <w:rPr>
          <w:rFonts w:ascii="Arial" w:hAnsi="Arial" w:cs="Arial"/>
        </w:rPr>
        <w:tab/>
      </w:r>
      <w:r w:rsidRPr="0077294A">
        <w:rPr>
          <w:rFonts w:ascii="Arial" w:hAnsi="Arial" w:cs="Arial"/>
        </w:rPr>
        <w:t xml:space="preserve">Special Operations Aviation Regiment </w:t>
      </w:r>
    </w:p>
    <w:p w14:paraId="38ECE743" w14:textId="6530D6E0" w:rsidR="00EE7518" w:rsidRPr="0077294A" w:rsidRDefault="00EE7518" w:rsidP="00194979">
      <w:pPr>
        <w:spacing w:after="0" w:line="240" w:lineRule="auto"/>
        <w:rPr>
          <w:rFonts w:ascii="Arial" w:hAnsi="Arial" w:cs="Arial"/>
        </w:rPr>
      </w:pPr>
      <w:r w:rsidRPr="0077294A">
        <w:rPr>
          <w:rFonts w:ascii="Arial" w:hAnsi="Arial" w:cs="Arial"/>
        </w:rPr>
        <w:t>SOI</w:t>
      </w:r>
      <w:r w:rsidRPr="0077294A">
        <w:rPr>
          <w:rFonts w:ascii="Arial" w:hAnsi="Arial" w:cs="Arial"/>
        </w:rPr>
        <w:tab/>
      </w:r>
      <w:r w:rsidR="009A3906" w:rsidRPr="0077294A">
        <w:rPr>
          <w:rFonts w:ascii="Arial" w:hAnsi="Arial" w:cs="Arial"/>
        </w:rPr>
        <w:tab/>
      </w:r>
      <w:r w:rsidRPr="0077294A">
        <w:rPr>
          <w:rFonts w:ascii="Arial" w:hAnsi="Arial" w:cs="Arial"/>
        </w:rPr>
        <w:t>Signal Operation Instructions</w:t>
      </w:r>
    </w:p>
    <w:p w14:paraId="7370D61C" w14:textId="5AAB5F1A" w:rsidR="00EE7518" w:rsidRPr="0077294A" w:rsidRDefault="00EE7518" w:rsidP="00194979">
      <w:pPr>
        <w:spacing w:after="0" w:line="240" w:lineRule="auto"/>
        <w:rPr>
          <w:rFonts w:ascii="Arial" w:hAnsi="Arial" w:cs="Arial"/>
        </w:rPr>
      </w:pPr>
      <w:r w:rsidRPr="0077294A">
        <w:rPr>
          <w:rFonts w:ascii="Arial" w:hAnsi="Arial" w:cs="Arial"/>
        </w:rPr>
        <w:t>SOP</w:t>
      </w:r>
      <w:r w:rsidRPr="0077294A">
        <w:rPr>
          <w:rFonts w:ascii="Arial" w:hAnsi="Arial" w:cs="Arial"/>
        </w:rPr>
        <w:tab/>
      </w:r>
      <w:r w:rsidR="009A3906" w:rsidRPr="0077294A">
        <w:rPr>
          <w:rFonts w:ascii="Arial" w:hAnsi="Arial" w:cs="Arial"/>
        </w:rPr>
        <w:tab/>
      </w:r>
      <w:r w:rsidRPr="0077294A">
        <w:rPr>
          <w:rFonts w:ascii="Arial" w:hAnsi="Arial" w:cs="Arial"/>
        </w:rPr>
        <w:t>Standard Operating Procedure</w:t>
      </w:r>
    </w:p>
    <w:p w14:paraId="4AD2D8EC" w14:textId="0C0C9B38" w:rsidR="00EE7518" w:rsidRPr="0077294A" w:rsidRDefault="00EE7518" w:rsidP="00194979">
      <w:pPr>
        <w:spacing w:after="0" w:line="240" w:lineRule="auto"/>
        <w:rPr>
          <w:rFonts w:ascii="Arial" w:hAnsi="Arial" w:cs="Arial"/>
        </w:rPr>
      </w:pPr>
      <w:r w:rsidRPr="0077294A">
        <w:rPr>
          <w:rFonts w:ascii="Arial" w:hAnsi="Arial" w:cs="Arial"/>
        </w:rPr>
        <w:t>SOW</w:t>
      </w:r>
      <w:r w:rsidRPr="0077294A">
        <w:rPr>
          <w:rFonts w:ascii="Arial" w:hAnsi="Arial" w:cs="Arial"/>
        </w:rPr>
        <w:tab/>
      </w:r>
      <w:r w:rsidR="009A3906" w:rsidRPr="0077294A">
        <w:rPr>
          <w:rFonts w:ascii="Arial" w:hAnsi="Arial" w:cs="Arial"/>
        </w:rPr>
        <w:tab/>
      </w:r>
      <w:r w:rsidRPr="0077294A">
        <w:rPr>
          <w:rFonts w:ascii="Arial" w:hAnsi="Arial" w:cs="Arial"/>
        </w:rPr>
        <w:t>Statement of Work</w:t>
      </w:r>
    </w:p>
    <w:p w14:paraId="15D8AD2E" w14:textId="77777777" w:rsidR="00EE7518" w:rsidRPr="0077294A" w:rsidRDefault="00EE7518" w:rsidP="00194979">
      <w:pPr>
        <w:spacing w:after="0" w:line="240" w:lineRule="auto"/>
        <w:rPr>
          <w:rFonts w:ascii="Arial" w:hAnsi="Arial" w:cs="Arial"/>
        </w:rPr>
      </w:pPr>
      <w:r w:rsidRPr="0077294A">
        <w:rPr>
          <w:rFonts w:ascii="Arial" w:hAnsi="Arial" w:cs="Arial"/>
        </w:rPr>
        <w:t>SPECI</w:t>
      </w:r>
      <w:r w:rsidRPr="0077294A">
        <w:rPr>
          <w:rFonts w:ascii="Arial" w:hAnsi="Arial" w:cs="Arial"/>
        </w:rPr>
        <w:tab/>
        <w:t>Special Observation</w:t>
      </w:r>
    </w:p>
    <w:p w14:paraId="34787037" w14:textId="570F967A" w:rsidR="00EE7518" w:rsidRPr="0077294A" w:rsidRDefault="00EE7518" w:rsidP="00194979">
      <w:pPr>
        <w:spacing w:after="0" w:line="240" w:lineRule="auto"/>
        <w:rPr>
          <w:rFonts w:ascii="Arial" w:hAnsi="Arial" w:cs="Arial"/>
        </w:rPr>
      </w:pPr>
      <w:r w:rsidRPr="0077294A">
        <w:rPr>
          <w:rFonts w:ascii="Arial" w:hAnsi="Arial" w:cs="Arial"/>
        </w:rPr>
        <w:t>SPC</w:t>
      </w:r>
      <w:r w:rsidRPr="0077294A">
        <w:rPr>
          <w:rFonts w:ascii="Arial" w:hAnsi="Arial" w:cs="Arial"/>
        </w:rPr>
        <w:tab/>
      </w:r>
      <w:r w:rsidR="009A3906" w:rsidRPr="0077294A">
        <w:rPr>
          <w:rFonts w:ascii="Arial" w:hAnsi="Arial" w:cs="Arial"/>
        </w:rPr>
        <w:tab/>
      </w:r>
      <w:r w:rsidRPr="0077294A">
        <w:rPr>
          <w:rFonts w:ascii="Arial" w:hAnsi="Arial" w:cs="Arial"/>
        </w:rPr>
        <w:t>Specialist</w:t>
      </w:r>
    </w:p>
    <w:p w14:paraId="0B75B1CB" w14:textId="57C5B723" w:rsidR="00EE7518" w:rsidRPr="0077294A" w:rsidRDefault="00EE7518" w:rsidP="00194979">
      <w:pPr>
        <w:spacing w:after="0" w:line="240" w:lineRule="auto"/>
        <w:rPr>
          <w:rFonts w:ascii="Arial" w:hAnsi="Arial" w:cs="Arial"/>
        </w:rPr>
      </w:pPr>
      <w:r w:rsidRPr="0077294A">
        <w:rPr>
          <w:rFonts w:ascii="Arial" w:hAnsi="Arial" w:cs="Arial"/>
        </w:rPr>
        <w:t>SQ FT</w:t>
      </w:r>
      <w:r w:rsidRPr="0077294A">
        <w:rPr>
          <w:rFonts w:ascii="Arial" w:hAnsi="Arial" w:cs="Arial"/>
        </w:rPr>
        <w:tab/>
      </w:r>
      <w:r w:rsidR="009A3906" w:rsidRPr="0077294A">
        <w:rPr>
          <w:rFonts w:ascii="Arial" w:hAnsi="Arial" w:cs="Arial"/>
        </w:rPr>
        <w:tab/>
      </w:r>
      <w:r w:rsidRPr="0077294A">
        <w:rPr>
          <w:rFonts w:ascii="Arial" w:hAnsi="Arial" w:cs="Arial"/>
        </w:rPr>
        <w:t>Square Foot (feet)</w:t>
      </w:r>
    </w:p>
    <w:p w14:paraId="3D327AFC" w14:textId="2C01AFE5" w:rsidR="00EE7518" w:rsidRPr="0077294A" w:rsidRDefault="00EE7518" w:rsidP="00194979">
      <w:pPr>
        <w:spacing w:after="0" w:line="240" w:lineRule="auto"/>
        <w:rPr>
          <w:rFonts w:ascii="Arial" w:hAnsi="Arial" w:cs="Arial"/>
        </w:rPr>
      </w:pPr>
      <w:r w:rsidRPr="0077294A">
        <w:rPr>
          <w:rFonts w:ascii="Arial" w:hAnsi="Arial" w:cs="Arial"/>
        </w:rPr>
        <w:t>SR</w:t>
      </w:r>
      <w:r w:rsidRPr="0077294A">
        <w:rPr>
          <w:rFonts w:ascii="Arial" w:hAnsi="Arial" w:cs="Arial"/>
        </w:rPr>
        <w:tab/>
      </w:r>
      <w:r w:rsidR="009A3906" w:rsidRPr="0077294A">
        <w:rPr>
          <w:rFonts w:ascii="Arial" w:hAnsi="Arial" w:cs="Arial"/>
        </w:rPr>
        <w:tab/>
      </w:r>
      <w:r w:rsidRPr="0077294A">
        <w:rPr>
          <w:rFonts w:ascii="Arial" w:hAnsi="Arial" w:cs="Arial"/>
        </w:rPr>
        <w:t>Senior</w:t>
      </w:r>
    </w:p>
    <w:p w14:paraId="54A4DEE7" w14:textId="77777777" w:rsidR="00EE7518" w:rsidRPr="0077294A" w:rsidRDefault="00EE7518" w:rsidP="00194979">
      <w:pPr>
        <w:spacing w:after="0" w:line="240" w:lineRule="auto"/>
        <w:rPr>
          <w:rFonts w:ascii="Arial" w:hAnsi="Arial" w:cs="Arial"/>
        </w:rPr>
      </w:pPr>
      <w:r w:rsidRPr="0077294A">
        <w:rPr>
          <w:rFonts w:ascii="Arial" w:hAnsi="Arial" w:cs="Arial"/>
        </w:rPr>
        <w:t>SSALR</w:t>
      </w:r>
      <w:r w:rsidRPr="0077294A">
        <w:rPr>
          <w:rFonts w:ascii="Arial" w:hAnsi="Arial" w:cs="Arial"/>
        </w:rPr>
        <w:tab/>
        <w:t>Simplified Short Approach Lighting System with Runway Alignment</w:t>
      </w:r>
    </w:p>
    <w:p w14:paraId="54081716" w14:textId="77777777" w:rsidR="00EE7518" w:rsidRPr="0077294A" w:rsidRDefault="00EE7518" w:rsidP="00194979">
      <w:pPr>
        <w:spacing w:after="0" w:line="240" w:lineRule="auto"/>
        <w:rPr>
          <w:rFonts w:ascii="Arial" w:hAnsi="Arial" w:cs="Arial"/>
        </w:rPr>
      </w:pPr>
      <w:r w:rsidRPr="0077294A">
        <w:rPr>
          <w:rFonts w:ascii="Arial" w:hAnsi="Arial" w:cs="Arial"/>
        </w:rPr>
        <w:t>SSALS</w:t>
      </w:r>
      <w:r w:rsidRPr="0077294A">
        <w:rPr>
          <w:rFonts w:ascii="Arial" w:hAnsi="Arial" w:cs="Arial"/>
        </w:rPr>
        <w:tab/>
        <w:t xml:space="preserve"> Simplified Short Approach Lighting System </w:t>
      </w:r>
    </w:p>
    <w:p w14:paraId="556A98A8" w14:textId="1931F145" w:rsidR="00EE7518" w:rsidRPr="0077294A" w:rsidRDefault="00EE7518" w:rsidP="00194979">
      <w:pPr>
        <w:spacing w:after="0" w:line="240" w:lineRule="auto"/>
        <w:rPr>
          <w:rFonts w:ascii="Arial" w:hAnsi="Arial" w:cs="Arial"/>
        </w:rPr>
      </w:pPr>
      <w:r w:rsidRPr="0077294A">
        <w:rPr>
          <w:rFonts w:ascii="Arial" w:hAnsi="Arial" w:cs="Arial"/>
        </w:rPr>
        <w:t>SSB</w:t>
      </w:r>
      <w:r w:rsidRPr="0077294A">
        <w:rPr>
          <w:rFonts w:ascii="Arial" w:hAnsi="Arial" w:cs="Arial"/>
        </w:rPr>
        <w:tab/>
      </w:r>
      <w:r w:rsidR="009A3906" w:rsidRPr="0077294A">
        <w:rPr>
          <w:rFonts w:ascii="Arial" w:hAnsi="Arial" w:cs="Arial"/>
        </w:rPr>
        <w:tab/>
      </w:r>
      <w:r w:rsidRPr="0077294A">
        <w:rPr>
          <w:rFonts w:ascii="Arial" w:hAnsi="Arial" w:cs="Arial"/>
        </w:rPr>
        <w:t>Single Side Band</w:t>
      </w:r>
    </w:p>
    <w:p w14:paraId="756F53EC" w14:textId="499FF976" w:rsidR="00EE7518" w:rsidRPr="0077294A" w:rsidRDefault="00EE7518" w:rsidP="00194979">
      <w:pPr>
        <w:spacing w:after="0" w:line="240" w:lineRule="auto"/>
        <w:rPr>
          <w:rFonts w:ascii="Arial" w:hAnsi="Arial" w:cs="Arial"/>
        </w:rPr>
      </w:pPr>
      <w:r w:rsidRPr="0077294A">
        <w:rPr>
          <w:rFonts w:ascii="Arial" w:hAnsi="Arial" w:cs="Arial"/>
        </w:rPr>
        <w:t>SSC</w:t>
      </w:r>
      <w:r w:rsidRPr="0077294A">
        <w:rPr>
          <w:rFonts w:ascii="Arial" w:hAnsi="Arial" w:cs="Arial"/>
        </w:rPr>
        <w:tab/>
      </w:r>
      <w:r w:rsidR="009A3906" w:rsidRPr="0077294A">
        <w:rPr>
          <w:rFonts w:ascii="Arial" w:hAnsi="Arial" w:cs="Arial"/>
        </w:rPr>
        <w:tab/>
      </w:r>
      <w:r w:rsidRPr="0077294A">
        <w:rPr>
          <w:rFonts w:ascii="Arial" w:hAnsi="Arial" w:cs="Arial"/>
        </w:rPr>
        <w:t xml:space="preserve">Subsystem Certification (responsibility code) </w:t>
      </w:r>
    </w:p>
    <w:p w14:paraId="4AF37E58" w14:textId="7557F005" w:rsidR="00EE7518" w:rsidRPr="0077294A" w:rsidRDefault="00EE7518" w:rsidP="00194979">
      <w:pPr>
        <w:spacing w:after="0" w:line="240" w:lineRule="auto"/>
        <w:rPr>
          <w:rFonts w:ascii="Arial" w:hAnsi="Arial" w:cs="Arial"/>
        </w:rPr>
      </w:pPr>
      <w:r w:rsidRPr="0077294A">
        <w:rPr>
          <w:rFonts w:ascii="Arial" w:hAnsi="Arial" w:cs="Arial"/>
        </w:rPr>
        <w:t>SSN</w:t>
      </w:r>
      <w:r w:rsidRPr="0077294A">
        <w:rPr>
          <w:rFonts w:ascii="Arial" w:hAnsi="Arial" w:cs="Arial"/>
        </w:rPr>
        <w:tab/>
      </w:r>
      <w:r w:rsidR="009A3906" w:rsidRPr="0077294A">
        <w:rPr>
          <w:rFonts w:ascii="Arial" w:hAnsi="Arial" w:cs="Arial"/>
        </w:rPr>
        <w:tab/>
      </w:r>
      <w:r w:rsidRPr="0077294A">
        <w:rPr>
          <w:rFonts w:ascii="Arial" w:hAnsi="Arial" w:cs="Arial"/>
        </w:rPr>
        <w:t>Social Security Number</w:t>
      </w:r>
    </w:p>
    <w:p w14:paraId="47A29983" w14:textId="3FD1F95B" w:rsidR="00EE7518" w:rsidRPr="0077294A" w:rsidRDefault="00EE7518" w:rsidP="00194979">
      <w:pPr>
        <w:spacing w:after="0" w:line="240" w:lineRule="auto"/>
        <w:rPr>
          <w:rFonts w:ascii="Arial" w:hAnsi="Arial" w:cs="Arial"/>
        </w:rPr>
      </w:pPr>
      <w:r w:rsidRPr="0077294A">
        <w:rPr>
          <w:rFonts w:ascii="Arial" w:hAnsi="Arial" w:cs="Arial"/>
        </w:rPr>
        <w:t>SUA</w:t>
      </w:r>
      <w:r w:rsidRPr="0077294A">
        <w:rPr>
          <w:rFonts w:ascii="Arial" w:hAnsi="Arial" w:cs="Arial"/>
        </w:rPr>
        <w:tab/>
      </w:r>
      <w:r w:rsidR="009A3906" w:rsidRPr="0077294A">
        <w:rPr>
          <w:rFonts w:ascii="Arial" w:hAnsi="Arial" w:cs="Arial"/>
        </w:rPr>
        <w:tab/>
      </w:r>
      <w:r w:rsidRPr="0077294A">
        <w:rPr>
          <w:rFonts w:ascii="Arial" w:hAnsi="Arial" w:cs="Arial"/>
        </w:rPr>
        <w:t>Special Use Airspace</w:t>
      </w:r>
    </w:p>
    <w:p w14:paraId="38F35BD3" w14:textId="65A32BBE" w:rsidR="00EE7518" w:rsidRPr="0077294A" w:rsidRDefault="00EE7518" w:rsidP="00194979">
      <w:pPr>
        <w:spacing w:after="0" w:line="240" w:lineRule="auto"/>
        <w:rPr>
          <w:rFonts w:ascii="Arial" w:hAnsi="Arial" w:cs="Arial"/>
        </w:rPr>
      </w:pPr>
      <w:r w:rsidRPr="0077294A">
        <w:rPr>
          <w:rFonts w:ascii="Arial" w:hAnsi="Arial" w:cs="Arial"/>
        </w:rPr>
        <w:t>SVFR</w:t>
      </w:r>
      <w:r w:rsidRPr="0077294A">
        <w:rPr>
          <w:rFonts w:ascii="Arial" w:hAnsi="Arial" w:cs="Arial"/>
        </w:rPr>
        <w:tab/>
      </w:r>
      <w:r w:rsidR="009A3906" w:rsidRPr="0077294A">
        <w:rPr>
          <w:rFonts w:ascii="Arial" w:hAnsi="Arial" w:cs="Arial"/>
        </w:rPr>
        <w:tab/>
      </w:r>
      <w:r w:rsidRPr="0077294A">
        <w:rPr>
          <w:rFonts w:ascii="Arial" w:hAnsi="Arial" w:cs="Arial"/>
        </w:rPr>
        <w:t xml:space="preserve">Special Visual Flight Rules </w:t>
      </w:r>
    </w:p>
    <w:p w14:paraId="6B1673B5" w14:textId="3CD5802E" w:rsidR="00EE7518" w:rsidRPr="0077294A" w:rsidRDefault="00EE7518" w:rsidP="00194979">
      <w:pPr>
        <w:spacing w:after="0" w:line="240" w:lineRule="auto"/>
        <w:rPr>
          <w:rFonts w:ascii="Arial" w:hAnsi="Arial" w:cs="Arial"/>
        </w:rPr>
      </w:pPr>
      <w:r w:rsidRPr="0077294A">
        <w:rPr>
          <w:rFonts w:ascii="Arial" w:hAnsi="Arial" w:cs="Arial"/>
        </w:rPr>
        <w:t>SWOD</w:t>
      </w:r>
      <w:r w:rsidRPr="0077294A">
        <w:rPr>
          <w:rFonts w:ascii="Arial" w:hAnsi="Arial" w:cs="Arial"/>
        </w:rPr>
        <w:tab/>
        <w:t>Single Word of Day</w:t>
      </w:r>
    </w:p>
    <w:p w14:paraId="5761E096" w14:textId="4787B91E" w:rsidR="00EE7518" w:rsidRPr="0077294A" w:rsidRDefault="00EE7518" w:rsidP="00194979">
      <w:pPr>
        <w:spacing w:after="0" w:line="240" w:lineRule="auto"/>
        <w:rPr>
          <w:rFonts w:ascii="Arial" w:hAnsi="Arial" w:cs="Arial"/>
        </w:rPr>
      </w:pPr>
      <w:r w:rsidRPr="0077294A">
        <w:rPr>
          <w:rFonts w:ascii="Arial" w:hAnsi="Arial" w:cs="Arial"/>
        </w:rPr>
        <w:t>T</w:t>
      </w:r>
      <w:r w:rsidRPr="0077294A">
        <w:rPr>
          <w:rFonts w:ascii="Arial" w:hAnsi="Arial" w:cs="Arial"/>
        </w:rPr>
        <w:tab/>
      </w:r>
      <w:r w:rsidR="009A3906" w:rsidRPr="0077294A">
        <w:rPr>
          <w:rFonts w:ascii="Arial" w:hAnsi="Arial" w:cs="Arial"/>
        </w:rPr>
        <w:tab/>
      </w:r>
      <w:r w:rsidRPr="0077294A">
        <w:rPr>
          <w:rFonts w:ascii="Arial" w:hAnsi="Arial" w:cs="Arial"/>
        </w:rPr>
        <w:t>Trainee; Tangent (in formula)</w:t>
      </w:r>
    </w:p>
    <w:p w14:paraId="60F1C1D1" w14:textId="02F336BE" w:rsidR="00EE7518" w:rsidRPr="0077294A" w:rsidRDefault="00EE7518" w:rsidP="00194979">
      <w:pPr>
        <w:spacing w:after="0" w:line="240" w:lineRule="auto"/>
        <w:rPr>
          <w:rFonts w:ascii="Arial" w:hAnsi="Arial" w:cs="Arial"/>
        </w:rPr>
      </w:pPr>
      <w:r w:rsidRPr="0077294A">
        <w:rPr>
          <w:rFonts w:ascii="Arial" w:hAnsi="Arial" w:cs="Arial"/>
        </w:rPr>
        <w:t>TAC</w:t>
      </w:r>
      <w:r w:rsidRPr="0077294A">
        <w:rPr>
          <w:rFonts w:ascii="Arial" w:hAnsi="Arial" w:cs="Arial"/>
        </w:rPr>
        <w:tab/>
      </w:r>
      <w:r w:rsidR="009A3906" w:rsidRPr="0077294A">
        <w:rPr>
          <w:rFonts w:ascii="Arial" w:hAnsi="Arial" w:cs="Arial"/>
        </w:rPr>
        <w:tab/>
      </w:r>
      <w:r w:rsidRPr="0077294A">
        <w:rPr>
          <w:rFonts w:ascii="Arial" w:hAnsi="Arial" w:cs="Arial"/>
        </w:rPr>
        <w:t xml:space="preserve">Tactical Air Commander </w:t>
      </w:r>
    </w:p>
    <w:p w14:paraId="35A55B46" w14:textId="77777777" w:rsidR="00EE7518" w:rsidRPr="0077294A" w:rsidRDefault="00EE7518" w:rsidP="00194979">
      <w:pPr>
        <w:spacing w:after="0" w:line="240" w:lineRule="auto"/>
        <w:rPr>
          <w:rFonts w:ascii="Arial" w:hAnsi="Arial" w:cs="Arial"/>
        </w:rPr>
      </w:pPr>
      <w:r w:rsidRPr="0077294A">
        <w:rPr>
          <w:rFonts w:ascii="Arial" w:hAnsi="Arial" w:cs="Arial"/>
        </w:rPr>
        <w:t>TACAN</w:t>
      </w:r>
      <w:r w:rsidRPr="0077294A">
        <w:rPr>
          <w:rFonts w:ascii="Arial" w:hAnsi="Arial" w:cs="Arial"/>
        </w:rPr>
        <w:tab/>
        <w:t xml:space="preserve">Tactical Air Navigation </w:t>
      </w:r>
    </w:p>
    <w:p w14:paraId="23AB58EF" w14:textId="20A8B34C" w:rsidR="00EE7518" w:rsidRPr="0077294A" w:rsidRDefault="00EE7518" w:rsidP="00194979">
      <w:pPr>
        <w:spacing w:after="0" w:line="240" w:lineRule="auto"/>
        <w:rPr>
          <w:rFonts w:ascii="Arial" w:hAnsi="Arial" w:cs="Arial"/>
        </w:rPr>
      </w:pPr>
      <w:r w:rsidRPr="0077294A">
        <w:rPr>
          <w:rFonts w:ascii="Arial" w:hAnsi="Arial" w:cs="Arial"/>
        </w:rPr>
        <w:t>TAN</w:t>
      </w:r>
      <w:r w:rsidRPr="0077294A">
        <w:rPr>
          <w:rFonts w:ascii="Arial" w:hAnsi="Arial" w:cs="Arial"/>
        </w:rPr>
        <w:tab/>
      </w:r>
      <w:r w:rsidR="009A3906" w:rsidRPr="0077294A">
        <w:rPr>
          <w:rFonts w:ascii="Arial" w:hAnsi="Arial" w:cs="Arial"/>
        </w:rPr>
        <w:tab/>
      </w:r>
      <w:r w:rsidRPr="0077294A">
        <w:rPr>
          <w:rFonts w:ascii="Arial" w:hAnsi="Arial" w:cs="Arial"/>
        </w:rPr>
        <w:t>Tangent</w:t>
      </w:r>
    </w:p>
    <w:p w14:paraId="7F7F8DC1" w14:textId="4D9678E4" w:rsidR="00EE7518" w:rsidRPr="0077294A" w:rsidRDefault="00EE7518" w:rsidP="00194979">
      <w:pPr>
        <w:spacing w:after="0" w:line="240" w:lineRule="auto"/>
        <w:rPr>
          <w:rFonts w:ascii="Arial" w:hAnsi="Arial" w:cs="Arial"/>
        </w:rPr>
      </w:pPr>
      <w:r w:rsidRPr="0077294A">
        <w:rPr>
          <w:rFonts w:ascii="Arial" w:hAnsi="Arial" w:cs="Arial"/>
        </w:rPr>
        <w:t>TAPS</w:t>
      </w:r>
      <w:r w:rsidRPr="0077294A">
        <w:rPr>
          <w:rFonts w:ascii="Arial" w:hAnsi="Arial" w:cs="Arial"/>
        </w:rPr>
        <w:tab/>
      </w:r>
      <w:r w:rsidR="009A3906" w:rsidRPr="0077294A">
        <w:rPr>
          <w:rFonts w:ascii="Arial" w:hAnsi="Arial" w:cs="Arial"/>
        </w:rPr>
        <w:tab/>
      </w:r>
      <w:r w:rsidRPr="0077294A">
        <w:rPr>
          <w:rFonts w:ascii="Arial" w:hAnsi="Arial" w:cs="Arial"/>
        </w:rPr>
        <w:t>Tactical Approach Publication System</w:t>
      </w:r>
    </w:p>
    <w:p w14:paraId="5B6E2983" w14:textId="7E9C4F2D" w:rsidR="00EE7518" w:rsidRPr="0077294A" w:rsidRDefault="00EE7518" w:rsidP="00194979">
      <w:pPr>
        <w:spacing w:after="0" w:line="240" w:lineRule="auto"/>
        <w:rPr>
          <w:rFonts w:ascii="Arial" w:hAnsi="Arial" w:cs="Arial"/>
        </w:rPr>
      </w:pPr>
      <w:r w:rsidRPr="0077294A">
        <w:rPr>
          <w:rFonts w:ascii="Arial" w:hAnsi="Arial" w:cs="Arial"/>
        </w:rPr>
        <w:t>TC</w:t>
      </w:r>
      <w:r w:rsidRPr="0077294A">
        <w:rPr>
          <w:rFonts w:ascii="Arial" w:hAnsi="Arial" w:cs="Arial"/>
        </w:rPr>
        <w:tab/>
      </w:r>
      <w:r w:rsidR="009A3906" w:rsidRPr="0077294A">
        <w:rPr>
          <w:rFonts w:ascii="Arial" w:hAnsi="Arial" w:cs="Arial"/>
        </w:rPr>
        <w:tab/>
      </w:r>
      <w:r w:rsidRPr="0077294A">
        <w:rPr>
          <w:rFonts w:ascii="Arial" w:hAnsi="Arial" w:cs="Arial"/>
        </w:rPr>
        <w:t xml:space="preserve">Training Circular; quantity of air outlets (in formula) </w:t>
      </w:r>
    </w:p>
    <w:p w14:paraId="2C3B5EEF" w14:textId="65F8387F" w:rsidR="00EE7518" w:rsidRPr="0077294A" w:rsidRDefault="00EE7518" w:rsidP="00194979">
      <w:pPr>
        <w:spacing w:after="0" w:line="240" w:lineRule="auto"/>
        <w:rPr>
          <w:rFonts w:ascii="Arial" w:hAnsi="Arial" w:cs="Arial"/>
        </w:rPr>
      </w:pPr>
      <w:r w:rsidRPr="0077294A">
        <w:rPr>
          <w:rFonts w:ascii="Arial" w:hAnsi="Arial" w:cs="Arial"/>
        </w:rPr>
        <w:t>TD</w:t>
      </w:r>
      <w:r w:rsidRPr="0077294A">
        <w:rPr>
          <w:rFonts w:ascii="Arial" w:hAnsi="Arial" w:cs="Arial"/>
        </w:rPr>
        <w:tab/>
      </w:r>
      <w:r w:rsidR="009A3906" w:rsidRPr="0077294A">
        <w:rPr>
          <w:rFonts w:ascii="Arial" w:hAnsi="Arial" w:cs="Arial"/>
        </w:rPr>
        <w:tab/>
      </w:r>
      <w:r w:rsidRPr="0077294A">
        <w:rPr>
          <w:rFonts w:ascii="Arial" w:hAnsi="Arial" w:cs="Arial"/>
        </w:rPr>
        <w:t>Touchdown</w:t>
      </w:r>
    </w:p>
    <w:p w14:paraId="7CB5B037" w14:textId="65D98CB7" w:rsidR="00EE7518" w:rsidRPr="0077294A" w:rsidRDefault="00EE7518" w:rsidP="00194979">
      <w:pPr>
        <w:spacing w:after="0" w:line="240" w:lineRule="auto"/>
        <w:rPr>
          <w:rFonts w:ascii="Arial" w:hAnsi="Arial" w:cs="Arial"/>
        </w:rPr>
      </w:pPr>
      <w:r w:rsidRPr="0077294A">
        <w:rPr>
          <w:rFonts w:ascii="Arial" w:hAnsi="Arial" w:cs="Arial"/>
        </w:rPr>
        <w:t>TDA</w:t>
      </w:r>
      <w:r w:rsidRPr="0077294A">
        <w:rPr>
          <w:rFonts w:ascii="Arial" w:hAnsi="Arial" w:cs="Arial"/>
        </w:rPr>
        <w:tab/>
      </w:r>
      <w:r w:rsidR="009A3906" w:rsidRPr="0077294A">
        <w:rPr>
          <w:rFonts w:ascii="Arial" w:hAnsi="Arial" w:cs="Arial"/>
        </w:rPr>
        <w:tab/>
      </w:r>
      <w:r w:rsidRPr="0077294A">
        <w:rPr>
          <w:rFonts w:ascii="Arial" w:hAnsi="Arial" w:cs="Arial"/>
        </w:rPr>
        <w:t>Table(s) of Distribution and Allowances</w:t>
      </w:r>
    </w:p>
    <w:p w14:paraId="6136336D" w14:textId="448CBA72" w:rsidR="00EE7518" w:rsidRPr="0077294A" w:rsidRDefault="00EE7518" w:rsidP="00194979">
      <w:pPr>
        <w:spacing w:after="0" w:line="240" w:lineRule="auto"/>
        <w:rPr>
          <w:rFonts w:ascii="Arial" w:hAnsi="Arial" w:cs="Arial"/>
        </w:rPr>
      </w:pPr>
      <w:r w:rsidRPr="0077294A">
        <w:rPr>
          <w:rFonts w:ascii="Arial" w:hAnsi="Arial" w:cs="Arial"/>
        </w:rPr>
        <w:t>TDY</w:t>
      </w:r>
      <w:r w:rsidRPr="0077294A">
        <w:rPr>
          <w:rFonts w:ascii="Arial" w:hAnsi="Arial" w:cs="Arial"/>
        </w:rPr>
        <w:tab/>
      </w:r>
      <w:r w:rsidR="009A3906" w:rsidRPr="0077294A">
        <w:rPr>
          <w:rFonts w:ascii="Arial" w:hAnsi="Arial" w:cs="Arial"/>
        </w:rPr>
        <w:tab/>
      </w:r>
      <w:r w:rsidRPr="0077294A">
        <w:rPr>
          <w:rFonts w:ascii="Arial" w:hAnsi="Arial" w:cs="Arial"/>
        </w:rPr>
        <w:t>Temporary Duty</w:t>
      </w:r>
    </w:p>
    <w:p w14:paraId="775FC9C4" w14:textId="426F57EB" w:rsidR="00EE7518" w:rsidRPr="0077294A" w:rsidRDefault="00EE7518" w:rsidP="00194979">
      <w:pPr>
        <w:spacing w:after="0" w:line="240" w:lineRule="auto"/>
        <w:rPr>
          <w:rFonts w:ascii="Arial" w:hAnsi="Arial" w:cs="Arial"/>
        </w:rPr>
      </w:pPr>
      <w:r w:rsidRPr="0077294A">
        <w:rPr>
          <w:rFonts w:ascii="Arial" w:hAnsi="Arial" w:cs="Arial"/>
        </w:rPr>
        <w:t>TDZE</w:t>
      </w:r>
      <w:r w:rsidRPr="0077294A">
        <w:rPr>
          <w:rFonts w:ascii="Arial" w:hAnsi="Arial" w:cs="Arial"/>
        </w:rPr>
        <w:tab/>
      </w:r>
      <w:r w:rsidR="009A3906" w:rsidRPr="0077294A">
        <w:rPr>
          <w:rFonts w:ascii="Arial" w:hAnsi="Arial" w:cs="Arial"/>
        </w:rPr>
        <w:tab/>
      </w:r>
      <w:r w:rsidRPr="0077294A">
        <w:rPr>
          <w:rFonts w:ascii="Arial" w:hAnsi="Arial" w:cs="Arial"/>
        </w:rPr>
        <w:t>Touchdown Zone Elevation</w:t>
      </w:r>
    </w:p>
    <w:p w14:paraId="30CC56FF" w14:textId="15AA5443" w:rsidR="00EE7518" w:rsidRPr="0077294A" w:rsidRDefault="00EE7518" w:rsidP="00194979">
      <w:pPr>
        <w:spacing w:after="0" w:line="240" w:lineRule="auto"/>
        <w:rPr>
          <w:rFonts w:ascii="Arial" w:hAnsi="Arial" w:cs="Arial"/>
        </w:rPr>
      </w:pPr>
      <w:r w:rsidRPr="0077294A">
        <w:rPr>
          <w:rFonts w:ascii="Arial" w:hAnsi="Arial" w:cs="Arial"/>
        </w:rPr>
        <w:t>TE</w:t>
      </w:r>
      <w:r w:rsidRPr="0077294A">
        <w:rPr>
          <w:rFonts w:ascii="Arial" w:hAnsi="Arial" w:cs="Arial"/>
        </w:rPr>
        <w:tab/>
      </w:r>
      <w:r w:rsidR="009A3906" w:rsidRPr="0077294A">
        <w:rPr>
          <w:rFonts w:ascii="Arial" w:hAnsi="Arial" w:cs="Arial"/>
        </w:rPr>
        <w:tab/>
      </w:r>
      <w:r w:rsidRPr="0077294A">
        <w:rPr>
          <w:rFonts w:ascii="Arial" w:hAnsi="Arial" w:cs="Arial"/>
        </w:rPr>
        <w:t xml:space="preserve">Quantity of air outlets (in formula); Technical Exhibit </w:t>
      </w:r>
    </w:p>
    <w:p w14:paraId="2A32329B" w14:textId="3EDE73BF" w:rsidR="00EE7518" w:rsidRPr="0077294A" w:rsidRDefault="00EE7518" w:rsidP="00194979">
      <w:pPr>
        <w:spacing w:after="0" w:line="240" w:lineRule="auto"/>
        <w:rPr>
          <w:rFonts w:ascii="Arial" w:hAnsi="Arial" w:cs="Arial"/>
        </w:rPr>
      </w:pPr>
      <w:r w:rsidRPr="0077294A">
        <w:rPr>
          <w:rFonts w:ascii="Arial" w:hAnsi="Arial" w:cs="Arial"/>
        </w:rPr>
        <w:t>TERP</w:t>
      </w:r>
      <w:r w:rsidR="00B11F52">
        <w:rPr>
          <w:rFonts w:ascii="Arial" w:hAnsi="Arial" w:cs="Arial"/>
        </w:rPr>
        <w:t>S</w:t>
      </w:r>
      <w:r w:rsidRPr="0077294A">
        <w:rPr>
          <w:rFonts w:ascii="Arial" w:hAnsi="Arial" w:cs="Arial"/>
        </w:rPr>
        <w:tab/>
        <w:t>Terminal Instrument Procedures</w:t>
      </w:r>
      <w:r w:rsidR="00B11F52">
        <w:rPr>
          <w:rFonts w:ascii="Arial" w:hAnsi="Arial" w:cs="Arial"/>
        </w:rPr>
        <w:t xml:space="preserve"> Services</w:t>
      </w:r>
    </w:p>
    <w:p w14:paraId="62CC2019" w14:textId="7B3746B0" w:rsidR="00EE7518" w:rsidRPr="0077294A" w:rsidRDefault="00EE7518" w:rsidP="00194979">
      <w:pPr>
        <w:spacing w:after="0" w:line="240" w:lineRule="auto"/>
        <w:rPr>
          <w:rFonts w:ascii="Arial" w:hAnsi="Arial" w:cs="Arial"/>
        </w:rPr>
      </w:pPr>
      <w:r w:rsidRPr="0077294A">
        <w:rPr>
          <w:rFonts w:ascii="Arial" w:hAnsi="Arial" w:cs="Arial"/>
        </w:rPr>
        <w:t>TG</w:t>
      </w:r>
      <w:r w:rsidRPr="0077294A">
        <w:rPr>
          <w:rFonts w:ascii="Arial" w:hAnsi="Arial" w:cs="Arial"/>
        </w:rPr>
        <w:tab/>
      </w:r>
      <w:r w:rsidR="009A3906" w:rsidRPr="0077294A">
        <w:rPr>
          <w:rFonts w:ascii="Arial" w:hAnsi="Arial" w:cs="Arial"/>
        </w:rPr>
        <w:tab/>
      </w:r>
      <w:r w:rsidRPr="0077294A">
        <w:rPr>
          <w:rFonts w:ascii="Arial" w:hAnsi="Arial" w:cs="Arial"/>
        </w:rPr>
        <w:t>Touch and Go</w:t>
      </w:r>
    </w:p>
    <w:p w14:paraId="4BF85D56" w14:textId="0CCBA2F5" w:rsidR="00EE7518" w:rsidRPr="0077294A" w:rsidRDefault="00EE7518" w:rsidP="00194979">
      <w:pPr>
        <w:spacing w:after="0" w:line="240" w:lineRule="auto"/>
        <w:rPr>
          <w:rFonts w:ascii="Arial" w:hAnsi="Arial" w:cs="Arial"/>
        </w:rPr>
      </w:pPr>
      <w:r w:rsidRPr="0077294A">
        <w:rPr>
          <w:rFonts w:ascii="Arial" w:hAnsi="Arial" w:cs="Arial"/>
        </w:rPr>
        <w:t>TM</w:t>
      </w:r>
      <w:r w:rsidRPr="0077294A">
        <w:rPr>
          <w:rFonts w:ascii="Arial" w:hAnsi="Arial" w:cs="Arial"/>
        </w:rPr>
        <w:tab/>
      </w:r>
      <w:r w:rsidR="009A3906" w:rsidRPr="0077294A">
        <w:rPr>
          <w:rFonts w:ascii="Arial" w:hAnsi="Arial" w:cs="Arial"/>
        </w:rPr>
        <w:tab/>
      </w:r>
      <w:r w:rsidRPr="0077294A">
        <w:rPr>
          <w:rFonts w:ascii="Arial" w:hAnsi="Arial" w:cs="Arial"/>
        </w:rPr>
        <w:t>Technical Manual</w:t>
      </w:r>
    </w:p>
    <w:p w14:paraId="1221888F" w14:textId="293C63C1" w:rsidR="00EE7518" w:rsidRPr="0077294A" w:rsidRDefault="00EE7518" w:rsidP="00194979">
      <w:pPr>
        <w:spacing w:after="0" w:line="240" w:lineRule="auto"/>
        <w:rPr>
          <w:rFonts w:ascii="Arial" w:hAnsi="Arial" w:cs="Arial"/>
        </w:rPr>
      </w:pPr>
      <w:r w:rsidRPr="0077294A">
        <w:rPr>
          <w:rFonts w:ascii="Arial" w:hAnsi="Arial" w:cs="Arial"/>
        </w:rPr>
        <w:t>TMDE</w:t>
      </w:r>
      <w:r w:rsidR="009A3906" w:rsidRPr="0077294A">
        <w:rPr>
          <w:rFonts w:ascii="Arial" w:hAnsi="Arial" w:cs="Arial"/>
        </w:rPr>
        <w:tab/>
      </w:r>
      <w:r w:rsidRPr="0077294A">
        <w:rPr>
          <w:rFonts w:ascii="Arial" w:hAnsi="Arial" w:cs="Arial"/>
        </w:rPr>
        <w:tab/>
        <w:t>Test, Measurement, and Diagnostic Equipment</w:t>
      </w:r>
    </w:p>
    <w:p w14:paraId="2B808109" w14:textId="013A00C6" w:rsidR="00EE7518" w:rsidRPr="0077294A" w:rsidRDefault="00EE7518" w:rsidP="00194979">
      <w:pPr>
        <w:spacing w:after="0" w:line="240" w:lineRule="auto"/>
        <w:ind w:left="1440" w:hanging="1440"/>
        <w:rPr>
          <w:rFonts w:ascii="Arial" w:hAnsi="Arial" w:cs="Arial"/>
        </w:rPr>
      </w:pPr>
      <w:r w:rsidRPr="0077294A">
        <w:rPr>
          <w:rFonts w:ascii="Arial" w:hAnsi="Arial" w:cs="Arial"/>
        </w:rPr>
        <w:t>TOC</w:t>
      </w:r>
      <w:r w:rsidRPr="0077294A">
        <w:rPr>
          <w:rFonts w:ascii="Arial" w:hAnsi="Arial" w:cs="Arial"/>
        </w:rPr>
        <w:tab/>
        <w:t>Tactical Operations Center; Technical Order Compliance; Theater of Operations Command</w:t>
      </w:r>
    </w:p>
    <w:p w14:paraId="7BE2FAC0" w14:textId="1CE1969E" w:rsidR="00EE7518" w:rsidRPr="0077294A" w:rsidRDefault="00EE7518" w:rsidP="00194979">
      <w:pPr>
        <w:spacing w:after="0" w:line="240" w:lineRule="auto"/>
        <w:rPr>
          <w:rFonts w:ascii="Arial" w:hAnsi="Arial" w:cs="Arial"/>
        </w:rPr>
      </w:pPr>
      <w:r w:rsidRPr="0077294A">
        <w:rPr>
          <w:rFonts w:ascii="Arial" w:hAnsi="Arial" w:cs="Arial"/>
        </w:rPr>
        <w:t>TOE</w:t>
      </w:r>
      <w:r w:rsidRPr="0077294A">
        <w:rPr>
          <w:rFonts w:ascii="Arial" w:hAnsi="Arial" w:cs="Arial"/>
        </w:rPr>
        <w:tab/>
      </w:r>
      <w:r w:rsidR="009A3906" w:rsidRPr="0077294A">
        <w:rPr>
          <w:rFonts w:ascii="Arial" w:hAnsi="Arial" w:cs="Arial"/>
        </w:rPr>
        <w:tab/>
      </w:r>
      <w:r w:rsidRPr="0077294A">
        <w:rPr>
          <w:rFonts w:ascii="Arial" w:hAnsi="Arial" w:cs="Arial"/>
        </w:rPr>
        <w:t>Table of Organization and Equipment</w:t>
      </w:r>
    </w:p>
    <w:p w14:paraId="4DBA98B3" w14:textId="46ED68FD" w:rsidR="00EE7518" w:rsidRPr="0077294A" w:rsidRDefault="00EE7518" w:rsidP="00194979">
      <w:pPr>
        <w:spacing w:after="0" w:line="240" w:lineRule="auto"/>
        <w:rPr>
          <w:rFonts w:ascii="Arial" w:hAnsi="Arial" w:cs="Arial"/>
        </w:rPr>
      </w:pPr>
      <w:r w:rsidRPr="0077294A">
        <w:rPr>
          <w:rFonts w:ascii="Arial" w:hAnsi="Arial" w:cs="Arial"/>
        </w:rPr>
        <w:t>TPN</w:t>
      </w:r>
      <w:r w:rsidRPr="0077294A">
        <w:rPr>
          <w:rFonts w:ascii="Arial" w:hAnsi="Arial" w:cs="Arial"/>
        </w:rPr>
        <w:tab/>
      </w:r>
      <w:r w:rsidR="009A3906" w:rsidRPr="0077294A">
        <w:rPr>
          <w:rFonts w:ascii="Arial" w:hAnsi="Arial" w:cs="Arial"/>
        </w:rPr>
        <w:tab/>
      </w:r>
      <w:r w:rsidRPr="0077294A">
        <w:rPr>
          <w:rFonts w:ascii="Arial" w:hAnsi="Arial" w:cs="Arial"/>
        </w:rPr>
        <w:t>Tactical Packet Network</w:t>
      </w:r>
    </w:p>
    <w:p w14:paraId="0A80FC19" w14:textId="2683C5CB" w:rsidR="00EE7518" w:rsidRPr="0077294A" w:rsidRDefault="00EE7518" w:rsidP="00194979">
      <w:pPr>
        <w:spacing w:after="0" w:line="240" w:lineRule="auto"/>
        <w:rPr>
          <w:rFonts w:ascii="Arial" w:hAnsi="Arial" w:cs="Arial"/>
        </w:rPr>
      </w:pPr>
      <w:r w:rsidRPr="0077294A">
        <w:rPr>
          <w:rFonts w:ascii="Arial" w:hAnsi="Arial" w:cs="Arial"/>
        </w:rPr>
        <w:lastRenderedPageBreak/>
        <w:t>TPX</w:t>
      </w:r>
      <w:r w:rsidRPr="0077294A">
        <w:rPr>
          <w:rFonts w:ascii="Arial" w:hAnsi="Arial" w:cs="Arial"/>
        </w:rPr>
        <w:tab/>
      </w:r>
      <w:r w:rsidR="009A3906" w:rsidRPr="0077294A">
        <w:rPr>
          <w:rFonts w:ascii="Arial" w:hAnsi="Arial" w:cs="Arial"/>
        </w:rPr>
        <w:tab/>
      </w:r>
      <w:r w:rsidRPr="0077294A">
        <w:rPr>
          <w:rFonts w:ascii="Arial" w:hAnsi="Arial" w:cs="Arial"/>
        </w:rPr>
        <w:t>Military Beacon System</w:t>
      </w:r>
    </w:p>
    <w:p w14:paraId="1154023C" w14:textId="5A468C43" w:rsidR="00EE7518" w:rsidRPr="0077294A" w:rsidRDefault="00EE7518" w:rsidP="00194979">
      <w:pPr>
        <w:spacing w:after="0" w:line="240" w:lineRule="auto"/>
        <w:rPr>
          <w:rFonts w:ascii="Arial" w:hAnsi="Arial" w:cs="Arial"/>
        </w:rPr>
      </w:pPr>
      <w:r w:rsidRPr="0077294A">
        <w:rPr>
          <w:rFonts w:ascii="Arial" w:hAnsi="Arial" w:cs="Arial"/>
        </w:rPr>
        <w:t>TR</w:t>
      </w:r>
      <w:r w:rsidRPr="0077294A">
        <w:rPr>
          <w:rFonts w:ascii="Arial" w:hAnsi="Arial" w:cs="Arial"/>
        </w:rPr>
        <w:tab/>
      </w:r>
      <w:r w:rsidR="009A3906" w:rsidRPr="0077294A">
        <w:rPr>
          <w:rFonts w:ascii="Arial" w:hAnsi="Arial" w:cs="Arial"/>
        </w:rPr>
        <w:tab/>
      </w:r>
      <w:r w:rsidRPr="0077294A">
        <w:rPr>
          <w:rFonts w:ascii="Arial" w:hAnsi="Arial" w:cs="Arial"/>
        </w:rPr>
        <w:t>Computed air quantity (in formula)</w:t>
      </w:r>
    </w:p>
    <w:p w14:paraId="5EE65F48" w14:textId="77777777" w:rsidR="00EE7518" w:rsidRPr="0077294A" w:rsidRDefault="00EE7518" w:rsidP="00194979">
      <w:pPr>
        <w:spacing w:after="0" w:line="240" w:lineRule="auto"/>
        <w:rPr>
          <w:rFonts w:ascii="Arial" w:hAnsi="Arial" w:cs="Arial"/>
        </w:rPr>
      </w:pPr>
      <w:r w:rsidRPr="0077294A">
        <w:rPr>
          <w:rFonts w:ascii="Arial" w:hAnsi="Arial" w:cs="Arial"/>
        </w:rPr>
        <w:t>TRADOC</w:t>
      </w:r>
      <w:r w:rsidRPr="0077294A">
        <w:rPr>
          <w:rFonts w:ascii="Arial" w:hAnsi="Arial" w:cs="Arial"/>
        </w:rPr>
        <w:tab/>
        <w:t xml:space="preserve">Training and Doctrine Command (United States Army) </w:t>
      </w:r>
    </w:p>
    <w:p w14:paraId="46E242CB" w14:textId="5587EAC6" w:rsidR="00EE7518" w:rsidRPr="0077294A" w:rsidRDefault="00EE7518" w:rsidP="00194979">
      <w:pPr>
        <w:spacing w:after="0" w:line="240" w:lineRule="auto"/>
        <w:rPr>
          <w:rFonts w:ascii="Arial" w:hAnsi="Arial" w:cs="Arial"/>
        </w:rPr>
      </w:pPr>
      <w:r w:rsidRPr="0077294A">
        <w:rPr>
          <w:rFonts w:ascii="Arial" w:hAnsi="Arial" w:cs="Arial"/>
        </w:rPr>
        <w:t>T/SIP</w:t>
      </w:r>
      <w:r w:rsidRPr="0077294A">
        <w:rPr>
          <w:rFonts w:ascii="Arial" w:hAnsi="Arial" w:cs="Arial"/>
        </w:rPr>
        <w:tab/>
      </w:r>
      <w:r w:rsidR="009A3906" w:rsidRPr="0077294A">
        <w:rPr>
          <w:rFonts w:ascii="Arial" w:hAnsi="Arial" w:cs="Arial"/>
        </w:rPr>
        <w:tab/>
      </w:r>
      <w:r w:rsidRPr="0077294A">
        <w:rPr>
          <w:rFonts w:ascii="Arial" w:hAnsi="Arial" w:cs="Arial"/>
        </w:rPr>
        <w:t>Tactical/Standard Instrument Procedures</w:t>
      </w:r>
    </w:p>
    <w:p w14:paraId="71294653" w14:textId="054F3804" w:rsidR="00EE7518" w:rsidRPr="0077294A" w:rsidRDefault="00EE7518" w:rsidP="00194979">
      <w:pPr>
        <w:spacing w:after="0" w:line="240" w:lineRule="auto"/>
        <w:rPr>
          <w:rFonts w:ascii="Arial" w:hAnsi="Arial" w:cs="Arial"/>
        </w:rPr>
      </w:pPr>
      <w:r w:rsidRPr="0077294A">
        <w:rPr>
          <w:rFonts w:ascii="Arial" w:hAnsi="Arial" w:cs="Arial"/>
        </w:rPr>
        <w:t>TTCS</w:t>
      </w:r>
      <w:r w:rsidRPr="0077294A">
        <w:rPr>
          <w:rFonts w:ascii="Arial" w:hAnsi="Arial" w:cs="Arial"/>
        </w:rPr>
        <w:tab/>
      </w:r>
      <w:r w:rsidR="009A3906" w:rsidRPr="0077294A">
        <w:rPr>
          <w:rFonts w:ascii="Arial" w:hAnsi="Arial" w:cs="Arial"/>
        </w:rPr>
        <w:tab/>
      </w:r>
      <w:r w:rsidRPr="0077294A">
        <w:rPr>
          <w:rFonts w:ascii="Arial" w:hAnsi="Arial" w:cs="Arial"/>
        </w:rPr>
        <w:t xml:space="preserve">Tactical Terminal Control System </w:t>
      </w:r>
    </w:p>
    <w:p w14:paraId="577BE386" w14:textId="3297D18F" w:rsidR="00EE7518" w:rsidRPr="0077294A" w:rsidRDefault="00EE7518" w:rsidP="00194979">
      <w:pPr>
        <w:spacing w:after="0" w:line="240" w:lineRule="auto"/>
        <w:rPr>
          <w:rFonts w:ascii="Arial" w:hAnsi="Arial" w:cs="Arial"/>
        </w:rPr>
      </w:pPr>
      <w:r w:rsidRPr="0077294A">
        <w:rPr>
          <w:rFonts w:ascii="Arial" w:hAnsi="Arial" w:cs="Arial"/>
        </w:rPr>
        <w:t>TTE</w:t>
      </w:r>
      <w:r w:rsidRPr="0077294A">
        <w:rPr>
          <w:rFonts w:ascii="Arial" w:hAnsi="Arial" w:cs="Arial"/>
        </w:rPr>
        <w:tab/>
      </w:r>
      <w:r w:rsidR="009A3906" w:rsidRPr="0077294A">
        <w:rPr>
          <w:rFonts w:ascii="Arial" w:hAnsi="Arial" w:cs="Arial"/>
        </w:rPr>
        <w:tab/>
      </w:r>
      <w:r w:rsidRPr="0077294A">
        <w:rPr>
          <w:rFonts w:ascii="Arial" w:hAnsi="Arial" w:cs="Arial"/>
        </w:rPr>
        <w:t>Training Time Extended</w:t>
      </w:r>
    </w:p>
    <w:p w14:paraId="46D471CF" w14:textId="4B24957E" w:rsidR="00EE7518" w:rsidRPr="0077294A" w:rsidRDefault="00EE7518" w:rsidP="00194979">
      <w:pPr>
        <w:spacing w:after="0" w:line="240" w:lineRule="auto"/>
        <w:ind w:left="1440" w:hanging="1440"/>
        <w:rPr>
          <w:rFonts w:ascii="Arial" w:hAnsi="Arial" w:cs="Arial"/>
        </w:rPr>
      </w:pPr>
      <w:r w:rsidRPr="0077294A">
        <w:rPr>
          <w:rFonts w:ascii="Arial" w:hAnsi="Arial" w:cs="Arial"/>
        </w:rPr>
        <w:t>TTR</w:t>
      </w:r>
      <w:r w:rsidRPr="0077294A">
        <w:rPr>
          <w:rFonts w:ascii="Arial" w:hAnsi="Arial" w:cs="Arial"/>
        </w:rPr>
        <w:tab/>
        <w:t>Training Time Resumed; Target Tracking Radar; Time To Repair; Total Tank Requirement</w:t>
      </w:r>
    </w:p>
    <w:p w14:paraId="5F1EDBC7" w14:textId="750E524B" w:rsidR="00EE7518" w:rsidRPr="0077294A" w:rsidRDefault="00EE7518" w:rsidP="00194979">
      <w:pPr>
        <w:spacing w:after="0" w:line="240" w:lineRule="auto"/>
        <w:rPr>
          <w:rFonts w:ascii="Arial" w:hAnsi="Arial" w:cs="Arial"/>
        </w:rPr>
      </w:pPr>
      <w:r w:rsidRPr="0077294A">
        <w:rPr>
          <w:rFonts w:ascii="Arial" w:hAnsi="Arial" w:cs="Arial"/>
        </w:rPr>
        <w:t>TTS</w:t>
      </w:r>
      <w:r w:rsidRPr="0077294A">
        <w:rPr>
          <w:rFonts w:ascii="Arial" w:hAnsi="Arial" w:cs="Arial"/>
        </w:rPr>
        <w:tab/>
      </w:r>
      <w:r w:rsidR="009A3906" w:rsidRPr="0077294A">
        <w:rPr>
          <w:rFonts w:ascii="Arial" w:hAnsi="Arial" w:cs="Arial"/>
        </w:rPr>
        <w:tab/>
      </w:r>
      <w:r w:rsidRPr="0077294A">
        <w:rPr>
          <w:rFonts w:ascii="Arial" w:hAnsi="Arial" w:cs="Arial"/>
        </w:rPr>
        <w:t>Training Time Stopped</w:t>
      </w:r>
    </w:p>
    <w:p w14:paraId="3DE2495E" w14:textId="667EE07E" w:rsidR="00EE7518" w:rsidRPr="0077294A" w:rsidRDefault="00EE7518" w:rsidP="00194979">
      <w:pPr>
        <w:spacing w:after="0" w:line="240" w:lineRule="auto"/>
        <w:rPr>
          <w:rFonts w:ascii="Arial" w:hAnsi="Arial" w:cs="Arial"/>
        </w:rPr>
      </w:pPr>
      <w:r w:rsidRPr="0077294A">
        <w:rPr>
          <w:rFonts w:ascii="Arial" w:hAnsi="Arial" w:cs="Arial"/>
        </w:rPr>
        <w:t>TVO</w:t>
      </w:r>
      <w:r w:rsidRPr="0077294A">
        <w:rPr>
          <w:rFonts w:ascii="Arial" w:hAnsi="Arial" w:cs="Arial"/>
        </w:rPr>
        <w:tab/>
      </w:r>
      <w:r w:rsidR="009A3906" w:rsidRPr="0077294A">
        <w:rPr>
          <w:rFonts w:ascii="Arial" w:hAnsi="Arial" w:cs="Arial"/>
        </w:rPr>
        <w:tab/>
      </w:r>
      <w:r w:rsidRPr="0077294A">
        <w:rPr>
          <w:rFonts w:ascii="Arial" w:hAnsi="Arial" w:cs="Arial"/>
        </w:rPr>
        <w:t>Tower Visibility Observations</w:t>
      </w:r>
    </w:p>
    <w:p w14:paraId="2D258074" w14:textId="52850C04" w:rsidR="00EE7518" w:rsidRPr="0077294A" w:rsidRDefault="00EE7518" w:rsidP="00194979">
      <w:pPr>
        <w:spacing w:after="0" w:line="240" w:lineRule="auto"/>
        <w:rPr>
          <w:rFonts w:ascii="Arial" w:hAnsi="Arial" w:cs="Arial"/>
        </w:rPr>
      </w:pPr>
      <w:r w:rsidRPr="0077294A">
        <w:rPr>
          <w:rFonts w:ascii="Arial" w:hAnsi="Arial" w:cs="Arial"/>
        </w:rPr>
        <w:t>TVOR</w:t>
      </w:r>
      <w:r w:rsidRPr="0077294A">
        <w:rPr>
          <w:rFonts w:ascii="Arial" w:hAnsi="Arial" w:cs="Arial"/>
        </w:rPr>
        <w:tab/>
      </w:r>
      <w:r w:rsidR="009A3906" w:rsidRPr="0077294A">
        <w:rPr>
          <w:rFonts w:ascii="Arial" w:hAnsi="Arial" w:cs="Arial"/>
        </w:rPr>
        <w:tab/>
        <w:t>T</w:t>
      </w:r>
      <w:r w:rsidRPr="0077294A">
        <w:rPr>
          <w:rFonts w:ascii="Arial" w:hAnsi="Arial" w:cs="Arial"/>
        </w:rPr>
        <w:t xml:space="preserve">erminal VHF Omni-directional Range </w:t>
      </w:r>
    </w:p>
    <w:p w14:paraId="12BDABCC" w14:textId="552AD01E" w:rsidR="00EE7518" w:rsidRPr="0077294A" w:rsidRDefault="00EE7518" w:rsidP="00194979">
      <w:pPr>
        <w:spacing w:after="0" w:line="240" w:lineRule="auto"/>
        <w:rPr>
          <w:rFonts w:ascii="Arial" w:hAnsi="Arial" w:cs="Arial"/>
        </w:rPr>
      </w:pPr>
      <w:r w:rsidRPr="0077294A">
        <w:rPr>
          <w:rFonts w:ascii="Arial" w:hAnsi="Arial" w:cs="Arial"/>
        </w:rPr>
        <w:t>TWR</w:t>
      </w:r>
      <w:r w:rsidRPr="0077294A">
        <w:rPr>
          <w:rFonts w:ascii="Arial" w:hAnsi="Arial" w:cs="Arial"/>
        </w:rPr>
        <w:tab/>
      </w:r>
      <w:r w:rsidR="009A3906" w:rsidRPr="0077294A">
        <w:rPr>
          <w:rFonts w:ascii="Arial" w:hAnsi="Arial" w:cs="Arial"/>
        </w:rPr>
        <w:tab/>
        <w:t>T</w:t>
      </w:r>
      <w:r w:rsidRPr="0077294A">
        <w:rPr>
          <w:rFonts w:ascii="Arial" w:hAnsi="Arial" w:cs="Arial"/>
        </w:rPr>
        <w:t xml:space="preserve">ower (as in Aerodrome Control Tower) </w:t>
      </w:r>
    </w:p>
    <w:p w14:paraId="117479CB" w14:textId="48FBC2A7" w:rsidR="00EE7518" w:rsidRPr="0077294A" w:rsidRDefault="00EE7518" w:rsidP="00194979">
      <w:pPr>
        <w:spacing w:after="0" w:line="240" w:lineRule="auto"/>
        <w:rPr>
          <w:rFonts w:ascii="Arial" w:hAnsi="Arial" w:cs="Arial"/>
        </w:rPr>
      </w:pPr>
      <w:r w:rsidRPr="0077294A">
        <w:rPr>
          <w:rFonts w:ascii="Arial" w:hAnsi="Arial" w:cs="Arial"/>
        </w:rPr>
        <w:t>UAS</w:t>
      </w:r>
      <w:r w:rsidRPr="0077294A">
        <w:rPr>
          <w:rFonts w:ascii="Arial" w:hAnsi="Arial" w:cs="Arial"/>
        </w:rPr>
        <w:tab/>
      </w:r>
      <w:r w:rsidR="009A3906" w:rsidRPr="0077294A">
        <w:rPr>
          <w:rFonts w:ascii="Arial" w:hAnsi="Arial" w:cs="Arial"/>
        </w:rPr>
        <w:tab/>
      </w:r>
      <w:r w:rsidRPr="0077294A">
        <w:rPr>
          <w:rFonts w:ascii="Arial" w:hAnsi="Arial" w:cs="Arial"/>
        </w:rPr>
        <w:t>Unmanned Aerial System</w:t>
      </w:r>
    </w:p>
    <w:p w14:paraId="3C711B91" w14:textId="518A7D75" w:rsidR="00EE7518" w:rsidRPr="0077294A" w:rsidRDefault="00EE7518" w:rsidP="00194979">
      <w:pPr>
        <w:spacing w:after="0" w:line="240" w:lineRule="auto"/>
        <w:rPr>
          <w:rFonts w:ascii="Arial" w:hAnsi="Arial" w:cs="Arial"/>
        </w:rPr>
      </w:pPr>
      <w:r w:rsidRPr="0077294A">
        <w:rPr>
          <w:rFonts w:ascii="Arial" w:hAnsi="Arial" w:cs="Arial"/>
        </w:rPr>
        <w:t>UH</w:t>
      </w:r>
      <w:r w:rsidRPr="0077294A">
        <w:rPr>
          <w:rFonts w:ascii="Arial" w:hAnsi="Arial" w:cs="Arial"/>
        </w:rPr>
        <w:tab/>
      </w:r>
      <w:r w:rsidR="009A3906" w:rsidRPr="0077294A">
        <w:rPr>
          <w:rFonts w:ascii="Arial" w:hAnsi="Arial" w:cs="Arial"/>
        </w:rPr>
        <w:tab/>
      </w:r>
      <w:r w:rsidRPr="0077294A">
        <w:rPr>
          <w:rFonts w:ascii="Arial" w:hAnsi="Arial" w:cs="Arial"/>
        </w:rPr>
        <w:t>Utility Helicopter</w:t>
      </w:r>
    </w:p>
    <w:p w14:paraId="5A3B53B4" w14:textId="2E3565AE" w:rsidR="00EE7518" w:rsidRPr="0077294A" w:rsidRDefault="00EE7518" w:rsidP="00194979">
      <w:pPr>
        <w:spacing w:after="0" w:line="240" w:lineRule="auto"/>
        <w:rPr>
          <w:rFonts w:ascii="Arial" w:hAnsi="Arial" w:cs="Arial"/>
        </w:rPr>
      </w:pPr>
      <w:r w:rsidRPr="0077294A">
        <w:rPr>
          <w:rFonts w:ascii="Arial" w:hAnsi="Arial" w:cs="Arial"/>
        </w:rPr>
        <w:t>UHF</w:t>
      </w:r>
      <w:r w:rsidRPr="0077294A">
        <w:rPr>
          <w:rFonts w:ascii="Arial" w:hAnsi="Arial" w:cs="Arial"/>
        </w:rPr>
        <w:tab/>
      </w:r>
      <w:r w:rsidR="009A3906" w:rsidRPr="0077294A">
        <w:rPr>
          <w:rFonts w:ascii="Arial" w:hAnsi="Arial" w:cs="Arial"/>
        </w:rPr>
        <w:tab/>
      </w:r>
      <w:r w:rsidRPr="0077294A">
        <w:rPr>
          <w:rFonts w:ascii="Arial" w:hAnsi="Arial" w:cs="Arial"/>
        </w:rPr>
        <w:t>Ultra-High Frequency</w:t>
      </w:r>
    </w:p>
    <w:p w14:paraId="31070BEA" w14:textId="2C149F70" w:rsidR="00EE7518" w:rsidRPr="0077294A" w:rsidRDefault="00EE7518" w:rsidP="00194979">
      <w:pPr>
        <w:spacing w:after="0" w:line="240" w:lineRule="auto"/>
        <w:rPr>
          <w:rFonts w:ascii="Arial" w:hAnsi="Arial" w:cs="Arial"/>
        </w:rPr>
      </w:pPr>
      <w:r w:rsidRPr="0077294A">
        <w:rPr>
          <w:rFonts w:ascii="Arial" w:hAnsi="Arial" w:cs="Arial"/>
        </w:rPr>
        <w:t>UNK</w:t>
      </w:r>
      <w:r w:rsidRPr="0077294A">
        <w:rPr>
          <w:rFonts w:ascii="Arial" w:hAnsi="Arial" w:cs="Arial"/>
        </w:rPr>
        <w:tab/>
      </w:r>
      <w:r w:rsidR="009A3906" w:rsidRPr="0077294A">
        <w:rPr>
          <w:rFonts w:ascii="Arial" w:hAnsi="Arial" w:cs="Arial"/>
        </w:rPr>
        <w:tab/>
      </w:r>
      <w:r w:rsidRPr="0077294A">
        <w:rPr>
          <w:rFonts w:ascii="Arial" w:hAnsi="Arial" w:cs="Arial"/>
        </w:rPr>
        <w:t>Unknown</w:t>
      </w:r>
    </w:p>
    <w:p w14:paraId="7660DC95" w14:textId="07ADA80D" w:rsidR="00EE7518" w:rsidRPr="0077294A" w:rsidRDefault="00EE7518" w:rsidP="00194979">
      <w:pPr>
        <w:spacing w:after="0" w:line="240" w:lineRule="auto"/>
        <w:rPr>
          <w:rFonts w:ascii="Arial" w:hAnsi="Arial" w:cs="Arial"/>
        </w:rPr>
      </w:pPr>
      <w:r w:rsidRPr="0077294A">
        <w:rPr>
          <w:rFonts w:ascii="Arial" w:hAnsi="Arial" w:cs="Arial"/>
        </w:rPr>
        <w:t>Unsat</w:t>
      </w:r>
      <w:r w:rsidRPr="0077294A">
        <w:rPr>
          <w:rFonts w:ascii="Arial" w:hAnsi="Arial" w:cs="Arial"/>
        </w:rPr>
        <w:tab/>
      </w:r>
      <w:r w:rsidR="009A3906" w:rsidRPr="0077294A">
        <w:rPr>
          <w:rFonts w:ascii="Arial" w:hAnsi="Arial" w:cs="Arial"/>
        </w:rPr>
        <w:tab/>
      </w:r>
      <w:r w:rsidRPr="0077294A">
        <w:rPr>
          <w:rFonts w:ascii="Arial" w:hAnsi="Arial" w:cs="Arial"/>
        </w:rPr>
        <w:t>Unsatisfactory</w:t>
      </w:r>
    </w:p>
    <w:p w14:paraId="7CFB3264" w14:textId="1D134794" w:rsidR="00EE7518" w:rsidRPr="0077294A" w:rsidRDefault="00EE7518" w:rsidP="00194979">
      <w:pPr>
        <w:spacing w:after="0" w:line="240" w:lineRule="auto"/>
        <w:rPr>
          <w:rFonts w:ascii="Arial" w:hAnsi="Arial" w:cs="Arial"/>
        </w:rPr>
      </w:pPr>
      <w:r w:rsidRPr="0077294A">
        <w:rPr>
          <w:rFonts w:ascii="Arial" w:hAnsi="Arial" w:cs="Arial"/>
        </w:rPr>
        <w:t>UPS</w:t>
      </w:r>
      <w:r w:rsidRPr="0077294A">
        <w:rPr>
          <w:rFonts w:ascii="Arial" w:hAnsi="Arial" w:cs="Arial"/>
        </w:rPr>
        <w:tab/>
      </w:r>
      <w:r w:rsidR="009A3906" w:rsidRPr="0077294A">
        <w:rPr>
          <w:rFonts w:ascii="Arial" w:hAnsi="Arial" w:cs="Arial"/>
        </w:rPr>
        <w:tab/>
      </w:r>
      <w:r w:rsidRPr="0077294A">
        <w:rPr>
          <w:rFonts w:ascii="Arial" w:hAnsi="Arial" w:cs="Arial"/>
        </w:rPr>
        <w:t>Uninterrupted Power Supply</w:t>
      </w:r>
    </w:p>
    <w:p w14:paraId="4BC926AE" w14:textId="2ACD3266" w:rsidR="00EE7518" w:rsidRPr="0077294A" w:rsidRDefault="00EE7518" w:rsidP="00194979">
      <w:pPr>
        <w:spacing w:after="0" w:line="240" w:lineRule="auto"/>
        <w:rPr>
          <w:rFonts w:ascii="Arial" w:hAnsi="Arial" w:cs="Arial"/>
        </w:rPr>
      </w:pPr>
      <w:r w:rsidRPr="0077294A">
        <w:rPr>
          <w:rFonts w:ascii="Arial" w:hAnsi="Arial" w:cs="Arial"/>
        </w:rPr>
        <w:t>U.S.</w:t>
      </w:r>
      <w:r w:rsidRPr="0077294A">
        <w:rPr>
          <w:rFonts w:ascii="Arial" w:hAnsi="Arial" w:cs="Arial"/>
        </w:rPr>
        <w:tab/>
      </w:r>
      <w:r w:rsidR="009A3906" w:rsidRPr="0077294A">
        <w:rPr>
          <w:rFonts w:ascii="Arial" w:hAnsi="Arial" w:cs="Arial"/>
        </w:rPr>
        <w:tab/>
      </w:r>
      <w:r w:rsidRPr="0077294A">
        <w:rPr>
          <w:rFonts w:ascii="Arial" w:hAnsi="Arial" w:cs="Arial"/>
        </w:rPr>
        <w:t>United States</w:t>
      </w:r>
    </w:p>
    <w:p w14:paraId="7EDDC0E4" w14:textId="0A70F755" w:rsidR="00EE7518" w:rsidRPr="0077294A" w:rsidRDefault="00EE7518" w:rsidP="00194979">
      <w:pPr>
        <w:spacing w:after="0" w:line="240" w:lineRule="auto"/>
        <w:rPr>
          <w:rFonts w:ascii="Arial" w:hAnsi="Arial" w:cs="Arial"/>
        </w:rPr>
      </w:pPr>
      <w:r w:rsidRPr="0077294A">
        <w:rPr>
          <w:rFonts w:ascii="Arial" w:hAnsi="Arial" w:cs="Arial"/>
        </w:rPr>
        <w:t>USA</w:t>
      </w:r>
      <w:r w:rsidRPr="0077294A">
        <w:rPr>
          <w:rFonts w:ascii="Arial" w:hAnsi="Arial" w:cs="Arial"/>
        </w:rPr>
        <w:tab/>
      </w:r>
      <w:r w:rsidR="009A3906" w:rsidRPr="0077294A">
        <w:rPr>
          <w:rFonts w:ascii="Arial" w:hAnsi="Arial" w:cs="Arial"/>
        </w:rPr>
        <w:tab/>
      </w:r>
      <w:r w:rsidRPr="0077294A">
        <w:rPr>
          <w:rFonts w:ascii="Arial" w:hAnsi="Arial" w:cs="Arial"/>
        </w:rPr>
        <w:t>United States Army; United States of America</w:t>
      </w:r>
    </w:p>
    <w:p w14:paraId="1C3DE94F" w14:textId="77777777" w:rsidR="00EE7518" w:rsidRPr="0077294A" w:rsidRDefault="00EE7518" w:rsidP="00194979">
      <w:pPr>
        <w:spacing w:after="0" w:line="240" w:lineRule="auto"/>
        <w:rPr>
          <w:rFonts w:ascii="Arial" w:hAnsi="Arial" w:cs="Arial"/>
        </w:rPr>
      </w:pPr>
      <w:r w:rsidRPr="0077294A">
        <w:rPr>
          <w:rFonts w:ascii="Arial" w:hAnsi="Arial" w:cs="Arial"/>
        </w:rPr>
        <w:t>USAASA</w:t>
      </w:r>
      <w:r w:rsidRPr="0077294A">
        <w:rPr>
          <w:rFonts w:ascii="Arial" w:hAnsi="Arial" w:cs="Arial"/>
        </w:rPr>
        <w:tab/>
        <w:t xml:space="preserve">U.S. Army Aeronautical Services Agency </w:t>
      </w:r>
    </w:p>
    <w:p w14:paraId="0E2C468E" w14:textId="2847B6F8" w:rsidR="00EE7518" w:rsidRPr="0077294A" w:rsidRDefault="00EE7518" w:rsidP="00194979">
      <w:pPr>
        <w:spacing w:after="0" w:line="240" w:lineRule="auto"/>
        <w:rPr>
          <w:rFonts w:ascii="Arial" w:hAnsi="Arial" w:cs="Arial"/>
        </w:rPr>
      </w:pPr>
      <w:r w:rsidRPr="0077294A">
        <w:rPr>
          <w:rFonts w:ascii="Arial" w:hAnsi="Arial" w:cs="Arial"/>
        </w:rPr>
        <w:t>USAASD-E</w:t>
      </w:r>
      <w:r w:rsidRPr="0077294A">
        <w:rPr>
          <w:rFonts w:ascii="Arial" w:hAnsi="Arial" w:cs="Arial"/>
        </w:rPr>
        <w:tab/>
        <w:t>U.S. Army Aeronautical Service Detachment Europe</w:t>
      </w:r>
    </w:p>
    <w:p w14:paraId="539B7AAB" w14:textId="5C642F21" w:rsidR="00EE7518" w:rsidRPr="0077294A" w:rsidRDefault="00EE7518" w:rsidP="00194979">
      <w:pPr>
        <w:spacing w:after="0" w:line="240" w:lineRule="auto"/>
        <w:rPr>
          <w:rFonts w:ascii="Arial" w:hAnsi="Arial" w:cs="Arial"/>
        </w:rPr>
      </w:pPr>
      <w:r w:rsidRPr="0077294A">
        <w:rPr>
          <w:rFonts w:ascii="Arial" w:hAnsi="Arial" w:cs="Arial"/>
        </w:rPr>
        <w:t>USAAVNC</w:t>
      </w:r>
      <w:r w:rsidRPr="0077294A">
        <w:rPr>
          <w:rFonts w:ascii="Arial" w:hAnsi="Arial" w:cs="Arial"/>
        </w:rPr>
        <w:tab/>
        <w:t>U.S. Army Aviation Center</w:t>
      </w:r>
    </w:p>
    <w:p w14:paraId="0EBDDE19" w14:textId="44ADD8D5" w:rsidR="00EE7518" w:rsidRPr="0077294A" w:rsidRDefault="00EE7518" w:rsidP="00194979">
      <w:pPr>
        <w:spacing w:after="0" w:line="240" w:lineRule="auto"/>
        <w:rPr>
          <w:rFonts w:ascii="Arial" w:hAnsi="Arial" w:cs="Arial"/>
        </w:rPr>
      </w:pPr>
      <w:r w:rsidRPr="0077294A">
        <w:rPr>
          <w:rFonts w:ascii="Arial" w:hAnsi="Arial" w:cs="Arial"/>
        </w:rPr>
        <w:t>USAF</w:t>
      </w:r>
      <w:r w:rsidRPr="0077294A">
        <w:rPr>
          <w:rFonts w:ascii="Arial" w:hAnsi="Arial" w:cs="Arial"/>
        </w:rPr>
        <w:tab/>
      </w:r>
      <w:r w:rsidR="009A3906" w:rsidRPr="0077294A">
        <w:rPr>
          <w:rFonts w:ascii="Arial" w:hAnsi="Arial" w:cs="Arial"/>
        </w:rPr>
        <w:tab/>
      </w:r>
      <w:r w:rsidRPr="0077294A">
        <w:rPr>
          <w:rFonts w:ascii="Arial" w:hAnsi="Arial" w:cs="Arial"/>
        </w:rPr>
        <w:t>U.S. Air Force</w:t>
      </w:r>
    </w:p>
    <w:p w14:paraId="24FE0EBF" w14:textId="77777777" w:rsidR="00EE7518" w:rsidRPr="0077294A" w:rsidRDefault="00EE7518" w:rsidP="00194979">
      <w:pPr>
        <w:spacing w:after="0" w:line="240" w:lineRule="auto"/>
        <w:rPr>
          <w:rFonts w:ascii="Arial" w:hAnsi="Arial" w:cs="Arial"/>
        </w:rPr>
      </w:pPr>
      <w:r w:rsidRPr="0077294A">
        <w:rPr>
          <w:rFonts w:ascii="Arial" w:hAnsi="Arial" w:cs="Arial"/>
        </w:rPr>
        <w:t>USAISC</w:t>
      </w:r>
      <w:r w:rsidRPr="0077294A">
        <w:rPr>
          <w:rFonts w:ascii="Arial" w:hAnsi="Arial" w:cs="Arial"/>
        </w:rPr>
        <w:tab/>
        <w:t xml:space="preserve">U.S. Army Information Systems Command </w:t>
      </w:r>
    </w:p>
    <w:p w14:paraId="41886890" w14:textId="7081F556" w:rsidR="00EE7518" w:rsidRPr="0077294A" w:rsidRDefault="00EE7518" w:rsidP="00194979">
      <w:pPr>
        <w:spacing w:after="0" w:line="240" w:lineRule="auto"/>
        <w:rPr>
          <w:rFonts w:ascii="Arial" w:hAnsi="Arial" w:cs="Arial"/>
        </w:rPr>
      </w:pPr>
      <w:r w:rsidRPr="0077294A">
        <w:rPr>
          <w:rFonts w:ascii="Arial" w:hAnsi="Arial" w:cs="Arial"/>
        </w:rPr>
        <w:t>USAR</w:t>
      </w:r>
      <w:r w:rsidRPr="0077294A">
        <w:rPr>
          <w:rFonts w:ascii="Arial" w:hAnsi="Arial" w:cs="Arial"/>
        </w:rPr>
        <w:tab/>
      </w:r>
      <w:r w:rsidR="009A3906" w:rsidRPr="0077294A">
        <w:rPr>
          <w:rFonts w:ascii="Arial" w:hAnsi="Arial" w:cs="Arial"/>
        </w:rPr>
        <w:tab/>
      </w:r>
      <w:r w:rsidRPr="0077294A">
        <w:rPr>
          <w:rFonts w:ascii="Arial" w:hAnsi="Arial" w:cs="Arial"/>
        </w:rPr>
        <w:t>U.S. Army Reserve</w:t>
      </w:r>
    </w:p>
    <w:p w14:paraId="2920387A" w14:textId="3BC7868F" w:rsidR="00EE7518" w:rsidRPr="0077294A" w:rsidRDefault="00EE7518" w:rsidP="00194979">
      <w:pPr>
        <w:spacing w:after="0" w:line="240" w:lineRule="auto"/>
        <w:rPr>
          <w:rFonts w:ascii="Arial" w:hAnsi="Arial" w:cs="Arial"/>
        </w:rPr>
      </w:pPr>
      <w:r w:rsidRPr="0077294A">
        <w:rPr>
          <w:rFonts w:ascii="Arial" w:hAnsi="Arial" w:cs="Arial"/>
        </w:rPr>
        <w:t>USFK</w:t>
      </w:r>
      <w:r w:rsidRPr="0077294A">
        <w:rPr>
          <w:rFonts w:ascii="Arial" w:hAnsi="Arial" w:cs="Arial"/>
        </w:rPr>
        <w:tab/>
      </w:r>
      <w:r w:rsidR="009A3906" w:rsidRPr="0077294A">
        <w:rPr>
          <w:rFonts w:ascii="Arial" w:hAnsi="Arial" w:cs="Arial"/>
        </w:rPr>
        <w:tab/>
      </w:r>
      <w:r w:rsidRPr="0077294A">
        <w:rPr>
          <w:rFonts w:ascii="Arial" w:hAnsi="Arial" w:cs="Arial"/>
        </w:rPr>
        <w:t>U.S. Forces, Korea</w:t>
      </w:r>
    </w:p>
    <w:p w14:paraId="542363D4" w14:textId="155A1440" w:rsidR="00EE7518" w:rsidRPr="0077294A" w:rsidRDefault="00EE7518" w:rsidP="00194979">
      <w:pPr>
        <w:spacing w:after="0" w:line="240" w:lineRule="auto"/>
        <w:rPr>
          <w:rFonts w:ascii="Arial" w:hAnsi="Arial" w:cs="Arial"/>
        </w:rPr>
      </w:pPr>
      <w:r w:rsidRPr="0077294A">
        <w:rPr>
          <w:rFonts w:ascii="Arial" w:hAnsi="Arial" w:cs="Arial"/>
        </w:rPr>
        <w:t>UTC</w:t>
      </w:r>
      <w:r w:rsidRPr="0077294A">
        <w:rPr>
          <w:rFonts w:ascii="Arial" w:hAnsi="Arial" w:cs="Arial"/>
        </w:rPr>
        <w:tab/>
      </w:r>
      <w:r w:rsidR="009A3906" w:rsidRPr="0077294A">
        <w:rPr>
          <w:rFonts w:ascii="Arial" w:hAnsi="Arial" w:cs="Arial"/>
        </w:rPr>
        <w:tab/>
      </w:r>
      <w:r w:rsidRPr="0077294A">
        <w:rPr>
          <w:rFonts w:ascii="Arial" w:hAnsi="Arial" w:cs="Arial"/>
        </w:rPr>
        <w:t>Coordinated Universal Time</w:t>
      </w:r>
    </w:p>
    <w:p w14:paraId="6CB9AF1A" w14:textId="44BCAD88" w:rsidR="00EE7518" w:rsidRPr="0077294A" w:rsidRDefault="00EE7518" w:rsidP="00194979">
      <w:pPr>
        <w:spacing w:after="0" w:line="240" w:lineRule="auto"/>
        <w:rPr>
          <w:rFonts w:ascii="Arial" w:hAnsi="Arial" w:cs="Arial"/>
        </w:rPr>
      </w:pPr>
      <w:r w:rsidRPr="0077294A">
        <w:rPr>
          <w:rFonts w:ascii="Arial" w:hAnsi="Arial" w:cs="Arial"/>
        </w:rPr>
        <w:t>VASI</w:t>
      </w:r>
      <w:r w:rsidRPr="0077294A">
        <w:rPr>
          <w:rFonts w:ascii="Arial" w:hAnsi="Arial" w:cs="Arial"/>
        </w:rPr>
        <w:tab/>
      </w:r>
      <w:r w:rsidR="009A3906" w:rsidRPr="0077294A">
        <w:rPr>
          <w:rFonts w:ascii="Arial" w:hAnsi="Arial" w:cs="Arial"/>
        </w:rPr>
        <w:tab/>
      </w:r>
      <w:r w:rsidRPr="0077294A">
        <w:rPr>
          <w:rFonts w:ascii="Arial" w:hAnsi="Arial" w:cs="Arial"/>
        </w:rPr>
        <w:t>Visual Approach Slope Indicator</w:t>
      </w:r>
    </w:p>
    <w:p w14:paraId="2A7F78A6" w14:textId="1971FB26" w:rsidR="00EE7518" w:rsidRPr="0077294A" w:rsidRDefault="00EE7518" w:rsidP="00194979">
      <w:pPr>
        <w:spacing w:after="0" w:line="240" w:lineRule="auto"/>
        <w:rPr>
          <w:rFonts w:ascii="Arial" w:hAnsi="Arial" w:cs="Arial"/>
        </w:rPr>
      </w:pPr>
      <w:r w:rsidRPr="0077294A">
        <w:rPr>
          <w:rFonts w:ascii="Arial" w:hAnsi="Arial" w:cs="Arial"/>
        </w:rPr>
        <w:t>VFR</w:t>
      </w:r>
      <w:r w:rsidRPr="0077294A">
        <w:rPr>
          <w:rFonts w:ascii="Arial" w:hAnsi="Arial" w:cs="Arial"/>
        </w:rPr>
        <w:tab/>
      </w:r>
      <w:r w:rsidR="009A3906" w:rsidRPr="0077294A">
        <w:rPr>
          <w:rFonts w:ascii="Arial" w:hAnsi="Arial" w:cs="Arial"/>
        </w:rPr>
        <w:tab/>
      </w:r>
      <w:r w:rsidRPr="0077294A">
        <w:rPr>
          <w:rFonts w:ascii="Arial" w:hAnsi="Arial" w:cs="Arial"/>
        </w:rPr>
        <w:t>Visual Flight Rules</w:t>
      </w:r>
    </w:p>
    <w:p w14:paraId="77444A0C" w14:textId="1728F5FF" w:rsidR="00EE7518" w:rsidRPr="0077294A" w:rsidRDefault="00EE7518" w:rsidP="00194979">
      <w:pPr>
        <w:spacing w:after="0" w:line="240" w:lineRule="auto"/>
        <w:rPr>
          <w:rFonts w:ascii="Arial" w:hAnsi="Arial" w:cs="Arial"/>
        </w:rPr>
      </w:pPr>
      <w:r w:rsidRPr="0077294A">
        <w:rPr>
          <w:rFonts w:ascii="Arial" w:hAnsi="Arial" w:cs="Arial"/>
        </w:rPr>
        <w:t>VHF</w:t>
      </w:r>
      <w:r w:rsidRPr="0077294A">
        <w:rPr>
          <w:rFonts w:ascii="Arial" w:hAnsi="Arial" w:cs="Arial"/>
        </w:rPr>
        <w:tab/>
      </w:r>
      <w:r w:rsidR="009A3906" w:rsidRPr="0077294A">
        <w:rPr>
          <w:rFonts w:ascii="Arial" w:hAnsi="Arial" w:cs="Arial"/>
        </w:rPr>
        <w:tab/>
      </w:r>
      <w:r w:rsidRPr="0077294A">
        <w:rPr>
          <w:rFonts w:ascii="Arial" w:hAnsi="Arial" w:cs="Arial"/>
        </w:rPr>
        <w:t>Very High Frequency</w:t>
      </w:r>
    </w:p>
    <w:p w14:paraId="11D9B515" w14:textId="4C6699D9" w:rsidR="00EE7518" w:rsidRPr="0077294A" w:rsidRDefault="00EE7518" w:rsidP="00194979">
      <w:pPr>
        <w:spacing w:after="0" w:line="240" w:lineRule="auto"/>
        <w:rPr>
          <w:rFonts w:ascii="Arial" w:hAnsi="Arial" w:cs="Arial"/>
        </w:rPr>
      </w:pPr>
      <w:r w:rsidRPr="0077294A">
        <w:rPr>
          <w:rFonts w:ascii="Arial" w:hAnsi="Arial" w:cs="Arial"/>
        </w:rPr>
        <w:t>VOR</w:t>
      </w:r>
      <w:r w:rsidRPr="0077294A">
        <w:rPr>
          <w:rFonts w:ascii="Arial" w:hAnsi="Arial" w:cs="Arial"/>
        </w:rPr>
        <w:tab/>
      </w:r>
      <w:r w:rsidR="009A3906" w:rsidRPr="0077294A">
        <w:rPr>
          <w:rFonts w:ascii="Arial" w:hAnsi="Arial" w:cs="Arial"/>
        </w:rPr>
        <w:tab/>
      </w:r>
      <w:r w:rsidRPr="0077294A">
        <w:rPr>
          <w:rFonts w:ascii="Arial" w:hAnsi="Arial" w:cs="Arial"/>
        </w:rPr>
        <w:t>Very High Frequency Omni-directional Range</w:t>
      </w:r>
    </w:p>
    <w:p w14:paraId="6804B0E1" w14:textId="77777777" w:rsidR="00EE7518" w:rsidRPr="0077294A" w:rsidRDefault="00EE7518" w:rsidP="00194979">
      <w:pPr>
        <w:spacing w:after="0" w:line="240" w:lineRule="auto"/>
        <w:ind w:left="1440" w:hanging="1440"/>
        <w:rPr>
          <w:rFonts w:ascii="Arial" w:hAnsi="Arial" w:cs="Arial"/>
        </w:rPr>
      </w:pPr>
      <w:r w:rsidRPr="0077294A">
        <w:rPr>
          <w:rFonts w:ascii="Arial" w:hAnsi="Arial" w:cs="Arial"/>
        </w:rPr>
        <w:t>VORTAC</w:t>
      </w:r>
      <w:r w:rsidRPr="0077294A">
        <w:rPr>
          <w:rFonts w:ascii="Arial" w:hAnsi="Arial" w:cs="Arial"/>
        </w:rPr>
        <w:tab/>
        <w:t>Very High Frequency Omni-directional Range (VOR) and tactical air navigation (TACAN)</w:t>
      </w:r>
    </w:p>
    <w:p w14:paraId="1702A82B" w14:textId="3F8038CA" w:rsidR="00EE7518" w:rsidRPr="0077294A" w:rsidRDefault="00EE7518" w:rsidP="00194979">
      <w:pPr>
        <w:spacing w:after="0" w:line="240" w:lineRule="auto"/>
        <w:rPr>
          <w:rFonts w:ascii="Arial" w:hAnsi="Arial" w:cs="Arial"/>
        </w:rPr>
      </w:pPr>
      <w:r w:rsidRPr="0077294A">
        <w:rPr>
          <w:rFonts w:ascii="Arial" w:hAnsi="Arial" w:cs="Arial"/>
        </w:rPr>
        <w:t>WBGT</w:t>
      </w:r>
      <w:r w:rsidRPr="0077294A">
        <w:rPr>
          <w:rFonts w:ascii="Arial" w:hAnsi="Arial" w:cs="Arial"/>
        </w:rPr>
        <w:tab/>
      </w:r>
      <w:r w:rsidR="009A3906" w:rsidRPr="0077294A">
        <w:rPr>
          <w:rFonts w:ascii="Arial" w:hAnsi="Arial" w:cs="Arial"/>
        </w:rPr>
        <w:tab/>
      </w:r>
      <w:r w:rsidRPr="0077294A">
        <w:rPr>
          <w:rFonts w:ascii="Arial" w:hAnsi="Arial" w:cs="Arial"/>
        </w:rPr>
        <w:t>Wet Bulb Globe Temperature</w:t>
      </w:r>
    </w:p>
    <w:p w14:paraId="5BFA39D5" w14:textId="2AEDD372" w:rsidR="00EE7518" w:rsidRPr="0077294A" w:rsidRDefault="00EE7518" w:rsidP="00194979">
      <w:pPr>
        <w:spacing w:after="0" w:line="240" w:lineRule="auto"/>
        <w:rPr>
          <w:rFonts w:ascii="Arial" w:hAnsi="Arial" w:cs="Arial"/>
        </w:rPr>
      </w:pPr>
      <w:r w:rsidRPr="0077294A">
        <w:rPr>
          <w:rFonts w:ascii="Arial" w:hAnsi="Arial" w:cs="Arial"/>
        </w:rPr>
        <w:t>W/chgs</w:t>
      </w:r>
      <w:r w:rsidR="009A3906" w:rsidRPr="0077294A">
        <w:rPr>
          <w:rFonts w:ascii="Arial" w:hAnsi="Arial" w:cs="Arial"/>
        </w:rPr>
        <w:tab/>
      </w:r>
      <w:r w:rsidRPr="0077294A">
        <w:rPr>
          <w:rFonts w:ascii="Arial" w:hAnsi="Arial" w:cs="Arial"/>
        </w:rPr>
        <w:t>With changes</w:t>
      </w:r>
    </w:p>
    <w:p w14:paraId="298993C5" w14:textId="479C7599" w:rsidR="00EE7518" w:rsidRPr="0077294A" w:rsidRDefault="00EE7518" w:rsidP="00194979">
      <w:pPr>
        <w:spacing w:after="0" w:line="240" w:lineRule="auto"/>
        <w:rPr>
          <w:rFonts w:ascii="Arial" w:hAnsi="Arial" w:cs="Arial"/>
        </w:rPr>
      </w:pPr>
      <w:r w:rsidRPr="0077294A">
        <w:rPr>
          <w:rFonts w:ascii="Arial" w:hAnsi="Arial" w:cs="Arial"/>
        </w:rPr>
        <w:t>WG</w:t>
      </w:r>
      <w:r w:rsidRPr="0077294A">
        <w:rPr>
          <w:rFonts w:ascii="Arial" w:hAnsi="Arial" w:cs="Arial"/>
        </w:rPr>
        <w:tab/>
      </w:r>
      <w:r w:rsidR="009A3906" w:rsidRPr="0077294A">
        <w:rPr>
          <w:rFonts w:ascii="Arial" w:hAnsi="Arial" w:cs="Arial"/>
        </w:rPr>
        <w:tab/>
      </w:r>
      <w:r w:rsidRPr="0077294A">
        <w:rPr>
          <w:rFonts w:ascii="Arial" w:hAnsi="Arial" w:cs="Arial"/>
        </w:rPr>
        <w:t>Wage Grade (civilian employee pay scale)</w:t>
      </w:r>
    </w:p>
    <w:p w14:paraId="1DF6BBEB" w14:textId="58583E9B" w:rsidR="00EE7518" w:rsidRPr="0077294A" w:rsidRDefault="00EE7518" w:rsidP="00194979">
      <w:pPr>
        <w:spacing w:after="0" w:line="240" w:lineRule="auto"/>
        <w:rPr>
          <w:rFonts w:ascii="Arial" w:hAnsi="Arial" w:cs="Arial"/>
        </w:rPr>
      </w:pPr>
      <w:r w:rsidRPr="0077294A">
        <w:rPr>
          <w:rFonts w:ascii="Arial" w:hAnsi="Arial" w:cs="Arial"/>
        </w:rPr>
        <w:t>WX</w:t>
      </w:r>
      <w:r w:rsidRPr="0077294A">
        <w:rPr>
          <w:rFonts w:ascii="Arial" w:hAnsi="Arial" w:cs="Arial"/>
        </w:rPr>
        <w:tab/>
      </w:r>
      <w:r w:rsidR="009A3906" w:rsidRPr="0077294A">
        <w:rPr>
          <w:rFonts w:ascii="Arial" w:hAnsi="Arial" w:cs="Arial"/>
        </w:rPr>
        <w:tab/>
      </w:r>
      <w:r w:rsidRPr="0077294A">
        <w:rPr>
          <w:rFonts w:ascii="Arial" w:hAnsi="Arial" w:cs="Arial"/>
        </w:rPr>
        <w:t>Weather</w:t>
      </w:r>
    </w:p>
    <w:p w14:paraId="25AEF1B9" w14:textId="00D57B5C" w:rsidR="00194979" w:rsidRDefault="00194979">
      <w:pPr>
        <w:rPr>
          <w:rFonts w:ascii="Arial" w:eastAsia="Times New Roman" w:hAnsi="Arial" w:cs="Arial"/>
          <w:kern w:val="0"/>
          <w14:ligatures w14:val="none"/>
        </w:rPr>
      </w:pPr>
      <w:r>
        <w:rPr>
          <w:rFonts w:ascii="Arial" w:eastAsia="Times New Roman" w:hAnsi="Arial" w:cs="Arial"/>
          <w:kern w:val="0"/>
          <w14:ligatures w14:val="none"/>
        </w:rPr>
        <w:br w:type="page"/>
      </w:r>
    </w:p>
    <w:p w14:paraId="437C0F56" w14:textId="39808C18" w:rsidR="00A41FA6" w:rsidRPr="005A3F92" w:rsidRDefault="009A3906" w:rsidP="00194979">
      <w:pPr>
        <w:shd w:val="clear" w:color="auto" w:fill="FFFFFF"/>
        <w:spacing w:after="0" w:line="240" w:lineRule="auto"/>
        <w:jc w:val="center"/>
        <w:rPr>
          <w:rFonts w:ascii="Arial" w:eastAsia="Times New Roman" w:hAnsi="Arial" w:cs="Arial"/>
          <w:b/>
          <w:bCs/>
          <w:color w:val="1F1F1F"/>
          <w:kern w:val="0"/>
          <w14:ligatures w14:val="none"/>
        </w:rPr>
      </w:pPr>
      <w:r w:rsidRPr="005A3F92">
        <w:rPr>
          <w:rFonts w:ascii="Arial" w:eastAsia="Times New Roman" w:hAnsi="Arial" w:cs="Arial"/>
          <w:b/>
          <w:bCs/>
          <w:color w:val="1F1F1F"/>
          <w:kern w:val="0"/>
          <w14:ligatures w14:val="none"/>
        </w:rPr>
        <w:lastRenderedPageBreak/>
        <w:t>P</w:t>
      </w:r>
      <w:r w:rsidR="00A41FA6" w:rsidRPr="005A3F92">
        <w:rPr>
          <w:rFonts w:ascii="Arial" w:eastAsia="Times New Roman" w:hAnsi="Arial" w:cs="Arial"/>
          <w:b/>
          <w:bCs/>
          <w:color w:val="1F1F1F"/>
          <w:kern w:val="0"/>
          <w14:ligatures w14:val="none"/>
        </w:rPr>
        <w:t xml:space="preserve">ART 3 - </w:t>
      </w:r>
      <w:r w:rsidR="00A84BFB" w:rsidRPr="005A3F92">
        <w:rPr>
          <w:rFonts w:ascii="Arial" w:eastAsia="Times New Roman" w:hAnsi="Arial" w:cs="Arial"/>
          <w:b/>
          <w:bCs/>
          <w:color w:val="1F1F1F"/>
          <w:kern w:val="0"/>
          <w14:ligatures w14:val="none"/>
        </w:rPr>
        <w:t>GOVERNMENT FURNISHED ITEMS AND SERVICES</w:t>
      </w:r>
    </w:p>
    <w:p w14:paraId="7B4A8593" w14:textId="77777777" w:rsidR="00194979" w:rsidRPr="00A41FA6" w:rsidRDefault="00194979" w:rsidP="00194979">
      <w:pPr>
        <w:shd w:val="clear" w:color="auto" w:fill="FFFFFF"/>
        <w:spacing w:after="0" w:line="240" w:lineRule="auto"/>
        <w:jc w:val="center"/>
        <w:rPr>
          <w:rFonts w:ascii="Arial" w:eastAsia="Times New Roman" w:hAnsi="Arial" w:cs="Arial"/>
          <w:color w:val="1F1F1F"/>
          <w:kern w:val="0"/>
          <w14:ligatures w14:val="none"/>
        </w:rPr>
      </w:pPr>
    </w:p>
    <w:p w14:paraId="09653AE0" w14:textId="56723B75" w:rsidR="00A41FA6" w:rsidRPr="00A41FA6" w:rsidRDefault="00194979" w:rsidP="00194979">
      <w:pPr>
        <w:shd w:val="clear" w:color="auto" w:fill="FFFFFF"/>
        <w:spacing w:after="0" w:line="240" w:lineRule="auto"/>
        <w:rPr>
          <w:rFonts w:ascii="Arial" w:eastAsia="Times New Roman" w:hAnsi="Arial" w:cs="Arial"/>
          <w:color w:val="1F1F1F"/>
          <w:kern w:val="0"/>
          <w14:ligatures w14:val="none"/>
        </w:rPr>
      </w:pPr>
      <w:r>
        <w:rPr>
          <w:rFonts w:ascii="Arial" w:eastAsia="Times New Roman" w:hAnsi="Arial" w:cs="Arial"/>
          <w:color w:val="1F1F1F"/>
          <w:kern w:val="0"/>
          <w14:ligatures w14:val="none"/>
        </w:rPr>
        <w:t>C.</w:t>
      </w:r>
      <w:r w:rsidR="00A41FA6" w:rsidRPr="00A41FA6">
        <w:rPr>
          <w:rFonts w:ascii="Arial" w:eastAsia="Times New Roman" w:hAnsi="Arial" w:cs="Arial"/>
          <w:color w:val="1F1F1F"/>
          <w:kern w:val="0"/>
          <w14:ligatures w14:val="none"/>
        </w:rPr>
        <w:t>3.1 Services</w:t>
      </w:r>
      <w:r w:rsidR="009274D2" w:rsidRPr="0077294A">
        <w:rPr>
          <w:rFonts w:ascii="Arial" w:eastAsia="Times New Roman" w:hAnsi="Arial" w:cs="Arial"/>
          <w:color w:val="1F1F1F"/>
          <w:kern w:val="0"/>
          <w14:ligatures w14:val="none"/>
        </w:rPr>
        <w:t>.</w:t>
      </w:r>
      <w:r>
        <w:rPr>
          <w:rFonts w:ascii="Arial" w:eastAsia="Times New Roman" w:hAnsi="Arial" w:cs="Arial"/>
          <w:color w:val="1F1F1F"/>
          <w:kern w:val="0"/>
          <w14:ligatures w14:val="none"/>
        </w:rPr>
        <w:t xml:space="preserve"> </w:t>
      </w:r>
      <w:r w:rsidR="00A41FA6" w:rsidRPr="00A41FA6">
        <w:rPr>
          <w:rFonts w:ascii="Arial" w:eastAsia="Times New Roman" w:hAnsi="Arial" w:cs="Arial"/>
          <w:color w:val="1F1F1F"/>
          <w:kern w:val="0"/>
          <w14:ligatures w14:val="none"/>
        </w:rPr>
        <w:t xml:space="preserve">The Government will </w:t>
      </w:r>
      <w:r w:rsidR="00EB1296" w:rsidRPr="0077294A">
        <w:rPr>
          <w:rFonts w:ascii="Arial" w:eastAsia="Times New Roman" w:hAnsi="Arial" w:cs="Arial"/>
          <w:color w:val="1F1F1F"/>
          <w:kern w:val="0"/>
          <w14:ligatures w14:val="none"/>
        </w:rPr>
        <w:t>allow the Contractor to use equipment outlined in section 3.</w:t>
      </w:r>
      <w:r w:rsidR="009274D2" w:rsidRPr="0077294A">
        <w:rPr>
          <w:rFonts w:ascii="Arial" w:eastAsia="Times New Roman" w:hAnsi="Arial" w:cs="Arial"/>
          <w:color w:val="1F1F1F"/>
          <w:kern w:val="0"/>
          <w14:ligatures w14:val="none"/>
        </w:rPr>
        <w:t>4</w:t>
      </w:r>
      <w:r w:rsidR="00FD2690" w:rsidRPr="0077294A">
        <w:rPr>
          <w:rFonts w:ascii="Arial" w:eastAsia="Times New Roman" w:hAnsi="Arial" w:cs="Arial"/>
          <w:color w:val="1F1F1F"/>
          <w:kern w:val="0"/>
          <w14:ligatures w14:val="none"/>
        </w:rPr>
        <w:t xml:space="preserve"> to perform ATC services</w:t>
      </w:r>
      <w:r w:rsidR="00EB1296" w:rsidRPr="0077294A">
        <w:rPr>
          <w:rFonts w:ascii="Arial" w:eastAsia="Times New Roman" w:hAnsi="Arial" w:cs="Arial"/>
          <w:color w:val="1F1F1F"/>
          <w:kern w:val="0"/>
          <w14:ligatures w14:val="none"/>
        </w:rPr>
        <w:t>.</w:t>
      </w:r>
    </w:p>
    <w:p w14:paraId="3164F4D9" w14:textId="77777777" w:rsidR="00194979" w:rsidRDefault="00194979" w:rsidP="00194979">
      <w:pPr>
        <w:shd w:val="clear" w:color="auto" w:fill="FFFFFF"/>
        <w:spacing w:after="0" w:line="240" w:lineRule="auto"/>
        <w:rPr>
          <w:rFonts w:ascii="Arial" w:eastAsia="Times New Roman" w:hAnsi="Arial" w:cs="Arial"/>
          <w:color w:val="1F1F1F"/>
          <w:kern w:val="0"/>
          <w14:ligatures w14:val="none"/>
        </w:rPr>
      </w:pPr>
    </w:p>
    <w:p w14:paraId="1C2486FA" w14:textId="13D7C855" w:rsidR="00A41FA6" w:rsidRPr="0077294A" w:rsidRDefault="00194979" w:rsidP="00194979">
      <w:pPr>
        <w:shd w:val="clear" w:color="auto" w:fill="FFFFFF"/>
        <w:spacing w:after="0" w:line="240" w:lineRule="auto"/>
        <w:rPr>
          <w:rFonts w:ascii="Arial" w:eastAsia="Times New Roman" w:hAnsi="Arial" w:cs="Arial"/>
          <w:color w:val="1F1F1F"/>
          <w:kern w:val="0"/>
          <w14:ligatures w14:val="none"/>
        </w:rPr>
      </w:pPr>
      <w:r>
        <w:rPr>
          <w:rFonts w:ascii="Arial" w:eastAsia="Times New Roman" w:hAnsi="Arial" w:cs="Arial"/>
          <w:color w:val="1F1F1F"/>
          <w:kern w:val="0"/>
          <w14:ligatures w14:val="none"/>
        </w:rPr>
        <w:t>C.</w:t>
      </w:r>
      <w:r w:rsidR="00A41FA6" w:rsidRPr="00A41FA6">
        <w:rPr>
          <w:rFonts w:ascii="Arial" w:eastAsia="Times New Roman" w:hAnsi="Arial" w:cs="Arial"/>
          <w:color w:val="1F1F1F"/>
          <w:kern w:val="0"/>
          <w14:ligatures w14:val="none"/>
        </w:rPr>
        <w:t>3.2 Utilities</w:t>
      </w:r>
      <w:r w:rsidR="009274D2" w:rsidRPr="0077294A">
        <w:rPr>
          <w:rFonts w:ascii="Arial" w:eastAsia="Times New Roman" w:hAnsi="Arial" w:cs="Arial"/>
          <w:color w:val="1F1F1F"/>
          <w:kern w:val="0"/>
          <w14:ligatures w14:val="none"/>
        </w:rPr>
        <w:t>.</w:t>
      </w:r>
      <w:r w:rsidR="00A41FA6" w:rsidRPr="00A41FA6">
        <w:rPr>
          <w:rFonts w:ascii="Arial" w:eastAsia="Times New Roman" w:hAnsi="Arial" w:cs="Arial"/>
          <w:color w:val="1F1F1F"/>
          <w:kern w:val="0"/>
          <w14:ligatures w14:val="none"/>
        </w:rPr>
        <w:t> </w:t>
      </w:r>
      <w:r w:rsidR="00A604E0">
        <w:rPr>
          <w:rFonts w:ascii="Arial" w:eastAsia="Times New Roman" w:hAnsi="Arial" w:cs="Arial"/>
          <w:color w:val="1F1F1F"/>
          <w:kern w:val="0"/>
          <w14:ligatures w14:val="none"/>
        </w:rPr>
        <w:t xml:space="preserve"> </w:t>
      </w:r>
      <w:r w:rsidR="00A41FA6" w:rsidRPr="00A41FA6">
        <w:rPr>
          <w:rFonts w:ascii="Arial" w:eastAsia="Times New Roman" w:hAnsi="Arial" w:cs="Arial"/>
          <w:color w:val="1F1F1F"/>
          <w:kern w:val="0"/>
          <w14:ligatures w14:val="none"/>
        </w:rPr>
        <w:t>The Government will furnish building utilities, including gas, electricity, water, sewer, heating, cooling, and telephone lines for ATC communications equipment.</w:t>
      </w:r>
    </w:p>
    <w:p w14:paraId="5409785E" w14:textId="77777777" w:rsidR="00194979" w:rsidRDefault="00194979" w:rsidP="00194979">
      <w:pPr>
        <w:spacing w:after="0" w:line="240" w:lineRule="auto"/>
        <w:rPr>
          <w:rFonts w:ascii="Arial" w:hAnsi="Arial" w:cs="Arial"/>
        </w:rPr>
      </w:pPr>
    </w:p>
    <w:p w14:paraId="6E369372" w14:textId="78429B20" w:rsidR="006B1F75" w:rsidRDefault="00194979" w:rsidP="00194979">
      <w:pPr>
        <w:spacing w:after="0" w:line="240" w:lineRule="auto"/>
        <w:rPr>
          <w:rFonts w:ascii="Arial" w:hAnsi="Arial" w:cs="Arial"/>
        </w:rPr>
      </w:pPr>
      <w:r>
        <w:rPr>
          <w:rFonts w:ascii="Arial" w:hAnsi="Arial" w:cs="Arial"/>
        </w:rPr>
        <w:t>C.</w:t>
      </w:r>
      <w:r w:rsidR="00FD2690" w:rsidRPr="0077294A">
        <w:rPr>
          <w:rFonts w:ascii="Arial" w:hAnsi="Arial" w:cs="Arial"/>
        </w:rPr>
        <w:t>3.3</w:t>
      </w:r>
      <w:r w:rsidR="009274D2" w:rsidRPr="0077294A">
        <w:rPr>
          <w:rFonts w:ascii="Arial" w:hAnsi="Arial" w:cs="Arial"/>
        </w:rPr>
        <w:t xml:space="preserve"> </w:t>
      </w:r>
      <w:r w:rsidR="003C75E5">
        <w:rPr>
          <w:rFonts w:ascii="Arial" w:hAnsi="Arial" w:cs="Arial"/>
        </w:rPr>
        <w:t xml:space="preserve">Equipment. </w:t>
      </w:r>
      <w:r w:rsidR="00A604E0">
        <w:rPr>
          <w:rFonts w:ascii="Arial" w:hAnsi="Arial" w:cs="Arial"/>
        </w:rPr>
        <w:t xml:space="preserve"> </w:t>
      </w:r>
      <w:r w:rsidR="00FD2690" w:rsidRPr="0077294A">
        <w:rPr>
          <w:rFonts w:ascii="Arial" w:hAnsi="Arial" w:cs="Arial"/>
        </w:rPr>
        <w:t>The Government shall be responsible for connecting new equipment to utility services. The Contractor shall return the facilities to the Government in the same condition (except as deteriorated through fair wear and tear) and quantity as received.</w:t>
      </w:r>
    </w:p>
    <w:p w14:paraId="51E4CFBF" w14:textId="77777777" w:rsidR="00194979" w:rsidRDefault="00194979" w:rsidP="00194979">
      <w:pPr>
        <w:shd w:val="clear" w:color="auto" w:fill="FFFFFF"/>
        <w:spacing w:after="0" w:line="240" w:lineRule="auto"/>
        <w:rPr>
          <w:rFonts w:ascii="Arial" w:hAnsi="Arial" w:cs="Arial"/>
        </w:rPr>
      </w:pPr>
    </w:p>
    <w:p w14:paraId="0BE811E8" w14:textId="7FCCBB56" w:rsidR="00B1484E" w:rsidRDefault="00194979" w:rsidP="00194979">
      <w:pPr>
        <w:shd w:val="clear" w:color="auto" w:fill="FFFFFF"/>
        <w:spacing w:after="0" w:line="240" w:lineRule="auto"/>
        <w:rPr>
          <w:rFonts w:ascii="Arial" w:hAnsi="Arial" w:cs="Arial"/>
        </w:rPr>
      </w:pPr>
      <w:r>
        <w:rPr>
          <w:rFonts w:ascii="Arial" w:hAnsi="Arial" w:cs="Arial"/>
        </w:rPr>
        <w:t>C.</w:t>
      </w:r>
      <w:r w:rsidR="006B1F75" w:rsidRPr="004236AF">
        <w:rPr>
          <w:rFonts w:ascii="Arial" w:hAnsi="Arial" w:cs="Arial"/>
        </w:rPr>
        <w:t>3.4 Maintenance and Repair.</w:t>
      </w:r>
      <w:r w:rsidR="006B1F75">
        <w:rPr>
          <w:rFonts w:ascii="Arial" w:hAnsi="Arial" w:cs="Arial"/>
        </w:rPr>
        <w:t xml:space="preserve">  </w:t>
      </w:r>
      <w:r w:rsidR="00253882">
        <w:rPr>
          <w:rFonts w:ascii="Arial" w:hAnsi="Arial" w:cs="Arial"/>
        </w:rPr>
        <w:t xml:space="preserve">In the </w:t>
      </w:r>
      <w:r w:rsidR="00E150F8">
        <w:rPr>
          <w:rFonts w:ascii="Arial" w:hAnsi="Arial" w:cs="Arial"/>
        </w:rPr>
        <w:t>event of</w:t>
      </w:r>
      <w:r w:rsidR="009E1EBE">
        <w:rPr>
          <w:rFonts w:ascii="Arial" w:hAnsi="Arial" w:cs="Arial"/>
        </w:rPr>
        <w:t xml:space="preserve"> any equipment</w:t>
      </w:r>
      <w:r w:rsidR="00D12C30">
        <w:rPr>
          <w:rFonts w:ascii="Arial" w:hAnsi="Arial" w:cs="Arial"/>
        </w:rPr>
        <w:t xml:space="preserve"> listed in </w:t>
      </w:r>
      <w:r w:rsidR="007C0696">
        <w:rPr>
          <w:rFonts w:ascii="Arial" w:hAnsi="Arial" w:cs="Arial"/>
        </w:rPr>
        <w:t>Attachment 3</w:t>
      </w:r>
      <w:r w:rsidR="00D12C30">
        <w:rPr>
          <w:rFonts w:ascii="Arial" w:hAnsi="Arial" w:cs="Arial"/>
        </w:rPr>
        <w:t xml:space="preserve">, Equipment Listing, </w:t>
      </w:r>
      <w:r w:rsidR="009E1EBE">
        <w:rPr>
          <w:rFonts w:ascii="Arial" w:hAnsi="Arial" w:cs="Arial"/>
        </w:rPr>
        <w:t>malfunctions, fa</w:t>
      </w:r>
      <w:r w:rsidR="00B875AC">
        <w:rPr>
          <w:rFonts w:ascii="Arial" w:hAnsi="Arial" w:cs="Arial"/>
        </w:rPr>
        <w:t xml:space="preserve">ults, or </w:t>
      </w:r>
      <w:r w:rsidR="009E1EBE">
        <w:rPr>
          <w:rFonts w:ascii="Arial" w:hAnsi="Arial" w:cs="Arial"/>
        </w:rPr>
        <w:t>physical breaks</w:t>
      </w:r>
      <w:r w:rsidR="002422D2">
        <w:rPr>
          <w:rFonts w:ascii="Arial" w:hAnsi="Arial" w:cs="Arial"/>
        </w:rPr>
        <w:t xml:space="preserve">, the Contractor shall notify the COR immediately.  </w:t>
      </w:r>
      <w:r w:rsidR="00DA3022">
        <w:rPr>
          <w:rFonts w:ascii="Arial" w:hAnsi="Arial" w:cs="Arial"/>
        </w:rPr>
        <w:t>The Contractor shal</w:t>
      </w:r>
      <w:r w:rsidR="00E150F8">
        <w:rPr>
          <w:rFonts w:ascii="Arial" w:hAnsi="Arial" w:cs="Arial"/>
        </w:rPr>
        <w:t>l</w:t>
      </w:r>
      <w:r w:rsidR="00DA3022">
        <w:rPr>
          <w:rFonts w:ascii="Arial" w:hAnsi="Arial" w:cs="Arial"/>
        </w:rPr>
        <w:t xml:space="preserve"> not attempt any unauthorized maintenan</w:t>
      </w:r>
      <w:r w:rsidR="00B11FCF">
        <w:rPr>
          <w:rFonts w:ascii="Arial" w:hAnsi="Arial" w:cs="Arial"/>
        </w:rPr>
        <w:t xml:space="preserve">ce or repairs on Government owned equipment.  </w:t>
      </w:r>
    </w:p>
    <w:p w14:paraId="011D35B2" w14:textId="77777777" w:rsidR="00194979" w:rsidRDefault="00194979" w:rsidP="00194979">
      <w:pPr>
        <w:shd w:val="clear" w:color="auto" w:fill="FFFFFF"/>
        <w:spacing w:after="0" w:line="240" w:lineRule="auto"/>
        <w:rPr>
          <w:rFonts w:ascii="Arial" w:hAnsi="Arial" w:cs="Arial"/>
        </w:rPr>
      </w:pPr>
    </w:p>
    <w:p w14:paraId="405AE08A" w14:textId="5B3AC098" w:rsidR="00A41FA6" w:rsidRPr="00A41FA6" w:rsidRDefault="00194979" w:rsidP="00194979">
      <w:pPr>
        <w:shd w:val="clear" w:color="auto" w:fill="FFFFFF"/>
        <w:spacing w:after="0" w:line="240" w:lineRule="auto"/>
        <w:rPr>
          <w:rFonts w:ascii="Arial" w:eastAsia="Times New Roman" w:hAnsi="Arial" w:cs="Arial"/>
          <w:color w:val="1F1F1F"/>
          <w:kern w:val="0"/>
          <w14:ligatures w14:val="none"/>
        </w:rPr>
      </w:pPr>
      <w:r>
        <w:rPr>
          <w:rFonts w:ascii="Arial" w:hAnsi="Arial" w:cs="Arial"/>
        </w:rPr>
        <w:t>C.</w:t>
      </w:r>
      <w:r w:rsidR="00B1484E">
        <w:rPr>
          <w:rFonts w:ascii="Arial" w:hAnsi="Arial" w:cs="Arial"/>
        </w:rPr>
        <w:t>3.4.</w:t>
      </w:r>
      <w:r w:rsidR="00196D02">
        <w:rPr>
          <w:rFonts w:ascii="Arial" w:hAnsi="Arial" w:cs="Arial"/>
        </w:rPr>
        <w:t>1</w:t>
      </w:r>
      <w:r w:rsidR="00B1484E">
        <w:rPr>
          <w:rFonts w:ascii="Arial" w:hAnsi="Arial" w:cs="Arial"/>
        </w:rPr>
        <w:t xml:space="preserve"> </w:t>
      </w:r>
      <w:r w:rsidR="00B1484E" w:rsidRPr="007C0696">
        <w:rPr>
          <w:rFonts w:ascii="Arial" w:hAnsi="Arial" w:cs="Arial"/>
        </w:rPr>
        <w:t>Contractor Liability and Loss.</w:t>
      </w:r>
      <w:r w:rsidR="00B1484E">
        <w:rPr>
          <w:rFonts w:ascii="Arial" w:hAnsi="Arial" w:cs="Arial"/>
        </w:rPr>
        <w:t xml:space="preserve">  The Contractor shall</w:t>
      </w:r>
      <w:r w:rsidR="00CE61B9">
        <w:rPr>
          <w:rFonts w:ascii="Arial" w:hAnsi="Arial" w:cs="Arial"/>
        </w:rPr>
        <w:t xml:space="preserve"> exercise </w:t>
      </w:r>
      <w:r w:rsidR="00755EA1">
        <w:rPr>
          <w:rFonts w:ascii="Arial" w:hAnsi="Arial" w:cs="Arial"/>
        </w:rPr>
        <w:t>reasonable care and operational safeguarding of all equipment.  While the Government bears the cost of normal wear and tear, the Contractor may</w:t>
      </w:r>
      <w:r w:rsidR="00DF2DB9">
        <w:rPr>
          <w:rFonts w:ascii="Arial" w:hAnsi="Arial" w:cs="Arial"/>
        </w:rPr>
        <w:t xml:space="preserve"> be held financially liable for any loss or damage </w:t>
      </w:r>
      <w:r w:rsidR="003776A6">
        <w:rPr>
          <w:rFonts w:ascii="Arial" w:hAnsi="Arial" w:cs="Arial"/>
        </w:rPr>
        <w:t>to</w:t>
      </w:r>
      <w:r w:rsidR="005039BE">
        <w:rPr>
          <w:rFonts w:ascii="Arial" w:hAnsi="Arial" w:cs="Arial"/>
        </w:rPr>
        <w:t xml:space="preserve"> </w:t>
      </w:r>
      <w:r w:rsidR="00B11FCF">
        <w:rPr>
          <w:rFonts w:ascii="Arial" w:hAnsi="Arial" w:cs="Arial"/>
        </w:rPr>
        <w:t xml:space="preserve">Government </w:t>
      </w:r>
      <w:r w:rsidR="003776A6">
        <w:rPr>
          <w:rFonts w:ascii="Arial" w:hAnsi="Arial" w:cs="Arial"/>
        </w:rPr>
        <w:t>owned equipment</w:t>
      </w:r>
      <w:r w:rsidR="007847C8">
        <w:rPr>
          <w:rFonts w:ascii="Arial" w:hAnsi="Arial" w:cs="Arial"/>
        </w:rPr>
        <w:t xml:space="preserve"> a</w:t>
      </w:r>
      <w:r w:rsidR="00E43D73">
        <w:rPr>
          <w:rFonts w:ascii="Arial" w:hAnsi="Arial" w:cs="Arial"/>
        </w:rPr>
        <w:t xml:space="preserve">ssociated </w:t>
      </w:r>
      <w:r w:rsidR="006D7019">
        <w:rPr>
          <w:rFonts w:ascii="Arial" w:hAnsi="Arial" w:cs="Arial"/>
        </w:rPr>
        <w:t>with</w:t>
      </w:r>
      <w:r w:rsidR="00E43D73">
        <w:rPr>
          <w:rFonts w:ascii="Arial" w:hAnsi="Arial" w:cs="Arial"/>
        </w:rPr>
        <w:t xml:space="preserve"> Attachment 3</w:t>
      </w:r>
      <w:r w:rsidR="00D12C30">
        <w:rPr>
          <w:rFonts w:ascii="Arial" w:hAnsi="Arial" w:cs="Arial"/>
        </w:rPr>
        <w:t>.</w:t>
      </w:r>
    </w:p>
    <w:p w14:paraId="23D7D735" w14:textId="77777777" w:rsidR="00194979" w:rsidRDefault="00194979" w:rsidP="00194979">
      <w:pPr>
        <w:shd w:val="clear" w:color="auto" w:fill="FFFFFF"/>
        <w:spacing w:after="0" w:line="240" w:lineRule="auto"/>
        <w:rPr>
          <w:rFonts w:ascii="Arial" w:eastAsia="Times New Roman" w:hAnsi="Arial" w:cs="Arial"/>
          <w:color w:val="1F1F1F"/>
          <w:kern w:val="0"/>
          <w14:ligatures w14:val="none"/>
        </w:rPr>
      </w:pPr>
    </w:p>
    <w:p w14:paraId="346A03E5" w14:textId="6BC57CFD" w:rsidR="00A41FA6" w:rsidRPr="00A41FA6" w:rsidRDefault="00194979" w:rsidP="00194979">
      <w:pPr>
        <w:shd w:val="clear" w:color="auto" w:fill="FFFFFF"/>
        <w:spacing w:after="0" w:line="240" w:lineRule="auto"/>
        <w:rPr>
          <w:rFonts w:ascii="Arial" w:eastAsia="Times New Roman" w:hAnsi="Arial" w:cs="Arial"/>
          <w:color w:val="1F1F1F"/>
          <w:kern w:val="0"/>
          <w14:ligatures w14:val="none"/>
        </w:rPr>
      </w:pPr>
      <w:r>
        <w:rPr>
          <w:rFonts w:ascii="Arial" w:eastAsia="Times New Roman" w:hAnsi="Arial" w:cs="Arial"/>
          <w:color w:val="1F1F1F"/>
          <w:kern w:val="0"/>
          <w14:ligatures w14:val="none"/>
        </w:rPr>
        <w:t>C.</w:t>
      </w:r>
      <w:r w:rsidR="00A41FA6" w:rsidRPr="00A41FA6">
        <w:rPr>
          <w:rFonts w:ascii="Arial" w:eastAsia="Times New Roman" w:hAnsi="Arial" w:cs="Arial"/>
          <w:color w:val="1F1F1F"/>
          <w:kern w:val="0"/>
          <w14:ligatures w14:val="none"/>
        </w:rPr>
        <w:t>3.</w:t>
      </w:r>
      <w:r w:rsidR="009274D2" w:rsidRPr="0077294A">
        <w:rPr>
          <w:rFonts w:ascii="Arial" w:eastAsia="Times New Roman" w:hAnsi="Arial" w:cs="Arial"/>
          <w:color w:val="1F1F1F"/>
          <w:kern w:val="0"/>
          <w14:ligatures w14:val="none"/>
        </w:rPr>
        <w:t xml:space="preserve">5 </w:t>
      </w:r>
      <w:r w:rsidR="00A41FA6" w:rsidRPr="00A41FA6">
        <w:rPr>
          <w:rFonts w:ascii="Arial" w:eastAsia="Times New Roman" w:hAnsi="Arial" w:cs="Arial"/>
          <w:color w:val="1F1F1F"/>
          <w:kern w:val="0"/>
          <w14:ligatures w14:val="none"/>
        </w:rPr>
        <w:t>Materials</w:t>
      </w:r>
      <w:r w:rsidR="009C1A46" w:rsidRPr="0077294A">
        <w:rPr>
          <w:rFonts w:ascii="Arial" w:eastAsia="Times New Roman" w:hAnsi="Arial" w:cs="Arial"/>
          <w:color w:val="1F1F1F"/>
          <w:kern w:val="0"/>
          <w14:ligatures w14:val="none"/>
        </w:rPr>
        <w:t xml:space="preserve"> and Property Accountability</w:t>
      </w:r>
      <w:r w:rsidR="009274D2" w:rsidRPr="0077294A">
        <w:rPr>
          <w:rFonts w:ascii="Arial" w:eastAsia="Times New Roman" w:hAnsi="Arial" w:cs="Arial"/>
          <w:color w:val="1F1F1F"/>
          <w:kern w:val="0"/>
          <w14:ligatures w14:val="none"/>
        </w:rPr>
        <w:t>.</w:t>
      </w:r>
      <w:r w:rsidR="00A41FA6" w:rsidRPr="00A41FA6">
        <w:rPr>
          <w:rFonts w:ascii="Arial" w:eastAsia="Times New Roman" w:hAnsi="Arial" w:cs="Arial"/>
          <w:color w:val="1F1F1F"/>
          <w:kern w:val="0"/>
          <w14:ligatures w14:val="none"/>
        </w:rPr>
        <w:t> The Government will provide workspaces with appropriate furniture</w:t>
      </w:r>
      <w:r w:rsidR="00937219">
        <w:rPr>
          <w:rFonts w:ascii="Arial" w:eastAsia="Times New Roman" w:hAnsi="Arial" w:cs="Arial"/>
          <w:color w:val="1F1F1F"/>
          <w:kern w:val="0"/>
          <w14:ligatures w14:val="none"/>
        </w:rPr>
        <w:t xml:space="preserve">.  </w:t>
      </w:r>
      <w:r w:rsidR="00A41FA6" w:rsidRPr="00A41FA6">
        <w:rPr>
          <w:rFonts w:ascii="Arial" w:eastAsia="Times New Roman" w:hAnsi="Arial" w:cs="Arial"/>
          <w:color w:val="1F1F1F"/>
          <w:kern w:val="0"/>
          <w14:ligatures w14:val="none"/>
        </w:rPr>
        <w:t>All persons utilizing Government property are responsible for its proper use, care, and safekeeping.</w:t>
      </w:r>
    </w:p>
    <w:p w14:paraId="7662D0D5" w14:textId="77777777" w:rsidR="00194979" w:rsidRDefault="00194979" w:rsidP="00194979">
      <w:pPr>
        <w:spacing w:after="0" w:line="240" w:lineRule="auto"/>
        <w:rPr>
          <w:rFonts w:ascii="Arial" w:eastAsia="Times New Roman" w:hAnsi="Arial" w:cs="Arial"/>
          <w:kern w:val="0"/>
          <w14:ligatures w14:val="none"/>
        </w:rPr>
      </w:pPr>
    </w:p>
    <w:p w14:paraId="3085E1A7" w14:textId="37F1CEA8" w:rsidR="00FD2690" w:rsidRPr="0077294A" w:rsidRDefault="00194979" w:rsidP="00194979">
      <w:pPr>
        <w:spacing w:after="0" w:line="240" w:lineRule="auto"/>
        <w:rPr>
          <w:rFonts w:ascii="Arial" w:eastAsia="Times New Roman" w:hAnsi="Arial" w:cs="Arial"/>
          <w:kern w:val="0"/>
          <w14:ligatures w14:val="none"/>
        </w:rPr>
      </w:pPr>
      <w:r>
        <w:rPr>
          <w:rFonts w:ascii="Arial" w:eastAsia="Times New Roman" w:hAnsi="Arial" w:cs="Arial"/>
          <w:kern w:val="0"/>
          <w14:ligatures w14:val="none"/>
        </w:rPr>
        <w:t>C.</w:t>
      </w:r>
      <w:r w:rsidR="009C1A46" w:rsidRPr="0077294A">
        <w:rPr>
          <w:rFonts w:ascii="Arial" w:eastAsia="Times New Roman" w:hAnsi="Arial" w:cs="Arial"/>
          <w:kern w:val="0"/>
          <w14:ligatures w14:val="none"/>
        </w:rPr>
        <w:t>3.</w:t>
      </w:r>
      <w:r w:rsidR="009274D2" w:rsidRPr="0077294A">
        <w:rPr>
          <w:rFonts w:ascii="Arial" w:eastAsia="Times New Roman" w:hAnsi="Arial" w:cs="Arial"/>
          <w:kern w:val="0"/>
          <w14:ligatures w14:val="none"/>
        </w:rPr>
        <w:t>6</w:t>
      </w:r>
      <w:r>
        <w:rPr>
          <w:rFonts w:ascii="Arial" w:eastAsia="Times New Roman" w:hAnsi="Arial" w:cs="Arial"/>
          <w:kern w:val="0"/>
          <w14:ligatures w14:val="none"/>
        </w:rPr>
        <w:t xml:space="preserve"> </w:t>
      </w:r>
      <w:r w:rsidR="00045FAC">
        <w:rPr>
          <w:rFonts w:ascii="Arial" w:eastAsia="Times New Roman" w:hAnsi="Arial" w:cs="Arial"/>
          <w:kern w:val="0"/>
          <w14:ligatures w14:val="none"/>
        </w:rPr>
        <w:t xml:space="preserve">Workspace.  </w:t>
      </w:r>
      <w:r w:rsidR="009C1A46" w:rsidRPr="0077294A">
        <w:rPr>
          <w:rFonts w:ascii="Arial" w:eastAsia="Times New Roman" w:hAnsi="Arial" w:cs="Arial"/>
          <w:kern w:val="0"/>
          <w14:ligatures w14:val="none"/>
        </w:rPr>
        <w:t>The Government will furnish all workspaces with the appropriate furniture for the areas’ intended use.</w:t>
      </w:r>
    </w:p>
    <w:p w14:paraId="674BEB2A" w14:textId="77777777" w:rsidR="00FD2690" w:rsidRPr="0077294A" w:rsidRDefault="00FD2690" w:rsidP="00194979">
      <w:pPr>
        <w:spacing w:after="0" w:line="240" w:lineRule="auto"/>
        <w:rPr>
          <w:rFonts w:ascii="Arial" w:eastAsia="Times New Roman" w:hAnsi="Arial" w:cs="Arial"/>
          <w:kern w:val="0"/>
          <w14:ligatures w14:val="none"/>
        </w:rPr>
      </w:pPr>
    </w:p>
    <w:p w14:paraId="668986DE" w14:textId="050608C0" w:rsidR="00FD2690" w:rsidRPr="0077294A" w:rsidRDefault="00194979" w:rsidP="00194979">
      <w:pPr>
        <w:spacing w:after="0" w:line="240" w:lineRule="auto"/>
        <w:rPr>
          <w:rFonts w:ascii="Arial" w:hAnsi="Arial" w:cs="Arial"/>
        </w:rPr>
      </w:pPr>
      <w:r>
        <w:rPr>
          <w:rFonts w:ascii="Arial" w:hAnsi="Arial" w:cs="Arial"/>
        </w:rPr>
        <w:t>C.</w:t>
      </w:r>
      <w:r w:rsidR="00FD2690" w:rsidRPr="0077294A">
        <w:rPr>
          <w:rFonts w:ascii="Arial" w:hAnsi="Arial" w:cs="Arial"/>
        </w:rPr>
        <w:t>3.</w:t>
      </w:r>
      <w:r w:rsidR="00A84BFB" w:rsidRPr="0077294A">
        <w:rPr>
          <w:rFonts w:ascii="Arial" w:hAnsi="Arial" w:cs="Arial"/>
        </w:rPr>
        <w:t xml:space="preserve">7 </w:t>
      </w:r>
      <w:r w:rsidR="00AD454A">
        <w:rPr>
          <w:rFonts w:ascii="Arial" w:hAnsi="Arial" w:cs="Arial"/>
        </w:rPr>
        <w:t xml:space="preserve">Facility Alteration and Contractor Liability.  </w:t>
      </w:r>
      <w:r w:rsidR="007870E3" w:rsidRPr="007870E3">
        <w:rPr>
          <w:rFonts w:ascii="Arial" w:hAnsi="Arial" w:cs="Arial"/>
        </w:rPr>
        <w:t xml:space="preserve">The Contractor shall only use the property for performing work in support of this contract. Modifications or alterations of property are prohibited. The Contractor shall not cannibalize property. In the event property is received by the Contractor in a condition not suitable for its intended use, the Contractor shall immediately notify the COR. The Contractor shall </w:t>
      </w:r>
      <w:r w:rsidR="00A131CD">
        <w:rPr>
          <w:rFonts w:ascii="Arial" w:hAnsi="Arial" w:cs="Arial"/>
        </w:rPr>
        <w:t xml:space="preserve">establish </w:t>
      </w:r>
      <w:r w:rsidR="007870E3" w:rsidRPr="007870E3">
        <w:rPr>
          <w:rFonts w:ascii="Arial" w:hAnsi="Arial" w:cs="Arial"/>
        </w:rPr>
        <w:t>a process to enable the prompt recognition, investigation, disclosure and reporting of loss o</w:t>
      </w:r>
      <w:r w:rsidR="006D7019">
        <w:rPr>
          <w:rFonts w:ascii="Arial" w:hAnsi="Arial" w:cs="Arial"/>
        </w:rPr>
        <w:t>r</w:t>
      </w:r>
      <w:r w:rsidR="007870E3" w:rsidRPr="007870E3">
        <w:rPr>
          <w:rFonts w:ascii="Arial" w:hAnsi="Arial" w:cs="Arial"/>
        </w:rPr>
        <w:t xml:space="preserve"> </w:t>
      </w:r>
      <w:r w:rsidR="003A2FD0">
        <w:rPr>
          <w:rFonts w:ascii="Arial" w:hAnsi="Arial" w:cs="Arial"/>
        </w:rPr>
        <w:t xml:space="preserve">destruction of </w:t>
      </w:r>
      <w:r w:rsidR="00D95A59">
        <w:rPr>
          <w:rFonts w:ascii="Arial" w:hAnsi="Arial" w:cs="Arial"/>
        </w:rPr>
        <w:t>G</w:t>
      </w:r>
      <w:r w:rsidR="00B80FCC">
        <w:rPr>
          <w:rFonts w:ascii="Arial" w:hAnsi="Arial" w:cs="Arial"/>
        </w:rPr>
        <w:t>overnment</w:t>
      </w:r>
      <w:r w:rsidR="003A2FD0">
        <w:rPr>
          <w:rFonts w:ascii="Arial" w:hAnsi="Arial" w:cs="Arial"/>
        </w:rPr>
        <w:t xml:space="preserve"> furnished</w:t>
      </w:r>
      <w:r w:rsidR="00B80FCC">
        <w:rPr>
          <w:rFonts w:ascii="Arial" w:hAnsi="Arial" w:cs="Arial"/>
        </w:rPr>
        <w:t xml:space="preserve"> </w:t>
      </w:r>
      <w:r w:rsidR="007870E3" w:rsidRPr="007870E3">
        <w:rPr>
          <w:rFonts w:ascii="Arial" w:hAnsi="Arial" w:cs="Arial"/>
        </w:rPr>
        <w:t xml:space="preserve">property). </w:t>
      </w:r>
      <w:r w:rsidR="004236AF">
        <w:rPr>
          <w:rFonts w:ascii="Arial" w:hAnsi="Arial" w:cs="Arial"/>
        </w:rPr>
        <w:t xml:space="preserve"> </w:t>
      </w:r>
      <w:r w:rsidR="00D545AF">
        <w:rPr>
          <w:rFonts w:ascii="Arial" w:hAnsi="Arial" w:cs="Arial"/>
        </w:rPr>
        <w:t xml:space="preserve">The </w:t>
      </w:r>
      <w:r w:rsidR="007870E3" w:rsidRPr="007870E3">
        <w:rPr>
          <w:rFonts w:ascii="Arial" w:hAnsi="Arial" w:cs="Arial"/>
        </w:rPr>
        <w:t>Contractor shall include the</w:t>
      </w:r>
      <w:r w:rsidR="00FF415D">
        <w:rPr>
          <w:rFonts w:ascii="Arial" w:hAnsi="Arial" w:cs="Arial"/>
        </w:rPr>
        <w:t>ir procedures for the</w:t>
      </w:r>
      <w:r w:rsidR="007870E3" w:rsidRPr="007870E3">
        <w:rPr>
          <w:rFonts w:ascii="Arial" w:hAnsi="Arial" w:cs="Arial"/>
        </w:rPr>
        <w:t xml:space="preserve"> control</w:t>
      </w:r>
      <w:r w:rsidR="00FF415D">
        <w:rPr>
          <w:rFonts w:ascii="Arial" w:hAnsi="Arial" w:cs="Arial"/>
        </w:rPr>
        <w:t>, safeguarding, and reporting of Government</w:t>
      </w:r>
      <w:r w:rsidR="004236AF">
        <w:rPr>
          <w:rFonts w:ascii="Arial" w:hAnsi="Arial" w:cs="Arial"/>
        </w:rPr>
        <w:t xml:space="preserve"> furnished property within their QCP.</w:t>
      </w:r>
      <w:r w:rsidR="007870E3">
        <w:rPr>
          <w:rFonts w:ascii="Arial" w:hAnsi="Arial" w:cs="Arial"/>
        </w:rPr>
        <w:t xml:space="preserve">  </w:t>
      </w:r>
    </w:p>
    <w:p w14:paraId="539F6DB7" w14:textId="77777777" w:rsidR="00194979" w:rsidRDefault="00194979" w:rsidP="00194979">
      <w:pPr>
        <w:spacing w:after="0" w:line="240" w:lineRule="auto"/>
        <w:rPr>
          <w:rFonts w:ascii="Arial" w:hAnsi="Arial" w:cs="Arial"/>
        </w:rPr>
      </w:pPr>
    </w:p>
    <w:p w14:paraId="4507DFF8" w14:textId="23060FFA" w:rsidR="00FD2690" w:rsidRPr="0077294A" w:rsidRDefault="00194979" w:rsidP="00194979">
      <w:pPr>
        <w:spacing w:after="0" w:line="240" w:lineRule="auto"/>
        <w:rPr>
          <w:rFonts w:ascii="Arial" w:hAnsi="Arial" w:cs="Arial"/>
        </w:rPr>
      </w:pPr>
      <w:r>
        <w:rPr>
          <w:rFonts w:ascii="Arial" w:hAnsi="Arial" w:cs="Arial"/>
        </w:rPr>
        <w:t>C.</w:t>
      </w:r>
      <w:r w:rsidR="00FD2690" w:rsidRPr="0077294A">
        <w:rPr>
          <w:rFonts w:ascii="Arial" w:hAnsi="Arial" w:cs="Arial"/>
        </w:rPr>
        <w:t>3.</w:t>
      </w:r>
      <w:r w:rsidR="009274D2" w:rsidRPr="0077294A">
        <w:rPr>
          <w:rFonts w:ascii="Arial" w:hAnsi="Arial" w:cs="Arial"/>
        </w:rPr>
        <w:t xml:space="preserve">8 </w:t>
      </w:r>
      <w:r w:rsidR="00FD2690" w:rsidRPr="0077294A">
        <w:rPr>
          <w:rFonts w:ascii="Arial" w:hAnsi="Arial" w:cs="Arial"/>
        </w:rPr>
        <w:t>Vehicle parking</w:t>
      </w:r>
      <w:r w:rsidR="00916117">
        <w:rPr>
          <w:rFonts w:ascii="Arial" w:hAnsi="Arial" w:cs="Arial"/>
        </w:rPr>
        <w:t>.  Vehicle parking</w:t>
      </w:r>
      <w:r w:rsidR="00FD2690" w:rsidRPr="0077294A">
        <w:rPr>
          <w:rFonts w:ascii="Arial" w:hAnsi="Arial" w:cs="Arial"/>
        </w:rPr>
        <w:t xml:space="preserve"> for contracted controllers on duty will be provided at Building 13488 parking.</w:t>
      </w:r>
    </w:p>
    <w:p w14:paraId="1DE2BEEA" w14:textId="77777777" w:rsidR="00194979" w:rsidRDefault="00194979" w:rsidP="00194979">
      <w:pPr>
        <w:spacing w:after="0" w:line="240" w:lineRule="auto"/>
        <w:rPr>
          <w:rFonts w:ascii="Arial" w:hAnsi="Arial" w:cs="Arial"/>
        </w:rPr>
      </w:pPr>
    </w:p>
    <w:p w14:paraId="0AB460C0" w14:textId="33E43171" w:rsidR="00FD2690" w:rsidRPr="0077294A" w:rsidRDefault="00194979" w:rsidP="00194979">
      <w:pPr>
        <w:spacing w:after="0" w:line="240" w:lineRule="auto"/>
        <w:rPr>
          <w:rFonts w:ascii="Arial" w:hAnsi="Arial" w:cs="Arial"/>
        </w:rPr>
      </w:pPr>
      <w:r>
        <w:rPr>
          <w:rFonts w:ascii="Arial" w:hAnsi="Arial" w:cs="Arial"/>
        </w:rPr>
        <w:t>C.</w:t>
      </w:r>
      <w:r w:rsidR="00FD2690" w:rsidRPr="0077294A">
        <w:rPr>
          <w:rFonts w:ascii="Arial" w:hAnsi="Arial" w:cs="Arial"/>
        </w:rPr>
        <w:t>3.</w:t>
      </w:r>
      <w:r w:rsidR="009274D2" w:rsidRPr="0077294A">
        <w:rPr>
          <w:rFonts w:ascii="Arial" w:hAnsi="Arial" w:cs="Arial"/>
        </w:rPr>
        <w:t xml:space="preserve">9 </w:t>
      </w:r>
      <w:r w:rsidR="00916117">
        <w:rPr>
          <w:rFonts w:ascii="Arial" w:hAnsi="Arial" w:cs="Arial"/>
        </w:rPr>
        <w:t xml:space="preserve">STARS.  </w:t>
      </w:r>
      <w:r w:rsidR="00FD2690" w:rsidRPr="0077294A">
        <w:rPr>
          <w:rFonts w:ascii="Arial" w:hAnsi="Arial" w:cs="Arial"/>
        </w:rPr>
        <w:t>Telephone lines for Standardize Terminal Automation Replacement System (STARS) radar equipment, ATC communications and telephone service for conducting official Government business related to this contract.</w:t>
      </w:r>
    </w:p>
    <w:p w14:paraId="24087486" w14:textId="77777777" w:rsidR="00194979" w:rsidRDefault="00194979" w:rsidP="00194979">
      <w:pPr>
        <w:spacing w:after="0" w:line="240" w:lineRule="auto"/>
        <w:rPr>
          <w:rFonts w:ascii="Arial" w:hAnsi="Arial" w:cs="Arial"/>
        </w:rPr>
      </w:pPr>
    </w:p>
    <w:p w14:paraId="44F0698F" w14:textId="689384F5" w:rsidR="00FD2690" w:rsidRPr="0077294A" w:rsidRDefault="00194979" w:rsidP="00194979">
      <w:pPr>
        <w:spacing w:after="0" w:line="240" w:lineRule="auto"/>
        <w:rPr>
          <w:rFonts w:ascii="Arial" w:hAnsi="Arial" w:cs="Arial"/>
        </w:rPr>
      </w:pPr>
      <w:r>
        <w:rPr>
          <w:rFonts w:ascii="Arial" w:hAnsi="Arial" w:cs="Arial"/>
        </w:rPr>
        <w:t>C.</w:t>
      </w:r>
      <w:r w:rsidR="00FD2690" w:rsidRPr="0077294A">
        <w:rPr>
          <w:rFonts w:ascii="Arial" w:hAnsi="Arial" w:cs="Arial"/>
        </w:rPr>
        <w:t>3.</w:t>
      </w:r>
      <w:r w:rsidR="009274D2" w:rsidRPr="0077294A">
        <w:rPr>
          <w:rFonts w:ascii="Arial" w:hAnsi="Arial" w:cs="Arial"/>
        </w:rPr>
        <w:t xml:space="preserve">10 </w:t>
      </w:r>
      <w:r w:rsidR="00FD2690" w:rsidRPr="0077294A">
        <w:rPr>
          <w:rFonts w:ascii="Arial" w:hAnsi="Arial" w:cs="Arial"/>
        </w:rPr>
        <w:t>Local Area Network (LAN). Sufficient LAN connections to operate effectively as well as to be able to obtain online publications, orders, forms, technical manuals, etc., is required in the performance of this contract. Only authorized Government computers will be connected to the LAN. No private or unauthorized software shall be added to a Government provided system(s).</w:t>
      </w:r>
    </w:p>
    <w:p w14:paraId="5D72637A" w14:textId="77777777" w:rsidR="00194979" w:rsidRDefault="00194979" w:rsidP="00194979">
      <w:pPr>
        <w:spacing w:after="0" w:line="240" w:lineRule="auto"/>
        <w:rPr>
          <w:rFonts w:ascii="Arial" w:hAnsi="Arial" w:cs="Arial"/>
        </w:rPr>
      </w:pPr>
    </w:p>
    <w:p w14:paraId="64F69A16" w14:textId="44F2F8F2" w:rsidR="009C1A46" w:rsidRPr="0077294A" w:rsidRDefault="00194979" w:rsidP="00194979">
      <w:pPr>
        <w:spacing w:after="0" w:line="240" w:lineRule="auto"/>
        <w:rPr>
          <w:rFonts w:ascii="Arial" w:hAnsi="Arial" w:cs="Arial"/>
        </w:rPr>
      </w:pPr>
      <w:r>
        <w:rPr>
          <w:rFonts w:ascii="Arial" w:hAnsi="Arial" w:cs="Arial"/>
        </w:rPr>
        <w:t>C.</w:t>
      </w:r>
      <w:r w:rsidR="00FD2690" w:rsidRPr="0077294A">
        <w:rPr>
          <w:rFonts w:ascii="Arial" w:hAnsi="Arial" w:cs="Arial"/>
        </w:rPr>
        <w:t>3.</w:t>
      </w:r>
      <w:r w:rsidR="009274D2" w:rsidRPr="0077294A">
        <w:rPr>
          <w:rFonts w:ascii="Arial" w:hAnsi="Arial" w:cs="Arial"/>
        </w:rPr>
        <w:t xml:space="preserve">11 </w:t>
      </w:r>
      <w:r w:rsidR="003F6A7E">
        <w:rPr>
          <w:rFonts w:ascii="Arial" w:hAnsi="Arial" w:cs="Arial"/>
        </w:rPr>
        <w:t xml:space="preserve">Utilities Conservation Practices.  </w:t>
      </w:r>
      <w:r w:rsidR="00FD2690" w:rsidRPr="0077294A">
        <w:rPr>
          <w:rFonts w:ascii="Arial" w:hAnsi="Arial" w:cs="Arial"/>
        </w:rPr>
        <w:t>The Contractor shall instruct employees in utilities conservation practices. The Contractor shall operate under conditions that preclude the waste of utilities, which include turning off lights or other energy draws once not needed if there is no impact to the equipment.</w:t>
      </w:r>
    </w:p>
    <w:p w14:paraId="4F68DE99" w14:textId="77777777" w:rsidR="00194979" w:rsidRDefault="00194979" w:rsidP="00194979">
      <w:pPr>
        <w:spacing w:after="0" w:line="240" w:lineRule="auto"/>
        <w:rPr>
          <w:rFonts w:ascii="Arial" w:eastAsia="Times New Roman" w:hAnsi="Arial" w:cs="Arial"/>
          <w:kern w:val="0"/>
          <w14:ligatures w14:val="none"/>
        </w:rPr>
      </w:pPr>
    </w:p>
    <w:p w14:paraId="132C1D49" w14:textId="40D229B2" w:rsidR="009C1A46" w:rsidRPr="0077294A" w:rsidRDefault="00194979" w:rsidP="00194979">
      <w:pPr>
        <w:spacing w:after="0" w:line="240" w:lineRule="auto"/>
        <w:rPr>
          <w:rFonts w:ascii="Arial" w:eastAsia="Times New Roman" w:hAnsi="Arial" w:cs="Arial"/>
          <w:kern w:val="0"/>
          <w14:ligatures w14:val="none"/>
        </w:rPr>
      </w:pPr>
      <w:r>
        <w:rPr>
          <w:rFonts w:ascii="Arial" w:eastAsia="Times New Roman" w:hAnsi="Arial" w:cs="Arial"/>
          <w:kern w:val="0"/>
          <w14:ligatures w14:val="none"/>
        </w:rPr>
        <w:t>C.</w:t>
      </w:r>
      <w:r w:rsidR="009C1A46" w:rsidRPr="0077294A">
        <w:rPr>
          <w:rFonts w:ascii="Arial" w:eastAsia="Times New Roman" w:hAnsi="Arial" w:cs="Arial"/>
          <w:kern w:val="0"/>
          <w14:ligatures w14:val="none"/>
        </w:rPr>
        <w:t>3.</w:t>
      </w:r>
      <w:r w:rsidR="009274D2" w:rsidRPr="0077294A">
        <w:rPr>
          <w:rFonts w:ascii="Arial" w:eastAsia="Times New Roman" w:hAnsi="Arial" w:cs="Arial"/>
          <w:kern w:val="0"/>
          <w14:ligatures w14:val="none"/>
        </w:rPr>
        <w:t>12</w:t>
      </w:r>
      <w:r>
        <w:rPr>
          <w:rFonts w:ascii="Arial" w:eastAsia="Times New Roman" w:hAnsi="Arial" w:cs="Arial"/>
          <w:kern w:val="0"/>
          <w14:ligatures w14:val="none"/>
        </w:rPr>
        <w:t xml:space="preserve"> </w:t>
      </w:r>
      <w:r w:rsidR="00AE1202">
        <w:rPr>
          <w:rFonts w:ascii="Arial" w:eastAsia="Times New Roman" w:hAnsi="Arial" w:cs="Arial"/>
          <w:kern w:val="0"/>
          <w14:ligatures w14:val="none"/>
        </w:rPr>
        <w:t>Safekeeping</w:t>
      </w:r>
      <w:r w:rsidR="008647F3">
        <w:rPr>
          <w:rFonts w:ascii="Arial" w:eastAsia="Times New Roman" w:hAnsi="Arial" w:cs="Arial"/>
          <w:kern w:val="0"/>
          <w14:ligatures w14:val="none"/>
        </w:rPr>
        <w:t xml:space="preserve"> and Disposition.  </w:t>
      </w:r>
      <w:r w:rsidR="009C1A46" w:rsidRPr="0077294A">
        <w:rPr>
          <w:rFonts w:ascii="Arial" w:eastAsia="Times New Roman" w:hAnsi="Arial" w:cs="Arial"/>
          <w:kern w:val="0"/>
          <w14:ligatures w14:val="none"/>
        </w:rPr>
        <w:t>All persons utilizing Government property are responsible for its proper use, care, custody, safekeeping and disposition. Records must be maintained to show the location of the property and persons charged with its care and safekeeping. Army property will not be used for any private purpose.</w:t>
      </w:r>
      <w:r w:rsidR="009C1A46" w:rsidRPr="0077294A">
        <w:rPr>
          <w:rFonts w:ascii="Arial" w:eastAsia="Times New Roman" w:hAnsi="Arial" w:cs="Arial"/>
          <w:kern w:val="0"/>
          <w14:ligatures w14:val="none"/>
        </w:rPr>
        <w:br/>
      </w:r>
    </w:p>
    <w:p w14:paraId="39BE49BE" w14:textId="51C7AF15" w:rsidR="00295D13" w:rsidRDefault="00194979" w:rsidP="00194979">
      <w:pPr>
        <w:spacing w:after="0" w:line="240" w:lineRule="auto"/>
        <w:rPr>
          <w:rFonts w:ascii="Arial" w:eastAsia="Times New Roman" w:hAnsi="Arial" w:cs="Arial"/>
          <w:kern w:val="0"/>
          <w14:ligatures w14:val="none"/>
        </w:rPr>
      </w:pPr>
      <w:r>
        <w:rPr>
          <w:rFonts w:ascii="Arial" w:eastAsia="Times New Roman" w:hAnsi="Arial" w:cs="Arial"/>
          <w:kern w:val="0"/>
          <w14:ligatures w14:val="none"/>
        </w:rPr>
        <w:t>C.</w:t>
      </w:r>
      <w:r w:rsidR="009C1A46" w:rsidRPr="0077294A">
        <w:rPr>
          <w:rFonts w:ascii="Arial" w:eastAsia="Times New Roman" w:hAnsi="Arial" w:cs="Arial"/>
          <w:kern w:val="0"/>
          <w14:ligatures w14:val="none"/>
        </w:rPr>
        <w:t>3.</w:t>
      </w:r>
      <w:r w:rsidR="00A84BFB" w:rsidRPr="0077294A">
        <w:rPr>
          <w:rFonts w:ascii="Arial" w:eastAsia="Times New Roman" w:hAnsi="Arial" w:cs="Arial"/>
          <w:kern w:val="0"/>
          <w14:ligatures w14:val="none"/>
        </w:rPr>
        <w:t>13</w:t>
      </w:r>
      <w:r>
        <w:rPr>
          <w:rFonts w:ascii="Arial" w:eastAsia="Times New Roman" w:hAnsi="Arial" w:cs="Arial"/>
          <w:kern w:val="0"/>
          <w14:ligatures w14:val="none"/>
        </w:rPr>
        <w:t xml:space="preserve"> </w:t>
      </w:r>
      <w:r w:rsidR="00BB2C1B">
        <w:rPr>
          <w:rFonts w:ascii="Arial" w:eastAsia="Times New Roman" w:hAnsi="Arial" w:cs="Arial"/>
          <w:kern w:val="0"/>
          <w14:ligatures w14:val="none"/>
        </w:rPr>
        <w:t xml:space="preserve">Reporting of Lost, Damage, or Destroyed </w:t>
      </w:r>
      <w:r w:rsidR="003611E7">
        <w:rPr>
          <w:rFonts w:ascii="Arial" w:eastAsia="Times New Roman" w:hAnsi="Arial" w:cs="Arial"/>
          <w:kern w:val="0"/>
          <w14:ligatures w14:val="none"/>
        </w:rPr>
        <w:t xml:space="preserve">(LDD) Property.  </w:t>
      </w:r>
      <w:r w:rsidR="00D01BFB" w:rsidRPr="00D01BFB">
        <w:rPr>
          <w:rFonts w:ascii="Arial" w:eastAsia="Times New Roman" w:hAnsi="Arial" w:cs="Arial"/>
          <w:kern w:val="0"/>
          <w14:ligatures w14:val="none"/>
        </w:rPr>
        <w:t xml:space="preserve">The Contractor shall investigate and report to the Government COR all incidents of property loss within </w:t>
      </w:r>
      <w:r w:rsidR="00AC7591">
        <w:rPr>
          <w:rFonts w:ascii="Arial" w:eastAsia="Times New Roman" w:hAnsi="Arial" w:cs="Arial"/>
          <w:kern w:val="0"/>
          <w14:ligatures w14:val="none"/>
        </w:rPr>
        <w:t>twenty-four (</w:t>
      </w:r>
      <w:r w:rsidR="00D01BFB">
        <w:rPr>
          <w:rFonts w:ascii="Arial" w:eastAsia="Times New Roman" w:hAnsi="Arial" w:cs="Arial"/>
          <w:kern w:val="0"/>
          <w14:ligatures w14:val="none"/>
        </w:rPr>
        <w:t>24</w:t>
      </w:r>
      <w:r w:rsidR="00AC7591">
        <w:rPr>
          <w:rFonts w:ascii="Arial" w:eastAsia="Times New Roman" w:hAnsi="Arial" w:cs="Arial"/>
          <w:kern w:val="0"/>
          <w14:ligatures w14:val="none"/>
        </w:rPr>
        <w:t xml:space="preserve">) </w:t>
      </w:r>
      <w:r w:rsidR="00D01BFB" w:rsidRPr="00D01BFB">
        <w:rPr>
          <w:rFonts w:ascii="Arial" w:eastAsia="Times New Roman" w:hAnsi="Arial" w:cs="Arial"/>
          <w:kern w:val="0"/>
          <w14:ligatures w14:val="none"/>
        </w:rPr>
        <w:t>hours</w:t>
      </w:r>
      <w:r w:rsidR="00AC7591">
        <w:rPr>
          <w:rFonts w:ascii="Arial" w:eastAsia="Times New Roman" w:hAnsi="Arial" w:cs="Arial"/>
          <w:kern w:val="0"/>
          <w14:ligatures w14:val="none"/>
        </w:rPr>
        <w:t xml:space="preserve"> of discovery</w:t>
      </w:r>
      <w:r w:rsidR="00C16D1F">
        <w:rPr>
          <w:rFonts w:ascii="Arial" w:eastAsia="Times New Roman" w:hAnsi="Arial" w:cs="Arial"/>
          <w:kern w:val="0"/>
          <w14:ligatures w14:val="none"/>
        </w:rPr>
        <w:t xml:space="preserve"> </w:t>
      </w:r>
      <w:r w:rsidR="00C16D1F">
        <w:rPr>
          <w:rFonts w:ascii="Arial" w:eastAsia="Times New Roman" w:hAnsi="Arial" w:cs="Arial"/>
          <w:b/>
          <w:bCs/>
          <w:kern w:val="0"/>
          <w14:ligatures w14:val="none"/>
        </w:rPr>
        <w:t>(Deliverable A0</w:t>
      </w:r>
      <w:r w:rsidR="00F93873">
        <w:rPr>
          <w:rFonts w:ascii="Arial" w:eastAsia="Times New Roman" w:hAnsi="Arial" w:cs="Arial"/>
          <w:b/>
          <w:bCs/>
          <w:kern w:val="0"/>
          <w14:ligatures w14:val="none"/>
        </w:rPr>
        <w:t>15</w:t>
      </w:r>
      <w:r w:rsidR="00C16D1F">
        <w:rPr>
          <w:rFonts w:ascii="Arial" w:eastAsia="Times New Roman" w:hAnsi="Arial" w:cs="Arial"/>
          <w:b/>
          <w:bCs/>
          <w:kern w:val="0"/>
          <w14:ligatures w14:val="none"/>
        </w:rPr>
        <w:t>)</w:t>
      </w:r>
      <w:r w:rsidR="00D01BFB" w:rsidRPr="00D01BFB">
        <w:rPr>
          <w:rFonts w:ascii="Arial" w:eastAsia="Times New Roman" w:hAnsi="Arial" w:cs="Arial"/>
          <w:kern w:val="0"/>
          <w14:ligatures w14:val="none"/>
        </w:rPr>
        <w:t>.</w:t>
      </w:r>
      <w:r w:rsidR="006E2D76">
        <w:rPr>
          <w:rFonts w:ascii="Arial" w:eastAsia="Times New Roman" w:hAnsi="Arial" w:cs="Arial"/>
          <w:kern w:val="0"/>
          <w14:ligatures w14:val="none"/>
        </w:rPr>
        <w:t xml:space="preserve"> </w:t>
      </w:r>
      <w:r w:rsidR="00EA7CD3">
        <w:rPr>
          <w:rFonts w:ascii="Arial" w:eastAsia="Times New Roman" w:hAnsi="Arial" w:cs="Arial"/>
          <w:kern w:val="0"/>
          <w14:ligatures w14:val="none"/>
        </w:rPr>
        <w:t>T</w:t>
      </w:r>
      <w:r w:rsidR="00EA7CD3" w:rsidRPr="00EA7CD3">
        <w:rPr>
          <w:rFonts w:ascii="Arial" w:eastAsia="Times New Roman" w:hAnsi="Arial" w:cs="Arial"/>
          <w:kern w:val="0"/>
          <w14:ligatures w14:val="none"/>
        </w:rPr>
        <w:t>he Contractor's investigation process shall identify the root cause of the incident and detail the corrective actions implemented to prevent recurrence. All LDD reports submitted to the COR shall, at a minimum, contain the following information:</w:t>
      </w:r>
      <w:r w:rsidR="0030574A">
        <w:rPr>
          <w:rFonts w:ascii="Arial" w:eastAsia="Times New Roman" w:hAnsi="Arial" w:cs="Arial"/>
          <w:kern w:val="0"/>
          <w14:ligatures w14:val="none"/>
        </w:rPr>
        <w:t xml:space="preserve">  </w:t>
      </w:r>
    </w:p>
    <w:p w14:paraId="68ABA116" w14:textId="77777777" w:rsidR="00194979" w:rsidRDefault="00194979" w:rsidP="00194979">
      <w:pPr>
        <w:spacing w:after="0" w:line="240" w:lineRule="auto"/>
        <w:rPr>
          <w:rFonts w:ascii="Arial" w:eastAsia="Times New Roman" w:hAnsi="Arial" w:cs="Arial"/>
          <w:kern w:val="0"/>
          <w14:ligatures w14:val="none"/>
        </w:rPr>
      </w:pPr>
    </w:p>
    <w:p w14:paraId="0F519D0B" w14:textId="77777777" w:rsidR="00295D13" w:rsidRPr="00295D13" w:rsidRDefault="00295D13" w:rsidP="005D2779">
      <w:pPr>
        <w:numPr>
          <w:ilvl w:val="0"/>
          <w:numId w:val="1"/>
        </w:numPr>
        <w:spacing w:after="0" w:line="240" w:lineRule="auto"/>
        <w:rPr>
          <w:rFonts w:ascii="Arial" w:eastAsia="Times New Roman" w:hAnsi="Arial" w:cs="Arial"/>
          <w:kern w:val="0"/>
          <w14:ligatures w14:val="none"/>
        </w:rPr>
      </w:pPr>
      <w:r w:rsidRPr="00295D13">
        <w:rPr>
          <w:rFonts w:ascii="Arial" w:eastAsia="Times New Roman" w:hAnsi="Arial" w:cs="Arial"/>
          <w:kern w:val="0"/>
          <w14:ligatures w14:val="none"/>
        </w:rPr>
        <w:t>Date of incident (if known) and Date of discovery</w:t>
      </w:r>
    </w:p>
    <w:p w14:paraId="490274C1" w14:textId="77777777" w:rsidR="00295D13" w:rsidRPr="00295D13" w:rsidRDefault="00295D13" w:rsidP="005D2779">
      <w:pPr>
        <w:numPr>
          <w:ilvl w:val="0"/>
          <w:numId w:val="1"/>
        </w:numPr>
        <w:spacing w:after="0" w:line="240" w:lineRule="auto"/>
        <w:rPr>
          <w:rFonts w:ascii="Arial" w:eastAsia="Times New Roman" w:hAnsi="Arial" w:cs="Arial"/>
          <w:kern w:val="0"/>
          <w14:ligatures w14:val="none"/>
        </w:rPr>
      </w:pPr>
      <w:r w:rsidRPr="00295D13">
        <w:rPr>
          <w:rFonts w:ascii="Arial" w:eastAsia="Times New Roman" w:hAnsi="Arial" w:cs="Arial"/>
          <w:kern w:val="0"/>
          <w14:ligatures w14:val="none"/>
        </w:rPr>
        <w:t>Cause of the incident</w:t>
      </w:r>
    </w:p>
    <w:p w14:paraId="7E45EE12" w14:textId="77777777" w:rsidR="00295D13" w:rsidRPr="00295D13" w:rsidRDefault="00295D13" w:rsidP="005D2779">
      <w:pPr>
        <w:numPr>
          <w:ilvl w:val="0"/>
          <w:numId w:val="1"/>
        </w:numPr>
        <w:spacing w:after="0" w:line="240" w:lineRule="auto"/>
        <w:rPr>
          <w:rFonts w:ascii="Arial" w:eastAsia="Times New Roman" w:hAnsi="Arial" w:cs="Arial"/>
          <w:kern w:val="0"/>
          <w14:ligatures w14:val="none"/>
        </w:rPr>
      </w:pPr>
      <w:r w:rsidRPr="00295D13">
        <w:rPr>
          <w:rFonts w:ascii="Arial" w:eastAsia="Times New Roman" w:hAnsi="Arial" w:cs="Arial"/>
          <w:kern w:val="0"/>
          <w14:ligatures w14:val="none"/>
        </w:rPr>
        <w:t>Item Nomenclature</w:t>
      </w:r>
    </w:p>
    <w:p w14:paraId="5BCB2033" w14:textId="77777777" w:rsidR="00295D13" w:rsidRPr="00295D13" w:rsidRDefault="00295D13" w:rsidP="005D2779">
      <w:pPr>
        <w:numPr>
          <w:ilvl w:val="0"/>
          <w:numId w:val="1"/>
        </w:numPr>
        <w:spacing w:after="0" w:line="240" w:lineRule="auto"/>
        <w:rPr>
          <w:rFonts w:ascii="Arial" w:eastAsia="Times New Roman" w:hAnsi="Arial" w:cs="Arial"/>
          <w:kern w:val="0"/>
          <w14:ligatures w14:val="none"/>
        </w:rPr>
      </w:pPr>
      <w:r w:rsidRPr="00295D13">
        <w:rPr>
          <w:rFonts w:ascii="Arial" w:eastAsia="Times New Roman" w:hAnsi="Arial" w:cs="Arial"/>
          <w:kern w:val="0"/>
          <w14:ligatures w14:val="none"/>
        </w:rPr>
        <w:t>National Stock Number (NSN) or Part Number</w:t>
      </w:r>
    </w:p>
    <w:p w14:paraId="1A9F2184" w14:textId="77777777" w:rsidR="00295D13" w:rsidRPr="00295D13" w:rsidRDefault="00295D13" w:rsidP="005D2779">
      <w:pPr>
        <w:numPr>
          <w:ilvl w:val="0"/>
          <w:numId w:val="1"/>
        </w:numPr>
        <w:spacing w:after="0" w:line="240" w:lineRule="auto"/>
        <w:rPr>
          <w:rFonts w:ascii="Arial" w:eastAsia="Times New Roman" w:hAnsi="Arial" w:cs="Arial"/>
          <w:kern w:val="0"/>
          <w14:ligatures w14:val="none"/>
        </w:rPr>
      </w:pPr>
      <w:r w:rsidRPr="00295D13">
        <w:rPr>
          <w:rFonts w:ascii="Arial" w:eastAsia="Times New Roman" w:hAnsi="Arial" w:cs="Arial"/>
          <w:kern w:val="0"/>
          <w14:ligatures w14:val="none"/>
        </w:rPr>
        <w:t>Quantity affected</w:t>
      </w:r>
    </w:p>
    <w:p w14:paraId="65D58863" w14:textId="77777777" w:rsidR="00295D13" w:rsidRPr="00295D13" w:rsidRDefault="00295D13" w:rsidP="005D2779">
      <w:pPr>
        <w:numPr>
          <w:ilvl w:val="0"/>
          <w:numId w:val="1"/>
        </w:numPr>
        <w:spacing w:after="0" w:line="240" w:lineRule="auto"/>
        <w:rPr>
          <w:rFonts w:ascii="Arial" w:eastAsia="Times New Roman" w:hAnsi="Arial" w:cs="Arial"/>
          <w:kern w:val="0"/>
          <w14:ligatures w14:val="none"/>
        </w:rPr>
      </w:pPr>
      <w:r w:rsidRPr="00295D13">
        <w:rPr>
          <w:rFonts w:ascii="Arial" w:eastAsia="Times New Roman" w:hAnsi="Arial" w:cs="Arial"/>
          <w:kern w:val="0"/>
          <w14:ligatures w14:val="none"/>
        </w:rPr>
        <w:t>Serial Number(s)</w:t>
      </w:r>
    </w:p>
    <w:p w14:paraId="4BDE2A16" w14:textId="77777777" w:rsidR="00295D13" w:rsidRPr="00295D13" w:rsidRDefault="00295D13" w:rsidP="005D2779">
      <w:pPr>
        <w:numPr>
          <w:ilvl w:val="0"/>
          <w:numId w:val="1"/>
        </w:numPr>
        <w:spacing w:after="0" w:line="240" w:lineRule="auto"/>
        <w:rPr>
          <w:rFonts w:ascii="Arial" w:eastAsia="Times New Roman" w:hAnsi="Arial" w:cs="Arial"/>
          <w:kern w:val="0"/>
          <w14:ligatures w14:val="none"/>
        </w:rPr>
      </w:pPr>
      <w:r w:rsidRPr="00295D13">
        <w:rPr>
          <w:rFonts w:ascii="Arial" w:eastAsia="Times New Roman" w:hAnsi="Arial" w:cs="Arial"/>
          <w:kern w:val="0"/>
          <w14:ligatures w14:val="none"/>
        </w:rPr>
        <w:t>Last known location of the property</w:t>
      </w:r>
    </w:p>
    <w:p w14:paraId="25016BF4" w14:textId="77777777" w:rsidR="00295D13" w:rsidRPr="00295D13" w:rsidRDefault="00295D13" w:rsidP="005D2779">
      <w:pPr>
        <w:numPr>
          <w:ilvl w:val="0"/>
          <w:numId w:val="1"/>
        </w:numPr>
        <w:spacing w:after="0" w:line="240" w:lineRule="auto"/>
        <w:rPr>
          <w:rFonts w:ascii="Arial" w:eastAsia="Times New Roman" w:hAnsi="Arial" w:cs="Arial"/>
          <w:kern w:val="0"/>
          <w14:ligatures w14:val="none"/>
        </w:rPr>
      </w:pPr>
      <w:r w:rsidRPr="00295D13">
        <w:rPr>
          <w:rFonts w:ascii="Arial" w:eastAsia="Times New Roman" w:hAnsi="Arial" w:cs="Arial"/>
          <w:kern w:val="0"/>
          <w14:ligatures w14:val="none"/>
        </w:rPr>
        <w:t>Copies of all supporting documentation (e.g., police reports, maintenance tickets, or internal incident logs)</w:t>
      </w:r>
    </w:p>
    <w:p w14:paraId="3095A5B8" w14:textId="77777777" w:rsidR="00866B80" w:rsidRDefault="00866B80" w:rsidP="00194979">
      <w:pPr>
        <w:spacing w:after="0" w:line="240" w:lineRule="auto"/>
        <w:rPr>
          <w:rFonts w:ascii="Arial" w:eastAsia="Times New Roman" w:hAnsi="Arial" w:cs="Arial"/>
          <w:kern w:val="0"/>
          <w14:ligatures w14:val="none"/>
        </w:rPr>
      </w:pPr>
    </w:p>
    <w:p w14:paraId="58C28AD4" w14:textId="035374A9" w:rsidR="009C1A46" w:rsidRPr="0077294A" w:rsidRDefault="00194979" w:rsidP="00194979">
      <w:pPr>
        <w:spacing w:after="0" w:line="240" w:lineRule="auto"/>
        <w:rPr>
          <w:rFonts w:ascii="Arial" w:eastAsia="Times New Roman" w:hAnsi="Arial" w:cs="Arial"/>
          <w:kern w:val="0"/>
          <w14:ligatures w14:val="none"/>
        </w:rPr>
      </w:pPr>
      <w:r>
        <w:rPr>
          <w:rFonts w:ascii="Arial" w:eastAsia="Times New Roman" w:hAnsi="Arial" w:cs="Arial"/>
          <w:kern w:val="0"/>
          <w14:ligatures w14:val="none"/>
        </w:rPr>
        <w:t>C.</w:t>
      </w:r>
      <w:r w:rsidR="009C1A46" w:rsidRPr="0077294A">
        <w:rPr>
          <w:rFonts w:ascii="Arial" w:eastAsia="Times New Roman" w:hAnsi="Arial" w:cs="Arial"/>
          <w:kern w:val="0"/>
          <w14:ligatures w14:val="none"/>
        </w:rPr>
        <w:t>3.</w:t>
      </w:r>
      <w:r w:rsidR="009274D2" w:rsidRPr="0077294A">
        <w:rPr>
          <w:rFonts w:ascii="Arial" w:eastAsia="Times New Roman" w:hAnsi="Arial" w:cs="Arial"/>
          <w:kern w:val="0"/>
          <w14:ligatures w14:val="none"/>
        </w:rPr>
        <w:t>13.1</w:t>
      </w:r>
      <w:r>
        <w:rPr>
          <w:rFonts w:ascii="Arial" w:eastAsia="Times New Roman" w:hAnsi="Arial" w:cs="Arial"/>
          <w:kern w:val="0"/>
          <w14:ligatures w14:val="none"/>
        </w:rPr>
        <w:t xml:space="preserve"> </w:t>
      </w:r>
      <w:r w:rsidR="009C1A46" w:rsidRPr="0077294A">
        <w:rPr>
          <w:rFonts w:ascii="Arial" w:eastAsia="Times New Roman" w:hAnsi="Arial" w:cs="Arial"/>
          <w:kern w:val="0"/>
          <w14:ligatures w14:val="none"/>
        </w:rPr>
        <w:t>When government property is reported as missing, a preliminary investigation and search shall be conducted to ensure the property is missing before an administrative process is initiated.</w:t>
      </w:r>
      <w:r w:rsidR="009C1A46" w:rsidRPr="0077294A">
        <w:rPr>
          <w:rFonts w:ascii="Arial" w:eastAsia="Times New Roman" w:hAnsi="Arial" w:cs="Arial"/>
          <w:kern w:val="0"/>
          <w14:ligatures w14:val="none"/>
        </w:rPr>
        <w:br/>
      </w:r>
    </w:p>
    <w:p w14:paraId="62242688" w14:textId="74949683" w:rsidR="00A41FA6" w:rsidRPr="0077294A" w:rsidRDefault="00194979" w:rsidP="00194979">
      <w:pPr>
        <w:spacing w:after="0" w:line="240" w:lineRule="auto"/>
        <w:rPr>
          <w:rFonts w:ascii="Arial" w:eastAsia="Times New Roman" w:hAnsi="Arial" w:cs="Arial"/>
          <w:kern w:val="0"/>
          <w14:ligatures w14:val="none"/>
        </w:rPr>
      </w:pPr>
      <w:r>
        <w:rPr>
          <w:rFonts w:ascii="Arial" w:eastAsia="Times New Roman" w:hAnsi="Arial" w:cs="Arial"/>
          <w:kern w:val="0"/>
          <w14:ligatures w14:val="none"/>
        </w:rPr>
        <w:t>C.</w:t>
      </w:r>
      <w:r w:rsidR="009C1A46" w:rsidRPr="0077294A">
        <w:rPr>
          <w:rFonts w:ascii="Arial" w:eastAsia="Times New Roman" w:hAnsi="Arial" w:cs="Arial"/>
          <w:kern w:val="0"/>
          <w14:ligatures w14:val="none"/>
        </w:rPr>
        <w:t>3.</w:t>
      </w:r>
      <w:r w:rsidR="009274D2" w:rsidRPr="0077294A">
        <w:rPr>
          <w:rFonts w:ascii="Arial" w:eastAsia="Times New Roman" w:hAnsi="Arial" w:cs="Arial"/>
          <w:kern w:val="0"/>
          <w14:ligatures w14:val="none"/>
        </w:rPr>
        <w:t>13.2</w:t>
      </w:r>
      <w:r w:rsidR="00E73360">
        <w:rPr>
          <w:rFonts w:ascii="Arial" w:eastAsia="Times New Roman" w:hAnsi="Arial" w:cs="Arial"/>
          <w:kern w:val="0"/>
          <w14:ligatures w14:val="none"/>
        </w:rPr>
        <w:t xml:space="preserve"> </w:t>
      </w:r>
      <w:r w:rsidR="009C1A46" w:rsidRPr="0077294A">
        <w:rPr>
          <w:rFonts w:ascii="Arial" w:eastAsia="Times New Roman" w:hAnsi="Arial" w:cs="Arial"/>
          <w:kern w:val="0"/>
          <w14:ligatures w14:val="none"/>
        </w:rPr>
        <w:t>Any lost equipment by the Contractor shall be repaid from the Contractor's company.</w:t>
      </w:r>
    </w:p>
    <w:p w14:paraId="62268FD4" w14:textId="4E0947E0" w:rsidR="00194979" w:rsidRDefault="00194979">
      <w:pPr>
        <w:rPr>
          <w:rFonts w:ascii="Arial" w:eastAsia="Times New Roman" w:hAnsi="Arial" w:cs="Arial"/>
          <w:kern w:val="0"/>
          <w14:ligatures w14:val="none"/>
        </w:rPr>
      </w:pPr>
      <w:r>
        <w:rPr>
          <w:rFonts w:ascii="Arial" w:eastAsia="Times New Roman" w:hAnsi="Arial" w:cs="Arial"/>
          <w:kern w:val="0"/>
          <w14:ligatures w14:val="none"/>
        </w:rPr>
        <w:br w:type="page"/>
      </w:r>
    </w:p>
    <w:p w14:paraId="1FE70E0B" w14:textId="77777777" w:rsidR="00A41FA6" w:rsidRPr="00600402" w:rsidRDefault="00A41FA6" w:rsidP="00194979">
      <w:pPr>
        <w:shd w:val="clear" w:color="auto" w:fill="FFFFFF"/>
        <w:spacing w:after="0" w:line="240" w:lineRule="auto"/>
        <w:jc w:val="center"/>
        <w:rPr>
          <w:rFonts w:ascii="Arial" w:eastAsia="Times New Roman" w:hAnsi="Arial" w:cs="Arial"/>
          <w:b/>
          <w:bCs/>
          <w:color w:val="1F1F1F"/>
          <w:kern w:val="0"/>
          <w14:ligatures w14:val="none"/>
        </w:rPr>
      </w:pPr>
      <w:r w:rsidRPr="00600402">
        <w:rPr>
          <w:rFonts w:ascii="Arial" w:eastAsia="Times New Roman" w:hAnsi="Arial" w:cs="Arial"/>
          <w:b/>
          <w:bCs/>
          <w:color w:val="1F1F1F"/>
          <w:kern w:val="0"/>
          <w14:ligatures w14:val="none"/>
        </w:rPr>
        <w:lastRenderedPageBreak/>
        <w:t>PART 4 - CONTRACTOR FURNISHED ITEMS AND SERVICES</w:t>
      </w:r>
    </w:p>
    <w:p w14:paraId="7B8FCE05" w14:textId="77777777" w:rsidR="00194979" w:rsidRPr="00A41FA6" w:rsidRDefault="00194979" w:rsidP="00194979">
      <w:pPr>
        <w:shd w:val="clear" w:color="auto" w:fill="FFFFFF"/>
        <w:spacing w:after="0" w:line="240" w:lineRule="auto"/>
        <w:jc w:val="center"/>
        <w:rPr>
          <w:rFonts w:ascii="Arial" w:eastAsia="Times New Roman" w:hAnsi="Arial" w:cs="Arial"/>
          <w:color w:val="1F1F1F"/>
          <w:kern w:val="0"/>
          <w14:ligatures w14:val="none"/>
        </w:rPr>
      </w:pPr>
    </w:p>
    <w:p w14:paraId="7E127F47" w14:textId="71007B30" w:rsidR="00A41FA6" w:rsidRPr="00A41FA6" w:rsidRDefault="00194979" w:rsidP="00194979">
      <w:pPr>
        <w:shd w:val="clear" w:color="auto" w:fill="FFFFFF"/>
        <w:spacing w:after="0" w:line="240" w:lineRule="auto"/>
        <w:rPr>
          <w:rFonts w:ascii="Arial" w:eastAsia="Times New Roman" w:hAnsi="Arial" w:cs="Arial"/>
          <w:color w:val="1F1F1F"/>
          <w:kern w:val="0"/>
          <w14:ligatures w14:val="none"/>
        </w:rPr>
      </w:pPr>
      <w:r>
        <w:rPr>
          <w:rFonts w:ascii="Arial" w:eastAsia="Times New Roman" w:hAnsi="Arial" w:cs="Arial"/>
          <w:color w:val="1F1F1F"/>
          <w:kern w:val="0"/>
          <w14:ligatures w14:val="none"/>
        </w:rPr>
        <w:t>C.</w:t>
      </w:r>
      <w:r w:rsidR="00A41FA6" w:rsidRPr="00A41FA6">
        <w:rPr>
          <w:rFonts w:ascii="Arial" w:eastAsia="Times New Roman" w:hAnsi="Arial" w:cs="Arial"/>
          <w:color w:val="1F1F1F"/>
          <w:kern w:val="0"/>
          <w14:ligatures w14:val="none"/>
        </w:rPr>
        <w:t>4.1</w:t>
      </w:r>
      <w:r>
        <w:rPr>
          <w:rFonts w:ascii="Arial" w:eastAsia="Times New Roman" w:hAnsi="Arial" w:cs="Arial"/>
          <w:color w:val="1F1F1F"/>
          <w:kern w:val="0"/>
          <w14:ligatures w14:val="none"/>
        </w:rPr>
        <w:t xml:space="preserve"> </w:t>
      </w:r>
      <w:r w:rsidR="00D52B7F">
        <w:rPr>
          <w:rFonts w:ascii="Arial" w:eastAsia="Times New Roman" w:hAnsi="Arial" w:cs="Arial"/>
          <w:color w:val="1F1F1F"/>
          <w:kern w:val="0"/>
          <w14:ligatures w14:val="none"/>
        </w:rPr>
        <w:t xml:space="preserve">Supplies.  </w:t>
      </w:r>
      <w:r w:rsidR="00A41FA6" w:rsidRPr="00A41FA6">
        <w:rPr>
          <w:rFonts w:ascii="Arial" w:eastAsia="Times New Roman" w:hAnsi="Arial" w:cs="Arial"/>
          <w:color w:val="1F1F1F"/>
          <w:kern w:val="0"/>
          <w14:ligatures w14:val="none"/>
        </w:rPr>
        <w:t>The Contractor shall provide all labor, supervision, office chairs, office supplies, and services required to perform work under this contract that are not otherwise listed as Government-furnished.</w:t>
      </w:r>
    </w:p>
    <w:p w14:paraId="04F8A6F9" w14:textId="77777777" w:rsidR="00194979" w:rsidRDefault="00194979" w:rsidP="00194979">
      <w:pPr>
        <w:spacing w:after="0" w:line="240" w:lineRule="auto"/>
        <w:rPr>
          <w:rFonts w:ascii="Arial" w:eastAsia="Times New Roman" w:hAnsi="Arial" w:cs="Arial"/>
          <w:kern w:val="0"/>
          <w14:ligatures w14:val="none"/>
        </w:rPr>
      </w:pPr>
    </w:p>
    <w:p w14:paraId="26A9CB58" w14:textId="44396595" w:rsidR="00A41FA6" w:rsidRDefault="00194979" w:rsidP="00194979">
      <w:pPr>
        <w:spacing w:after="0" w:line="240" w:lineRule="auto"/>
        <w:rPr>
          <w:rFonts w:ascii="Arial" w:eastAsia="Times New Roman" w:hAnsi="Arial" w:cs="Arial"/>
          <w:kern w:val="0"/>
          <w14:ligatures w14:val="none"/>
        </w:rPr>
      </w:pPr>
      <w:r>
        <w:rPr>
          <w:rFonts w:ascii="Arial" w:eastAsia="Times New Roman" w:hAnsi="Arial" w:cs="Arial"/>
          <w:kern w:val="0"/>
          <w14:ligatures w14:val="none"/>
        </w:rPr>
        <w:t>C.</w:t>
      </w:r>
      <w:r w:rsidR="009C1A46" w:rsidRPr="0077294A">
        <w:rPr>
          <w:rFonts w:ascii="Arial" w:eastAsia="Times New Roman" w:hAnsi="Arial" w:cs="Arial"/>
          <w:kern w:val="0"/>
          <w14:ligatures w14:val="none"/>
        </w:rPr>
        <w:t>4.2</w:t>
      </w:r>
      <w:r>
        <w:rPr>
          <w:rFonts w:ascii="Arial" w:eastAsia="Times New Roman" w:hAnsi="Arial" w:cs="Arial"/>
          <w:kern w:val="0"/>
          <w14:ligatures w14:val="none"/>
        </w:rPr>
        <w:t xml:space="preserve"> </w:t>
      </w:r>
      <w:r w:rsidR="00D52B7F">
        <w:rPr>
          <w:rFonts w:ascii="Arial" w:eastAsia="Times New Roman" w:hAnsi="Arial" w:cs="Arial"/>
          <w:kern w:val="0"/>
          <w14:ligatures w14:val="none"/>
        </w:rPr>
        <w:t xml:space="preserve">Security Procedures.  </w:t>
      </w:r>
      <w:r w:rsidR="009C1A46" w:rsidRPr="0077294A">
        <w:rPr>
          <w:rFonts w:ascii="Arial" w:eastAsia="Times New Roman" w:hAnsi="Arial" w:cs="Arial"/>
          <w:kern w:val="0"/>
          <w14:ligatures w14:val="none"/>
        </w:rPr>
        <w:t>The Contractor shall establish security procedures to permit only authorized entry to Contractor work areas to assist with the prevention of property theft.</w:t>
      </w:r>
    </w:p>
    <w:p w14:paraId="7A880A6D" w14:textId="5004FEEB" w:rsidR="00194979" w:rsidRDefault="00194979">
      <w:pPr>
        <w:rPr>
          <w:rFonts w:ascii="Arial" w:eastAsia="Times New Roman" w:hAnsi="Arial" w:cs="Arial"/>
          <w:kern w:val="0"/>
          <w14:ligatures w14:val="none"/>
        </w:rPr>
      </w:pPr>
      <w:r>
        <w:rPr>
          <w:rFonts w:ascii="Arial" w:eastAsia="Times New Roman" w:hAnsi="Arial" w:cs="Arial"/>
          <w:kern w:val="0"/>
          <w14:ligatures w14:val="none"/>
        </w:rPr>
        <w:br w:type="page"/>
      </w:r>
    </w:p>
    <w:p w14:paraId="5AEAAEE2" w14:textId="77777777" w:rsidR="00A41FA6" w:rsidRPr="00600402" w:rsidRDefault="00A41FA6" w:rsidP="00194979">
      <w:pPr>
        <w:shd w:val="clear" w:color="auto" w:fill="FFFFFF"/>
        <w:spacing w:after="0" w:line="240" w:lineRule="auto"/>
        <w:jc w:val="center"/>
        <w:rPr>
          <w:rFonts w:ascii="Arial" w:eastAsia="Times New Roman" w:hAnsi="Arial" w:cs="Arial"/>
          <w:b/>
          <w:bCs/>
          <w:color w:val="1F1F1F"/>
          <w:kern w:val="0"/>
          <w14:ligatures w14:val="none"/>
        </w:rPr>
      </w:pPr>
      <w:r w:rsidRPr="00600402">
        <w:rPr>
          <w:rFonts w:ascii="Arial" w:eastAsia="Times New Roman" w:hAnsi="Arial" w:cs="Arial"/>
          <w:b/>
          <w:bCs/>
          <w:color w:val="1F1F1F"/>
          <w:kern w:val="0"/>
          <w14:ligatures w14:val="none"/>
        </w:rPr>
        <w:lastRenderedPageBreak/>
        <w:t>PART 5 - SPECIFIC TASKS</w:t>
      </w:r>
    </w:p>
    <w:p w14:paraId="37B3D1A6" w14:textId="77777777" w:rsidR="00194979" w:rsidRPr="00A41FA6" w:rsidRDefault="00194979" w:rsidP="00194979">
      <w:pPr>
        <w:shd w:val="clear" w:color="auto" w:fill="FFFFFF"/>
        <w:spacing w:after="0" w:line="240" w:lineRule="auto"/>
        <w:rPr>
          <w:rFonts w:ascii="Arial" w:eastAsia="Times New Roman" w:hAnsi="Arial" w:cs="Arial"/>
          <w:color w:val="1F1F1F"/>
          <w:kern w:val="0"/>
          <w14:ligatures w14:val="none"/>
        </w:rPr>
      </w:pPr>
    </w:p>
    <w:p w14:paraId="7F4B705F" w14:textId="3BFF69FB" w:rsidR="00194979" w:rsidRDefault="00194979" w:rsidP="00194979">
      <w:pPr>
        <w:spacing w:after="0" w:line="240" w:lineRule="auto"/>
        <w:rPr>
          <w:rFonts w:ascii="Arial" w:hAnsi="Arial" w:cs="Arial"/>
        </w:rPr>
      </w:pPr>
      <w:r>
        <w:rPr>
          <w:rFonts w:ascii="Arial" w:hAnsi="Arial" w:cs="Arial"/>
        </w:rPr>
        <w:t>C.</w:t>
      </w:r>
      <w:r w:rsidR="004F5945" w:rsidRPr="00625BD5">
        <w:rPr>
          <w:rFonts w:ascii="Arial" w:hAnsi="Arial" w:cs="Arial"/>
        </w:rPr>
        <w:t>5.1 Substance</w:t>
      </w:r>
      <w:r w:rsidR="004F5945" w:rsidRPr="004F5945">
        <w:rPr>
          <w:rFonts w:ascii="Arial" w:hAnsi="Arial" w:cs="Arial"/>
        </w:rPr>
        <w:t xml:space="preserve"> Abuse Testing.</w:t>
      </w:r>
      <w:r w:rsidR="00FF6E0B">
        <w:rPr>
          <w:rFonts w:ascii="Arial" w:hAnsi="Arial" w:cs="Arial"/>
        </w:rPr>
        <w:t xml:space="preserve"> </w:t>
      </w:r>
      <w:r w:rsidR="008B4999" w:rsidRPr="00DF628B">
        <w:rPr>
          <w:rFonts w:ascii="Arial" w:hAnsi="Arial" w:cs="Arial"/>
        </w:rPr>
        <w:t xml:space="preserve">The Contractor performing ATC services shall </w:t>
      </w:r>
      <w:r w:rsidR="00E8636C">
        <w:rPr>
          <w:rFonts w:ascii="Arial" w:hAnsi="Arial" w:cs="Arial"/>
        </w:rPr>
        <w:t xml:space="preserve">maintain </w:t>
      </w:r>
      <w:r w:rsidR="008B4999" w:rsidRPr="00DF628B">
        <w:rPr>
          <w:rFonts w:ascii="Arial" w:hAnsi="Arial" w:cs="Arial"/>
        </w:rPr>
        <w:t>a drug-free workplace by instituting illegal substance testing</w:t>
      </w:r>
      <w:r w:rsidR="006F0A42">
        <w:rPr>
          <w:rFonts w:ascii="Arial" w:hAnsi="Arial" w:cs="Arial"/>
        </w:rPr>
        <w:t>.  A</w:t>
      </w:r>
      <w:r w:rsidR="008B4999" w:rsidRPr="00DF628B">
        <w:rPr>
          <w:rFonts w:ascii="Arial" w:hAnsi="Arial" w:cs="Arial"/>
        </w:rPr>
        <w:t>ny employee for whom reasonable suspicion exists, based on specific articulable observations of impairment or misconduct, shall be immediately removed from</w:t>
      </w:r>
      <w:r w:rsidR="006F0A42">
        <w:rPr>
          <w:rFonts w:ascii="Arial" w:hAnsi="Arial" w:cs="Arial"/>
        </w:rPr>
        <w:t xml:space="preserve"> ATC</w:t>
      </w:r>
      <w:r w:rsidR="008B4999" w:rsidRPr="00DF628B">
        <w:rPr>
          <w:rFonts w:ascii="Arial" w:hAnsi="Arial" w:cs="Arial"/>
        </w:rPr>
        <w:t xml:space="preserve"> duties pending evaluation and/or testing in accordance with Federal regulations and Contractor policy</w:t>
      </w:r>
      <w:r w:rsidR="0099170B">
        <w:rPr>
          <w:rFonts w:ascii="Arial" w:hAnsi="Arial" w:cs="Arial"/>
        </w:rPr>
        <w:t xml:space="preserve">.  The Contractor shall immediately </w:t>
      </w:r>
      <w:r w:rsidR="001547D3">
        <w:rPr>
          <w:rFonts w:ascii="Arial" w:hAnsi="Arial" w:cs="Arial"/>
        </w:rPr>
        <w:t>report any such occurrence (defined as the suspense of duties, suspected impairment, or initiation of reasonable suspicion testing) to the COR</w:t>
      </w:r>
      <w:r w:rsidR="00974A19">
        <w:rPr>
          <w:rFonts w:ascii="Arial" w:hAnsi="Arial" w:cs="Arial"/>
        </w:rPr>
        <w:t xml:space="preserve"> within two (2) hours of the initial observation or removal of action, followed by a formal written incident report within twenty-four (24) hours</w:t>
      </w:r>
      <w:r w:rsidR="001478EF">
        <w:rPr>
          <w:rFonts w:ascii="Arial" w:hAnsi="Arial" w:cs="Arial"/>
        </w:rPr>
        <w:t xml:space="preserve"> </w:t>
      </w:r>
      <w:r w:rsidR="001478EF" w:rsidRPr="00C34E0F">
        <w:rPr>
          <w:rFonts w:ascii="Arial" w:hAnsi="Arial" w:cs="Arial"/>
          <w:b/>
          <w:bCs/>
        </w:rPr>
        <w:t xml:space="preserve">(Deliverable </w:t>
      </w:r>
      <w:r w:rsidR="00AA6432">
        <w:rPr>
          <w:rFonts w:ascii="Arial" w:hAnsi="Arial" w:cs="Arial"/>
          <w:b/>
          <w:bCs/>
        </w:rPr>
        <w:t>A01</w:t>
      </w:r>
      <w:r w:rsidR="0078507A">
        <w:rPr>
          <w:rFonts w:ascii="Arial" w:hAnsi="Arial" w:cs="Arial"/>
          <w:b/>
          <w:bCs/>
        </w:rPr>
        <w:t>6</w:t>
      </w:r>
      <w:r w:rsidR="001478EF" w:rsidRPr="00C34E0F">
        <w:rPr>
          <w:rFonts w:ascii="Arial" w:hAnsi="Arial" w:cs="Arial"/>
          <w:b/>
          <w:bCs/>
        </w:rPr>
        <w:t>)</w:t>
      </w:r>
      <w:r w:rsidR="00FE0C3D" w:rsidRPr="00FE0C3D">
        <w:rPr>
          <w:rFonts w:ascii="Arial" w:hAnsi="Arial" w:cs="Arial"/>
        </w:rPr>
        <w:t>.</w:t>
      </w:r>
      <w:r w:rsidR="00DF3E3C">
        <w:rPr>
          <w:rFonts w:ascii="Arial" w:hAnsi="Arial" w:cs="Arial"/>
        </w:rPr>
        <w:t xml:space="preserve"> </w:t>
      </w:r>
    </w:p>
    <w:p w14:paraId="4F15E555" w14:textId="77777777" w:rsidR="00D12C30" w:rsidRPr="00194979" w:rsidRDefault="00D12C30" w:rsidP="00194979">
      <w:pPr>
        <w:spacing w:after="0" w:line="240" w:lineRule="auto"/>
        <w:rPr>
          <w:rFonts w:ascii="Arial" w:hAnsi="Arial" w:cs="Arial"/>
        </w:rPr>
      </w:pPr>
    </w:p>
    <w:p w14:paraId="47F2290B" w14:textId="767A7FD5" w:rsidR="00194979" w:rsidRPr="00194979" w:rsidRDefault="00194979" w:rsidP="00194979">
      <w:pPr>
        <w:spacing w:after="0" w:line="240" w:lineRule="auto"/>
        <w:rPr>
          <w:rFonts w:ascii="Arial" w:eastAsia="Times New Roman" w:hAnsi="Arial" w:cs="Arial"/>
          <w:color w:val="1F1F1F"/>
          <w:kern w:val="0"/>
          <w14:ligatures w14:val="none"/>
        </w:rPr>
      </w:pPr>
      <w:r w:rsidRPr="00194979">
        <w:rPr>
          <w:rFonts w:ascii="Arial" w:hAnsi="Arial" w:cs="Arial"/>
        </w:rPr>
        <w:t>C.</w:t>
      </w:r>
      <w:r w:rsidR="007825BE" w:rsidRPr="00194979">
        <w:rPr>
          <w:rFonts w:ascii="Arial" w:hAnsi="Arial" w:cs="Arial"/>
        </w:rPr>
        <w:t>5.2.</w:t>
      </w:r>
      <w:r w:rsidR="00111A0F" w:rsidRPr="00194979">
        <w:rPr>
          <w:rFonts w:ascii="Arial" w:hAnsi="Arial" w:cs="Arial"/>
        </w:rPr>
        <w:t xml:space="preserve"> </w:t>
      </w:r>
      <w:r w:rsidR="00FF6E0B" w:rsidRPr="00194979">
        <w:rPr>
          <w:rFonts w:ascii="Arial" w:hAnsi="Arial" w:cs="Arial"/>
        </w:rPr>
        <w:t>Deliverable</w:t>
      </w:r>
      <w:r w:rsidR="00AE2096">
        <w:rPr>
          <w:rFonts w:ascii="Arial" w:hAnsi="Arial" w:cs="Arial"/>
        </w:rPr>
        <w:t>s</w:t>
      </w:r>
      <w:r w:rsidR="00FF6E0B" w:rsidRPr="00194979">
        <w:rPr>
          <w:rFonts w:ascii="Arial" w:hAnsi="Arial" w:cs="Arial"/>
        </w:rPr>
        <w:t xml:space="preserve"> and Reporting. </w:t>
      </w:r>
      <w:r w:rsidR="007825BE" w:rsidRPr="00194979">
        <w:rPr>
          <w:rFonts w:ascii="Arial" w:hAnsi="Arial" w:cs="Arial"/>
        </w:rPr>
        <w:t>The Contractor shall</w:t>
      </w:r>
      <w:r w:rsidR="003F0DB3" w:rsidRPr="00194979">
        <w:rPr>
          <w:rFonts w:ascii="Arial" w:hAnsi="Arial" w:cs="Arial"/>
        </w:rPr>
        <w:t xml:space="preserve"> prepare, maintain, and submit all required reports, forms, and manuals in accordance with the timelines and formats specified in Attachment 2</w:t>
      </w:r>
      <w:r w:rsidR="00D12C30">
        <w:rPr>
          <w:rFonts w:ascii="Arial" w:hAnsi="Arial" w:cs="Arial"/>
        </w:rPr>
        <w:t>,</w:t>
      </w:r>
      <w:r w:rsidR="003F0DB3" w:rsidRPr="00194979">
        <w:rPr>
          <w:rFonts w:ascii="Arial" w:hAnsi="Arial" w:cs="Arial"/>
        </w:rPr>
        <w:t xml:space="preserve"> Deliverables Schedule. The Contractor shall submit directly to the COR. The core deliverables required under this contract include, but are not limited to</w:t>
      </w:r>
      <w:r w:rsidR="003B40BD" w:rsidRPr="00194979">
        <w:rPr>
          <w:rFonts w:ascii="Arial" w:eastAsia="Times New Roman" w:hAnsi="Arial" w:cs="Arial"/>
          <w:color w:val="1F1F1F"/>
          <w:kern w:val="0"/>
          <w14:ligatures w14:val="none"/>
        </w:rPr>
        <w:t>:</w:t>
      </w:r>
    </w:p>
    <w:p w14:paraId="72255DC0" w14:textId="77777777" w:rsidR="00194979" w:rsidRPr="00194979" w:rsidRDefault="00194979" w:rsidP="00194979">
      <w:pPr>
        <w:spacing w:after="0" w:line="240" w:lineRule="auto"/>
        <w:rPr>
          <w:rFonts w:ascii="Arial" w:eastAsia="Times New Roman" w:hAnsi="Arial" w:cs="Arial"/>
          <w:color w:val="1F1F1F"/>
          <w:kern w:val="0"/>
          <w14:ligatures w14:val="none"/>
        </w:rPr>
      </w:pPr>
    </w:p>
    <w:p w14:paraId="54595310" w14:textId="1863EDAD" w:rsidR="004632CF" w:rsidRPr="00194979" w:rsidRDefault="004632CF" w:rsidP="005D2779">
      <w:pPr>
        <w:pStyle w:val="ListParagraph"/>
        <w:numPr>
          <w:ilvl w:val="0"/>
          <w:numId w:val="19"/>
        </w:numPr>
        <w:spacing w:after="0" w:line="240" w:lineRule="auto"/>
        <w:rPr>
          <w:rFonts w:ascii="Arial" w:hAnsi="Arial" w:cs="Arial"/>
        </w:rPr>
      </w:pPr>
      <w:r w:rsidRPr="00194979">
        <w:rPr>
          <w:rFonts w:ascii="Arial" w:hAnsi="Arial" w:cs="Arial"/>
        </w:rPr>
        <w:t>DA Form 3479-1-R (Individual Controller Training Record)</w:t>
      </w:r>
      <w:r w:rsidR="006951A3">
        <w:rPr>
          <w:rFonts w:ascii="Arial" w:hAnsi="Arial" w:cs="Arial"/>
        </w:rPr>
        <w:t xml:space="preserve">: </w:t>
      </w:r>
      <w:r w:rsidR="00115DC7">
        <w:rPr>
          <w:rFonts w:ascii="Arial" w:hAnsi="Arial" w:cs="Arial"/>
        </w:rPr>
        <w:t>Submit monthly controller training records and individual DA Form 3479-1</w:t>
      </w:r>
      <w:r w:rsidR="00590704">
        <w:rPr>
          <w:rFonts w:ascii="Arial" w:hAnsi="Arial" w:cs="Arial"/>
        </w:rPr>
        <w:t>-</w:t>
      </w:r>
      <w:r w:rsidR="00115DC7">
        <w:rPr>
          <w:rFonts w:ascii="Arial" w:hAnsi="Arial" w:cs="Arial"/>
        </w:rPr>
        <w:t>R</w:t>
      </w:r>
      <w:r w:rsidR="00207E15">
        <w:rPr>
          <w:rFonts w:ascii="Arial" w:hAnsi="Arial" w:cs="Arial"/>
        </w:rPr>
        <w:t xml:space="preserve"> within five (5) business days of the following month</w:t>
      </w:r>
      <w:r w:rsidR="002A246E">
        <w:rPr>
          <w:rFonts w:ascii="Arial" w:hAnsi="Arial" w:cs="Arial"/>
        </w:rPr>
        <w:t xml:space="preserve"> </w:t>
      </w:r>
      <w:r w:rsidR="002A246E" w:rsidRPr="00D12C30">
        <w:rPr>
          <w:rFonts w:ascii="Arial" w:hAnsi="Arial" w:cs="Arial"/>
          <w:b/>
          <w:bCs/>
        </w:rPr>
        <w:t>(Deliverable A017).</w:t>
      </w:r>
    </w:p>
    <w:p w14:paraId="338828F3" w14:textId="77777777" w:rsidR="00194979" w:rsidRPr="00194979" w:rsidRDefault="00194979" w:rsidP="00194979">
      <w:pPr>
        <w:spacing w:after="0" w:line="240" w:lineRule="auto"/>
        <w:rPr>
          <w:rFonts w:ascii="Arial" w:hAnsi="Arial" w:cs="Arial"/>
        </w:rPr>
      </w:pPr>
    </w:p>
    <w:p w14:paraId="01D47C76" w14:textId="4CA1B953" w:rsidR="004632CF" w:rsidRPr="00194979" w:rsidRDefault="00F043C4" w:rsidP="005D2779">
      <w:pPr>
        <w:pStyle w:val="ListParagraph"/>
        <w:numPr>
          <w:ilvl w:val="0"/>
          <w:numId w:val="19"/>
        </w:numPr>
        <w:spacing w:after="0" w:line="240" w:lineRule="auto"/>
        <w:rPr>
          <w:rFonts w:ascii="Arial" w:hAnsi="Arial" w:cs="Arial"/>
        </w:rPr>
      </w:pPr>
      <w:r>
        <w:rPr>
          <w:rFonts w:ascii="Arial" w:hAnsi="Arial" w:cs="Arial"/>
        </w:rPr>
        <w:t xml:space="preserve">ATC/AIC </w:t>
      </w:r>
      <w:r w:rsidR="004632CF" w:rsidRPr="00194979">
        <w:rPr>
          <w:rFonts w:ascii="Arial" w:hAnsi="Arial" w:cs="Arial"/>
        </w:rPr>
        <w:t>Facility Training Manual and</w:t>
      </w:r>
      <w:r w:rsidR="00AB5453">
        <w:rPr>
          <w:rFonts w:ascii="Arial" w:hAnsi="Arial" w:cs="Arial"/>
        </w:rPr>
        <w:t xml:space="preserve"> </w:t>
      </w:r>
      <w:r w:rsidR="000F4C0D" w:rsidRPr="00194979">
        <w:rPr>
          <w:rFonts w:ascii="Arial" w:hAnsi="Arial" w:cs="Arial"/>
        </w:rPr>
        <w:t xml:space="preserve">ATS </w:t>
      </w:r>
      <w:r w:rsidR="004632CF" w:rsidRPr="00194979">
        <w:rPr>
          <w:rFonts w:ascii="Arial" w:hAnsi="Arial" w:cs="Arial"/>
        </w:rPr>
        <w:t>SOPs</w:t>
      </w:r>
      <w:r w:rsidR="00590704">
        <w:rPr>
          <w:rFonts w:ascii="Arial" w:hAnsi="Arial" w:cs="Arial"/>
        </w:rPr>
        <w:t xml:space="preserve">: </w:t>
      </w:r>
      <w:r w:rsidR="00F66C09">
        <w:rPr>
          <w:rFonts w:ascii="Arial" w:hAnsi="Arial" w:cs="Arial"/>
        </w:rPr>
        <w:t xml:space="preserve">Shall provide </w:t>
      </w:r>
      <w:r w:rsidR="002F17A0">
        <w:rPr>
          <w:rFonts w:ascii="Arial" w:hAnsi="Arial" w:cs="Arial"/>
        </w:rPr>
        <w:t>current copy upon completion</w:t>
      </w:r>
      <w:r w:rsidR="00EB4E36">
        <w:rPr>
          <w:rFonts w:ascii="Arial" w:hAnsi="Arial" w:cs="Arial"/>
        </w:rPr>
        <w:t xml:space="preserve"> of the phase-in-period</w:t>
      </w:r>
      <w:r w:rsidR="002B41FE">
        <w:rPr>
          <w:rFonts w:ascii="Arial" w:hAnsi="Arial" w:cs="Arial"/>
        </w:rPr>
        <w:t xml:space="preserve"> and anytime there is an update</w:t>
      </w:r>
      <w:r w:rsidR="002F17A0">
        <w:rPr>
          <w:rFonts w:ascii="Arial" w:hAnsi="Arial" w:cs="Arial"/>
        </w:rPr>
        <w:t xml:space="preserve">.  Updated copies must be posted in </w:t>
      </w:r>
      <w:r w:rsidR="002B41FE">
        <w:rPr>
          <w:rFonts w:ascii="Arial" w:hAnsi="Arial" w:cs="Arial"/>
        </w:rPr>
        <w:t xml:space="preserve">ATC and AIC </w:t>
      </w:r>
      <w:r w:rsidR="002F17A0">
        <w:rPr>
          <w:rFonts w:ascii="Arial" w:hAnsi="Arial" w:cs="Arial"/>
        </w:rPr>
        <w:t xml:space="preserve">facility </w:t>
      </w:r>
      <w:r w:rsidR="0019525A">
        <w:rPr>
          <w:rFonts w:ascii="Arial" w:hAnsi="Arial" w:cs="Arial"/>
        </w:rPr>
        <w:t>immediately upon any changes</w:t>
      </w:r>
      <w:r w:rsidR="002A246E">
        <w:rPr>
          <w:rFonts w:ascii="Arial" w:hAnsi="Arial" w:cs="Arial"/>
        </w:rPr>
        <w:t xml:space="preserve"> </w:t>
      </w:r>
      <w:r w:rsidR="002A246E" w:rsidRPr="00D12C30">
        <w:rPr>
          <w:rFonts w:ascii="Arial" w:hAnsi="Arial" w:cs="Arial"/>
          <w:b/>
          <w:bCs/>
        </w:rPr>
        <w:t>(Deliverable A018)</w:t>
      </w:r>
      <w:r w:rsidR="0019525A" w:rsidRPr="00D12C30">
        <w:rPr>
          <w:rFonts w:ascii="Arial" w:hAnsi="Arial" w:cs="Arial"/>
          <w:b/>
          <w:bCs/>
        </w:rPr>
        <w:t>.</w:t>
      </w:r>
      <w:r w:rsidR="0019525A">
        <w:rPr>
          <w:rFonts w:ascii="Arial" w:hAnsi="Arial" w:cs="Arial"/>
        </w:rPr>
        <w:t xml:space="preserve">  </w:t>
      </w:r>
    </w:p>
    <w:p w14:paraId="1E8A1791" w14:textId="77777777" w:rsidR="00194979" w:rsidRPr="00194979" w:rsidRDefault="00194979" w:rsidP="00194979">
      <w:pPr>
        <w:spacing w:after="0" w:line="240" w:lineRule="auto"/>
        <w:rPr>
          <w:rFonts w:ascii="Arial" w:hAnsi="Arial" w:cs="Arial"/>
        </w:rPr>
      </w:pPr>
    </w:p>
    <w:p w14:paraId="4FB760B5" w14:textId="6FABE669" w:rsidR="004632CF" w:rsidRPr="00194979" w:rsidRDefault="004632CF" w:rsidP="005D2779">
      <w:pPr>
        <w:pStyle w:val="ListParagraph"/>
        <w:numPr>
          <w:ilvl w:val="0"/>
          <w:numId w:val="19"/>
        </w:numPr>
        <w:spacing w:after="0" w:line="240" w:lineRule="auto"/>
        <w:rPr>
          <w:rFonts w:ascii="Arial" w:hAnsi="Arial" w:cs="Arial"/>
        </w:rPr>
      </w:pPr>
      <w:r w:rsidRPr="00194979">
        <w:rPr>
          <w:rFonts w:ascii="Arial" w:hAnsi="Arial" w:cs="Arial"/>
        </w:rPr>
        <w:t>Emergency Manning Level (EML) Memorandums and Personnel Rosters</w:t>
      </w:r>
      <w:r w:rsidR="002A246E">
        <w:rPr>
          <w:rFonts w:ascii="Arial" w:hAnsi="Arial" w:cs="Arial"/>
        </w:rPr>
        <w:t xml:space="preserve">: </w:t>
      </w:r>
      <w:r w:rsidR="00932236">
        <w:rPr>
          <w:rFonts w:ascii="Arial" w:hAnsi="Arial" w:cs="Arial"/>
        </w:rPr>
        <w:t>Shall provide</w:t>
      </w:r>
      <w:r w:rsidR="00CD68AF">
        <w:rPr>
          <w:rFonts w:ascii="Arial" w:hAnsi="Arial" w:cs="Arial"/>
        </w:rPr>
        <w:t xml:space="preserve"> a memorandum</w:t>
      </w:r>
      <w:r w:rsidR="003F10D7">
        <w:rPr>
          <w:rFonts w:ascii="Arial" w:hAnsi="Arial" w:cs="Arial"/>
        </w:rPr>
        <w:t xml:space="preserve"> upon completion of the phase-in-period reflecting</w:t>
      </w:r>
      <w:r w:rsidR="00932236">
        <w:rPr>
          <w:rFonts w:ascii="Arial" w:hAnsi="Arial" w:cs="Arial"/>
        </w:rPr>
        <w:t xml:space="preserve"> current status</w:t>
      </w:r>
      <w:r w:rsidR="00CF7B43">
        <w:rPr>
          <w:rFonts w:ascii="Arial" w:hAnsi="Arial" w:cs="Arial"/>
        </w:rPr>
        <w:t xml:space="preserve"> for </w:t>
      </w:r>
      <w:r w:rsidR="00E11F21">
        <w:rPr>
          <w:rFonts w:ascii="Arial" w:hAnsi="Arial" w:cs="Arial"/>
        </w:rPr>
        <w:t>ATC and AIC facility</w:t>
      </w:r>
      <w:r w:rsidR="00C743D5">
        <w:rPr>
          <w:rFonts w:ascii="Arial" w:hAnsi="Arial" w:cs="Arial"/>
        </w:rPr>
        <w:t>,</w:t>
      </w:r>
      <w:r w:rsidR="00932236">
        <w:rPr>
          <w:rFonts w:ascii="Arial" w:hAnsi="Arial" w:cs="Arial"/>
        </w:rPr>
        <w:t xml:space="preserve"> along </w:t>
      </w:r>
      <w:r w:rsidR="00C645C3">
        <w:rPr>
          <w:rFonts w:ascii="Arial" w:hAnsi="Arial" w:cs="Arial"/>
        </w:rPr>
        <w:t xml:space="preserve">with a current roster of all assigned personnel and fixed changes to manpower </w:t>
      </w:r>
      <w:r w:rsidR="00C645C3" w:rsidRPr="00D12C30">
        <w:rPr>
          <w:rFonts w:ascii="Arial" w:hAnsi="Arial" w:cs="Arial"/>
          <w:b/>
          <w:bCs/>
        </w:rPr>
        <w:t>(Deliverable A019)</w:t>
      </w:r>
      <w:r w:rsidR="00C645C3">
        <w:rPr>
          <w:rFonts w:ascii="Arial" w:hAnsi="Arial" w:cs="Arial"/>
        </w:rPr>
        <w:t xml:space="preserve">. </w:t>
      </w:r>
    </w:p>
    <w:p w14:paraId="579B22D1" w14:textId="77777777" w:rsidR="00194979" w:rsidRDefault="00194979" w:rsidP="00194979">
      <w:pPr>
        <w:shd w:val="clear" w:color="auto" w:fill="FFFFFF"/>
        <w:spacing w:after="0" w:line="240" w:lineRule="auto"/>
        <w:rPr>
          <w:rFonts w:ascii="Arial" w:eastAsia="Times New Roman" w:hAnsi="Arial" w:cs="Arial"/>
          <w:color w:val="1F1F1F"/>
          <w:kern w:val="0"/>
          <w14:ligatures w14:val="none"/>
        </w:rPr>
      </w:pPr>
    </w:p>
    <w:p w14:paraId="4B1D798F" w14:textId="72EEA480" w:rsidR="00A41FA6" w:rsidRPr="0077294A" w:rsidRDefault="00194979" w:rsidP="00194979">
      <w:pPr>
        <w:shd w:val="clear" w:color="auto" w:fill="FFFFFF"/>
        <w:spacing w:after="0" w:line="240" w:lineRule="auto"/>
        <w:rPr>
          <w:rFonts w:ascii="Arial" w:eastAsia="Times New Roman" w:hAnsi="Arial" w:cs="Arial"/>
          <w:color w:val="1F1F1F"/>
          <w:kern w:val="0"/>
          <w14:ligatures w14:val="none"/>
        </w:rPr>
      </w:pPr>
      <w:r>
        <w:rPr>
          <w:rFonts w:ascii="Arial" w:eastAsia="Times New Roman" w:hAnsi="Arial" w:cs="Arial"/>
          <w:color w:val="1F1F1F"/>
          <w:kern w:val="0"/>
          <w14:ligatures w14:val="none"/>
        </w:rPr>
        <w:t>C.</w:t>
      </w:r>
      <w:r w:rsidR="00A41FA6" w:rsidRPr="00A41FA6">
        <w:rPr>
          <w:rFonts w:ascii="Arial" w:eastAsia="Times New Roman" w:hAnsi="Arial" w:cs="Arial"/>
          <w:color w:val="1F1F1F"/>
          <w:kern w:val="0"/>
          <w14:ligatures w14:val="none"/>
        </w:rPr>
        <w:t>5.</w:t>
      </w:r>
      <w:r w:rsidR="001577DB">
        <w:rPr>
          <w:rFonts w:ascii="Arial" w:eastAsia="Times New Roman" w:hAnsi="Arial" w:cs="Arial"/>
          <w:color w:val="1F1F1F"/>
          <w:kern w:val="0"/>
          <w14:ligatures w14:val="none"/>
        </w:rPr>
        <w:t>3</w:t>
      </w:r>
      <w:r w:rsidR="00A41FA6" w:rsidRPr="00A41FA6">
        <w:rPr>
          <w:rFonts w:ascii="Arial" w:eastAsia="Times New Roman" w:hAnsi="Arial" w:cs="Arial"/>
          <w:color w:val="1F1F1F"/>
          <w:kern w:val="0"/>
          <w14:ligatures w14:val="none"/>
        </w:rPr>
        <w:t xml:space="preserve"> Inspections</w:t>
      </w:r>
      <w:r w:rsidR="001E7D09" w:rsidRPr="0077294A">
        <w:rPr>
          <w:rFonts w:ascii="Arial" w:eastAsia="Times New Roman" w:hAnsi="Arial" w:cs="Arial"/>
          <w:color w:val="1F1F1F"/>
          <w:kern w:val="0"/>
          <w14:ligatures w14:val="none"/>
        </w:rPr>
        <w:t>.</w:t>
      </w:r>
      <w:r w:rsidR="00A41FA6" w:rsidRPr="00A41FA6">
        <w:rPr>
          <w:rFonts w:ascii="Arial" w:eastAsia="Times New Roman" w:hAnsi="Arial" w:cs="Arial"/>
          <w:color w:val="1F1F1F"/>
          <w:kern w:val="0"/>
          <w14:ligatures w14:val="none"/>
        </w:rPr>
        <w:t> The Contractor shall be subject to periodic training records inspections and Aviation Resource Management Surveys (ARMS).</w:t>
      </w:r>
    </w:p>
    <w:p w14:paraId="73235117" w14:textId="77777777" w:rsidR="00194979" w:rsidRDefault="00194979" w:rsidP="00194979">
      <w:pPr>
        <w:spacing w:after="0" w:line="240" w:lineRule="auto"/>
        <w:rPr>
          <w:rFonts w:ascii="Arial" w:hAnsi="Arial" w:cs="Arial"/>
        </w:rPr>
      </w:pPr>
    </w:p>
    <w:p w14:paraId="273EB0A9" w14:textId="4F5DA672" w:rsidR="001E7D09" w:rsidRDefault="00194979" w:rsidP="00194979">
      <w:pPr>
        <w:spacing w:after="0" w:line="240" w:lineRule="auto"/>
        <w:rPr>
          <w:rFonts w:ascii="Arial" w:hAnsi="Arial" w:cs="Arial"/>
        </w:rPr>
      </w:pPr>
      <w:r>
        <w:rPr>
          <w:rFonts w:ascii="Arial" w:hAnsi="Arial" w:cs="Arial"/>
        </w:rPr>
        <w:t>C.</w:t>
      </w:r>
      <w:r w:rsidR="001E7D09" w:rsidRPr="0077294A">
        <w:rPr>
          <w:rFonts w:ascii="Arial" w:hAnsi="Arial" w:cs="Arial"/>
        </w:rPr>
        <w:t>5.</w:t>
      </w:r>
      <w:r w:rsidR="001577DB">
        <w:rPr>
          <w:rFonts w:ascii="Arial" w:hAnsi="Arial" w:cs="Arial"/>
        </w:rPr>
        <w:t>3</w:t>
      </w:r>
      <w:r w:rsidR="001E7D09" w:rsidRPr="0077294A">
        <w:rPr>
          <w:rFonts w:ascii="Arial" w:hAnsi="Arial" w:cs="Arial"/>
        </w:rPr>
        <w:t xml:space="preserve">.1 Joint Inspections.  The Contractor shall be subject to Aviation Resource Management Surveys (ARMS) conducted by the Air Traffic Servies Command (ATSCOM) periodically, approximately every 18 to 36 months.  The Government will provide a copy of the latest version of the survey checklist to the Contractor prior to the survey being conducted for preparation purposes.  </w:t>
      </w:r>
    </w:p>
    <w:p w14:paraId="44F9CEAD" w14:textId="77777777" w:rsidR="00194979" w:rsidRDefault="00194979" w:rsidP="00194979">
      <w:pPr>
        <w:spacing w:after="0" w:line="240" w:lineRule="auto"/>
        <w:rPr>
          <w:rFonts w:ascii="Arial" w:hAnsi="Arial" w:cs="Arial"/>
        </w:rPr>
      </w:pPr>
    </w:p>
    <w:p w14:paraId="641C3594" w14:textId="2F7AB511" w:rsidR="001E7D09" w:rsidRPr="00A41FA6" w:rsidRDefault="00194979" w:rsidP="00194979">
      <w:pPr>
        <w:spacing w:after="0" w:line="240" w:lineRule="auto"/>
        <w:rPr>
          <w:rFonts w:ascii="Arial" w:hAnsi="Arial" w:cs="Arial"/>
        </w:rPr>
      </w:pPr>
      <w:r>
        <w:rPr>
          <w:rFonts w:ascii="Arial" w:hAnsi="Arial" w:cs="Arial"/>
        </w:rPr>
        <w:t>C.</w:t>
      </w:r>
      <w:r w:rsidR="00431E3A" w:rsidRPr="00431E3A">
        <w:rPr>
          <w:rFonts w:ascii="Arial" w:hAnsi="Arial" w:cs="Arial"/>
        </w:rPr>
        <w:t>5.</w:t>
      </w:r>
      <w:r w:rsidR="001577DB">
        <w:rPr>
          <w:rFonts w:ascii="Arial" w:hAnsi="Arial" w:cs="Arial"/>
        </w:rPr>
        <w:t>3</w:t>
      </w:r>
      <w:r w:rsidR="00431E3A" w:rsidRPr="00431E3A">
        <w:rPr>
          <w:rFonts w:ascii="Arial" w:hAnsi="Arial" w:cs="Arial"/>
        </w:rPr>
        <w:t>.2 When the Contractor’s performance is unsatisfactory, a CAR will be issued. If a CAR is issued, the Contractor shall reply in writing, giving the reason for the unsatisfactory condition, and what corrective action has been taken and procedures to prevent recurrence.</w:t>
      </w:r>
    </w:p>
    <w:p w14:paraId="2C4DCA5C" w14:textId="77777777" w:rsidR="00194979" w:rsidRDefault="00194979" w:rsidP="00194979">
      <w:pPr>
        <w:shd w:val="clear" w:color="auto" w:fill="FFFFFF"/>
        <w:spacing w:after="0" w:line="240" w:lineRule="auto"/>
        <w:rPr>
          <w:rFonts w:ascii="Arial" w:eastAsia="Times New Roman" w:hAnsi="Arial" w:cs="Arial"/>
          <w:color w:val="1F1F1F"/>
          <w:kern w:val="0"/>
          <w14:ligatures w14:val="none"/>
        </w:rPr>
      </w:pPr>
    </w:p>
    <w:p w14:paraId="44CD52E4" w14:textId="71017631" w:rsidR="00A41FA6" w:rsidRPr="0077294A" w:rsidRDefault="00194979" w:rsidP="00194979">
      <w:pPr>
        <w:shd w:val="clear" w:color="auto" w:fill="FFFFFF"/>
        <w:spacing w:after="0" w:line="240" w:lineRule="auto"/>
        <w:rPr>
          <w:rFonts w:ascii="Arial" w:eastAsia="Times New Roman" w:hAnsi="Arial" w:cs="Arial"/>
          <w:color w:val="1F1F1F"/>
          <w:kern w:val="0"/>
          <w14:ligatures w14:val="none"/>
        </w:rPr>
      </w:pPr>
      <w:r>
        <w:rPr>
          <w:rFonts w:ascii="Arial" w:eastAsia="Times New Roman" w:hAnsi="Arial" w:cs="Arial"/>
          <w:color w:val="1F1F1F"/>
          <w:kern w:val="0"/>
          <w14:ligatures w14:val="none"/>
        </w:rPr>
        <w:lastRenderedPageBreak/>
        <w:t>C.</w:t>
      </w:r>
      <w:r w:rsidR="00A41FA6" w:rsidRPr="00A41FA6">
        <w:rPr>
          <w:rFonts w:ascii="Arial" w:eastAsia="Times New Roman" w:hAnsi="Arial" w:cs="Arial"/>
          <w:color w:val="1F1F1F"/>
          <w:kern w:val="0"/>
          <w14:ligatures w14:val="none"/>
        </w:rPr>
        <w:t>5.</w:t>
      </w:r>
      <w:r w:rsidR="001577DB">
        <w:rPr>
          <w:rFonts w:ascii="Arial" w:eastAsia="Times New Roman" w:hAnsi="Arial" w:cs="Arial"/>
          <w:color w:val="1F1F1F"/>
          <w:kern w:val="0"/>
          <w14:ligatures w14:val="none"/>
        </w:rPr>
        <w:t>4</w:t>
      </w:r>
      <w:r w:rsidR="00A41FA6" w:rsidRPr="00A41FA6">
        <w:rPr>
          <w:rFonts w:ascii="Arial" w:eastAsia="Times New Roman" w:hAnsi="Arial" w:cs="Arial"/>
          <w:color w:val="1F1F1F"/>
          <w:kern w:val="0"/>
          <w14:ligatures w14:val="none"/>
        </w:rPr>
        <w:t xml:space="preserve"> Service Requirements</w:t>
      </w:r>
      <w:r w:rsidR="006A3C6C" w:rsidRPr="0077294A">
        <w:rPr>
          <w:rFonts w:ascii="Arial" w:eastAsia="Times New Roman" w:hAnsi="Arial" w:cs="Arial"/>
          <w:color w:val="1F1F1F"/>
          <w:kern w:val="0"/>
          <w14:ligatures w14:val="none"/>
        </w:rPr>
        <w:t xml:space="preserve">. </w:t>
      </w:r>
      <w:r w:rsidR="00A41FA6" w:rsidRPr="00A41FA6">
        <w:rPr>
          <w:rFonts w:ascii="Arial" w:eastAsia="Times New Roman" w:hAnsi="Arial" w:cs="Arial"/>
          <w:color w:val="1F1F1F"/>
          <w:kern w:val="0"/>
          <w14:ligatures w14:val="none"/>
        </w:rPr>
        <w:t>The Contractor is responsible for providing ATC services to promote the safe, orderly, and expeditious flow of air traffic.</w:t>
      </w:r>
    </w:p>
    <w:p w14:paraId="445560F9" w14:textId="77777777" w:rsidR="00194979" w:rsidRDefault="00194979" w:rsidP="00194979">
      <w:pPr>
        <w:spacing w:after="0" w:line="240" w:lineRule="auto"/>
        <w:rPr>
          <w:rFonts w:ascii="Arial" w:hAnsi="Arial" w:cs="Arial"/>
        </w:rPr>
      </w:pPr>
    </w:p>
    <w:p w14:paraId="334FAE22" w14:textId="04D549BD" w:rsidR="00FB0248" w:rsidRPr="0077294A" w:rsidRDefault="00194979" w:rsidP="00194979">
      <w:pPr>
        <w:spacing w:after="0" w:line="240" w:lineRule="auto"/>
        <w:rPr>
          <w:rFonts w:ascii="Arial" w:hAnsi="Arial" w:cs="Arial"/>
        </w:rPr>
      </w:pPr>
      <w:r>
        <w:rPr>
          <w:rFonts w:ascii="Arial" w:hAnsi="Arial" w:cs="Arial"/>
        </w:rPr>
        <w:t>C.</w:t>
      </w:r>
      <w:r w:rsidR="00FB0248" w:rsidRPr="0077294A">
        <w:rPr>
          <w:rFonts w:ascii="Arial" w:hAnsi="Arial" w:cs="Arial"/>
        </w:rPr>
        <w:t>5.</w:t>
      </w:r>
      <w:r w:rsidR="001577DB">
        <w:rPr>
          <w:rFonts w:ascii="Arial" w:hAnsi="Arial" w:cs="Arial"/>
        </w:rPr>
        <w:t>4</w:t>
      </w:r>
      <w:r w:rsidR="00FB0248" w:rsidRPr="0077294A">
        <w:rPr>
          <w:rFonts w:ascii="Arial" w:hAnsi="Arial" w:cs="Arial"/>
        </w:rPr>
        <w:t>.1</w:t>
      </w:r>
      <w:r>
        <w:rPr>
          <w:rFonts w:ascii="Arial" w:hAnsi="Arial" w:cs="Arial"/>
        </w:rPr>
        <w:t xml:space="preserve"> </w:t>
      </w:r>
      <w:r w:rsidR="00FB0248" w:rsidRPr="0077294A">
        <w:rPr>
          <w:rFonts w:ascii="Arial" w:hAnsi="Arial" w:cs="Arial"/>
        </w:rPr>
        <w:t>Control of Air Traffic. The Biggs AAF traffic area is the class D airspace which is primarily overlapped within the El Paso International Airport Class C Airspace. The traffic area referred to as the Biggs Traffic Pattern Area is defined in the current Letter of Agreement. The Biggs ATC tower shall provide air and ground traffic services to aircraft arriving and departing BAAF and the Fort Bliss main cantonment area. The Contractor shall operate the Airspace Information Center (AIC) and provide flight following services to Do</w:t>
      </w:r>
      <w:r w:rsidR="00000DE0">
        <w:rPr>
          <w:rFonts w:ascii="Arial" w:hAnsi="Arial" w:cs="Arial"/>
        </w:rPr>
        <w:t>D</w:t>
      </w:r>
      <w:r w:rsidR="00FB0248" w:rsidRPr="0077294A">
        <w:rPr>
          <w:rFonts w:ascii="Arial" w:hAnsi="Arial" w:cs="Arial"/>
        </w:rPr>
        <w:t xml:space="preserve"> and other aircraft authorized to operate in the Fort Bliss managed special use airspace (airspace includes R-5103A/B/C,R-5107A R5107K and West Test Flight Area) to include the Fort Bliss Division Training Area (south of R- 5103A/B), the designated High-Altitude Mountain/Environmental Training Area (north of R-5103C), and the Class G Visual Flight Rules (VFR) corridor (the area that segregates R-5103 and R-5107 adjacent to Fort Bliss reservation airspace).</w:t>
      </w:r>
    </w:p>
    <w:p w14:paraId="3C5EAE11" w14:textId="77777777" w:rsidR="00194979" w:rsidRDefault="00194979" w:rsidP="00194979">
      <w:pPr>
        <w:spacing w:after="0" w:line="240" w:lineRule="auto"/>
        <w:rPr>
          <w:rFonts w:ascii="Arial" w:hAnsi="Arial" w:cs="Arial"/>
        </w:rPr>
      </w:pPr>
    </w:p>
    <w:p w14:paraId="12D80AAC" w14:textId="3206FDED" w:rsidR="00FB0248" w:rsidRPr="0077294A" w:rsidRDefault="00194979" w:rsidP="00194979">
      <w:pPr>
        <w:spacing w:after="0" w:line="240" w:lineRule="auto"/>
        <w:rPr>
          <w:rFonts w:ascii="Arial" w:hAnsi="Arial" w:cs="Arial"/>
        </w:rPr>
      </w:pPr>
      <w:r>
        <w:rPr>
          <w:rFonts w:ascii="Arial" w:hAnsi="Arial" w:cs="Arial"/>
        </w:rPr>
        <w:t>C.</w:t>
      </w:r>
      <w:r w:rsidR="00FB0248" w:rsidRPr="0077294A">
        <w:rPr>
          <w:rFonts w:ascii="Arial" w:hAnsi="Arial" w:cs="Arial"/>
        </w:rPr>
        <w:t>5.</w:t>
      </w:r>
      <w:r w:rsidR="001577DB">
        <w:rPr>
          <w:rFonts w:ascii="Arial" w:hAnsi="Arial" w:cs="Arial"/>
        </w:rPr>
        <w:t>4</w:t>
      </w:r>
      <w:r w:rsidR="00FB0248" w:rsidRPr="0077294A">
        <w:rPr>
          <w:rFonts w:ascii="Arial" w:hAnsi="Arial" w:cs="Arial"/>
        </w:rPr>
        <w:t>.2</w:t>
      </w:r>
      <w:r>
        <w:rPr>
          <w:rFonts w:ascii="Arial" w:hAnsi="Arial" w:cs="Arial"/>
        </w:rPr>
        <w:t xml:space="preserve"> </w:t>
      </w:r>
      <w:r w:rsidR="00FB0248" w:rsidRPr="0077294A">
        <w:rPr>
          <w:rFonts w:ascii="Arial" w:hAnsi="Arial" w:cs="Arial"/>
        </w:rPr>
        <w:t>The Contractor shall ensure sufficient personnel coverage to meet daily and peak operating hours of air traffic services IAW TC 3-04.15 and Army Regulation (AR) 95-2. No portion of ATC services shall be curtailed or delayed due to a lack of qualified personnel; no services or aircraft handling shall be delayed because the controller is performing non-control or advisory duties. All radio, intercom, landline transmission/telephone calls shall be responded to as soon as possible but not to exceed ten (10) seconds.</w:t>
      </w:r>
    </w:p>
    <w:p w14:paraId="4AC71156" w14:textId="77777777" w:rsidR="00194979" w:rsidRDefault="00194979" w:rsidP="00194979">
      <w:pPr>
        <w:spacing w:after="0" w:line="240" w:lineRule="auto"/>
        <w:rPr>
          <w:rFonts w:ascii="Arial" w:hAnsi="Arial" w:cs="Arial"/>
        </w:rPr>
      </w:pPr>
    </w:p>
    <w:p w14:paraId="051E246E" w14:textId="7118FC3D" w:rsidR="00FB0248" w:rsidRPr="0077294A" w:rsidRDefault="00194979" w:rsidP="00194979">
      <w:pPr>
        <w:spacing w:after="0" w:line="240" w:lineRule="auto"/>
        <w:rPr>
          <w:rFonts w:ascii="Arial" w:hAnsi="Arial" w:cs="Arial"/>
        </w:rPr>
      </w:pPr>
      <w:r>
        <w:rPr>
          <w:rFonts w:ascii="Arial" w:hAnsi="Arial" w:cs="Arial"/>
        </w:rPr>
        <w:t>C.</w:t>
      </w:r>
      <w:r w:rsidR="00FB0248" w:rsidRPr="0077294A">
        <w:rPr>
          <w:rFonts w:ascii="Arial" w:hAnsi="Arial" w:cs="Arial"/>
        </w:rPr>
        <w:t>5.</w:t>
      </w:r>
      <w:r w:rsidR="001577DB">
        <w:rPr>
          <w:rFonts w:ascii="Arial" w:hAnsi="Arial" w:cs="Arial"/>
        </w:rPr>
        <w:t>4</w:t>
      </w:r>
      <w:r w:rsidR="00FB0248" w:rsidRPr="0077294A">
        <w:rPr>
          <w:rFonts w:ascii="Arial" w:hAnsi="Arial" w:cs="Arial"/>
        </w:rPr>
        <w:t>.3</w:t>
      </w:r>
      <w:r>
        <w:rPr>
          <w:rFonts w:ascii="Arial" w:hAnsi="Arial" w:cs="Arial"/>
        </w:rPr>
        <w:t xml:space="preserve"> </w:t>
      </w:r>
      <w:r w:rsidR="00FB0248" w:rsidRPr="0077294A">
        <w:rPr>
          <w:rFonts w:ascii="Arial" w:hAnsi="Arial" w:cs="Arial"/>
        </w:rPr>
        <w:t>The Contractor shall operate the ATC services in accordance with the current level of service as agreed upon by the Contractor and KO. During all scheduled shifts of ATC operations, additional hours of operation may be required by the Airfield Manager with as little as two (2) hours prior notification. Requirements for additional hours will be coordinated through the</w:t>
      </w:r>
      <w:r w:rsidR="009B189F">
        <w:rPr>
          <w:rFonts w:ascii="Arial" w:hAnsi="Arial" w:cs="Arial"/>
        </w:rPr>
        <w:t xml:space="preserve"> </w:t>
      </w:r>
      <w:r w:rsidR="00FB0248" w:rsidRPr="0077294A">
        <w:rPr>
          <w:rFonts w:ascii="Arial" w:hAnsi="Arial" w:cs="Arial"/>
        </w:rPr>
        <w:t xml:space="preserve">COR and KO as soon as possible. </w:t>
      </w:r>
    </w:p>
    <w:p w14:paraId="450BC273" w14:textId="77777777" w:rsidR="00194979" w:rsidRDefault="00194979" w:rsidP="00194979">
      <w:pPr>
        <w:spacing w:after="0" w:line="240" w:lineRule="auto"/>
        <w:rPr>
          <w:rFonts w:ascii="Arial" w:hAnsi="Arial" w:cs="Arial"/>
        </w:rPr>
      </w:pPr>
    </w:p>
    <w:p w14:paraId="70684F6C" w14:textId="51FC2726" w:rsidR="00FB0248" w:rsidRPr="0077294A" w:rsidRDefault="00194979" w:rsidP="00194979">
      <w:pPr>
        <w:spacing w:after="0" w:line="240" w:lineRule="auto"/>
        <w:rPr>
          <w:rFonts w:ascii="Arial" w:hAnsi="Arial" w:cs="Arial"/>
        </w:rPr>
      </w:pPr>
      <w:r>
        <w:rPr>
          <w:rFonts w:ascii="Arial" w:hAnsi="Arial" w:cs="Arial"/>
        </w:rPr>
        <w:t>C.</w:t>
      </w:r>
      <w:r w:rsidR="00FB0248" w:rsidRPr="0077294A">
        <w:rPr>
          <w:rFonts w:ascii="Arial" w:hAnsi="Arial" w:cs="Arial"/>
        </w:rPr>
        <w:t>5.</w:t>
      </w:r>
      <w:r w:rsidR="001577DB">
        <w:rPr>
          <w:rFonts w:ascii="Arial" w:hAnsi="Arial" w:cs="Arial"/>
        </w:rPr>
        <w:t>4</w:t>
      </w:r>
      <w:r w:rsidR="00FB0248" w:rsidRPr="0077294A">
        <w:rPr>
          <w:rFonts w:ascii="Arial" w:hAnsi="Arial" w:cs="Arial"/>
        </w:rPr>
        <w:t>.4</w:t>
      </w:r>
      <w:r>
        <w:rPr>
          <w:rFonts w:ascii="Arial" w:hAnsi="Arial" w:cs="Arial"/>
        </w:rPr>
        <w:t xml:space="preserve"> </w:t>
      </w:r>
      <w:r w:rsidR="00FB0248" w:rsidRPr="0077294A">
        <w:rPr>
          <w:rFonts w:ascii="Arial" w:hAnsi="Arial" w:cs="Arial"/>
        </w:rPr>
        <w:t>During Do</w:t>
      </w:r>
      <w:r w:rsidR="00000DE0">
        <w:rPr>
          <w:rFonts w:ascii="Arial" w:hAnsi="Arial" w:cs="Arial"/>
        </w:rPr>
        <w:t>D</w:t>
      </w:r>
      <w:r w:rsidR="00FB0248" w:rsidRPr="0077294A">
        <w:rPr>
          <w:rFonts w:ascii="Arial" w:hAnsi="Arial" w:cs="Arial"/>
        </w:rPr>
        <w:t xml:space="preserve"> exercises, increased levels of military alert, and/or other occurrences, the Contractor shall provide ATC services when they are required to support Fort Bliss and BAAF. The Government, at its option, can provide military augmentation to the Contractor during these exercises (excluding level IV operations). The Contractor shall provide position qualification training for these personnel. During exercises, hours may be increased to 24/7, not necessarily during a consecutive period of time during the operation. The ATC </w:t>
      </w:r>
      <w:r w:rsidR="00257C45">
        <w:rPr>
          <w:rFonts w:ascii="Arial" w:hAnsi="Arial" w:cs="Arial"/>
        </w:rPr>
        <w:t>fa</w:t>
      </w:r>
      <w:r w:rsidR="00FB0248" w:rsidRPr="0077294A">
        <w:rPr>
          <w:rFonts w:ascii="Arial" w:hAnsi="Arial" w:cs="Arial"/>
        </w:rPr>
        <w:t>cilities shall be operational within two (2) hours of initial notification when the ATC facilities are not operational on a 24/7 schedule.</w:t>
      </w:r>
    </w:p>
    <w:p w14:paraId="61A3507D" w14:textId="77777777" w:rsidR="00194979" w:rsidRDefault="00194979" w:rsidP="00194979">
      <w:pPr>
        <w:spacing w:after="0" w:line="240" w:lineRule="auto"/>
        <w:rPr>
          <w:rFonts w:ascii="Arial" w:hAnsi="Arial" w:cs="Arial"/>
        </w:rPr>
      </w:pPr>
    </w:p>
    <w:p w14:paraId="6CBBDCAA" w14:textId="3A606BD8" w:rsidR="00FB0248" w:rsidRPr="0077294A" w:rsidRDefault="00194979" w:rsidP="00194979">
      <w:pPr>
        <w:spacing w:after="0" w:line="240" w:lineRule="auto"/>
        <w:rPr>
          <w:rFonts w:ascii="Arial" w:hAnsi="Arial" w:cs="Arial"/>
        </w:rPr>
      </w:pPr>
      <w:r>
        <w:rPr>
          <w:rFonts w:ascii="Arial" w:hAnsi="Arial" w:cs="Arial"/>
        </w:rPr>
        <w:t>C.</w:t>
      </w:r>
      <w:r w:rsidR="00FB0248" w:rsidRPr="0077294A">
        <w:rPr>
          <w:rFonts w:ascii="Arial" w:hAnsi="Arial" w:cs="Arial"/>
        </w:rPr>
        <w:t>5.</w:t>
      </w:r>
      <w:r w:rsidR="001577DB">
        <w:rPr>
          <w:rFonts w:ascii="Arial" w:hAnsi="Arial" w:cs="Arial"/>
        </w:rPr>
        <w:t>4</w:t>
      </w:r>
      <w:r w:rsidR="00FB0248" w:rsidRPr="0077294A">
        <w:rPr>
          <w:rFonts w:ascii="Arial" w:hAnsi="Arial" w:cs="Arial"/>
        </w:rPr>
        <w:t>.5</w:t>
      </w:r>
      <w:r>
        <w:rPr>
          <w:rFonts w:ascii="Arial" w:hAnsi="Arial" w:cs="Arial"/>
        </w:rPr>
        <w:t xml:space="preserve"> </w:t>
      </w:r>
      <w:r w:rsidR="00FB0248" w:rsidRPr="0077294A">
        <w:rPr>
          <w:rFonts w:ascii="Arial" w:hAnsi="Arial" w:cs="Arial"/>
        </w:rPr>
        <w:t>The Contractor shall have a Government provided operational receiver/transmitter for each ATC frequency published in the Flight Information Publication (FLIP) enroute supplement. The Contractor shall monitor all control frequencies continuously during operational hours of the ATC Facilities and shall immediately notify the BAAF Operations and COR of any interruptions. Any outages that require a Notice to Airmen (NOTAM) shall be coordinated with Airfield Operations, IAW AR 95-10 and existing Policy Letters.</w:t>
      </w:r>
    </w:p>
    <w:p w14:paraId="37737712" w14:textId="77777777" w:rsidR="00194979" w:rsidRDefault="00194979" w:rsidP="00194979">
      <w:pPr>
        <w:spacing w:after="0" w:line="240" w:lineRule="auto"/>
        <w:rPr>
          <w:rFonts w:ascii="Arial" w:hAnsi="Arial" w:cs="Arial"/>
        </w:rPr>
      </w:pPr>
    </w:p>
    <w:p w14:paraId="7E0D5E77" w14:textId="2B53289A" w:rsidR="00FB0248" w:rsidRPr="0077294A" w:rsidRDefault="00194979" w:rsidP="00194979">
      <w:pPr>
        <w:spacing w:after="0" w:line="240" w:lineRule="auto"/>
        <w:rPr>
          <w:rFonts w:ascii="Arial" w:hAnsi="Arial" w:cs="Arial"/>
        </w:rPr>
      </w:pPr>
      <w:r>
        <w:rPr>
          <w:rFonts w:ascii="Arial" w:hAnsi="Arial" w:cs="Arial"/>
        </w:rPr>
        <w:t>C.</w:t>
      </w:r>
      <w:r w:rsidR="00FB0248" w:rsidRPr="0077294A">
        <w:rPr>
          <w:rFonts w:ascii="Arial" w:hAnsi="Arial" w:cs="Arial"/>
        </w:rPr>
        <w:t>5.</w:t>
      </w:r>
      <w:r w:rsidR="001577DB">
        <w:rPr>
          <w:rFonts w:ascii="Arial" w:hAnsi="Arial" w:cs="Arial"/>
        </w:rPr>
        <w:t>4</w:t>
      </w:r>
      <w:r w:rsidR="00FB0248" w:rsidRPr="0077294A">
        <w:rPr>
          <w:rFonts w:ascii="Arial" w:hAnsi="Arial" w:cs="Arial"/>
        </w:rPr>
        <w:t>.6</w:t>
      </w:r>
      <w:r>
        <w:rPr>
          <w:rFonts w:ascii="Arial" w:hAnsi="Arial" w:cs="Arial"/>
        </w:rPr>
        <w:t xml:space="preserve"> </w:t>
      </w:r>
      <w:r w:rsidR="00FB0248" w:rsidRPr="0077294A">
        <w:rPr>
          <w:rFonts w:ascii="Arial" w:hAnsi="Arial" w:cs="Arial"/>
        </w:rPr>
        <w:t>The Contractor shall ensure the clear and audible recording of all radio and circuit communications for the control tower. Circuits, frequencies and positions of operation to be recorded shall be IAW the priorities of TC 3-04.15.</w:t>
      </w:r>
    </w:p>
    <w:p w14:paraId="1F8E0839" w14:textId="77777777" w:rsidR="00194979" w:rsidRDefault="00194979" w:rsidP="00194979">
      <w:pPr>
        <w:spacing w:after="0" w:line="240" w:lineRule="auto"/>
        <w:rPr>
          <w:rFonts w:ascii="Arial" w:hAnsi="Arial" w:cs="Arial"/>
        </w:rPr>
      </w:pPr>
    </w:p>
    <w:p w14:paraId="61EDED0B" w14:textId="0FF8E7E3" w:rsidR="00FB0248" w:rsidRPr="0077294A" w:rsidRDefault="00194979" w:rsidP="00194979">
      <w:pPr>
        <w:spacing w:after="0" w:line="240" w:lineRule="auto"/>
        <w:rPr>
          <w:rFonts w:ascii="Arial" w:hAnsi="Arial" w:cs="Arial"/>
        </w:rPr>
      </w:pPr>
      <w:r>
        <w:rPr>
          <w:rFonts w:ascii="Arial" w:hAnsi="Arial" w:cs="Arial"/>
        </w:rPr>
        <w:t>C.</w:t>
      </w:r>
      <w:r w:rsidR="00FB0248" w:rsidRPr="0077294A">
        <w:rPr>
          <w:rFonts w:ascii="Arial" w:hAnsi="Arial" w:cs="Arial"/>
        </w:rPr>
        <w:t>5.</w:t>
      </w:r>
      <w:r w:rsidR="001577DB">
        <w:rPr>
          <w:rFonts w:ascii="Arial" w:hAnsi="Arial" w:cs="Arial"/>
        </w:rPr>
        <w:t>4</w:t>
      </w:r>
      <w:r w:rsidR="00FB0248" w:rsidRPr="0077294A">
        <w:rPr>
          <w:rFonts w:ascii="Arial" w:hAnsi="Arial" w:cs="Arial"/>
        </w:rPr>
        <w:t>.7</w:t>
      </w:r>
      <w:r>
        <w:rPr>
          <w:rFonts w:ascii="Arial" w:hAnsi="Arial" w:cs="Arial"/>
        </w:rPr>
        <w:t xml:space="preserve"> </w:t>
      </w:r>
      <w:r w:rsidR="00FB0248" w:rsidRPr="0077294A">
        <w:rPr>
          <w:rFonts w:ascii="Arial" w:hAnsi="Arial" w:cs="Arial"/>
        </w:rPr>
        <w:t>The ATC</w:t>
      </w:r>
      <w:r w:rsidR="0043533B">
        <w:rPr>
          <w:rFonts w:ascii="Arial" w:hAnsi="Arial" w:cs="Arial"/>
        </w:rPr>
        <w:t xml:space="preserve"> Branch</w:t>
      </w:r>
      <w:r w:rsidR="00FB0248" w:rsidRPr="0077294A">
        <w:rPr>
          <w:rFonts w:ascii="Arial" w:hAnsi="Arial" w:cs="Arial"/>
        </w:rPr>
        <w:t xml:space="preserve"> Chief will have custodial responsibility of all recordings and will not release any information contained therein except IAW TC 3-04.15</w:t>
      </w:r>
    </w:p>
    <w:p w14:paraId="4A90A5B2" w14:textId="77777777" w:rsidR="00194979" w:rsidRDefault="00194979" w:rsidP="00194979">
      <w:pPr>
        <w:spacing w:after="0" w:line="240" w:lineRule="auto"/>
        <w:rPr>
          <w:rFonts w:ascii="Arial" w:hAnsi="Arial" w:cs="Arial"/>
        </w:rPr>
      </w:pPr>
    </w:p>
    <w:p w14:paraId="7FABBBE6" w14:textId="2A87624A" w:rsidR="00FB0248" w:rsidRPr="0077294A" w:rsidRDefault="00194979" w:rsidP="00194979">
      <w:pPr>
        <w:spacing w:after="0" w:line="240" w:lineRule="auto"/>
        <w:rPr>
          <w:rFonts w:ascii="Arial" w:hAnsi="Arial" w:cs="Arial"/>
        </w:rPr>
      </w:pPr>
      <w:r>
        <w:rPr>
          <w:rFonts w:ascii="Arial" w:hAnsi="Arial" w:cs="Arial"/>
        </w:rPr>
        <w:t>C.</w:t>
      </w:r>
      <w:r w:rsidR="00FB0248" w:rsidRPr="0077294A">
        <w:rPr>
          <w:rFonts w:ascii="Arial" w:hAnsi="Arial" w:cs="Arial"/>
        </w:rPr>
        <w:t>5.</w:t>
      </w:r>
      <w:r w:rsidR="001577DB">
        <w:rPr>
          <w:rFonts w:ascii="Arial" w:hAnsi="Arial" w:cs="Arial"/>
        </w:rPr>
        <w:t>4</w:t>
      </w:r>
      <w:r w:rsidR="00FB0248" w:rsidRPr="0077294A">
        <w:rPr>
          <w:rFonts w:ascii="Arial" w:hAnsi="Arial" w:cs="Arial"/>
        </w:rPr>
        <w:t>.8</w:t>
      </w:r>
      <w:r>
        <w:rPr>
          <w:rFonts w:ascii="Arial" w:hAnsi="Arial" w:cs="Arial"/>
        </w:rPr>
        <w:t xml:space="preserve"> </w:t>
      </w:r>
      <w:r w:rsidR="00FB0248" w:rsidRPr="0077294A">
        <w:rPr>
          <w:rFonts w:ascii="Arial" w:hAnsi="Arial" w:cs="Arial"/>
        </w:rPr>
        <w:t>The Contractor shall utilize the primary crash alarm as directed by AR 420-1, AR 385-10 and Biggs Pre-Accident/Accident Plan.</w:t>
      </w:r>
    </w:p>
    <w:p w14:paraId="2597A1F7" w14:textId="77777777" w:rsidR="00194979" w:rsidRDefault="00194979" w:rsidP="00194979">
      <w:pPr>
        <w:spacing w:after="0" w:line="240" w:lineRule="auto"/>
        <w:rPr>
          <w:rFonts w:ascii="Arial" w:hAnsi="Arial" w:cs="Arial"/>
        </w:rPr>
      </w:pPr>
    </w:p>
    <w:p w14:paraId="7A545EE3" w14:textId="5BB84E06" w:rsidR="00FB0248" w:rsidRPr="0077294A" w:rsidRDefault="00194979" w:rsidP="00194979">
      <w:pPr>
        <w:spacing w:after="0" w:line="240" w:lineRule="auto"/>
        <w:rPr>
          <w:rFonts w:ascii="Arial" w:hAnsi="Arial" w:cs="Arial"/>
        </w:rPr>
      </w:pPr>
      <w:r>
        <w:rPr>
          <w:rFonts w:ascii="Arial" w:hAnsi="Arial" w:cs="Arial"/>
        </w:rPr>
        <w:t>C.</w:t>
      </w:r>
      <w:r w:rsidR="00FB0248" w:rsidRPr="0077294A">
        <w:rPr>
          <w:rFonts w:ascii="Arial" w:hAnsi="Arial" w:cs="Arial"/>
        </w:rPr>
        <w:t>5.</w:t>
      </w:r>
      <w:r w:rsidR="001577DB">
        <w:rPr>
          <w:rFonts w:ascii="Arial" w:hAnsi="Arial" w:cs="Arial"/>
        </w:rPr>
        <w:t>4</w:t>
      </w:r>
      <w:r w:rsidR="00FB0248" w:rsidRPr="0077294A">
        <w:rPr>
          <w:rFonts w:ascii="Arial" w:hAnsi="Arial" w:cs="Arial"/>
        </w:rPr>
        <w:t>.9</w:t>
      </w:r>
      <w:r>
        <w:rPr>
          <w:rFonts w:ascii="Arial" w:hAnsi="Arial" w:cs="Arial"/>
        </w:rPr>
        <w:t xml:space="preserve"> </w:t>
      </w:r>
      <w:r w:rsidR="00FB0248" w:rsidRPr="0077294A">
        <w:rPr>
          <w:rFonts w:ascii="Arial" w:hAnsi="Arial" w:cs="Arial"/>
        </w:rPr>
        <w:t xml:space="preserve">Advice and instruction to emergency aircraft being worked by ATC may be relayed through ATC. However, if the information is extremely technical or if in the opinion of the ATC </w:t>
      </w:r>
      <w:r w:rsidR="004D4431">
        <w:rPr>
          <w:rFonts w:ascii="Arial" w:hAnsi="Arial" w:cs="Arial"/>
        </w:rPr>
        <w:t xml:space="preserve">Branch </w:t>
      </w:r>
      <w:r w:rsidR="00FB0248" w:rsidRPr="0077294A">
        <w:rPr>
          <w:rFonts w:ascii="Arial" w:hAnsi="Arial" w:cs="Arial"/>
        </w:rPr>
        <w:t>Chief (after coordinating with ATC), technical representative may utilize the frequency for direct transmission IAW TC 3-04.15. These transmissions shall be limited to advice or assistance and may not include any information pertinent to the regulation of air traffic. A person who commandeers an ATC microphone assumes responsibility for the control position.</w:t>
      </w:r>
    </w:p>
    <w:p w14:paraId="7B0D7294" w14:textId="77777777" w:rsidR="00194979" w:rsidRDefault="00194979" w:rsidP="00194979">
      <w:pPr>
        <w:spacing w:after="0" w:line="240" w:lineRule="auto"/>
        <w:rPr>
          <w:rFonts w:ascii="Arial" w:hAnsi="Arial" w:cs="Arial"/>
        </w:rPr>
      </w:pPr>
    </w:p>
    <w:p w14:paraId="11C91FE1" w14:textId="5A357F23" w:rsidR="00FB0248" w:rsidRPr="0077294A" w:rsidRDefault="00194979" w:rsidP="00194979">
      <w:pPr>
        <w:spacing w:after="0" w:line="240" w:lineRule="auto"/>
        <w:rPr>
          <w:rFonts w:ascii="Arial" w:hAnsi="Arial" w:cs="Arial"/>
        </w:rPr>
      </w:pPr>
      <w:r>
        <w:rPr>
          <w:rFonts w:ascii="Arial" w:hAnsi="Arial" w:cs="Arial"/>
        </w:rPr>
        <w:t>C.</w:t>
      </w:r>
      <w:r w:rsidR="00FB0248" w:rsidRPr="0077294A">
        <w:rPr>
          <w:rFonts w:ascii="Arial" w:hAnsi="Arial" w:cs="Arial"/>
        </w:rPr>
        <w:t>5.</w:t>
      </w:r>
      <w:r w:rsidR="001577DB">
        <w:rPr>
          <w:rFonts w:ascii="Arial" w:hAnsi="Arial" w:cs="Arial"/>
        </w:rPr>
        <w:t>4</w:t>
      </w:r>
      <w:r w:rsidR="00FB0248" w:rsidRPr="0077294A">
        <w:rPr>
          <w:rFonts w:ascii="Arial" w:hAnsi="Arial" w:cs="Arial"/>
        </w:rPr>
        <w:t>.10</w:t>
      </w:r>
      <w:r>
        <w:rPr>
          <w:rFonts w:ascii="Arial" w:hAnsi="Arial" w:cs="Arial"/>
        </w:rPr>
        <w:t xml:space="preserve"> </w:t>
      </w:r>
      <w:r w:rsidR="00FB0248" w:rsidRPr="0077294A">
        <w:rPr>
          <w:rFonts w:ascii="Arial" w:hAnsi="Arial" w:cs="Arial"/>
        </w:rPr>
        <w:t>Trainee controllers, not facility rated, shall not control emergency aircraft. They may, however, control simulated emergencies.</w:t>
      </w:r>
    </w:p>
    <w:p w14:paraId="63082E5D" w14:textId="77777777" w:rsidR="00194979" w:rsidRDefault="00194979" w:rsidP="00194979">
      <w:pPr>
        <w:spacing w:after="0" w:line="240" w:lineRule="auto"/>
        <w:rPr>
          <w:rFonts w:ascii="Arial" w:hAnsi="Arial" w:cs="Arial"/>
        </w:rPr>
      </w:pPr>
    </w:p>
    <w:p w14:paraId="6BD8C67D" w14:textId="0E660B44" w:rsidR="00FB0248" w:rsidRPr="0077294A" w:rsidRDefault="00194979" w:rsidP="00194979">
      <w:pPr>
        <w:spacing w:after="0" w:line="240" w:lineRule="auto"/>
        <w:rPr>
          <w:rFonts w:ascii="Arial" w:hAnsi="Arial" w:cs="Arial"/>
        </w:rPr>
      </w:pPr>
      <w:r>
        <w:rPr>
          <w:rFonts w:ascii="Arial" w:hAnsi="Arial" w:cs="Arial"/>
        </w:rPr>
        <w:t>C.</w:t>
      </w:r>
      <w:r w:rsidR="00FB0248" w:rsidRPr="0077294A">
        <w:rPr>
          <w:rFonts w:ascii="Arial" w:hAnsi="Arial" w:cs="Arial"/>
        </w:rPr>
        <w:t>5.</w:t>
      </w:r>
      <w:r w:rsidR="001577DB">
        <w:rPr>
          <w:rFonts w:ascii="Arial" w:hAnsi="Arial" w:cs="Arial"/>
        </w:rPr>
        <w:t>4</w:t>
      </w:r>
      <w:r w:rsidR="00FB0248" w:rsidRPr="0077294A">
        <w:rPr>
          <w:rFonts w:ascii="Arial" w:hAnsi="Arial" w:cs="Arial"/>
        </w:rPr>
        <w:t>.11</w:t>
      </w:r>
      <w:r>
        <w:rPr>
          <w:rFonts w:ascii="Arial" w:hAnsi="Arial" w:cs="Arial"/>
        </w:rPr>
        <w:t xml:space="preserve"> </w:t>
      </w:r>
      <w:r w:rsidR="00FB0248" w:rsidRPr="0077294A">
        <w:rPr>
          <w:rFonts w:ascii="Arial" w:hAnsi="Arial" w:cs="Arial"/>
        </w:rPr>
        <w:t xml:space="preserve">Contract personnel shall control air traffic so as not to overfly on-post parades and ceremonies to the greatest extent possible, consistent with flying safety. All flights associated with any ceremonies and prohibited areas will be planned by the ATC </w:t>
      </w:r>
      <w:r w:rsidR="004D4431">
        <w:rPr>
          <w:rFonts w:ascii="Arial" w:hAnsi="Arial" w:cs="Arial"/>
        </w:rPr>
        <w:t xml:space="preserve">Branch </w:t>
      </w:r>
      <w:r w:rsidR="00FB0248" w:rsidRPr="0077294A">
        <w:rPr>
          <w:rFonts w:ascii="Arial" w:hAnsi="Arial" w:cs="Arial"/>
        </w:rPr>
        <w:t>Chief and disseminated to the contract controllers.</w:t>
      </w:r>
    </w:p>
    <w:p w14:paraId="03269C22" w14:textId="77777777" w:rsidR="00194979" w:rsidRDefault="00194979" w:rsidP="00194979">
      <w:pPr>
        <w:spacing w:after="0" w:line="240" w:lineRule="auto"/>
        <w:rPr>
          <w:rFonts w:ascii="Arial" w:hAnsi="Arial" w:cs="Arial"/>
        </w:rPr>
      </w:pPr>
    </w:p>
    <w:p w14:paraId="76439BBF" w14:textId="1D0D3329" w:rsidR="00FB0248" w:rsidRPr="0077294A" w:rsidRDefault="00194979" w:rsidP="00194979">
      <w:pPr>
        <w:spacing w:after="0" w:line="240" w:lineRule="auto"/>
        <w:rPr>
          <w:rFonts w:ascii="Arial" w:hAnsi="Arial" w:cs="Arial"/>
        </w:rPr>
      </w:pPr>
      <w:r>
        <w:rPr>
          <w:rFonts w:ascii="Arial" w:hAnsi="Arial" w:cs="Arial"/>
        </w:rPr>
        <w:t>C.</w:t>
      </w:r>
      <w:r w:rsidR="00FB0248" w:rsidRPr="0077294A">
        <w:rPr>
          <w:rFonts w:ascii="Arial" w:hAnsi="Arial" w:cs="Arial"/>
        </w:rPr>
        <w:t>5.</w:t>
      </w:r>
      <w:r w:rsidR="001577DB">
        <w:rPr>
          <w:rFonts w:ascii="Arial" w:hAnsi="Arial" w:cs="Arial"/>
        </w:rPr>
        <w:t>4</w:t>
      </w:r>
      <w:r w:rsidR="00FB0248" w:rsidRPr="0077294A">
        <w:rPr>
          <w:rFonts w:ascii="Arial" w:hAnsi="Arial" w:cs="Arial"/>
        </w:rPr>
        <w:t>.12</w:t>
      </w:r>
      <w:r>
        <w:rPr>
          <w:rFonts w:ascii="Arial" w:hAnsi="Arial" w:cs="Arial"/>
        </w:rPr>
        <w:t xml:space="preserve"> </w:t>
      </w:r>
      <w:r w:rsidR="00FB0248" w:rsidRPr="0077294A">
        <w:rPr>
          <w:rFonts w:ascii="Arial" w:hAnsi="Arial" w:cs="Arial"/>
        </w:rPr>
        <w:t>The Contractor shall provide to the COR reports, counts or surveys other than those listed, which pertain to air traffic, ground movement or other related information within 24 hours of request.</w:t>
      </w:r>
    </w:p>
    <w:p w14:paraId="63D4FC8F" w14:textId="77777777" w:rsidR="00194979" w:rsidRDefault="00194979" w:rsidP="00194979">
      <w:pPr>
        <w:spacing w:after="0" w:line="240" w:lineRule="auto"/>
        <w:rPr>
          <w:rFonts w:ascii="Arial" w:hAnsi="Arial" w:cs="Arial"/>
        </w:rPr>
      </w:pPr>
    </w:p>
    <w:p w14:paraId="1ABAF5C9" w14:textId="7053B77B" w:rsidR="00FB0248" w:rsidRPr="0077294A" w:rsidRDefault="00194979" w:rsidP="00194979">
      <w:pPr>
        <w:spacing w:after="0" w:line="240" w:lineRule="auto"/>
        <w:rPr>
          <w:rFonts w:ascii="Arial" w:hAnsi="Arial" w:cs="Arial"/>
        </w:rPr>
      </w:pPr>
      <w:r>
        <w:rPr>
          <w:rFonts w:ascii="Arial" w:hAnsi="Arial" w:cs="Arial"/>
        </w:rPr>
        <w:t>C.</w:t>
      </w:r>
      <w:r w:rsidR="00FB0248" w:rsidRPr="0077294A">
        <w:rPr>
          <w:rFonts w:ascii="Arial" w:hAnsi="Arial" w:cs="Arial"/>
        </w:rPr>
        <w:t>5.</w:t>
      </w:r>
      <w:r w:rsidR="001577DB">
        <w:rPr>
          <w:rFonts w:ascii="Arial" w:hAnsi="Arial" w:cs="Arial"/>
        </w:rPr>
        <w:t>4</w:t>
      </w:r>
      <w:r w:rsidR="00FB0248" w:rsidRPr="0077294A">
        <w:rPr>
          <w:rFonts w:ascii="Arial" w:hAnsi="Arial" w:cs="Arial"/>
        </w:rPr>
        <w:t>.13</w:t>
      </w:r>
      <w:r>
        <w:rPr>
          <w:rFonts w:ascii="Arial" w:hAnsi="Arial" w:cs="Arial"/>
        </w:rPr>
        <w:t xml:space="preserve"> </w:t>
      </w:r>
      <w:r w:rsidR="00FB0248" w:rsidRPr="0077294A">
        <w:rPr>
          <w:rFonts w:ascii="Arial" w:hAnsi="Arial" w:cs="Arial"/>
        </w:rPr>
        <w:t>The Contractor shall be required to provide on-the-job training for designated military controllers. When training of military controllers is conducted, training and training records maintenance shall be IAW TC 3-04.15.</w:t>
      </w:r>
    </w:p>
    <w:p w14:paraId="061D8E06" w14:textId="77777777" w:rsidR="00194979" w:rsidRDefault="00194979" w:rsidP="00194979">
      <w:pPr>
        <w:spacing w:after="0" w:line="240" w:lineRule="auto"/>
        <w:rPr>
          <w:rFonts w:ascii="Arial" w:hAnsi="Arial" w:cs="Arial"/>
        </w:rPr>
      </w:pPr>
    </w:p>
    <w:p w14:paraId="1173DC31" w14:textId="469324EB" w:rsidR="00FB0248" w:rsidRPr="0077294A" w:rsidRDefault="00194979" w:rsidP="00194979">
      <w:pPr>
        <w:spacing w:after="0" w:line="240" w:lineRule="auto"/>
        <w:rPr>
          <w:rFonts w:ascii="Arial" w:hAnsi="Arial" w:cs="Arial"/>
        </w:rPr>
      </w:pPr>
      <w:r>
        <w:rPr>
          <w:rFonts w:ascii="Arial" w:hAnsi="Arial" w:cs="Arial"/>
        </w:rPr>
        <w:t>C.</w:t>
      </w:r>
      <w:r w:rsidR="00FB0248" w:rsidRPr="0077294A">
        <w:rPr>
          <w:rFonts w:ascii="Arial" w:hAnsi="Arial" w:cs="Arial"/>
        </w:rPr>
        <w:t>5.</w:t>
      </w:r>
      <w:r w:rsidR="001577DB">
        <w:rPr>
          <w:rFonts w:ascii="Arial" w:hAnsi="Arial" w:cs="Arial"/>
        </w:rPr>
        <w:t>4</w:t>
      </w:r>
      <w:r w:rsidR="00FB0248" w:rsidRPr="0077294A">
        <w:rPr>
          <w:rFonts w:ascii="Arial" w:hAnsi="Arial" w:cs="Arial"/>
        </w:rPr>
        <w:t>.14</w:t>
      </w:r>
      <w:r>
        <w:rPr>
          <w:rFonts w:ascii="Arial" w:hAnsi="Arial" w:cs="Arial"/>
        </w:rPr>
        <w:t xml:space="preserve"> </w:t>
      </w:r>
      <w:r w:rsidR="00FB0248" w:rsidRPr="0077294A">
        <w:rPr>
          <w:rFonts w:ascii="Arial" w:hAnsi="Arial" w:cs="Arial"/>
        </w:rPr>
        <w:t>The Contractor shall forward immediately any special reports about security or national defense (e.g. ESCAT) from the Air Route Traffic Control Center to the Airfield Manager.</w:t>
      </w:r>
    </w:p>
    <w:p w14:paraId="47689C1C" w14:textId="77777777" w:rsidR="00194979" w:rsidRDefault="00194979" w:rsidP="00194979">
      <w:pPr>
        <w:spacing w:after="0" w:line="240" w:lineRule="auto"/>
        <w:rPr>
          <w:rFonts w:ascii="Arial" w:hAnsi="Arial" w:cs="Arial"/>
        </w:rPr>
      </w:pPr>
    </w:p>
    <w:p w14:paraId="7A349FA9" w14:textId="115D89ED" w:rsidR="00E45EB6" w:rsidRDefault="00194979" w:rsidP="00194979">
      <w:pPr>
        <w:spacing w:after="0" w:line="240" w:lineRule="auto"/>
        <w:rPr>
          <w:rFonts w:ascii="Arial" w:hAnsi="Arial" w:cs="Arial"/>
        </w:rPr>
      </w:pPr>
      <w:r>
        <w:rPr>
          <w:rFonts w:ascii="Arial" w:hAnsi="Arial" w:cs="Arial"/>
        </w:rPr>
        <w:t>C.</w:t>
      </w:r>
      <w:r w:rsidR="00FB0248" w:rsidRPr="0077294A">
        <w:rPr>
          <w:rFonts w:ascii="Arial" w:hAnsi="Arial" w:cs="Arial"/>
        </w:rPr>
        <w:t>5.</w:t>
      </w:r>
      <w:r w:rsidR="001577DB">
        <w:rPr>
          <w:rFonts w:ascii="Arial" w:hAnsi="Arial" w:cs="Arial"/>
        </w:rPr>
        <w:t>5</w:t>
      </w:r>
      <w:r w:rsidR="00FB0248" w:rsidRPr="0077294A">
        <w:rPr>
          <w:rFonts w:ascii="Arial" w:hAnsi="Arial" w:cs="Arial"/>
        </w:rPr>
        <w:t xml:space="preserve"> UAS Monitoring, Coordination, and Detection</w:t>
      </w:r>
      <w:r w:rsidR="001B1991" w:rsidRPr="0077294A">
        <w:rPr>
          <w:rFonts w:ascii="Arial" w:hAnsi="Arial" w:cs="Arial"/>
        </w:rPr>
        <w:t>.</w:t>
      </w:r>
      <w:r w:rsidR="00FB0248" w:rsidRPr="0077294A">
        <w:rPr>
          <w:rFonts w:ascii="Arial" w:hAnsi="Arial" w:cs="Arial"/>
        </w:rPr>
        <w:t xml:space="preserve"> The Contractor shall plan, coordinate, and execute UAS airspace management within Fort Bliss–controlled, special use, and adjacent airspace</w:t>
      </w:r>
      <w:r w:rsidR="00E45EB6">
        <w:rPr>
          <w:rFonts w:ascii="Arial" w:hAnsi="Arial" w:cs="Arial"/>
        </w:rPr>
        <w:t xml:space="preserve">. All UAS operations </w:t>
      </w:r>
      <w:r w:rsidR="00D04D61">
        <w:rPr>
          <w:rFonts w:ascii="Arial" w:hAnsi="Arial" w:cs="Arial"/>
        </w:rPr>
        <w:t>shall</w:t>
      </w:r>
      <w:r w:rsidR="00E45EB6">
        <w:rPr>
          <w:rFonts w:ascii="Arial" w:hAnsi="Arial" w:cs="Arial"/>
        </w:rPr>
        <w:t xml:space="preserve"> be conducted IAW:</w:t>
      </w:r>
    </w:p>
    <w:p w14:paraId="51D14943" w14:textId="77777777" w:rsidR="00194979" w:rsidRDefault="00194979" w:rsidP="00194979">
      <w:pPr>
        <w:spacing w:after="0" w:line="240" w:lineRule="auto"/>
        <w:rPr>
          <w:rFonts w:ascii="Arial" w:hAnsi="Arial" w:cs="Arial"/>
        </w:rPr>
      </w:pPr>
    </w:p>
    <w:p w14:paraId="7358A8CF" w14:textId="76A5B638" w:rsidR="001C07AB" w:rsidRPr="00194979" w:rsidRDefault="00D97893" w:rsidP="005D2779">
      <w:pPr>
        <w:pStyle w:val="ListParagraph"/>
        <w:numPr>
          <w:ilvl w:val="0"/>
          <w:numId w:val="20"/>
        </w:numPr>
        <w:spacing w:after="0" w:line="240" w:lineRule="auto"/>
        <w:rPr>
          <w:rFonts w:ascii="Arial" w:hAnsi="Arial" w:cs="Arial"/>
        </w:rPr>
      </w:pPr>
      <w:r>
        <w:rPr>
          <w:rFonts w:ascii="Arial" w:hAnsi="Arial" w:cs="Arial"/>
        </w:rPr>
        <w:t>A</w:t>
      </w:r>
      <w:r w:rsidR="001C07AB" w:rsidRPr="00194979">
        <w:rPr>
          <w:rFonts w:ascii="Arial" w:hAnsi="Arial" w:cs="Arial"/>
        </w:rPr>
        <w:t>R 95-23 (UAS Flight Regulations)</w:t>
      </w:r>
    </w:p>
    <w:p w14:paraId="0EDE621C" w14:textId="77777777" w:rsidR="00194979" w:rsidRPr="00194979" w:rsidRDefault="00194979" w:rsidP="00194979">
      <w:pPr>
        <w:spacing w:after="0" w:line="240" w:lineRule="auto"/>
        <w:rPr>
          <w:rFonts w:ascii="Arial" w:hAnsi="Arial" w:cs="Arial"/>
        </w:rPr>
      </w:pPr>
    </w:p>
    <w:p w14:paraId="2B5100AA" w14:textId="64F46548" w:rsidR="001C07AB" w:rsidRPr="00194979" w:rsidRDefault="001C07AB" w:rsidP="005D2779">
      <w:pPr>
        <w:pStyle w:val="ListParagraph"/>
        <w:numPr>
          <w:ilvl w:val="0"/>
          <w:numId w:val="20"/>
        </w:numPr>
        <w:spacing w:after="0" w:line="240" w:lineRule="auto"/>
        <w:rPr>
          <w:rFonts w:ascii="Arial" w:hAnsi="Arial" w:cs="Arial"/>
        </w:rPr>
      </w:pPr>
      <w:r w:rsidRPr="00194979">
        <w:rPr>
          <w:rFonts w:ascii="Arial" w:hAnsi="Arial" w:cs="Arial"/>
        </w:rPr>
        <w:t>Applicable FAA regulations</w:t>
      </w:r>
    </w:p>
    <w:p w14:paraId="6E88EEF4" w14:textId="77777777" w:rsidR="00194979" w:rsidRPr="00194979" w:rsidRDefault="00194979" w:rsidP="00194979">
      <w:pPr>
        <w:spacing w:after="0" w:line="240" w:lineRule="auto"/>
        <w:rPr>
          <w:rFonts w:ascii="Arial" w:hAnsi="Arial" w:cs="Arial"/>
        </w:rPr>
      </w:pPr>
    </w:p>
    <w:p w14:paraId="5D935026" w14:textId="046695AE" w:rsidR="001C07AB" w:rsidRPr="00194979" w:rsidRDefault="001C07AB" w:rsidP="005D2779">
      <w:pPr>
        <w:pStyle w:val="ListParagraph"/>
        <w:numPr>
          <w:ilvl w:val="0"/>
          <w:numId w:val="20"/>
        </w:numPr>
        <w:spacing w:after="0" w:line="240" w:lineRule="auto"/>
        <w:rPr>
          <w:rFonts w:ascii="Arial" w:hAnsi="Arial" w:cs="Arial"/>
        </w:rPr>
      </w:pPr>
      <w:r w:rsidRPr="00194979">
        <w:rPr>
          <w:rFonts w:ascii="Arial" w:hAnsi="Arial" w:cs="Arial"/>
        </w:rPr>
        <w:t>Local LOAs</w:t>
      </w:r>
    </w:p>
    <w:p w14:paraId="475D8588" w14:textId="77777777" w:rsidR="00194979" w:rsidRPr="00194979" w:rsidRDefault="00194979" w:rsidP="00194979">
      <w:pPr>
        <w:spacing w:after="0" w:line="240" w:lineRule="auto"/>
        <w:rPr>
          <w:rFonts w:ascii="Arial" w:hAnsi="Arial" w:cs="Arial"/>
        </w:rPr>
      </w:pPr>
    </w:p>
    <w:p w14:paraId="7776AC33" w14:textId="1643F011" w:rsidR="001C07AB" w:rsidRPr="00194979" w:rsidRDefault="001C07AB" w:rsidP="005D2779">
      <w:pPr>
        <w:pStyle w:val="ListParagraph"/>
        <w:numPr>
          <w:ilvl w:val="0"/>
          <w:numId w:val="20"/>
        </w:numPr>
        <w:spacing w:after="0" w:line="240" w:lineRule="auto"/>
        <w:rPr>
          <w:rFonts w:ascii="Arial" w:hAnsi="Arial" w:cs="Arial"/>
        </w:rPr>
      </w:pPr>
      <w:r w:rsidRPr="00194979">
        <w:rPr>
          <w:rFonts w:ascii="Arial" w:hAnsi="Arial" w:cs="Arial"/>
        </w:rPr>
        <w:t>BAAF ATC Branch SOPs</w:t>
      </w:r>
    </w:p>
    <w:p w14:paraId="32894A12" w14:textId="77777777" w:rsidR="00194979" w:rsidRPr="00194979" w:rsidRDefault="00194979" w:rsidP="00194979">
      <w:pPr>
        <w:spacing w:after="0" w:line="240" w:lineRule="auto"/>
        <w:rPr>
          <w:rFonts w:ascii="Arial" w:hAnsi="Arial" w:cs="Arial"/>
        </w:rPr>
      </w:pPr>
    </w:p>
    <w:p w14:paraId="1EB91E09" w14:textId="775EF174" w:rsidR="001C07AB" w:rsidRPr="00194979" w:rsidRDefault="001C07AB" w:rsidP="005D2779">
      <w:pPr>
        <w:pStyle w:val="ListParagraph"/>
        <w:numPr>
          <w:ilvl w:val="0"/>
          <w:numId w:val="20"/>
        </w:numPr>
        <w:spacing w:after="0" w:line="240" w:lineRule="auto"/>
        <w:rPr>
          <w:rFonts w:ascii="Arial" w:hAnsi="Arial" w:cs="Arial"/>
        </w:rPr>
      </w:pPr>
      <w:r w:rsidRPr="00194979">
        <w:rPr>
          <w:rFonts w:ascii="Arial" w:hAnsi="Arial" w:cs="Arial"/>
        </w:rPr>
        <w:t xml:space="preserve">The SOP for Detection and Reporting of Small </w:t>
      </w:r>
      <w:r w:rsidR="002E3B91" w:rsidRPr="00194979">
        <w:rPr>
          <w:rFonts w:ascii="Arial" w:hAnsi="Arial" w:cs="Arial"/>
        </w:rPr>
        <w:t>(s</w:t>
      </w:r>
      <w:r w:rsidRPr="00194979">
        <w:rPr>
          <w:rFonts w:ascii="Arial" w:hAnsi="Arial" w:cs="Arial"/>
        </w:rPr>
        <w:t>UAS)</w:t>
      </w:r>
      <w:r w:rsidR="00CF2749" w:rsidRPr="00194979">
        <w:rPr>
          <w:rFonts w:ascii="Arial" w:hAnsi="Arial" w:cs="Arial"/>
        </w:rPr>
        <w:t>,</w:t>
      </w:r>
      <w:r w:rsidRPr="00194979">
        <w:rPr>
          <w:rFonts w:ascii="Arial" w:hAnsi="Arial" w:cs="Arial"/>
        </w:rPr>
        <w:t xml:space="preserve"> (Attachment </w:t>
      </w:r>
      <w:r w:rsidR="003A54DC">
        <w:rPr>
          <w:rFonts w:ascii="Arial" w:hAnsi="Arial" w:cs="Arial"/>
        </w:rPr>
        <w:t>4</w:t>
      </w:r>
      <w:r w:rsidR="00D12C30">
        <w:rPr>
          <w:rFonts w:ascii="Arial" w:hAnsi="Arial" w:cs="Arial"/>
        </w:rPr>
        <w:t>,</w:t>
      </w:r>
      <w:r w:rsidRPr="00194979">
        <w:rPr>
          <w:rFonts w:ascii="Arial" w:hAnsi="Arial" w:cs="Arial"/>
        </w:rPr>
        <w:t xml:space="preserve"> Airfield Small UAS SOP).</w:t>
      </w:r>
    </w:p>
    <w:p w14:paraId="6D232E87" w14:textId="77777777" w:rsidR="002E3B91" w:rsidRPr="001C07AB" w:rsidRDefault="002E3B91" w:rsidP="00194979">
      <w:pPr>
        <w:spacing w:after="0" w:line="240" w:lineRule="auto"/>
        <w:ind w:left="360"/>
        <w:rPr>
          <w:rFonts w:ascii="Arial" w:hAnsi="Arial" w:cs="Arial"/>
        </w:rPr>
      </w:pPr>
    </w:p>
    <w:p w14:paraId="3EC1FC56" w14:textId="3E663203" w:rsidR="001C07AB" w:rsidRPr="001C07AB" w:rsidRDefault="001C07AB" w:rsidP="00194979">
      <w:pPr>
        <w:spacing w:after="0" w:line="240" w:lineRule="auto"/>
        <w:rPr>
          <w:rFonts w:ascii="Arial" w:hAnsi="Arial" w:cs="Arial"/>
        </w:rPr>
      </w:pPr>
      <w:r w:rsidRPr="001C07AB">
        <w:rPr>
          <w:rFonts w:ascii="Arial" w:hAnsi="Arial" w:cs="Arial"/>
        </w:rPr>
        <w:t>The Government will provide the Contractor with access to all non-public local SOPs, LOAs, and installation directives within five (5) business days of contract award.</w:t>
      </w:r>
    </w:p>
    <w:p w14:paraId="5B74A986" w14:textId="77777777" w:rsidR="00194979" w:rsidRDefault="00194979" w:rsidP="00194979">
      <w:pPr>
        <w:spacing w:after="0" w:line="240" w:lineRule="auto"/>
        <w:rPr>
          <w:rFonts w:ascii="Arial" w:hAnsi="Arial" w:cs="Arial"/>
        </w:rPr>
      </w:pPr>
    </w:p>
    <w:p w14:paraId="5BD96C79" w14:textId="4CDAA1FE" w:rsidR="000B115C" w:rsidRDefault="00194979" w:rsidP="00194979">
      <w:pPr>
        <w:spacing w:after="0" w:line="240" w:lineRule="auto"/>
        <w:rPr>
          <w:rFonts w:ascii="Arial" w:hAnsi="Arial" w:cs="Arial"/>
        </w:rPr>
      </w:pPr>
      <w:r>
        <w:rPr>
          <w:rFonts w:ascii="Arial" w:hAnsi="Arial" w:cs="Arial"/>
        </w:rPr>
        <w:t>C.</w:t>
      </w:r>
      <w:r w:rsidR="00DC5DCE">
        <w:rPr>
          <w:rFonts w:ascii="Arial" w:hAnsi="Arial" w:cs="Arial"/>
        </w:rPr>
        <w:t>5.</w:t>
      </w:r>
      <w:r w:rsidR="001577DB">
        <w:rPr>
          <w:rFonts w:ascii="Arial" w:hAnsi="Arial" w:cs="Arial"/>
        </w:rPr>
        <w:t>5</w:t>
      </w:r>
      <w:r w:rsidR="00DC5DCE">
        <w:rPr>
          <w:rFonts w:ascii="Arial" w:hAnsi="Arial" w:cs="Arial"/>
        </w:rPr>
        <w:t>.1 UAS Integration, Monitoring, and De-confliction</w:t>
      </w:r>
      <w:r w:rsidR="000B115C">
        <w:rPr>
          <w:rFonts w:ascii="Arial" w:hAnsi="Arial" w:cs="Arial"/>
        </w:rPr>
        <w:t xml:space="preserve">. </w:t>
      </w:r>
      <w:r w:rsidR="000B115C" w:rsidRPr="000B115C">
        <w:rPr>
          <w:rFonts w:ascii="Arial" w:hAnsi="Arial" w:cs="Arial"/>
        </w:rPr>
        <w:t>The Contractor shall integrate and de-conflict authorized UAS with manned aircraft across all phases of flight. The Contractor shall:</w:t>
      </w:r>
    </w:p>
    <w:p w14:paraId="068498FB" w14:textId="77777777" w:rsidR="00194979" w:rsidRPr="000B115C" w:rsidRDefault="00194979" w:rsidP="00194979">
      <w:pPr>
        <w:spacing w:after="0" w:line="240" w:lineRule="auto"/>
        <w:rPr>
          <w:rFonts w:ascii="Arial" w:hAnsi="Arial" w:cs="Arial"/>
        </w:rPr>
      </w:pPr>
    </w:p>
    <w:p w14:paraId="3F2343DC" w14:textId="77777777" w:rsidR="000B115C" w:rsidRDefault="000B115C" w:rsidP="005D2779">
      <w:pPr>
        <w:pStyle w:val="ListParagraph"/>
        <w:numPr>
          <w:ilvl w:val="0"/>
          <w:numId w:val="21"/>
        </w:numPr>
        <w:spacing w:after="0" w:line="240" w:lineRule="auto"/>
        <w:ind w:left="720"/>
        <w:rPr>
          <w:rFonts w:ascii="Arial" w:hAnsi="Arial" w:cs="Arial"/>
        </w:rPr>
      </w:pPr>
      <w:r w:rsidRPr="00194979">
        <w:rPr>
          <w:rFonts w:ascii="Arial" w:hAnsi="Arial" w:cs="Arial"/>
        </w:rPr>
        <w:t>Maintain all required positive and procedural separation standards.</w:t>
      </w:r>
    </w:p>
    <w:p w14:paraId="56871B89" w14:textId="77777777" w:rsidR="00194979" w:rsidRPr="00194979" w:rsidRDefault="00194979" w:rsidP="00194979">
      <w:pPr>
        <w:spacing w:after="0" w:line="240" w:lineRule="auto"/>
        <w:rPr>
          <w:rFonts w:ascii="Arial" w:hAnsi="Arial" w:cs="Arial"/>
        </w:rPr>
      </w:pPr>
    </w:p>
    <w:p w14:paraId="46EF29F6" w14:textId="77777777" w:rsidR="000B115C" w:rsidRPr="00194979" w:rsidRDefault="000B115C" w:rsidP="005D2779">
      <w:pPr>
        <w:pStyle w:val="ListParagraph"/>
        <w:numPr>
          <w:ilvl w:val="0"/>
          <w:numId w:val="21"/>
        </w:numPr>
        <w:spacing w:after="0" w:line="240" w:lineRule="auto"/>
        <w:ind w:left="720"/>
        <w:rPr>
          <w:rFonts w:ascii="Arial" w:hAnsi="Arial" w:cs="Arial"/>
        </w:rPr>
      </w:pPr>
      <w:r w:rsidRPr="00194979">
        <w:rPr>
          <w:rFonts w:ascii="Arial" w:hAnsi="Arial" w:cs="Arial"/>
        </w:rPr>
        <w:t>Coordinate UAS launch and recovery with appropriate ATC facilities, Range Control, and designated stakeholders to prevent airspace conflicts.</w:t>
      </w:r>
    </w:p>
    <w:p w14:paraId="3EE9FFA1" w14:textId="77777777" w:rsidR="00194979" w:rsidRPr="00194979" w:rsidRDefault="00194979" w:rsidP="00194979">
      <w:pPr>
        <w:spacing w:after="0" w:line="240" w:lineRule="auto"/>
        <w:rPr>
          <w:rFonts w:ascii="Arial" w:hAnsi="Arial" w:cs="Arial"/>
        </w:rPr>
      </w:pPr>
    </w:p>
    <w:p w14:paraId="60299071" w14:textId="1838322F" w:rsidR="000B115C" w:rsidRPr="00194979" w:rsidRDefault="000B115C" w:rsidP="005D2779">
      <w:pPr>
        <w:pStyle w:val="ListParagraph"/>
        <w:numPr>
          <w:ilvl w:val="0"/>
          <w:numId w:val="21"/>
        </w:numPr>
        <w:spacing w:after="0" w:line="240" w:lineRule="auto"/>
        <w:ind w:left="720"/>
        <w:rPr>
          <w:rFonts w:ascii="Arial" w:hAnsi="Arial" w:cs="Arial"/>
        </w:rPr>
      </w:pPr>
      <w:r w:rsidRPr="00194979">
        <w:rPr>
          <w:rFonts w:ascii="Arial" w:hAnsi="Arial" w:cs="Arial"/>
        </w:rPr>
        <w:t>Actively monitor airspace using Government-furnished systems to detect, identify, and track both authorized and unauthorized UAS.</w:t>
      </w:r>
    </w:p>
    <w:p w14:paraId="5B16A2E7" w14:textId="77777777" w:rsidR="00194979" w:rsidRPr="00194979" w:rsidRDefault="00194979" w:rsidP="00194979">
      <w:pPr>
        <w:spacing w:after="0" w:line="240" w:lineRule="auto"/>
        <w:rPr>
          <w:rFonts w:ascii="Arial" w:hAnsi="Arial" w:cs="Arial"/>
        </w:rPr>
      </w:pPr>
    </w:p>
    <w:p w14:paraId="3597233B" w14:textId="32009310" w:rsidR="000B115C" w:rsidRPr="00194979" w:rsidRDefault="000B115C" w:rsidP="005D2779">
      <w:pPr>
        <w:pStyle w:val="ListParagraph"/>
        <w:numPr>
          <w:ilvl w:val="0"/>
          <w:numId w:val="21"/>
        </w:numPr>
        <w:spacing w:after="0" w:line="240" w:lineRule="auto"/>
        <w:ind w:left="720"/>
        <w:rPr>
          <w:rFonts w:ascii="Arial" w:hAnsi="Arial" w:cs="Arial"/>
        </w:rPr>
      </w:pPr>
      <w:r w:rsidRPr="00194979">
        <w:rPr>
          <w:rFonts w:ascii="Arial" w:hAnsi="Arial" w:cs="Arial"/>
        </w:rPr>
        <w:t>Recognize non-compliant or anomalous UAS flight behavior and immediately initiate required ATC and security notifications.</w:t>
      </w:r>
    </w:p>
    <w:p w14:paraId="2EBF8CA4" w14:textId="77777777" w:rsidR="002E3B91" w:rsidRPr="000B115C" w:rsidRDefault="002E3B91" w:rsidP="00194979">
      <w:pPr>
        <w:spacing w:after="0" w:line="240" w:lineRule="auto"/>
        <w:ind w:left="720"/>
        <w:rPr>
          <w:rFonts w:ascii="Arial" w:hAnsi="Arial" w:cs="Arial"/>
        </w:rPr>
      </w:pPr>
    </w:p>
    <w:p w14:paraId="110BF9EC" w14:textId="058E5A4D" w:rsidR="002E3B91" w:rsidRDefault="00194979" w:rsidP="00194979">
      <w:pPr>
        <w:spacing w:after="0" w:line="240" w:lineRule="auto"/>
        <w:rPr>
          <w:rFonts w:ascii="Arial" w:hAnsi="Arial" w:cs="Arial"/>
        </w:rPr>
      </w:pPr>
      <w:r>
        <w:rPr>
          <w:rFonts w:ascii="Arial" w:hAnsi="Arial" w:cs="Arial"/>
        </w:rPr>
        <w:t>C.</w:t>
      </w:r>
      <w:r w:rsidR="000B115C">
        <w:rPr>
          <w:rFonts w:ascii="Arial" w:hAnsi="Arial" w:cs="Arial"/>
        </w:rPr>
        <w:t>5.</w:t>
      </w:r>
      <w:r w:rsidR="001577DB">
        <w:rPr>
          <w:rFonts w:ascii="Arial" w:hAnsi="Arial" w:cs="Arial"/>
        </w:rPr>
        <w:t>5</w:t>
      </w:r>
      <w:r w:rsidR="000B115C">
        <w:rPr>
          <w:rFonts w:ascii="Arial" w:hAnsi="Arial" w:cs="Arial"/>
        </w:rPr>
        <w:t>.</w:t>
      </w:r>
      <w:r w:rsidR="000B115C" w:rsidRPr="002E3B91">
        <w:rPr>
          <w:rFonts w:ascii="Arial" w:hAnsi="Arial" w:cs="Arial"/>
        </w:rPr>
        <w:t xml:space="preserve">2 </w:t>
      </w:r>
      <w:r w:rsidR="002E3B91" w:rsidRPr="00385F84">
        <w:rPr>
          <w:rFonts w:ascii="Arial" w:hAnsi="Arial" w:cs="Arial"/>
        </w:rPr>
        <w:t>Incident Response and Reporting.  The Contractor shall promptly report and coordinate real-time responses to unauthorized, unidentified, or non-compliant UAS activity with designated base security and ATC agencies. As necessary, the Contractor shall implement immediate air traffic safety adjustments, to include:</w:t>
      </w:r>
    </w:p>
    <w:p w14:paraId="6E6DA3BB" w14:textId="77777777" w:rsidR="00194979" w:rsidRPr="00385F84" w:rsidRDefault="00194979" w:rsidP="00194979">
      <w:pPr>
        <w:spacing w:after="0" w:line="240" w:lineRule="auto"/>
        <w:rPr>
          <w:rFonts w:ascii="Arial" w:hAnsi="Arial" w:cs="Arial"/>
        </w:rPr>
      </w:pPr>
    </w:p>
    <w:p w14:paraId="137F8850" w14:textId="77777777" w:rsidR="002E3B91" w:rsidRPr="00194979" w:rsidRDefault="002E3B91" w:rsidP="005D2779">
      <w:pPr>
        <w:pStyle w:val="ListParagraph"/>
        <w:numPr>
          <w:ilvl w:val="0"/>
          <w:numId w:val="22"/>
        </w:numPr>
        <w:spacing w:after="0" w:line="240" w:lineRule="auto"/>
        <w:ind w:left="720"/>
        <w:rPr>
          <w:rFonts w:ascii="Arial" w:hAnsi="Arial" w:cs="Arial"/>
        </w:rPr>
      </w:pPr>
      <w:r w:rsidRPr="00194979">
        <w:rPr>
          <w:rFonts w:ascii="Arial" w:hAnsi="Arial" w:cs="Arial"/>
        </w:rPr>
        <w:t>Traffic flow modifications</w:t>
      </w:r>
    </w:p>
    <w:p w14:paraId="32C0BCC2" w14:textId="77777777" w:rsidR="00194979" w:rsidRPr="00194979" w:rsidRDefault="00194979" w:rsidP="00194979">
      <w:pPr>
        <w:spacing w:after="0" w:line="240" w:lineRule="auto"/>
        <w:ind w:left="720"/>
        <w:rPr>
          <w:rFonts w:ascii="Arial" w:hAnsi="Arial" w:cs="Arial"/>
        </w:rPr>
      </w:pPr>
    </w:p>
    <w:p w14:paraId="1E9D13AC" w14:textId="72EABF7B" w:rsidR="002E3B91" w:rsidRPr="00194979" w:rsidRDefault="002E3B91" w:rsidP="005D2779">
      <w:pPr>
        <w:pStyle w:val="ListParagraph"/>
        <w:numPr>
          <w:ilvl w:val="0"/>
          <w:numId w:val="22"/>
        </w:numPr>
        <w:spacing w:after="0" w:line="240" w:lineRule="auto"/>
        <w:ind w:left="720"/>
        <w:rPr>
          <w:rFonts w:ascii="Arial" w:hAnsi="Arial" w:cs="Arial"/>
        </w:rPr>
      </w:pPr>
      <w:r w:rsidRPr="00194979">
        <w:rPr>
          <w:rFonts w:ascii="Arial" w:hAnsi="Arial" w:cs="Arial"/>
        </w:rPr>
        <w:t>Aircraft holding or rerouting</w:t>
      </w:r>
    </w:p>
    <w:p w14:paraId="17FD29D0" w14:textId="77777777" w:rsidR="00194979" w:rsidRPr="00194979" w:rsidRDefault="00194979" w:rsidP="00194979">
      <w:pPr>
        <w:spacing w:after="0" w:line="240" w:lineRule="auto"/>
        <w:ind w:left="720"/>
        <w:rPr>
          <w:rFonts w:ascii="Arial" w:hAnsi="Arial" w:cs="Arial"/>
        </w:rPr>
      </w:pPr>
    </w:p>
    <w:p w14:paraId="0B086037" w14:textId="271627AF" w:rsidR="002E3B91" w:rsidRPr="00194979" w:rsidRDefault="002E3B91" w:rsidP="005D2779">
      <w:pPr>
        <w:pStyle w:val="ListParagraph"/>
        <w:numPr>
          <w:ilvl w:val="0"/>
          <w:numId w:val="22"/>
        </w:numPr>
        <w:spacing w:after="0" w:line="240" w:lineRule="auto"/>
        <w:ind w:left="720"/>
        <w:rPr>
          <w:rFonts w:ascii="Arial" w:hAnsi="Arial" w:cs="Arial"/>
        </w:rPr>
      </w:pPr>
      <w:r w:rsidRPr="00194979">
        <w:rPr>
          <w:rFonts w:ascii="Arial" w:hAnsi="Arial" w:cs="Arial"/>
        </w:rPr>
        <w:t>Altitude restrictions</w:t>
      </w:r>
    </w:p>
    <w:p w14:paraId="5031102B" w14:textId="77777777" w:rsidR="00194979" w:rsidRPr="00194979" w:rsidRDefault="00194979" w:rsidP="00194979">
      <w:pPr>
        <w:spacing w:after="0" w:line="240" w:lineRule="auto"/>
        <w:ind w:left="720"/>
        <w:rPr>
          <w:rFonts w:ascii="Arial" w:hAnsi="Arial" w:cs="Arial"/>
        </w:rPr>
      </w:pPr>
    </w:p>
    <w:p w14:paraId="5B5FD055" w14:textId="6639BDBE" w:rsidR="002E3B91" w:rsidRPr="00194979" w:rsidRDefault="002E3B91" w:rsidP="005D2779">
      <w:pPr>
        <w:pStyle w:val="ListParagraph"/>
        <w:numPr>
          <w:ilvl w:val="0"/>
          <w:numId w:val="22"/>
        </w:numPr>
        <w:spacing w:after="0" w:line="240" w:lineRule="auto"/>
        <w:ind w:left="720"/>
        <w:rPr>
          <w:rFonts w:ascii="Arial" w:hAnsi="Arial" w:cs="Arial"/>
        </w:rPr>
      </w:pPr>
      <w:r w:rsidRPr="00194979">
        <w:rPr>
          <w:rFonts w:ascii="Arial" w:hAnsi="Arial" w:cs="Arial"/>
        </w:rPr>
        <w:t>Temporary airspace closures</w:t>
      </w:r>
    </w:p>
    <w:p w14:paraId="6AFF5B55" w14:textId="77777777" w:rsidR="002E3B91" w:rsidRPr="00385F84" w:rsidRDefault="002E3B91" w:rsidP="00194979">
      <w:pPr>
        <w:spacing w:after="0" w:line="240" w:lineRule="auto"/>
        <w:ind w:left="720"/>
        <w:rPr>
          <w:rFonts w:ascii="Arial" w:hAnsi="Arial" w:cs="Arial"/>
        </w:rPr>
      </w:pPr>
    </w:p>
    <w:p w14:paraId="05C8291F" w14:textId="661999BD" w:rsidR="002E3B91" w:rsidRPr="00385F84" w:rsidRDefault="00680864" w:rsidP="00194979">
      <w:pPr>
        <w:spacing w:after="0" w:line="240" w:lineRule="auto"/>
        <w:rPr>
          <w:rFonts w:ascii="Arial" w:hAnsi="Arial" w:cs="Arial"/>
        </w:rPr>
      </w:pPr>
      <w:r>
        <w:rPr>
          <w:rFonts w:ascii="Arial" w:hAnsi="Arial" w:cs="Arial"/>
        </w:rPr>
        <w:t>Following any such occurrence, t</w:t>
      </w:r>
      <w:r w:rsidR="002E3B91" w:rsidRPr="00385F84">
        <w:rPr>
          <w:rFonts w:ascii="Arial" w:hAnsi="Arial" w:cs="Arial"/>
        </w:rPr>
        <w:t xml:space="preserve">he Contractor shall document </w:t>
      </w:r>
      <w:r>
        <w:rPr>
          <w:rFonts w:ascii="Arial" w:hAnsi="Arial" w:cs="Arial"/>
        </w:rPr>
        <w:t xml:space="preserve">the </w:t>
      </w:r>
      <w:r w:rsidR="002E3B91" w:rsidRPr="00385F84">
        <w:rPr>
          <w:rFonts w:ascii="Arial" w:hAnsi="Arial" w:cs="Arial"/>
        </w:rPr>
        <w:t>incident and</w:t>
      </w:r>
      <w:r>
        <w:rPr>
          <w:rFonts w:ascii="Arial" w:hAnsi="Arial" w:cs="Arial"/>
        </w:rPr>
        <w:t xml:space="preserve"> submit a formal written Incident Report </w:t>
      </w:r>
      <w:r w:rsidR="002A4059" w:rsidRPr="00D12C30">
        <w:rPr>
          <w:rFonts w:ascii="Arial" w:hAnsi="Arial" w:cs="Arial"/>
          <w:b/>
          <w:bCs/>
        </w:rPr>
        <w:t>(Deliverable A020)</w:t>
      </w:r>
      <w:r w:rsidR="002A4059">
        <w:rPr>
          <w:rFonts w:ascii="Arial" w:hAnsi="Arial" w:cs="Arial"/>
        </w:rPr>
        <w:t xml:space="preserve"> to the COR within five (5) calendar days of the event.  The Contractor shall</w:t>
      </w:r>
      <w:r w:rsidR="002E3B91" w:rsidRPr="00385F84">
        <w:rPr>
          <w:rFonts w:ascii="Arial" w:hAnsi="Arial" w:cs="Arial"/>
        </w:rPr>
        <w:t xml:space="preserve"> support post-incident reviews as requested by the COR</w:t>
      </w:r>
      <w:r w:rsidR="00444E75">
        <w:rPr>
          <w:rFonts w:ascii="Arial" w:hAnsi="Arial" w:cs="Arial"/>
        </w:rPr>
        <w:t xml:space="preserve"> </w:t>
      </w:r>
      <w:r w:rsidR="00CF1A78">
        <w:rPr>
          <w:rFonts w:ascii="Arial" w:hAnsi="Arial" w:cs="Arial"/>
        </w:rPr>
        <w:t xml:space="preserve">within five (5) calendar days </w:t>
      </w:r>
      <w:r w:rsidR="00444E75">
        <w:rPr>
          <w:rFonts w:ascii="Arial" w:hAnsi="Arial" w:cs="Arial"/>
        </w:rPr>
        <w:t>(Attachment</w:t>
      </w:r>
      <w:r w:rsidR="00B24157">
        <w:rPr>
          <w:rFonts w:ascii="Arial" w:hAnsi="Arial" w:cs="Arial"/>
        </w:rPr>
        <w:t xml:space="preserve">s </w:t>
      </w:r>
      <w:r w:rsidR="003A54DC">
        <w:rPr>
          <w:rFonts w:ascii="Arial" w:hAnsi="Arial" w:cs="Arial"/>
        </w:rPr>
        <w:t>5</w:t>
      </w:r>
      <w:r w:rsidR="001C4E93">
        <w:rPr>
          <w:rFonts w:ascii="Arial" w:hAnsi="Arial" w:cs="Arial"/>
        </w:rPr>
        <w:t xml:space="preserve"> and </w:t>
      </w:r>
      <w:r w:rsidR="003A54DC">
        <w:rPr>
          <w:rFonts w:ascii="Arial" w:hAnsi="Arial" w:cs="Arial"/>
        </w:rPr>
        <w:t>6</w:t>
      </w:r>
      <w:r w:rsidR="00D12C30">
        <w:rPr>
          <w:rFonts w:ascii="Arial" w:hAnsi="Arial" w:cs="Arial"/>
        </w:rPr>
        <w:t>)</w:t>
      </w:r>
      <w:r w:rsidR="00C5732E">
        <w:rPr>
          <w:rFonts w:ascii="Arial" w:hAnsi="Arial" w:cs="Arial"/>
        </w:rPr>
        <w:t>.</w:t>
      </w:r>
      <w:r w:rsidR="00444E75">
        <w:rPr>
          <w:rFonts w:ascii="Arial" w:hAnsi="Arial" w:cs="Arial"/>
        </w:rPr>
        <w:t xml:space="preserve"> </w:t>
      </w:r>
    </w:p>
    <w:p w14:paraId="67AAB9A0" w14:textId="77777777" w:rsidR="00194979" w:rsidRDefault="00194979" w:rsidP="00194979">
      <w:pPr>
        <w:spacing w:after="0" w:line="240" w:lineRule="auto"/>
        <w:rPr>
          <w:rFonts w:ascii="Arial" w:hAnsi="Arial" w:cs="Arial"/>
        </w:rPr>
      </w:pPr>
    </w:p>
    <w:p w14:paraId="24D2F1CF" w14:textId="1D1E03BB" w:rsidR="00FB0248" w:rsidRPr="0077294A" w:rsidRDefault="00194979" w:rsidP="00194979">
      <w:pPr>
        <w:spacing w:after="0" w:line="240" w:lineRule="auto"/>
        <w:rPr>
          <w:rFonts w:ascii="Arial" w:hAnsi="Arial" w:cs="Arial"/>
        </w:rPr>
      </w:pPr>
      <w:r>
        <w:rPr>
          <w:rFonts w:ascii="Arial" w:hAnsi="Arial" w:cs="Arial"/>
        </w:rPr>
        <w:t>C.</w:t>
      </w:r>
      <w:r w:rsidR="00683A40" w:rsidRPr="00385F84">
        <w:rPr>
          <w:rFonts w:ascii="Arial" w:hAnsi="Arial" w:cs="Arial"/>
        </w:rPr>
        <w:t>5.</w:t>
      </w:r>
      <w:r w:rsidR="001577DB">
        <w:rPr>
          <w:rFonts w:ascii="Arial" w:hAnsi="Arial" w:cs="Arial"/>
        </w:rPr>
        <w:t>5</w:t>
      </w:r>
      <w:r w:rsidR="00683A40" w:rsidRPr="00385F84">
        <w:rPr>
          <w:rFonts w:ascii="Arial" w:hAnsi="Arial" w:cs="Arial"/>
        </w:rPr>
        <w:t>.3</w:t>
      </w:r>
      <w:r w:rsidR="00683A40">
        <w:rPr>
          <w:rFonts w:ascii="Arial" w:hAnsi="Arial" w:cs="Arial"/>
        </w:rPr>
        <w:t xml:space="preserve"> Training and Technical Expertise.  </w:t>
      </w:r>
      <w:r w:rsidR="00683A40" w:rsidRPr="00683A40">
        <w:rPr>
          <w:rFonts w:ascii="Arial" w:hAnsi="Arial" w:cs="Arial"/>
        </w:rPr>
        <w:t xml:space="preserve">The Contractor shall provide ATC-related UAS subject matter expertise to support the development and refinement of local UAS </w:t>
      </w:r>
      <w:r w:rsidR="00683A40" w:rsidRPr="00683A40">
        <w:rPr>
          <w:rFonts w:ascii="Arial" w:hAnsi="Arial" w:cs="Arial"/>
        </w:rPr>
        <w:lastRenderedPageBreak/>
        <w:t xml:space="preserve">airspace procedures. The Contractor is responsible for ensuring all personnel performing UAS-related ATC functions are fully trained, certified, and current in accordance with the training program outlined in Attachment </w:t>
      </w:r>
      <w:r w:rsidR="003A54DC">
        <w:rPr>
          <w:rFonts w:ascii="Arial" w:hAnsi="Arial" w:cs="Arial"/>
        </w:rPr>
        <w:t>4</w:t>
      </w:r>
      <w:r w:rsidR="00683A40" w:rsidRPr="00683A40">
        <w:rPr>
          <w:rFonts w:ascii="Arial" w:hAnsi="Arial" w:cs="Arial"/>
        </w:rPr>
        <w:t> and all applicable Army, DoD, and FAA policies</w:t>
      </w:r>
      <w:r w:rsidR="00B74B60">
        <w:rPr>
          <w:rFonts w:ascii="Arial" w:hAnsi="Arial" w:cs="Arial"/>
        </w:rPr>
        <w:t>.</w:t>
      </w:r>
    </w:p>
    <w:p w14:paraId="08401A86" w14:textId="77777777" w:rsidR="00194979" w:rsidRDefault="00194979" w:rsidP="00194979">
      <w:pPr>
        <w:spacing w:after="0" w:line="240" w:lineRule="auto"/>
        <w:rPr>
          <w:rFonts w:ascii="Arial" w:hAnsi="Arial" w:cs="Arial"/>
        </w:rPr>
      </w:pPr>
    </w:p>
    <w:p w14:paraId="66C0AB84" w14:textId="35DDAC03" w:rsidR="0023431F" w:rsidRDefault="00194979" w:rsidP="00194979">
      <w:pPr>
        <w:spacing w:after="0" w:line="240" w:lineRule="auto"/>
        <w:rPr>
          <w:rFonts w:ascii="Arial" w:hAnsi="Arial" w:cs="Arial"/>
        </w:rPr>
      </w:pPr>
      <w:r>
        <w:rPr>
          <w:rFonts w:ascii="Arial" w:hAnsi="Arial" w:cs="Arial"/>
        </w:rPr>
        <w:t>C.</w:t>
      </w:r>
      <w:r w:rsidR="00B512A7" w:rsidRPr="0077294A">
        <w:rPr>
          <w:rFonts w:ascii="Arial" w:hAnsi="Arial" w:cs="Arial"/>
        </w:rPr>
        <w:t>5.</w:t>
      </w:r>
      <w:r w:rsidR="001577DB">
        <w:rPr>
          <w:rFonts w:ascii="Arial" w:hAnsi="Arial" w:cs="Arial"/>
        </w:rPr>
        <w:t>6</w:t>
      </w:r>
      <w:r w:rsidR="001B1991" w:rsidRPr="0077294A">
        <w:rPr>
          <w:rFonts w:ascii="Arial" w:hAnsi="Arial" w:cs="Arial"/>
        </w:rPr>
        <w:t xml:space="preserve"> </w:t>
      </w:r>
      <w:r w:rsidR="00B512A7" w:rsidRPr="0077294A">
        <w:rPr>
          <w:rFonts w:ascii="Arial" w:hAnsi="Arial" w:cs="Arial"/>
        </w:rPr>
        <w:t xml:space="preserve">Facilities Engineering Work Requests. The Contractor shall </w:t>
      </w:r>
      <w:r w:rsidR="003D31DB">
        <w:rPr>
          <w:rFonts w:ascii="Arial" w:hAnsi="Arial" w:cs="Arial"/>
        </w:rPr>
        <w:t xml:space="preserve">not submit </w:t>
      </w:r>
      <w:r w:rsidR="00B512A7" w:rsidRPr="0077294A">
        <w:rPr>
          <w:rFonts w:ascii="Arial" w:hAnsi="Arial" w:cs="Arial"/>
        </w:rPr>
        <w:t xml:space="preserve">Facilities Engineering Service Orders or Work Order Requests (DA Form 4283) </w:t>
      </w:r>
      <w:r w:rsidR="003D31DB">
        <w:rPr>
          <w:rFonts w:ascii="Arial" w:hAnsi="Arial" w:cs="Arial"/>
        </w:rPr>
        <w:t xml:space="preserve">directly to the Airfield Division or Directorate of Public Works.  Instead, the Contractor shall immediately document any </w:t>
      </w:r>
      <w:r w:rsidR="00B512A7" w:rsidRPr="0077294A">
        <w:rPr>
          <w:rFonts w:ascii="Arial" w:hAnsi="Arial" w:cs="Arial"/>
        </w:rPr>
        <w:t xml:space="preserve">deficiencies within </w:t>
      </w:r>
      <w:r w:rsidR="00CC7B42">
        <w:rPr>
          <w:rFonts w:ascii="Arial" w:hAnsi="Arial" w:cs="Arial"/>
        </w:rPr>
        <w:t>their assigned workspaces and submit a detailed request to the COR for review</w:t>
      </w:r>
      <w:r w:rsidR="00831A36">
        <w:rPr>
          <w:rFonts w:ascii="Arial" w:hAnsi="Arial" w:cs="Arial"/>
        </w:rPr>
        <w:t xml:space="preserve">, </w:t>
      </w:r>
      <w:r w:rsidR="00CC7B42">
        <w:rPr>
          <w:rFonts w:ascii="Arial" w:hAnsi="Arial" w:cs="Arial"/>
        </w:rPr>
        <w:t>submission</w:t>
      </w:r>
      <w:r w:rsidR="00831A36">
        <w:rPr>
          <w:rFonts w:ascii="Arial" w:hAnsi="Arial" w:cs="Arial"/>
        </w:rPr>
        <w:t>, and coordination</w:t>
      </w:r>
      <w:r w:rsidR="00B512A7" w:rsidRPr="0077294A">
        <w:rPr>
          <w:rFonts w:ascii="Arial" w:hAnsi="Arial" w:cs="Arial"/>
        </w:rPr>
        <w:t xml:space="preserve">. </w:t>
      </w:r>
      <w:r w:rsidR="00831A36">
        <w:rPr>
          <w:rFonts w:ascii="Arial" w:hAnsi="Arial" w:cs="Arial"/>
        </w:rPr>
        <w:t>The Contractor is stri</w:t>
      </w:r>
      <w:r w:rsidR="009F002D">
        <w:rPr>
          <w:rFonts w:ascii="Arial" w:hAnsi="Arial" w:cs="Arial"/>
        </w:rPr>
        <w:t xml:space="preserve">ctly prohibited from canceling, modifying, or signing completion records for any facility service orders or work orders.  The authority to approve, cancel, or sign off on completed facility maintenance remains </w:t>
      </w:r>
      <w:r w:rsidR="005D3363">
        <w:rPr>
          <w:rFonts w:ascii="Arial" w:hAnsi="Arial" w:cs="Arial"/>
        </w:rPr>
        <w:t xml:space="preserve">with designated Government representatives.  </w:t>
      </w:r>
    </w:p>
    <w:p w14:paraId="7D103D20" w14:textId="77777777" w:rsidR="00194979" w:rsidRDefault="00194979" w:rsidP="00194979">
      <w:pPr>
        <w:shd w:val="clear" w:color="auto" w:fill="FFFFFF"/>
        <w:spacing w:after="0" w:line="240" w:lineRule="auto"/>
        <w:rPr>
          <w:rFonts w:ascii="Arial" w:hAnsi="Arial" w:cs="Arial"/>
        </w:rPr>
      </w:pPr>
    </w:p>
    <w:p w14:paraId="2A73B0BB" w14:textId="7B8DB03C" w:rsidR="00FB0248" w:rsidRPr="00A41FA6" w:rsidRDefault="00194979" w:rsidP="00194979">
      <w:pPr>
        <w:shd w:val="clear" w:color="auto" w:fill="FFFFFF"/>
        <w:spacing w:after="0" w:line="240" w:lineRule="auto"/>
        <w:rPr>
          <w:rFonts w:ascii="Arial" w:eastAsia="Times New Roman" w:hAnsi="Arial" w:cs="Arial"/>
          <w:color w:val="1F1F1F"/>
          <w:kern w:val="0"/>
          <w14:ligatures w14:val="none"/>
        </w:rPr>
      </w:pPr>
      <w:r>
        <w:rPr>
          <w:rFonts w:ascii="Arial" w:hAnsi="Arial" w:cs="Arial"/>
        </w:rPr>
        <w:t>C.</w:t>
      </w:r>
      <w:r w:rsidR="001B1991" w:rsidRPr="0077294A">
        <w:rPr>
          <w:rFonts w:ascii="Arial" w:hAnsi="Arial" w:cs="Arial"/>
        </w:rPr>
        <w:t>5.</w:t>
      </w:r>
      <w:r w:rsidR="001577DB">
        <w:rPr>
          <w:rFonts w:ascii="Arial" w:hAnsi="Arial" w:cs="Arial"/>
        </w:rPr>
        <w:t>7</w:t>
      </w:r>
      <w:r w:rsidR="00EC2D72">
        <w:rPr>
          <w:rFonts w:ascii="Arial" w:hAnsi="Arial" w:cs="Arial"/>
        </w:rPr>
        <w:t xml:space="preserve"> </w:t>
      </w:r>
      <w:r w:rsidR="001B1991" w:rsidRPr="0077294A">
        <w:rPr>
          <w:rFonts w:ascii="Arial" w:hAnsi="Arial" w:cs="Arial"/>
        </w:rPr>
        <w:t>Plans Management. The Contractor shall review all plans received from other agencies and advise the Government through the COR of their capability to support</w:t>
      </w:r>
    </w:p>
    <w:p w14:paraId="1F3E9AFB" w14:textId="77777777" w:rsidR="00194979" w:rsidRDefault="00194979" w:rsidP="00194979">
      <w:pPr>
        <w:spacing w:after="0" w:line="240" w:lineRule="auto"/>
        <w:rPr>
          <w:rFonts w:ascii="Arial" w:hAnsi="Arial" w:cs="Arial"/>
        </w:rPr>
      </w:pPr>
    </w:p>
    <w:p w14:paraId="393453B1" w14:textId="4BB398CA" w:rsidR="001B1991" w:rsidRPr="0077294A" w:rsidRDefault="00194979" w:rsidP="00194979">
      <w:pPr>
        <w:spacing w:after="0" w:line="240" w:lineRule="auto"/>
        <w:rPr>
          <w:rFonts w:ascii="Arial" w:hAnsi="Arial" w:cs="Arial"/>
        </w:rPr>
      </w:pPr>
      <w:r>
        <w:rPr>
          <w:rFonts w:ascii="Arial" w:hAnsi="Arial" w:cs="Arial"/>
        </w:rPr>
        <w:t>C.</w:t>
      </w:r>
      <w:r w:rsidR="001B1991" w:rsidRPr="0077294A">
        <w:rPr>
          <w:rFonts w:ascii="Arial" w:hAnsi="Arial" w:cs="Arial"/>
        </w:rPr>
        <w:t>5.</w:t>
      </w:r>
      <w:r w:rsidR="001577DB">
        <w:rPr>
          <w:rFonts w:ascii="Arial" w:hAnsi="Arial" w:cs="Arial"/>
        </w:rPr>
        <w:t>8</w:t>
      </w:r>
      <w:r w:rsidR="00EC2D72">
        <w:rPr>
          <w:rFonts w:ascii="Arial" w:hAnsi="Arial" w:cs="Arial"/>
        </w:rPr>
        <w:t xml:space="preserve"> </w:t>
      </w:r>
      <w:r w:rsidR="001B1991" w:rsidRPr="0077294A">
        <w:rPr>
          <w:rFonts w:ascii="Arial" w:hAnsi="Arial" w:cs="Arial"/>
        </w:rPr>
        <w:t>Environmental Control. The Contractor shall comply with local environmental and atmospheric directives for the handling, neutralizing and disposing of industrial waste materials.</w:t>
      </w:r>
    </w:p>
    <w:p w14:paraId="70F06377" w14:textId="2E6719EB" w:rsidR="00194979" w:rsidRDefault="00194979">
      <w:pPr>
        <w:rPr>
          <w:rFonts w:ascii="Arial" w:eastAsia="Times New Roman" w:hAnsi="Arial" w:cs="Arial"/>
          <w:kern w:val="0"/>
          <w14:ligatures w14:val="none"/>
        </w:rPr>
      </w:pPr>
      <w:r>
        <w:rPr>
          <w:rFonts w:ascii="Arial" w:eastAsia="Times New Roman" w:hAnsi="Arial" w:cs="Arial"/>
          <w:kern w:val="0"/>
          <w14:ligatures w14:val="none"/>
        </w:rPr>
        <w:br w:type="page"/>
      </w:r>
    </w:p>
    <w:p w14:paraId="7636FB30" w14:textId="77777777" w:rsidR="00F95AA2" w:rsidRPr="00F850BD" w:rsidRDefault="00A41FA6" w:rsidP="00194979">
      <w:pPr>
        <w:spacing w:after="0" w:line="240" w:lineRule="auto"/>
        <w:jc w:val="center"/>
        <w:rPr>
          <w:rFonts w:ascii="Arial" w:eastAsia="Times New Roman" w:hAnsi="Arial" w:cs="Arial"/>
          <w:b/>
          <w:bCs/>
          <w:color w:val="1F1F1F"/>
          <w:kern w:val="0"/>
          <w14:ligatures w14:val="none"/>
        </w:rPr>
      </w:pPr>
      <w:r w:rsidRPr="00F850BD">
        <w:rPr>
          <w:rFonts w:ascii="Arial" w:eastAsia="Times New Roman" w:hAnsi="Arial" w:cs="Arial"/>
          <w:b/>
          <w:bCs/>
          <w:color w:val="1F1F1F"/>
          <w:kern w:val="0"/>
          <w14:ligatures w14:val="none"/>
        </w:rPr>
        <w:lastRenderedPageBreak/>
        <w:t>PART 6 - APPLICABLE PUBLICATIONS AND FORMS</w:t>
      </w:r>
    </w:p>
    <w:p w14:paraId="31A57623" w14:textId="77777777" w:rsidR="00194979" w:rsidRDefault="00194979" w:rsidP="00194979">
      <w:pPr>
        <w:spacing w:after="0" w:line="240" w:lineRule="auto"/>
        <w:rPr>
          <w:rFonts w:ascii="Arial" w:hAnsi="Arial" w:cs="Arial"/>
        </w:rPr>
      </w:pPr>
    </w:p>
    <w:p w14:paraId="663699B7" w14:textId="7A6D3034" w:rsidR="00F95AA2" w:rsidRPr="0077294A" w:rsidRDefault="00194979" w:rsidP="00194979">
      <w:pPr>
        <w:spacing w:after="0" w:line="240" w:lineRule="auto"/>
        <w:rPr>
          <w:rFonts w:ascii="Arial" w:hAnsi="Arial" w:cs="Arial"/>
        </w:rPr>
      </w:pPr>
      <w:r>
        <w:rPr>
          <w:rFonts w:ascii="Arial" w:hAnsi="Arial" w:cs="Arial"/>
        </w:rPr>
        <w:t>C.</w:t>
      </w:r>
      <w:r w:rsidR="00F95AA2" w:rsidRPr="0077294A">
        <w:rPr>
          <w:rFonts w:ascii="Arial" w:hAnsi="Arial" w:cs="Arial"/>
        </w:rPr>
        <w:t>6.</w:t>
      </w:r>
      <w:r>
        <w:rPr>
          <w:rFonts w:ascii="Arial" w:hAnsi="Arial" w:cs="Arial"/>
        </w:rPr>
        <w:t xml:space="preserve"> </w:t>
      </w:r>
      <w:r w:rsidR="00F95AA2" w:rsidRPr="0077294A">
        <w:rPr>
          <w:rFonts w:ascii="Arial" w:hAnsi="Arial" w:cs="Arial"/>
        </w:rPr>
        <w:t>APPLICABLE PUBLICATIONS (CURRENT EDITIONS)</w:t>
      </w:r>
    </w:p>
    <w:p w14:paraId="14B9D028" w14:textId="77777777" w:rsidR="00194979" w:rsidRDefault="00194979" w:rsidP="00194979">
      <w:pPr>
        <w:spacing w:after="0" w:line="240" w:lineRule="auto"/>
        <w:rPr>
          <w:rFonts w:ascii="Arial" w:hAnsi="Arial" w:cs="Arial"/>
        </w:rPr>
      </w:pPr>
    </w:p>
    <w:p w14:paraId="57B3EBF4" w14:textId="561EF2DB" w:rsidR="00F95AA2" w:rsidRPr="0077294A" w:rsidRDefault="00194979" w:rsidP="00194979">
      <w:pPr>
        <w:spacing w:after="0" w:line="240" w:lineRule="auto"/>
        <w:rPr>
          <w:rFonts w:ascii="Arial" w:hAnsi="Arial" w:cs="Arial"/>
        </w:rPr>
      </w:pPr>
      <w:r>
        <w:rPr>
          <w:rFonts w:ascii="Arial" w:hAnsi="Arial" w:cs="Arial"/>
        </w:rPr>
        <w:t>C.</w:t>
      </w:r>
      <w:r w:rsidR="00F95AA2" w:rsidRPr="0077294A">
        <w:rPr>
          <w:rFonts w:ascii="Arial" w:hAnsi="Arial" w:cs="Arial"/>
        </w:rPr>
        <w:t>6.1</w:t>
      </w:r>
      <w:r>
        <w:rPr>
          <w:rFonts w:ascii="Arial" w:hAnsi="Arial" w:cs="Arial"/>
        </w:rPr>
        <w:t xml:space="preserve"> </w:t>
      </w:r>
      <w:r w:rsidR="00F95AA2" w:rsidRPr="0077294A">
        <w:rPr>
          <w:rFonts w:ascii="Arial" w:hAnsi="Arial" w:cs="Arial"/>
        </w:rPr>
        <w:t>The Contractor must abide by all applicable regulations, publications, manuals and local policies and procedures.</w:t>
      </w:r>
    </w:p>
    <w:p w14:paraId="47F9D0FE" w14:textId="77777777" w:rsidR="00194979" w:rsidRDefault="00194979" w:rsidP="00194979">
      <w:pPr>
        <w:spacing w:after="0" w:line="240" w:lineRule="auto"/>
        <w:rPr>
          <w:rFonts w:ascii="Arial" w:hAnsi="Arial" w:cs="Arial"/>
        </w:rPr>
      </w:pPr>
    </w:p>
    <w:p w14:paraId="2C6FCDC1" w14:textId="39F02DDF" w:rsidR="00F95AA2" w:rsidRPr="0077294A" w:rsidRDefault="00194979" w:rsidP="00194979">
      <w:pPr>
        <w:spacing w:after="0" w:line="240" w:lineRule="auto"/>
        <w:rPr>
          <w:rFonts w:ascii="Arial" w:hAnsi="Arial" w:cs="Arial"/>
        </w:rPr>
      </w:pPr>
      <w:r>
        <w:rPr>
          <w:rFonts w:ascii="Arial" w:hAnsi="Arial" w:cs="Arial"/>
        </w:rPr>
        <w:t>C.</w:t>
      </w:r>
      <w:r w:rsidR="00F95AA2" w:rsidRPr="0077294A">
        <w:rPr>
          <w:rFonts w:ascii="Arial" w:hAnsi="Arial" w:cs="Arial"/>
        </w:rPr>
        <w:t>6.2</w:t>
      </w:r>
      <w:r>
        <w:rPr>
          <w:rFonts w:ascii="Arial" w:hAnsi="Arial" w:cs="Arial"/>
        </w:rPr>
        <w:t xml:space="preserve"> </w:t>
      </w:r>
      <w:r w:rsidR="00F95AA2" w:rsidRPr="0077294A">
        <w:rPr>
          <w:rFonts w:ascii="Arial" w:hAnsi="Arial" w:cs="Arial"/>
        </w:rPr>
        <w:t xml:space="preserve">Publications applicable to this </w:t>
      </w:r>
      <w:r w:rsidR="00550AA0">
        <w:rPr>
          <w:rFonts w:ascii="Arial" w:hAnsi="Arial" w:cs="Arial"/>
        </w:rPr>
        <w:t xml:space="preserve">PWS </w:t>
      </w:r>
      <w:r w:rsidR="00F95AA2" w:rsidRPr="0077294A">
        <w:rPr>
          <w:rFonts w:ascii="Arial" w:hAnsi="Arial" w:cs="Arial"/>
        </w:rPr>
        <w:t>and required to be readily available in an electronic version to the Contractor are listed in Appendix A, Table A-1 through A-2 of TC 3-04.15. Other relevant documents are listed below. All the reference materials below will be readily available to the Contractor; electronic versions are acceptable. U.S. Army IMCOM, and local installation changes and supplements/amendments are equally applicable to the Contractor. All subsequent changes to regulations and manuals will likewise be binding. Changes, supplements and amendments to publications shall be considered to be in full force and effect immediately upon receipt by the Contractor. It is the Contractor's responsibility to ensure that all publications for which is responsible for are available to the Government and up to date.</w:t>
      </w:r>
    </w:p>
    <w:p w14:paraId="3BB53C4C" w14:textId="77777777" w:rsidR="00194979" w:rsidRDefault="00194979" w:rsidP="00194979">
      <w:pPr>
        <w:spacing w:after="0" w:line="240" w:lineRule="auto"/>
        <w:rPr>
          <w:rFonts w:ascii="Arial" w:hAnsi="Arial" w:cs="Arial"/>
        </w:rPr>
      </w:pPr>
    </w:p>
    <w:p w14:paraId="7C0B3579" w14:textId="4E1CA365" w:rsidR="00F95AA2" w:rsidRPr="0077294A" w:rsidRDefault="00F95AA2" w:rsidP="00194979">
      <w:pPr>
        <w:spacing w:after="0" w:line="240" w:lineRule="auto"/>
        <w:rPr>
          <w:rFonts w:ascii="Arial" w:hAnsi="Arial" w:cs="Arial"/>
        </w:rPr>
      </w:pPr>
      <w:r w:rsidRPr="0077294A">
        <w:rPr>
          <w:rFonts w:ascii="Arial" w:hAnsi="Arial" w:cs="Arial"/>
        </w:rPr>
        <w:t>GOVERNMENT DOCUMENTS</w:t>
      </w:r>
    </w:p>
    <w:p w14:paraId="550F4D5B" w14:textId="16A4CFA3" w:rsidR="00F95AA2" w:rsidRPr="00194979" w:rsidRDefault="00F95AA2" w:rsidP="005D2779">
      <w:pPr>
        <w:pStyle w:val="ListParagraph"/>
        <w:numPr>
          <w:ilvl w:val="0"/>
          <w:numId w:val="23"/>
        </w:numPr>
        <w:spacing w:after="0" w:line="240" w:lineRule="auto"/>
        <w:rPr>
          <w:rFonts w:ascii="Arial" w:hAnsi="Arial" w:cs="Arial"/>
        </w:rPr>
      </w:pPr>
      <w:r w:rsidRPr="00194979">
        <w:rPr>
          <w:rFonts w:ascii="Arial" w:hAnsi="Arial" w:cs="Arial"/>
        </w:rPr>
        <w:t>Federal Occupational Safety and Health Standards National Electrical Code</w:t>
      </w:r>
    </w:p>
    <w:p w14:paraId="47177333" w14:textId="77777777" w:rsidR="00F95AA2" w:rsidRPr="00194979" w:rsidRDefault="00F95AA2" w:rsidP="005D2779">
      <w:pPr>
        <w:pStyle w:val="ListParagraph"/>
        <w:numPr>
          <w:ilvl w:val="0"/>
          <w:numId w:val="23"/>
        </w:numPr>
        <w:spacing w:after="0" w:line="240" w:lineRule="auto"/>
        <w:rPr>
          <w:rFonts w:ascii="Arial" w:hAnsi="Arial" w:cs="Arial"/>
        </w:rPr>
      </w:pPr>
      <w:r w:rsidRPr="00194979">
        <w:rPr>
          <w:rFonts w:ascii="Arial" w:hAnsi="Arial" w:cs="Arial"/>
        </w:rPr>
        <w:t>DOD 5200.2-R Personnel Security Program</w:t>
      </w:r>
    </w:p>
    <w:p w14:paraId="69AB4EE1" w14:textId="77777777" w:rsidR="00F95AA2" w:rsidRPr="00194979" w:rsidRDefault="00F95AA2" w:rsidP="005D2779">
      <w:pPr>
        <w:pStyle w:val="ListParagraph"/>
        <w:numPr>
          <w:ilvl w:val="0"/>
          <w:numId w:val="23"/>
        </w:numPr>
        <w:spacing w:after="0" w:line="240" w:lineRule="auto"/>
        <w:rPr>
          <w:rFonts w:ascii="Arial" w:hAnsi="Arial" w:cs="Arial"/>
        </w:rPr>
      </w:pPr>
      <w:r w:rsidRPr="00194979">
        <w:rPr>
          <w:rFonts w:ascii="Arial" w:hAnsi="Arial" w:cs="Arial"/>
        </w:rPr>
        <w:t>DOD 5220.22.M National Industrial Security Program: Operating Manual ARMY REGULATIONS and DA PAMs</w:t>
      </w:r>
    </w:p>
    <w:p w14:paraId="6BFE0865" w14:textId="77777777" w:rsidR="00F95AA2" w:rsidRDefault="00F95AA2" w:rsidP="005D2779">
      <w:pPr>
        <w:pStyle w:val="ListParagraph"/>
        <w:numPr>
          <w:ilvl w:val="0"/>
          <w:numId w:val="23"/>
        </w:numPr>
        <w:spacing w:after="0" w:line="240" w:lineRule="auto"/>
        <w:rPr>
          <w:rFonts w:ascii="Arial" w:hAnsi="Arial" w:cs="Arial"/>
        </w:rPr>
      </w:pPr>
      <w:r w:rsidRPr="00194979">
        <w:rPr>
          <w:rFonts w:ascii="Arial" w:hAnsi="Arial" w:cs="Arial"/>
        </w:rPr>
        <w:t>AR 25-2, Information Management – Information Assurance DA PAM 25-33, User’s Guide for Army Publications and Forms AR 95-10. DOD Notice to Airmen (NOTAM) System</w:t>
      </w:r>
    </w:p>
    <w:p w14:paraId="7FF6B8BB" w14:textId="0E97FED0" w:rsidR="00FD3F17" w:rsidRPr="00194979" w:rsidRDefault="00FD3F17" w:rsidP="005D2779">
      <w:pPr>
        <w:pStyle w:val="ListParagraph"/>
        <w:numPr>
          <w:ilvl w:val="0"/>
          <w:numId w:val="23"/>
        </w:numPr>
        <w:spacing w:after="0" w:line="240" w:lineRule="auto"/>
        <w:rPr>
          <w:rFonts w:ascii="Arial" w:hAnsi="Arial" w:cs="Arial"/>
        </w:rPr>
      </w:pPr>
      <w:r>
        <w:rPr>
          <w:rFonts w:ascii="Arial" w:hAnsi="Arial" w:cs="Arial"/>
        </w:rPr>
        <w:t>AR 95-2, Air Traffic Control, Airfield/Heliport, and Airspace Operations</w:t>
      </w:r>
    </w:p>
    <w:p w14:paraId="0B94F1CC" w14:textId="77777777" w:rsidR="00F95AA2" w:rsidRPr="00194979" w:rsidRDefault="00F95AA2" w:rsidP="005D2779">
      <w:pPr>
        <w:pStyle w:val="ListParagraph"/>
        <w:numPr>
          <w:ilvl w:val="0"/>
          <w:numId w:val="23"/>
        </w:numPr>
        <w:spacing w:after="0" w:line="240" w:lineRule="auto"/>
        <w:rPr>
          <w:rFonts w:ascii="Arial" w:hAnsi="Arial" w:cs="Arial"/>
        </w:rPr>
      </w:pPr>
      <w:r w:rsidRPr="00194979">
        <w:rPr>
          <w:rFonts w:ascii="Arial" w:hAnsi="Arial" w:cs="Arial"/>
        </w:rPr>
        <w:t>AR 95-11, Military Flight Data</w:t>
      </w:r>
    </w:p>
    <w:p w14:paraId="6C0CD02F" w14:textId="77777777" w:rsidR="00F95AA2" w:rsidRPr="00194979" w:rsidRDefault="00F95AA2" w:rsidP="005D2779">
      <w:pPr>
        <w:pStyle w:val="ListParagraph"/>
        <w:numPr>
          <w:ilvl w:val="0"/>
          <w:numId w:val="23"/>
        </w:numPr>
        <w:spacing w:after="0" w:line="240" w:lineRule="auto"/>
        <w:rPr>
          <w:rFonts w:ascii="Arial" w:hAnsi="Arial" w:cs="Arial"/>
        </w:rPr>
      </w:pPr>
      <w:r w:rsidRPr="00194979">
        <w:rPr>
          <w:rFonts w:ascii="Arial" w:hAnsi="Arial" w:cs="Arial"/>
        </w:rPr>
        <w:t>AR 95-23, Unmanned Aircraft System Flight Regulations AR 115-10, Weather Support for the U.S. Army</w:t>
      </w:r>
    </w:p>
    <w:p w14:paraId="429B9A4D" w14:textId="77777777" w:rsidR="00F95AA2" w:rsidRPr="00194979" w:rsidRDefault="00F95AA2" w:rsidP="005D2779">
      <w:pPr>
        <w:pStyle w:val="ListParagraph"/>
        <w:numPr>
          <w:ilvl w:val="0"/>
          <w:numId w:val="23"/>
        </w:numPr>
        <w:spacing w:after="0" w:line="240" w:lineRule="auto"/>
        <w:rPr>
          <w:rFonts w:ascii="Arial" w:hAnsi="Arial" w:cs="Arial"/>
        </w:rPr>
      </w:pPr>
      <w:r w:rsidRPr="00194979">
        <w:rPr>
          <w:rFonts w:ascii="Arial" w:hAnsi="Arial" w:cs="Arial"/>
        </w:rPr>
        <w:t>AR 190-13. The Army Physical Security Program AR 190-16, Physical Security</w:t>
      </w:r>
    </w:p>
    <w:p w14:paraId="667B664B" w14:textId="77777777" w:rsidR="00F95AA2" w:rsidRPr="00194979" w:rsidRDefault="00F95AA2" w:rsidP="005D2779">
      <w:pPr>
        <w:pStyle w:val="ListParagraph"/>
        <w:numPr>
          <w:ilvl w:val="0"/>
          <w:numId w:val="23"/>
        </w:numPr>
        <w:spacing w:after="0" w:line="240" w:lineRule="auto"/>
        <w:rPr>
          <w:rFonts w:ascii="Arial" w:hAnsi="Arial" w:cs="Arial"/>
        </w:rPr>
      </w:pPr>
      <w:r w:rsidRPr="00194979">
        <w:rPr>
          <w:rFonts w:ascii="Arial" w:hAnsi="Arial" w:cs="Arial"/>
        </w:rPr>
        <w:t>AR 190-45, Law Enforcement Reporting</w:t>
      </w:r>
    </w:p>
    <w:p w14:paraId="271041C9" w14:textId="77777777" w:rsidR="00F95AA2" w:rsidRPr="00194979" w:rsidRDefault="00F95AA2" w:rsidP="005D2779">
      <w:pPr>
        <w:pStyle w:val="ListParagraph"/>
        <w:numPr>
          <w:ilvl w:val="0"/>
          <w:numId w:val="23"/>
        </w:numPr>
        <w:spacing w:after="0" w:line="240" w:lineRule="auto"/>
        <w:rPr>
          <w:rFonts w:ascii="Arial" w:hAnsi="Arial" w:cs="Arial"/>
        </w:rPr>
      </w:pPr>
      <w:r w:rsidRPr="00194979">
        <w:rPr>
          <w:rFonts w:ascii="Arial" w:hAnsi="Arial" w:cs="Arial"/>
        </w:rPr>
        <w:t>AR 190-51, Security of Unclassified Army Property (Sensitive and No sensitive) AR 340-21, The Army Privacy Programs</w:t>
      </w:r>
    </w:p>
    <w:p w14:paraId="35B87D22" w14:textId="77777777" w:rsidR="00F95AA2" w:rsidRPr="00194979" w:rsidRDefault="00F95AA2" w:rsidP="005D2779">
      <w:pPr>
        <w:pStyle w:val="ListParagraph"/>
        <w:numPr>
          <w:ilvl w:val="0"/>
          <w:numId w:val="23"/>
        </w:numPr>
        <w:spacing w:after="0" w:line="240" w:lineRule="auto"/>
        <w:rPr>
          <w:rFonts w:ascii="Arial" w:hAnsi="Arial" w:cs="Arial"/>
        </w:rPr>
      </w:pPr>
      <w:r w:rsidRPr="00194979">
        <w:rPr>
          <w:rFonts w:ascii="Arial" w:hAnsi="Arial" w:cs="Arial"/>
        </w:rPr>
        <w:t>AR 350-8, Joint United States (US) Air Force, US Army, US Navy, and US Marines Air</w:t>
      </w:r>
    </w:p>
    <w:p w14:paraId="01A55546" w14:textId="77777777" w:rsidR="00F95AA2" w:rsidRPr="00194979" w:rsidRDefault="00F95AA2" w:rsidP="005D2779">
      <w:pPr>
        <w:pStyle w:val="ListParagraph"/>
        <w:numPr>
          <w:ilvl w:val="0"/>
          <w:numId w:val="23"/>
        </w:numPr>
        <w:spacing w:after="0" w:line="240" w:lineRule="auto"/>
        <w:rPr>
          <w:rFonts w:ascii="Arial" w:hAnsi="Arial" w:cs="Arial"/>
        </w:rPr>
      </w:pPr>
      <w:r w:rsidRPr="00194979">
        <w:rPr>
          <w:rFonts w:ascii="Arial" w:hAnsi="Arial" w:cs="Arial"/>
        </w:rPr>
        <w:t>Combat</w:t>
      </w:r>
    </w:p>
    <w:p w14:paraId="3EC522B1" w14:textId="77777777" w:rsidR="00F95AA2" w:rsidRPr="00194979" w:rsidRDefault="00F95AA2" w:rsidP="005D2779">
      <w:pPr>
        <w:pStyle w:val="ListParagraph"/>
        <w:numPr>
          <w:ilvl w:val="0"/>
          <w:numId w:val="23"/>
        </w:numPr>
        <w:spacing w:after="0" w:line="240" w:lineRule="auto"/>
        <w:rPr>
          <w:rFonts w:ascii="Arial" w:hAnsi="Arial" w:cs="Arial"/>
        </w:rPr>
      </w:pPr>
      <w:r w:rsidRPr="00194979">
        <w:rPr>
          <w:rFonts w:ascii="Arial" w:hAnsi="Arial" w:cs="Arial"/>
        </w:rPr>
        <w:t>AR 385-63, Range Safety</w:t>
      </w:r>
    </w:p>
    <w:p w14:paraId="2BD0A5FD" w14:textId="77777777" w:rsidR="00F95AA2" w:rsidRPr="00194979" w:rsidRDefault="00F95AA2" w:rsidP="005D2779">
      <w:pPr>
        <w:pStyle w:val="ListParagraph"/>
        <w:numPr>
          <w:ilvl w:val="0"/>
          <w:numId w:val="23"/>
        </w:numPr>
        <w:spacing w:after="0" w:line="240" w:lineRule="auto"/>
        <w:rPr>
          <w:rFonts w:ascii="Arial" w:hAnsi="Arial" w:cs="Arial"/>
        </w:rPr>
      </w:pPr>
      <w:r w:rsidRPr="00194979">
        <w:rPr>
          <w:rFonts w:ascii="Arial" w:hAnsi="Arial" w:cs="Arial"/>
        </w:rPr>
        <w:t>AR 500-1, Aircraft Piracy Emergencies AR 530-1, Operations Security (OPSEC)</w:t>
      </w:r>
    </w:p>
    <w:p w14:paraId="38E033B3" w14:textId="77777777" w:rsidR="00194979" w:rsidRDefault="00F95AA2" w:rsidP="005D2779">
      <w:pPr>
        <w:pStyle w:val="ListParagraph"/>
        <w:numPr>
          <w:ilvl w:val="0"/>
          <w:numId w:val="23"/>
        </w:numPr>
        <w:spacing w:after="0" w:line="240" w:lineRule="auto"/>
        <w:rPr>
          <w:rFonts w:ascii="Arial" w:hAnsi="Arial" w:cs="Arial"/>
        </w:rPr>
      </w:pPr>
      <w:r w:rsidRPr="00194979">
        <w:rPr>
          <w:rFonts w:ascii="Arial" w:hAnsi="Arial" w:cs="Arial"/>
        </w:rPr>
        <w:t>AR 710-3, Inventory Management Asset and Transaction Reporting System</w:t>
      </w:r>
    </w:p>
    <w:p w14:paraId="61ED75AE" w14:textId="77777777" w:rsidR="00194979" w:rsidRDefault="00194979" w:rsidP="00194979">
      <w:pPr>
        <w:spacing w:after="0" w:line="240" w:lineRule="auto"/>
        <w:rPr>
          <w:rFonts w:ascii="Arial" w:hAnsi="Arial" w:cs="Arial"/>
        </w:rPr>
      </w:pPr>
    </w:p>
    <w:p w14:paraId="7E7C9700" w14:textId="312134A5" w:rsidR="00F95AA2" w:rsidRPr="00194979" w:rsidRDefault="00F95AA2" w:rsidP="00194979">
      <w:pPr>
        <w:spacing w:after="0" w:line="240" w:lineRule="auto"/>
        <w:rPr>
          <w:rFonts w:ascii="Arial" w:hAnsi="Arial" w:cs="Arial"/>
        </w:rPr>
      </w:pPr>
      <w:r w:rsidRPr="00194979">
        <w:rPr>
          <w:rFonts w:ascii="Arial" w:hAnsi="Arial" w:cs="Arial"/>
        </w:rPr>
        <w:t>TECHNICAL MANUALS (TM)</w:t>
      </w:r>
    </w:p>
    <w:p w14:paraId="0CB9CEC5" w14:textId="77777777" w:rsidR="00F95AA2" w:rsidRPr="00194979" w:rsidRDefault="00F95AA2" w:rsidP="005D2779">
      <w:pPr>
        <w:pStyle w:val="ListParagraph"/>
        <w:numPr>
          <w:ilvl w:val="0"/>
          <w:numId w:val="24"/>
        </w:numPr>
        <w:spacing w:after="0" w:line="240" w:lineRule="auto"/>
        <w:rPr>
          <w:rFonts w:ascii="Arial" w:hAnsi="Arial" w:cs="Arial"/>
        </w:rPr>
      </w:pPr>
      <w:r w:rsidRPr="00194979">
        <w:rPr>
          <w:rFonts w:ascii="Arial" w:hAnsi="Arial" w:cs="Arial"/>
        </w:rPr>
        <w:t>FM 1-100, Army Aviation Operations</w:t>
      </w:r>
    </w:p>
    <w:p w14:paraId="4F3E011B" w14:textId="77777777" w:rsidR="00F95AA2" w:rsidRPr="00194979" w:rsidRDefault="00F95AA2" w:rsidP="005D2779">
      <w:pPr>
        <w:pStyle w:val="ListParagraph"/>
        <w:numPr>
          <w:ilvl w:val="0"/>
          <w:numId w:val="24"/>
        </w:numPr>
        <w:spacing w:after="0" w:line="240" w:lineRule="auto"/>
        <w:rPr>
          <w:rFonts w:ascii="Arial" w:hAnsi="Arial" w:cs="Arial"/>
        </w:rPr>
      </w:pPr>
      <w:r w:rsidRPr="00194979">
        <w:rPr>
          <w:rFonts w:ascii="Arial" w:hAnsi="Arial" w:cs="Arial"/>
        </w:rPr>
        <w:t>FM 1-230, Meteorology for Army Aviators FM 3-76, Special Operations, Aviation FM 4-02.2, Medical Evacuation</w:t>
      </w:r>
    </w:p>
    <w:p w14:paraId="18BD42BA" w14:textId="77777777" w:rsidR="00F95AA2" w:rsidRPr="00194979" w:rsidRDefault="00F95AA2" w:rsidP="005D2779">
      <w:pPr>
        <w:pStyle w:val="ListParagraph"/>
        <w:numPr>
          <w:ilvl w:val="0"/>
          <w:numId w:val="24"/>
        </w:numPr>
        <w:spacing w:after="0" w:line="240" w:lineRule="auto"/>
        <w:rPr>
          <w:rFonts w:ascii="Arial" w:hAnsi="Arial" w:cs="Arial"/>
        </w:rPr>
      </w:pPr>
      <w:r w:rsidRPr="00194979">
        <w:rPr>
          <w:rFonts w:ascii="Arial" w:hAnsi="Arial" w:cs="Arial"/>
        </w:rPr>
        <w:lastRenderedPageBreak/>
        <w:t>FM 3-01.80, Visual Aircraft Recognition</w:t>
      </w:r>
    </w:p>
    <w:p w14:paraId="2FB58BD9" w14:textId="77777777" w:rsidR="00F95AA2" w:rsidRPr="00194979" w:rsidRDefault="00F95AA2" w:rsidP="005D2779">
      <w:pPr>
        <w:pStyle w:val="ListParagraph"/>
        <w:numPr>
          <w:ilvl w:val="0"/>
          <w:numId w:val="24"/>
        </w:numPr>
        <w:spacing w:after="0" w:line="240" w:lineRule="auto"/>
        <w:rPr>
          <w:rFonts w:ascii="Arial" w:hAnsi="Arial" w:cs="Arial"/>
        </w:rPr>
      </w:pPr>
      <w:r w:rsidRPr="00194979">
        <w:rPr>
          <w:rFonts w:ascii="Arial" w:hAnsi="Arial" w:cs="Arial"/>
        </w:rPr>
        <w:t>FM 3-04.300, Airfield and Flight Operations Procedures TRAINING CIRCULARS (TC)</w:t>
      </w:r>
    </w:p>
    <w:p w14:paraId="62C2D919" w14:textId="77777777" w:rsidR="00F95AA2" w:rsidRPr="00194979" w:rsidRDefault="00F95AA2" w:rsidP="005D2779">
      <w:pPr>
        <w:pStyle w:val="ListParagraph"/>
        <w:numPr>
          <w:ilvl w:val="0"/>
          <w:numId w:val="24"/>
        </w:numPr>
        <w:spacing w:after="0" w:line="240" w:lineRule="auto"/>
        <w:rPr>
          <w:rFonts w:ascii="Arial" w:hAnsi="Arial" w:cs="Arial"/>
        </w:rPr>
      </w:pPr>
      <w:r w:rsidRPr="00194979">
        <w:rPr>
          <w:rFonts w:ascii="Arial" w:hAnsi="Arial" w:cs="Arial"/>
        </w:rPr>
        <w:t xml:space="preserve">TC 3-04.15, ATC Facility Operations </w:t>
      </w:r>
    </w:p>
    <w:p w14:paraId="680F890B" w14:textId="77777777" w:rsidR="00F95AA2" w:rsidRPr="00194979" w:rsidRDefault="00F95AA2" w:rsidP="005D2779">
      <w:pPr>
        <w:pStyle w:val="ListParagraph"/>
        <w:numPr>
          <w:ilvl w:val="0"/>
          <w:numId w:val="24"/>
        </w:numPr>
        <w:spacing w:after="0" w:line="240" w:lineRule="auto"/>
        <w:rPr>
          <w:rFonts w:ascii="Arial" w:hAnsi="Arial" w:cs="Arial"/>
        </w:rPr>
      </w:pPr>
      <w:r w:rsidRPr="00194979">
        <w:rPr>
          <w:rFonts w:ascii="Arial" w:hAnsi="Arial" w:cs="Arial"/>
        </w:rPr>
        <w:t>32 CFR 147.24, The National Agency</w:t>
      </w:r>
    </w:p>
    <w:p w14:paraId="37095997" w14:textId="77777777" w:rsidR="00F95AA2" w:rsidRPr="00194979" w:rsidRDefault="00F95AA2" w:rsidP="005D2779">
      <w:pPr>
        <w:pStyle w:val="ListParagraph"/>
        <w:numPr>
          <w:ilvl w:val="0"/>
          <w:numId w:val="24"/>
        </w:numPr>
        <w:spacing w:after="0" w:line="240" w:lineRule="auto"/>
        <w:rPr>
          <w:rFonts w:ascii="Arial" w:hAnsi="Arial" w:cs="Arial"/>
        </w:rPr>
      </w:pPr>
      <w:r w:rsidRPr="00194979">
        <w:rPr>
          <w:rFonts w:ascii="Arial" w:hAnsi="Arial" w:cs="Arial"/>
        </w:rPr>
        <w:t>29 CFR 1910, Occupational Health and Safety DOD 5200.08-R, Physical Security Program</w:t>
      </w:r>
    </w:p>
    <w:p w14:paraId="7CBED396" w14:textId="77777777" w:rsidR="00F95AA2" w:rsidRPr="00194979" w:rsidRDefault="00F95AA2" w:rsidP="005D2779">
      <w:pPr>
        <w:pStyle w:val="ListParagraph"/>
        <w:numPr>
          <w:ilvl w:val="0"/>
          <w:numId w:val="24"/>
        </w:numPr>
        <w:spacing w:after="0" w:line="240" w:lineRule="auto"/>
        <w:rPr>
          <w:rFonts w:ascii="Arial" w:hAnsi="Arial" w:cs="Arial"/>
        </w:rPr>
      </w:pPr>
      <w:r w:rsidRPr="00194979">
        <w:rPr>
          <w:rFonts w:ascii="Arial" w:hAnsi="Arial" w:cs="Arial"/>
        </w:rPr>
        <w:t>EM 385-1-1, Engineering Manual, General Safety Requirements UFC 4-141-10N, Design: Aviation Operation and Support Facilities Fort Bliss Regulation 95-1, Fort Bliss Local Flying Rules</w:t>
      </w:r>
    </w:p>
    <w:p w14:paraId="3FC82A9C" w14:textId="77777777" w:rsidR="00F95AA2" w:rsidRPr="00194979" w:rsidRDefault="00F95AA2" w:rsidP="005D2779">
      <w:pPr>
        <w:pStyle w:val="ListParagraph"/>
        <w:numPr>
          <w:ilvl w:val="0"/>
          <w:numId w:val="24"/>
        </w:numPr>
        <w:spacing w:after="0" w:line="240" w:lineRule="auto"/>
        <w:rPr>
          <w:rFonts w:ascii="Arial" w:hAnsi="Arial" w:cs="Arial"/>
        </w:rPr>
      </w:pPr>
      <w:r w:rsidRPr="00194979">
        <w:rPr>
          <w:rFonts w:ascii="Arial" w:hAnsi="Arial" w:cs="Arial"/>
        </w:rPr>
        <w:t>Fort Bliss Regulation 95-23, UAV Operations</w:t>
      </w:r>
    </w:p>
    <w:p w14:paraId="23DA84FC" w14:textId="03496EE3" w:rsidR="000A51AA" w:rsidRPr="00194979" w:rsidRDefault="000A51AA" w:rsidP="005D2779">
      <w:pPr>
        <w:pStyle w:val="ListParagraph"/>
        <w:numPr>
          <w:ilvl w:val="0"/>
          <w:numId w:val="24"/>
        </w:numPr>
        <w:spacing w:after="0" w:line="240" w:lineRule="auto"/>
        <w:rPr>
          <w:rFonts w:ascii="Arial" w:hAnsi="Arial" w:cs="Arial"/>
        </w:rPr>
      </w:pPr>
      <w:r w:rsidRPr="00194979">
        <w:rPr>
          <w:rFonts w:ascii="Arial" w:hAnsi="Arial" w:cs="Arial"/>
        </w:rPr>
        <w:t xml:space="preserve">Other applicable </w:t>
      </w:r>
      <w:r w:rsidR="00B5345A" w:rsidRPr="00194979">
        <w:rPr>
          <w:rFonts w:ascii="Arial" w:hAnsi="Arial" w:cs="Arial"/>
        </w:rPr>
        <w:t xml:space="preserve">references </w:t>
      </w:r>
      <w:r w:rsidR="00C10017" w:rsidRPr="00194979">
        <w:rPr>
          <w:rFonts w:ascii="Arial" w:hAnsi="Arial" w:cs="Arial"/>
        </w:rPr>
        <w:t xml:space="preserve">publicly available: </w:t>
      </w:r>
      <w:hyperlink r:id="rId11" w:history="1">
        <w:r w:rsidR="00FB5761" w:rsidRPr="00194979">
          <w:rPr>
            <w:rStyle w:val="Hyperlink"/>
            <w:rFonts w:ascii="Arial" w:hAnsi="Arial" w:cs="Arial"/>
          </w:rPr>
          <w:t>https://armypubs.army.mil/default.aspx</w:t>
        </w:r>
      </w:hyperlink>
    </w:p>
    <w:p w14:paraId="21E929CF" w14:textId="2B74038D" w:rsidR="00EE5AB2" w:rsidRPr="00935C05" w:rsidRDefault="00F95AA2" w:rsidP="00194979">
      <w:pPr>
        <w:pStyle w:val="ListParagraph"/>
        <w:numPr>
          <w:ilvl w:val="0"/>
          <w:numId w:val="24"/>
        </w:numPr>
        <w:spacing w:after="0" w:line="240" w:lineRule="auto"/>
        <w:rPr>
          <w:rFonts w:ascii="Arial" w:hAnsi="Arial" w:cs="Arial"/>
        </w:rPr>
      </w:pPr>
      <w:r w:rsidRPr="00935C05">
        <w:rPr>
          <w:rFonts w:ascii="Arial" w:hAnsi="Arial" w:cs="Arial"/>
        </w:rPr>
        <w:t>*Do</w:t>
      </w:r>
      <w:r w:rsidR="00000DE0" w:rsidRPr="00935C05">
        <w:rPr>
          <w:rFonts w:ascii="Arial" w:hAnsi="Arial" w:cs="Arial"/>
        </w:rPr>
        <w:t>D</w:t>
      </w:r>
      <w:r w:rsidRPr="00935C05">
        <w:rPr>
          <w:rFonts w:ascii="Arial" w:hAnsi="Arial" w:cs="Arial"/>
        </w:rPr>
        <w:t xml:space="preserve"> FLIGHT INFORMATION PUBLICATIONS. Current editions of the following: Sectional Aeronautical Chart, Albuquerque Sectional Aeronautical Chart, El Paso Sectional</w:t>
      </w:r>
      <w:r w:rsidR="00935C05">
        <w:rPr>
          <w:rFonts w:ascii="Arial" w:hAnsi="Arial" w:cs="Arial"/>
        </w:rPr>
        <w:t xml:space="preserve"> </w:t>
      </w:r>
      <w:r w:rsidRPr="00935C05">
        <w:rPr>
          <w:rFonts w:ascii="Arial" w:hAnsi="Arial" w:cs="Arial"/>
        </w:rPr>
        <w:t>General Planning (GP)</w:t>
      </w:r>
    </w:p>
    <w:p w14:paraId="29B251D6" w14:textId="77777777" w:rsidR="00194979" w:rsidRDefault="00194979" w:rsidP="00194979">
      <w:pPr>
        <w:spacing w:after="0" w:line="240" w:lineRule="auto"/>
        <w:rPr>
          <w:rFonts w:ascii="Arial" w:hAnsi="Arial" w:cs="Arial"/>
        </w:rPr>
      </w:pPr>
    </w:p>
    <w:p w14:paraId="72251022" w14:textId="7644E7E3" w:rsidR="00F95AA2" w:rsidRPr="0077294A" w:rsidRDefault="00194979" w:rsidP="00194979">
      <w:pPr>
        <w:spacing w:after="0" w:line="240" w:lineRule="auto"/>
        <w:rPr>
          <w:rFonts w:ascii="Arial" w:hAnsi="Arial" w:cs="Arial"/>
        </w:rPr>
      </w:pPr>
      <w:r>
        <w:rPr>
          <w:rFonts w:ascii="Arial" w:hAnsi="Arial" w:cs="Arial"/>
        </w:rPr>
        <w:t>C.</w:t>
      </w:r>
      <w:r w:rsidR="00F95AA2" w:rsidRPr="0077294A">
        <w:rPr>
          <w:rFonts w:ascii="Arial" w:hAnsi="Arial" w:cs="Arial"/>
        </w:rPr>
        <w:t>6.3. F</w:t>
      </w:r>
      <w:r w:rsidR="00464200">
        <w:rPr>
          <w:rFonts w:ascii="Arial" w:hAnsi="Arial" w:cs="Arial"/>
        </w:rPr>
        <w:t>ORMS</w:t>
      </w:r>
    </w:p>
    <w:p w14:paraId="12E8EC14" w14:textId="77777777" w:rsidR="00F95AA2" w:rsidRPr="00194979" w:rsidRDefault="00F95AA2" w:rsidP="005D2779">
      <w:pPr>
        <w:pStyle w:val="ListParagraph"/>
        <w:numPr>
          <w:ilvl w:val="0"/>
          <w:numId w:val="25"/>
        </w:numPr>
        <w:spacing w:after="0" w:line="240" w:lineRule="auto"/>
        <w:rPr>
          <w:rFonts w:ascii="Arial" w:hAnsi="Arial" w:cs="Arial"/>
        </w:rPr>
      </w:pPr>
      <w:r w:rsidRPr="00194979">
        <w:rPr>
          <w:rFonts w:ascii="Arial" w:hAnsi="Arial" w:cs="Arial"/>
        </w:rPr>
        <w:t>DA Form 2696-R, Occupational Hazard Report</w:t>
      </w:r>
    </w:p>
    <w:p w14:paraId="2F7B4554" w14:textId="77777777" w:rsidR="00E61954" w:rsidRPr="00194979" w:rsidRDefault="00F95AA2" w:rsidP="005D2779">
      <w:pPr>
        <w:pStyle w:val="ListParagraph"/>
        <w:numPr>
          <w:ilvl w:val="0"/>
          <w:numId w:val="25"/>
        </w:numPr>
        <w:spacing w:after="0" w:line="240" w:lineRule="auto"/>
        <w:rPr>
          <w:rFonts w:ascii="Arial" w:hAnsi="Arial" w:cs="Arial"/>
        </w:rPr>
      </w:pPr>
      <w:r w:rsidRPr="00194979">
        <w:rPr>
          <w:rFonts w:ascii="Arial" w:hAnsi="Arial" w:cs="Arial"/>
        </w:rPr>
        <w:t xml:space="preserve">DA Form 3502-R, Daily Report of ATC Facility. </w:t>
      </w:r>
    </w:p>
    <w:p w14:paraId="60E8DBA3" w14:textId="77777777" w:rsidR="00E61954" w:rsidRPr="00194979" w:rsidRDefault="00F95AA2" w:rsidP="005D2779">
      <w:pPr>
        <w:pStyle w:val="ListParagraph"/>
        <w:numPr>
          <w:ilvl w:val="0"/>
          <w:numId w:val="25"/>
        </w:numPr>
        <w:spacing w:after="0" w:line="240" w:lineRule="auto"/>
        <w:rPr>
          <w:rFonts w:ascii="Arial" w:hAnsi="Arial" w:cs="Arial"/>
        </w:rPr>
      </w:pPr>
      <w:r w:rsidRPr="00194979">
        <w:rPr>
          <w:rFonts w:ascii="Arial" w:hAnsi="Arial" w:cs="Arial"/>
        </w:rPr>
        <w:t xml:space="preserve">DA Form 3503-R, ATC Position Log </w:t>
      </w:r>
    </w:p>
    <w:p w14:paraId="460F4428" w14:textId="77777777" w:rsidR="00E61954" w:rsidRPr="00194979" w:rsidRDefault="00F95AA2" w:rsidP="005D2779">
      <w:pPr>
        <w:pStyle w:val="ListParagraph"/>
        <w:numPr>
          <w:ilvl w:val="0"/>
          <w:numId w:val="25"/>
        </w:numPr>
        <w:spacing w:after="0" w:line="240" w:lineRule="auto"/>
        <w:rPr>
          <w:rFonts w:ascii="Arial" w:hAnsi="Arial" w:cs="Arial"/>
        </w:rPr>
      </w:pPr>
      <w:r w:rsidRPr="00194979">
        <w:rPr>
          <w:rFonts w:ascii="Arial" w:hAnsi="Arial" w:cs="Arial"/>
        </w:rPr>
        <w:t xml:space="preserve">DA Form 3479-R, Training and Proficiency Record- Controller. </w:t>
      </w:r>
    </w:p>
    <w:p w14:paraId="0CB57B55" w14:textId="33D323C0" w:rsidR="00F95AA2" w:rsidRPr="00194979" w:rsidRDefault="00F95AA2" w:rsidP="005D2779">
      <w:pPr>
        <w:pStyle w:val="ListParagraph"/>
        <w:numPr>
          <w:ilvl w:val="0"/>
          <w:numId w:val="25"/>
        </w:numPr>
        <w:spacing w:after="0" w:line="240" w:lineRule="auto"/>
        <w:rPr>
          <w:rFonts w:ascii="Arial" w:hAnsi="Arial" w:cs="Arial"/>
        </w:rPr>
      </w:pPr>
      <w:r w:rsidRPr="00194979">
        <w:rPr>
          <w:rFonts w:ascii="Arial" w:hAnsi="Arial" w:cs="Arial"/>
        </w:rPr>
        <w:t>DA Form 3479-1R, Trainee/ Controller Evaluation</w:t>
      </w:r>
    </w:p>
    <w:p w14:paraId="2385569A" w14:textId="76F095EA" w:rsidR="007C06B2" w:rsidRPr="00194979" w:rsidRDefault="00D514CD" w:rsidP="005D2779">
      <w:pPr>
        <w:pStyle w:val="ListParagraph"/>
        <w:numPr>
          <w:ilvl w:val="0"/>
          <w:numId w:val="25"/>
        </w:numPr>
        <w:spacing w:after="0" w:line="240" w:lineRule="auto"/>
        <w:rPr>
          <w:rFonts w:ascii="Arial" w:hAnsi="Arial" w:cs="Arial"/>
        </w:rPr>
      </w:pPr>
      <w:r w:rsidRPr="00194979">
        <w:rPr>
          <w:rFonts w:ascii="Arial" w:hAnsi="Arial" w:cs="Arial"/>
        </w:rPr>
        <w:t>DA Form 3479-6,</w:t>
      </w:r>
      <w:r w:rsidR="00210C15" w:rsidRPr="00194979">
        <w:rPr>
          <w:rFonts w:ascii="Arial" w:hAnsi="Arial" w:cs="Arial"/>
        </w:rPr>
        <w:t xml:space="preserve"> Hourly/Monthly Traffic Count</w:t>
      </w:r>
    </w:p>
    <w:p w14:paraId="29492AF8" w14:textId="77777777" w:rsidR="00F95AA2" w:rsidRPr="00194979" w:rsidRDefault="00F95AA2" w:rsidP="005D2779">
      <w:pPr>
        <w:pStyle w:val="ListParagraph"/>
        <w:numPr>
          <w:ilvl w:val="0"/>
          <w:numId w:val="25"/>
        </w:numPr>
        <w:spacing w:after="0" w:line="240" w:lineRule="auto"/>
        <w:rPr>
          <w:rFonts w:ascii="Arial" w:hAnsi="Arial" w:cs="Arial"/>
        </w:rPr>
      </w:pPr>
      <w:r w:rsidRPr="00194979">
        <w:rPr>
          <w:rFonts w:ascii="Arial" w:hAnsi="Arial" w:cs="Arial"/>
        </w:rPr>
        <w:t>DA Form 3479-6R ATC Facility and Personnel Status Report. FAA Form 7230-8, Flight Progress Strips</w:t>
      </w:r>
    </w:p>
    <w:p w14:paraId="770243AF" w14:textId="77777777" w:rsidR="00F95AA2" w:rsidRPr="00194979" w:rsidRDefault="00F95AA2" w:rsidP="005D2779">
      <w:pPr>
        <w:pStyle w:val="ListParagraph"/>
        <w:numPr>
          <w:ilvl w:val="0"/>
          <w:numId w:val="25"/>
        </w:numPr>
        <w:spacing w:after="0" w:line="240" w:lineRule="auto"/>
        <w:rPr>
          <w:rFonts w:ascii="Arial" w:hAnsi="Arial" w:cs="Arial"/>
        </w:rPr>
      </w:pPr>
      <w:r w:rsidRPr="00194979">
        <w:rPr>
          <w:rFonts w:ascii="Arial" w:hAnsi="Arial" w:cs="Arial"/>
        </w:rPr>
        <w:t>DD254 – Department of Defense Contract Security Classification Specification, available at http://www.dtic.mil/dtic/pdf/formsNguides/dd0254.pdf</w:t>
      </w:r>
    </w:p>
    <w:p w14:paraId="2CEB7761" w14:textId="77777777" w:rsidR="00F95AA2" w:rsidRPr="00194979" w:rsidRDefault="00F95AA2" w:rsidP="005D2779">
      <w:pPr>
        <w:pStyle w:val="ListParagraph"/>
        <w:numPr>
          <w:ilvl w:val="0"/>
          <w:numId w:val="25"/>
        </w:numPr>
        <w:spacing w:after="0" w:line="240" w:lineRule="auto"/>
        <w:rPr>
          <w:rFonts w:ascii="Arial" w:hAnsi="Arial" w:cs="Arial"/>
        </w:rPr>
      </w:pPr>
      <w:r w:rsidRPr="00194979">
        <w:rPr>
          <w:rFonts w:ascii="Arial" w:hAnsi="Arial" w:cs="Arial"/>
        </w:rPr>
        <w:t>DD Form 1662, DOD Property in the Hands of Contractors</w:t>
      </w:r>
    </w:p>
    <w:p w14:paraId="2853CF39" w14:textId="06BF2997" w:rsidR="00E61954" w:rsidRPr="00194979" w:rsidRDefault="00E61954" w:rsidP="005D2779">
      <w:pPr>
        <w:pStyle w:val="ListParagraph"/>
        <w:numPr>
          <w:ilvl w:val="0"/>
          <w:numId w:val="25"/>
        </w:numPr>
        <w:spacing w:after="0" w:line="240" w:lineRule="auto"/>
        <w:rPr>
          <w:rFonts w:ascii="Arial" w:hAnsi="Arial" w:cs="Arial"/>
        </w:rPr>
      </w:pPr>
      <w:r w:rsidRPr="00194979">
        <w:rPr>
          <w:rFonts w:ascii="Arial" w:hAnsi="Arial" w:cs="Arial"/>
        </w:rPr>
        <w:t>DD Form 2992</w:t>
      </w:r>
      <w:r w:rsidR="008B4953" w:rsidRPr="00194979">
        <w:rPr>
          <w:rFonts w:ascii="Arial" w:hAnsi="Arial" w:cs="Arial"/>
        </w:rPr>
        <w:t>, Medical Recommendation for Flying or Special Operational Duty</w:t>
      </w:r>
    </w:p>
    <w:p w14:paraId="604F7FCE" w14:textId="77777777" w:rsidR="00F95AA2" w:rsidRPr="00194979" w:rsidRDefault="00F95AA2" w:rsidP="005D2779">
      <w:pPr>
        <w:pStyle w:val="ListParagraph"/>
        <w:numPr>
          <w:ilvl w:val="0"/>
          <w:numId w:val="25"/>
        </w:numPr>
        <w:spacing w:after="0" w:line="240" w:lineRule="auto"/>
        <w:rPr>
          <w:rFonts w:ascii="Arial" w:hAnsi="Arial" w:cs="Arial"/>
        </w:rPr>
      </w:pPr>
      <w:r w:rsidRPr="00194979">
        <w:rPr>
          <w:rFonts w:ascii="Arial" w:hAnsi="Arial" w:cs="Arial"/>
        </w:rPr>
        <w:t>DA Form 4283, DPW Work Order Request Form</w:t>
      </w:r>
    </w:p>
    <w:p w14:paraId="0770094C" w14:textId="730B2DD7" w:rsidR="00194979" w:rsidRDefault="00194979">
      <w:pPr>
        <w:rPr>
          <w:rFonts w:ascii="Arial" w:hAnsi="Arial" w:cs="Arial"/>
        </w:rPr>
      </w:pPr>
      <w:r>
        <w:rPr>
          <w:rFonts w:ascii="Arial" w:hAnsi="Arial" w:cs="Arial"/>
        </w:rPr>
        <w:br w:type="page"/>
      </w:r>
    </w:p>
    <w:p w14:paraId="7A82828F" w14:textId="1C627004" w:rsidR="003B4296" w:rsidRPr="00F850BD" w:rsidRDefault="003B4296" w:rsidP="00194979">
      <w:pPr>
        <w:spacing w:after="0" w:line="240" w:lineRule="auto"/>
        <w:jc w:val="center"/>
        <w:rPr>
          <w:rFonts w:ascii="Arial" w:hAnsi="Arial" w:cs="Arial"/>
          <w:b/>
          <w:bCs/>
        </w:rPr>
      </w:pPr>
      <w:r w:rsidRPr="00F850BD">
        <w:rPr>
          <w:rFonts w:ascii="Arial" w:hAnsi="Arial" w:cs="Arial"/>
          <w:b/>
          <w:bCs/>
        </w:rPr>
        <w:lastRenderedPageBreak/>
        <w:t>PART 7</w:t>
      </w:r>
      <w:r w:rsidR="00EB7FEB" w:rsidRPr="00F850BD">
        <w:rPr>
          <w:rFonts w:ascii="Arial" w:hAnsi="Arial" w:cs="Arial"/>
          <w:b/>
          <w:bCs/>
        </w:rPr>
        <w:t xml:space="preserve"> – ATTACHMENT</w:t>
      </w:r>
      <w:r w:rsidR="00D04D61" w:rsidRPr="00F850BD">
        <w:rPr>
          <w:rFonts w:ascii="Arial" w:hAnsi="Arial" w:cs="Arial"/>
          <w:b/>
          <w:bCs/>
        </w:rPr>
        <w:t>S</w:t>
      </w:r>
      <w:r w:rsidR="00EB7FEB" w:rsidRPr="00F850BD">
        <w:rPr>
          <w:rFonts w:ascii="Arial" w:hAnsi="Arial" w:cs="Arial"/>
          <w:b/>
          <w:bCs/>
        </w:rPr>
        <w:t xml:space="preserve"> </w:t>
      </w:r>
    </w:p>
    <w:p w14:paraId="18B198AB" w14:textId="77777777" w:rsidR="00194979" w:rsidRDefault="00194979" w:rsidP="00194979">
      <w:pPr>
        <w:spacing w:after="0" w:line="240" w:lineRule="auto"/>
        <w:jc w:val="center"/>
        <w:rPr>
          <w:rFonts w:ascii="Arial" w:hAnsi="Arial" w:cs="Arial"/>
        </w:rPr>
      </w:pPr>
    </w:p>
    <w:p w14:paraId="3C52BB73" w14:textId="6498FBF5" w:rsidR="00E96DB2" w:rsidRDefault="00194979" w:rsidP="009B21BB">
      <w:pPr>
        <w:spacing w:after="0" w:line="240" w:lineRule="auto"/>
        <w:rPr>
          <w:rFonts w:ascii="Arial" w:hAnsi="Arial" w:cs="Arial"/>
        </w:rPr>
      </w:pPr>
      <w:r>
        <w:rPr>
          <w:rFonts w:ascii="Arial" w:hAnsi="Arial" w:cs="Arial"/>
        </w:rPr>
        <w:t>C.</w:t>
      </w:r>
      <w:r w:rsidR="00E96DB2">
        <w:rPr>
          <w:rFonts w:ascii="Arial" w:hAnsi="Arial" w:cs="Arial"/>
        </w:rPr>
        <w:t xml:space="preserve">7.1 </w:t>
      </w:r>
      <w:r w:rsidR="00E96DB2" w:rsidRPr="0077294A">
        <w:rPr>
          <w:rFonts w:ascii="Arial" w:hAnsi="Arial" w:cs="Arial"/>
        </w:rPr>
        <w:t>Attachment 1</w:t>
      </w:r>
      <w:r w:rsidR="00E96DB2">
        <w:rPr>
          <w:rFonts w:ascii="Arial" w:hAnsi="Arial" w:cs="Arial"/>
        </w:rPr>
        <w:t xml:space="preserve"> –</w:t>
      </w:r>
      <w:r w:rsidR="00E96DB2" w:rsidRPr="0077294A">
        <w:rPr>
          <w:rFonts w:ascii="Arial" w:hAnsi="Arial" w:cs="Arial"/>
        </w:rPr>
        <w:t xml:space="preserve"> Performance Requirements Sum</w:t>
      </w:r>
      <w:r w:rsidR="00E96DB2">
        <w:rPr>
          <w:rFonts w:ascii="Arial" w:hAnsi="Arial" w:cs="Arial"/>
        </w:rPr>
        <w:t>m</w:t>
      </w:r>
      <w:r w:rsidR="00E96DB2" w:rsidRPr="0077294A">
        <w:rPr>
          <w:rFonts w:ascii="Arial" w:hAnsi="Arial" w:cs="Arial"/>
        </w:rPr>
        <w:t>ary</w:t>
      </w:r>
    </w:p>
    <w:p w14:paraId="0D2DCE49" w14:textId="77777777" w:rsidR="00194979" w:rsidRDefault="00194979" w:rsidP="009B21BB">
      <w:pPr>
        <w:spacing w:after="0" w:line="240" w:lineRule="auto"/>
        <w:rPr>
          <w:rFonts w:ascii="Arial" w:hAnsi="Arial" w:cs="Arial"/>
        </w:rPr>
      </w:pPr>
    </w:p>
    <w:p w14:paraId="206CDFAA" w14:textId="3551C6EA" w:rsidR="00F4708C" w:rsidRDefault="00194979" w:rsidP="009B21BB">
      <w:pPr>
        <w:spacing w:after="0" w:line="240" w:lineRule="auto"/>
        <w:rPr>
          <w:rFonts w:ascii="Arial" w:hAnsi="Arial" w:cs="Arial"/>
        </w:rPr>
      </w:pPr>
      <w:r>
        <w:rPr>
          <w:rFonts w:ascii="Arial" w:hAnsi="Arial" w:cs="Arial"/>
        </w:rPr>
        <w:t>C.</w:t>
      </w:r>
      <w:r w:rsidR="00E96DB2">
        <w:rPr>
          <w:rFonts w:ascii="Arial" w:hAnsi="Arial" w:cs="Arial"/>
        </w:rPr>
        <w:t>7.2 Attachment 2 – Deliverable Schedule</w:t>
      </w:r>
    </w:p>
    <w:p w14:paraId="7276C82A" w14:textId="77777777" w:rsidR="009B21BB" w:rsidRDefault="009B21BB" w:rsidP="009B21BB">
      <w:pPr>
        <w:spacing w:after="0" w:line="240" w:lineRule="auto"/>
        <w:rPr>
          <w:rFonts w:ascii="Arial" w:hAnsi="Arial" w:cs="Arial"/>
        </w:rPr>
      </w:pPr>
    </w:p>
    <w:p w14:paraId="37FD69C4" w14:textId="3A65CCCC" w:rsidR="00F4708C" w:rsidRDefault="00F4708C" w:rsidP="009B21BB">
      <w:pPr>
        <w:spacing w:after="0" w:line="240" w:lineRule="auto"/>
        <w:rPr>
          <w:rFonts w:ascii="Arial" w:hAnsi="Arial" w:cs="Arial"/>
        </w:rPr>
      </w:pPr>
      <w:r>
        <w:rPr>
          <w:rFonts w:ascii="Arial" w:hAnsi="Arial" w:cs="Arial"/>
        </w:rPr>
        <w:t xml:space="preserve">C.7.3 </w:t>
      </w:r>
      <w:r w:rsidR="009272B0">
        <w:rPr>
          <w:rFonts w:ascii="Arial" w:hAnsi="Arial" w:cs="Arial"/>
        </w:rPr>
        <w:t xml:space="preserve">Attachment 3 – </w:t>
      </w:r>
      <w:r w:rsidR="00D12C30">
        <w:rPr>
          <w:rFonts w:ascii="Arial" w:hAnsi="Arial" w:cs="Arial"/>
        </w:rPr>
        <w:t>Equipment Listing</w:t>
      </w:r>
    </w:p>
    <w:p w14:paraId="7FB28B2C" w14:textId="77777777" w:rsidR="009B21BB" w:rsidRDefault="009B21BB" w:rsidP="009B21BB">
      <w:pPr>
        <w:spacing w:after="0" w:line="240" w:lineRule="auto"/>
        <w:rPr>
          <w:rFonts w:ascii="Arial" w:hAnsi="Arial" w:cs="Arial"/>
        </w:rPr>
      </w:pPr>
    </w:p>
    <w:p w14:paraId="551734BB" w14:textId="7421FA91" w:rsidR="00E96DB2" w:rsidRDefault="00194979" w:rsidP="009B21BB">
      <w:pPr>
        <w:spacing w:after="0" w:line="240" w:lineRule="auto"/>
        <w:rPr>
          <w:rFonts w:ascii="Arial" w:hAnsi="Arial" w:cs="Arial"/>
        </w:rPr>
      </w:pPr>
      <w:r>
        <w:rPr>
          <w:rFonts w:ascii="Arial" w:hAnsi="Arial" w:cs="Arial"/>
        </w:rPr>
        <w:t>C.</w:t>
      </w:r>
      <w:r w:rsidR="00E96DB2">
        <w:rPr>
          <w:rFonts w:ascii="Arial" w:hAnsi="Arial" w:cs="Arial"/>
        </w:rPr>
        <w:t>7.</w:t>
      </w:r>
      <w:r w:rsidR="009B21BB">
        <w:rPr>
          <w:rFonts w:ascii="Arial" w:hAnsi="Arial" w:cs="Arial"/>
        </w:rPr>
        <w:t>4</w:t>
      </w:r>
      <w:r w:rsidR="00E96DB2">
        <w:rPr>
          <w:rFonts w:ascii="Arial" w:hAnsi="Arial" w:cs="Arial"/>
        </w:rPr>
        <w:t xml:space="preserve"> Attachment </w:t>
      </w:r>
      <w:r w:rsidR="009B21BB">
        <w:rPr>
          <w:rFonts w:ascii="Arial" w:hAnsi="Arial" w:cs="Arial"/>
        </w:rPr>
        <w:t>4</w:t>
      </w:r>
      <w:r w:rsidR="00E96DB2">
        <w:rPr>
          <w:rFonts w:ascii="Arial" w:hAnsi="Arial" w:cs="Arial"/>
        </w:rPr>
        <w:t xml:space="preserve"> – </w:t>
      </w:r>
      <w:r w:rsidR="00E96DB2" w:rsidRPr="001C07AB">
        <w:rPr>
          <w:rFonts w:ascii="Arial" w:hAnsi="Arial" w:cs="Arial"/>
        </w:rPr>
        <w:t>Airfield Small UAS SOP</w:t>
      </w:r>
      <w:r w:rsidR="00E96DB2">
        <w:rPr>
          <w:rFonts w:ascii="Arial" w:hAnsi="Arial" w:cs="Arial"/>
        </w:rPr>
        <w:t xml:space="preserve"> </w:t>
      </w:r>
    </w:p>
    <w:p w14:paraId="32F9261B" w14:textId="77777777" w:rsidR="00194979" w:rsidRDefault="00194979" w:rsidP="009B21BB">
      <w:pPr>
        <w:spacing w:after="0" w:line="240" w:lineRule="auto"/>
        <w:rPr>
          <w:rFonts w:ascii="Arial" w:hAnsi="Arial" w:cs="Arial"/>
        </w:rPr>
      </w:pPr>
    </w:p>
    <w:p w14:paraId="764ED2D5" w14:textId="26A20A6F" w:rsidR="00E96DB2" w:rsidRDefault="00194979" w:rsidP="009B21BB">
      <w:pPr>
        <w:spacing w:after="0" w:line="240" w:lineRule="auto"/>
        <w:rPr>
          <w:rFonts w:ascii="Arial" w:hAnsi="Arial" w:cs="Arial"/>
        </w:rPr>
      </w:pPr>
      <w:r>
        <w:rPr>
          <w:rFonts w:ascii="Arial" w:hAnsi="Arial" w:cs="Arial"/>
        </w:rPr>
        <w:t>C.</w:t>
      </w:r>
      <w:r w:rsidR="00E96DB2">
        <w:rPr>
          <w:rFonts w:ascii="Arial" w:hAnsi="Arial" w:cs="Arial"/>
        </w:rPr>
        <w:t>7.</w:t>
      </w:r>
      <w:r w:rsidR="009B21BB">
        <w:rPr>
          <w:rFonts w:ascii="Arial" w:hAnsi="Arial" w:cs="Arial"/>
        </w:rPr>
        <w:t>5</w:t>
      </w:r>
      <w:r w:rsidR="00E96DB2">
        <w:rPr>
          <w:rFonts w:ascii="Arial" w:hAnsi="Arial" w:cs="Arial"/>
        </w:rPr>
        <w:t xml:space="preserve"> Attachment </w:t>
      </w:r>
      <w:r w:rsidR="009B21BB">
        <w:rPr>
          <w:rFonts w:ascii="Arial" w:hAnsi="Arial" w:cs="Arial"/>
        </w:rPr>
        <w:t>5</w:t>
      </w:r>
      <w:r w:rsidR="00E96DB2">
        <w:rPr>
          <w:rFonts w:ascii="Arial" w:hAnsi="Arial" w:cs="Arial"/>
        </w:rPr>
        <w:t xml:space="preserve"> – AIC SUAS Incursion</w:t>
      </w:r>
    </w:p>
    <w:p w14:paraId="5F8AE3D4" w14:textId="77777777" w:rsidR="00194979" w:rsidRDefault="00194979" w:rsidP="009B21BB">
      <w:pPr>
        <w:spacing w:after="0" w:line="240" w:lineRule="auto"/>
        <w:rPr>
          <w:rFonts w:ascii="Arial" w:hAnsi="Arial" w:cs="Arial"/>
        </w:rPr>
      </w:pPr>
    </w:p>
    <w:p w14:paraId="48FB1A9B" w14:textId="69719279" w:rsidR="00E96DB2" w:rsidRDefault="00194979" w:rsidP="009B21BB">
      <w:pPr>
        <w:spacing w:after="0" w:line="240" w:lineRule="auto"/>
        <w:rPr>
          <w:rFonts w:ascii="Arial" w:hAnsi="Arial" w:cs="Arial"/>
        </w:rPr>
      </w:pPr>
      <w:r>
        <w:rPr>
          <w:rFonts w:ascii="Arial" w:hAnsi="Arial" w:cs="Arial"/>
        </w:rPr>
        <w:t>C.</w:t>
      </w:r>
      <w:r w:rsidR="00E96DB2">
        <w:rPr>
          <w:rFonts w:ascii="Arial" w:hAnsi="Arial" w:cs="Arial"/>
        </w:rPr>
        <w:t>7.</w:t>
      </w:r>
      <w:r w:rsidR="009B21BB">
        <w:rPr>
          <w:rFonts w:ascii="Arial" w:hAnsi="Arial" w:cs="Arial"/>
        </w:rPr>
        <w:t>6</w:t>
      </w:r>
      <w:r w:rsidR="00E96DB2">
        <w:rPr>
          <w:rFonts w:ascii="Arial" w:hAnsi="Arial" w:cs="Arial"/>
        </w:rPr>
        <w:t xml:space="preserve"> Attachment </w:t>
      </w:r>
      <w:r w:rsidR="009B21BB">
        <w:rPr>
          <w:rFonts w:ascii="Arial" w:hAnsi="Arial" w:cs="Arial"/>
        </w:rPr>
        <w:t>6</w:t>
      </w:r>
      <w:r w:rsidR="00E96DB2">
        <w:rPr>
          <w:rFonts w:ascii="Arial" w:hAnsi="Arial" w:cs="Arial"/>
        </w:rPr>
        <w:t xml:space="preserve"> – SUAS Incursion</w:t>
      </w:r>
    </w:p>
    <w:p w14:paraId="2812F781" w14:textId="77777777" w:rsidR="00194979" w:rsidRDefault="00194979" w:rsidP="009B21BB">
      <w:pPr>
        <w:spacing w:after="0" w:line="240" w:lineRule="auto"/>
        <w:rPr>
          <w:rFonts w:ascii="Arial" w:hAnsi="Arial" w:cs="Arial"/>
        </w:rPr>
      </w:pPr>
    </w:p>
    <w:p w14:paraId="6438956E" w14:textId="075219C6" w:rsidR="00E96DB2" w:rsidRDefault="00194979" w:rsidP="009B21BB">
      <w:pPr>
        <w:spacing w:after="0" w:line="240" w:lineRule="auto"/>
        <w:rPr>
          <w:rFonts w:ascii="Arial" w:hAnsi="Arial" w:cs="Arial"/>
        </w:rPr>
      </w:pPr>
      <w:r>
        <w:rPr>
          <w:rFonts w:ascii="Arial" w:hAnsi="Arial" w:cs="Arial"/>
        </w:rPr>
        <w:t>C.</w:t>
      </w:r>
      <w:r w:rsidR="00E96DB2">
        <w:rPr>
          <w:rFonts w:ascii="Arial" w:hAnsi="Arial" w:cs="Arial"/>
        </w:rPr>
        <w:t>7.</w:t>
      </w:r>
      <w:r w:rsidR="009B21BB">
        <w:rPr>
          <w:rFonts w:ascii="Arial" w:hAnsi="Arial" w:cs="Arial"/>
        </w:rPr>
        <w:t>7</w:t>
      </w:r>
      <w:r w:rsidR="00E96DB2">
        <w:rPr>
          <w:rFonts w:ascii="Arial" w:hAnsi="Arial" w:cs="Arial"/>
        </w:rPr>
        <w:t xml:space="preserve"> Attachment </w:t>
      </w:r>
      <w:r w:rsidR="009B21BB">
        <w:rPr>
          <w:rFonts w:ascii="Arial" w:hAnsi="Arial" w:cs="Arial"/>
        </w:rPr>
        <w:t>7</w:t>
      </w:r>
      <w:r w:rsidR="00E96DB2">
        <w:rPr>
          <w:rFonts w:ascii="Arial" w:hAnsi="Arial" w:cs="Arial"/>
        </w:rPr>
        <w:t xml:space="preserve"> – BAAF SOP</w:t>
      </w:r>
    </w:p>
    <w:p w14:paraId="2D293C24" w14:textId="77777777" w:rsidR="00194979" w:rsidRDefault="00194979" w:rsidP="009B21BB">
      <w:pPr>
        <w:spacing w:after="0" w:line="240" w:lineRule="auto"/>
        <w:rPr>
          <w:rFonts w:ascii="Arial" w:hAnsi="Arial" w:cs="Arial"/>
        </w:rPr>
      </w:pPr>
    </w:p>
    <w:p w14:paraId="69C99718" w14:textId="599EAA86" w:rsidR="00E96DB2" w:rsidRDefault="00194979" w:rsidP="009B21BB">
      <w:pPr>
        <w:spacing w:after="0" w:line="240" w:lineRule="auto"/>
        <w:rPr>
          <w:rFonts w:ascii="Arial" w:hAnsi="Arial" w:cs="Arial"/>
        </w:rPr>
      </w:pPr>
      <w:r>
        <w:rPr>
          <w:rFonts w:ascii="Arial" w:hAnsi="Arial" w:cs="Arial"/>
        </w:rPr>
        <w:t>C.</w:t>
      </w:r>
      <w:r w:rsidR="00E96DB2">
        <w:rPr>
          <w:rFonts w:ascii="Arial" w:hAnsi="Arial" w:cs="Arial"/>
        </w:rPr>
        <w:t>7.</w:t>
      </w:r>
      <w:r w:rsidR="009B21BB">
        <w:rPr>
          <w:rFonts w:ascii="Arial" w:hAnsi="Arial" w:cs="Arial"/>
        </w:rPr>
        <w:t>8</w:t>
      </w:r>
      <w:r w:rsidR="00E96DB2">
        <w:rPr>
          <w:rFonts w:ascii="Arial" w:hAnsi="Arial" w:cs="Arial"/>
        </w:rPr>
        <w:t xml:space="preserve"> Attachment </w:t>
      </w:r>
      <w:r w:rsidR="009B21BB">
        <w:rPr>
          <w:rFonts w:ascii="Arial" w:hAnsi="Arial" w:cs="Arial"/>
        </w:rPr>
        <w:t>8</w:t>
      </w:r>
      <w:r w:rsidR="00E96DB2">
        <w:rPr>
          <w:rFonts w:ascii="Arial" w:hAnsi="Arial" w:cs="Arial"/>
        </w:rPr>
        <w:t xml:space="preserve"> – DA FORM 2696</w:t>
      </w:r>
    </w:p>
    <w:p w14:paraId="27BB784D" w14:textId="77777777" w:rsidR="00194979" w:rsidRDefault="00194979" w:rsidP="009B21BB">
      <w:pPr>
        <w:tabs>
          <w:tab w:val="left" w:pos="450"/>
        </w:tabs>
        <w:spacing w:after="0" w:line="240" w:lineRule="auto"/>
        <w:rPr>
          <w:rFonts w:ascii="Arial" w:hAnsi="Arial" w:cs="Arial"/>
        </w:rPr>
      </w:pPr>
    </w:p>
    <w:p w14:paraId="75B65067" w14:textId="782779CD" w:rsidR="00E96DB2" w:rsidRDefault="00194979" w:rsidP="009B21BB">
      <w:pPr>
        <w:tabs>
          <w:tab w:val="left" w:pos="450"/>
        </w:tabs>
        <w:spacing w:after="0" w:line="240" w:lineRule="auto"/>
        <w:rPr>
          <w:rFonts w:ascii="Arial" w:hAnsi="Arial" w:cs="Arial"/>
        </w:rPr>
      </w:pPr>
      <w:r>
        <w:rPr>
          <w:rFonts w:ascii="Arial" w:hAnsi="Arial" w:cs="Arial"/>
        </w:rPr>
        <w:t>C.</w:t>
      </w:r>
      <w:r w:rsidR="00E96DB2">
        <w:rPr>
          <w:rFonts w:ascii="Arial" w:hAnsi="Arial" w:cs="Arial"/>
        </w:rPr>
        <w:t>7.</w:t>
      </w:r>
      <w:r w:rsidR="009B21BB">
        <w:rPr>
          <w:rFonts w:ascii="Arial" w:hAnsi="Arial" w:cs="Arial"/>
        </w:rPr>
        <w:t>9</w:t>
      </w:r>
      <w:r w:rsidR="00E96DB2">
        <w:rPr>
          <w:rFonts w:ascii="Arial" w:hAnsi="Arial" w:cs="Arial"/>
        </w:rPr>
        <w:t xml:space="preserve"> Attachment </w:t>
      </w:r>
      <w:r w:rsidR="009B21BB">
        <w:rPr>
          <w:rFonts w:ascii="Arial" w:hAnsi="Arial" w:cs="Arial"/>
        </w:rPr>
        <w:t>9</w:t>
      </w:r>
      <w:r w:rsidR="00E96DB2">
        <w:rPr>
          <w:rFonts w:ascii="Arial" w:hAnsi="Arial" w:cs="Arial"/>
        </w:rPr>
        <w:t xml:space="preserve"> – DA FORM 3479</w:t>
      </w:r>
    </w:p>
    <w:p w14:paraId="27B6249A" w14:textId="77777777" w:rsidR="00194979" w:rsidRDefault="00194979" w:rsidP="009B21BB">
      <w:pPr>
        <w:tabs>
          <w:tab w:val="left" w:pos="720"/>
        </w:tabs>
        <w:spacing w:after="0" w:line="240" w:lineRule="auto"/>
        <w:rPr>
          <w:rFonts w:ascii="Arial" w:hAnsi="Arial" w:cs="Arial"/>
        </w:rPr>
      </w:pPr>
    </w:p>
    <w:p w14:paraId="6E3773B4" w14:textId="1F0BAF1B" w:rsidR="00E96DB2" w:rsidRDefault="00194979" w:rsidP="009B21BB">
      <w:pPr>
        <w:tabs>
          <w:tab w:val="left" w:pos="720"/>
        </w:tabs>
        <w:spacing w:after="0" w:line="240" w:lineRule="auto"/>
        <w:rPr>
          <w:rFonts w:ascii="Arial" w:hAnsi="Arial" w:cs="Arial"/>
        </w:rPr>
      </w:pPr>
      <w:r>
        <w:rPr>
          <w:rFonts w:ascii="Arial" w:hAnsi="Arial" w:cs="Arial"/>
        </w:rPr>
        <w:t>C.</w:t>
      </w:r>
      <w:r w:rsidR="00E96DB2">
        <w:rPr>
          <w:rFonts w:ascii="Arial" w:hAnsi="Arial" w:cs="Arial"/>
        </w:rPr>
        <w:t>7.</w:t>
      </w:r>
      <w:r w:rsidR="009B21BB">
        <w:rPr>
          <w:rFonts w:ascii="Arial" w:hAnsi="Arial" w:cs="Arial"/>
        </w:rPr>
        <w:t>10</w:t>
      </w:r>
      <w:r w:rsidR="007F180C">
        <w:rPr>
          <w:rFonts w:ascii="Arial" w:hAnsi="Arial" w:cs="Arial"/>
        </w:rPr>
        <w:t xml:space="preserve"> </w:t>
      </w:r>
      <w:r w:rsidR="00E96DB2">
        <w:rPr>
          <w:rFonts w:ascii="Arial" w:hAnsi="Arial" w:cs="Arial"/>
        </w:rPr>
        <w:t xml:space="preserve">Attachment </w:t>
      </w:r>
      <w:r w:rsidR="009B21BB">
        <w:rPr>
          <w:rFonts w:ascii="Arial" w:hAnsi="Arial" w:cs="Arial"/>
        </w:rPr>
        <w:t>10</w:t>
      </w:r>
      <w:r w:rsidR="00E96DB2">
        <w:rPr>
          <w:rFonts w:ascii="Arial" w:hAnsi="Arial" w:cs="Arial"/>
        </w:rPr>
        <w:t xml:space="preserve"> – DA Form 3479-1R </w:t>
      </w:r>
    </w:p>
    <w:p w14:paraId="329D6717" w14:textId="77777777" w:rsidR="00194979" w:rsidRDefault="00194979" w:rsidP="009B21BB">
      <w:pPr>
        <w:spacing w:after="0" w:line="240" w:lineRule="auto"/>
        <w:rPr>
          <w:rFonts w:ascii="Arial" w:hAnsi="Arial" w:cs="Arial"/>
        </w:rPr>
      </w:pPr>
    </w:p>
    <w:p w14:paraId="605EBCFF" w14:textId="2FD8C5D3" w:rsidR="00E96DB2" w:rsidRDefault="00194979" w:rsidP="009B21BB">
      <w:pPr>
        <w:spacing w:after="0" w:line="240" w:lineRule="auto"/>
        <w:rPr>
          <w:rFonts w:ascii="Arial" w:hAnsi="Arial" w:cs="Arial"/>
        </w:rPr>
      </w:pPr>
      <w:r>
        <w:rPr>
          <w:rFonts w:ascii="Arial" w:hAnsi="Arial" w:cs="Arial"/>
        </w:rPr>
        <w:t>C.</w:t>
      </w:r>
      <w:r w:rsidR="00E96DB2">
        <w:rPr>
          <w:rFonts w:ascii="Arial" w:hAnsi="Arial" w:cs="Arial"/>
        </w:rPr>
        <w:t>7.1</w:t>
      </w:r>
      <w:r w:rsidR="009B21BB">
        <w:rPr>
          <w:rFonts w:ascii="Arial" w:hAnsi="Arial" w:cs="Arial"/>
        </w:rPr>
        <w:t>1</w:t>
      </w:r>
      <w:r w:rsidR="00E96DB2">
        <w:rPr>
          <w:rFonts w:ascii="Arial" w:hAnsi="Arial" w:cs="Arial"/>
        </w:rPr>
        <w:t xml:space="preserve"> Attachment 1</w:t>
      </w:r>
      <w:r w:rsidR="009B21BB">
        <w:rPr>
          <w:rFonts w:ascii="Arial" w:hAnsi="Arial" w:cs="Arial"/>
        </w:rPr>
        <w:t>1</w:t>
      </w:r>
      <w:r w:rsidR="00E96DB2">
        <w:rPr>
          <w:rFonts w:ascii="Arial" w:hAnsi="Arial" w:cs="Arial"/>
        </w:rPr>
        <w:t xml:space="preserve"> – DA FORM 3479-6</w:t>
      </w:r>
    </w:p>
    <w:p w14:paraId="20D15487" w14:textId="77777777" w:rsidR="00194979" w:rsidRDefault="00194979" w:rsidP="009B21BB">
      <w:pPr>
        <w:spacing w:after="0" w:line="240" w:lineRule="auto"/>
        <w:rPr>
          <w:rFonts w:ascii="Arial" w:hAnsi="Arial" w:cs="Arial"/>
        </w:rPr>
      </w:pPr>
    </w:p>
    <w:p w14:paraId="2D855F2D" w14:textId="2B79FB23" w:rsidR="00E96DB2" w:rsidRDefault="00194979" w:rsidP="009B21BB">
      <w:pPr>
        <w:spacing w:after="0" w:line="240" w:lineRule="auto"/>
        <w:rPr>
          <w:rFonts w:ascii="Arial" w:hAnsi="Arial" w:cs="Arial"/>
        </w:rPr>
      </w:pPr>
      <w:r>
        <w:rPr>
          <w:rFonts w:ascii="Arial" w:hAnsi="Arial" w:cs="Arial"/>
        </w:rPr>
        <w:t>C.</w:t>
      </w:r>
      <w:r w:rsidR="00E96DB2">
        <w:rPr>
          <w:rFonts w:ascii="Arial" w:hAnsi="Arial" w:cs="Arial"/>
        </w:rPr>
        <w:t>7.1</w:t>
      </w:r>
      <w:r w:rsidR="009B21BB">
        <w:rPr>
          <w:rFonts w:ascii="Arial" w:hAnsi="Arial" w:cs="Arial"/>
        </w:rPr>
        <w:t>2</w:t>
      </w:r>
      <w:r w:rsidR="00E96DB2">
        <w:rPr>
          <w:rFonts w:ascii="Arial" w:hAnsi="Arial" w:cs="Arial"/>
        </w:rPr>
        <w:t xml:space="preserve"> Attachment 1</w:t>
      </w:r>
      <w:r w:rsidR="009B21BB">
        <w:rPr>
          <w:rFonts w:ascii="Arial" w:hAnsi="Arial" w:cs="Arial"/>
        </w:rPr>
        <w:t>2</w:t>
      </w:r>
      <w:r w:rsidR="00E96DB2">
        <w:rPr>
          <w:rFonts w:ascii="Arial" w:hAnsi="Arial" w:cs="Arial"/>
        </w:rPr>
        <w:t xml:space="preserve"> – DA FORM 3502</w:t>
      </w:r>
    </w:p>
    <w:p w14:paraId="54000ECD" w14:textId="77777777" w:rsidR="00194979" w:rsidRDefault="00194979" w:rsidP="009B21BB">
      <w:pPr>
        <w:spacing w:after="0" w:line="240" w:lineRule="auto"/>
        <w:rPr>
          <w:rFonts w:ascii="Arial" w:hAnsi="Arial" w:cs="Arial"/>
        </w:rPr>
      </w:pPr>
    </w:p>
    <w:p w14:paraId="115028A1" w14:textId="017E3691" w:rsidR="00CA1A25" w:rsidRPr="00194979" w:rsidRDefault="00194979" w:rsidP="009B21BB">
      <w:pPr>
        <w:spacing w:after="0" w:line="240" w:lineRule="auto"/>
        <w:rPr>
          <w:rFonts w:ascii="Arial" w:hAnsi="Arial" w:cs="Arial"/>
        </w:rPr>
      </w:pPr>
      <w:r>
        <w:rPr>
          <w:rFonts w:ascii="Arial" w:hAnsi="Arial" w:cs="Arial"/>
        </w:rPr>
        <w:t>C.</w:t>
      </w:r>
      <w:r w:rsidR="00E96DB2">
        <w:rPr>
          <w:rFonts w:ascii="Arial" w:hAnsi="Arial" w:cs="Arial"/>
        </w:rPr>
        <w:t>7.1</w:t>
      </w:r>
      <w:r w:rsidR="009B21BB">
        <w:rPr>
          <w:rFonts w:ascii="Arial" w:hAnsi="Arial" w:cs="Arial"/>
        </w:rPr>
        <w:t>3</w:t>
      </w:r>
      <w:r w:rsidR="00E96DB2">
        <w:rPr>
          <w:rFonts w:ascii="Arial" w:hAnsi="Arial" w:cs="Arial"/>
        </w:rPr>
        <w:t xml:space="preserve"> Attachment 1</w:t>
      </w:r>
      <w:r w:rsidR="009B21BB">
        <w:rPr>
          <w:rFonts w:ascii="Arial" w:hAnsi="Arial" w:cs="Arial"/>
        </w:rPr>
        <w:t>3</w:t>
      </w:r>
      <w:r w:rsidR="00E96DB2">
        <w:rPr>
          <w:rFonts w:ascii="Arial" w:hAnsi="Arial" w:cs="Arial"/>
        </w:rPr>
        <w:t xml:space="preserve"> – DA FORM 3503</w:t>
      </w:r>
    </w:p>
    <w:sectPr w:rsidR="00CA1A25" w:rsidRPr="00194979">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9DB0F" w14:textId="77777777" w:rsidR="00E51A66" w:rsidRDefault="00E51A66" w:rsidP="004A752A">
      <w:pPr>
        <w:spacing w:after="0" w:line="240" w:lineRule="auto"/>
      </w:pPr>
      <w:r>
        <w:separator/>
      </w:r>
    </w:p>
  </w:endnote>
  <w:endnote w:type="continuationSeparator" w:id="0">
    <w:p w14:paraId="440BFCEA" w14:textId="77777777" w:rsidR="00E51A66" w:rsidRDefault="00E51A66" w:rsidP="004A7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8724230"/>
      <w:docPartObj>
        <w:docPartGallery w:val="Page Numbers (Bottom of Page)"/>
        <w:docPartUnique/>
      </w:docPartObj>
    </w:sdtPr>
    <w:sdtEndPr/>
    <w:sdtContent>
      <w:sdt>
        <w:sdtPr>
          <w:id w:val="-1769616900"/>
          <w:docPartObj>
            <w:docPartGallery w:val="Page Numbers (Top of Page)"/>
            <w:docPartUnique/>
          </w:docPartObj>
        </w:sdtPr>
        <w:sdtEndPr/>
        <w:sdtContent>
          <w:p w14:paraId="41B3D69E" w14:textId="3F83A876" w:rsidR="004A752A" w:rsidRDefault="004A752A">
            <w:pPr>
              <w:pStyle w:val="Footer"/>
              <w:jc w:val="right"/>
            </w:pPr>
            <w:r w:rsidRPr="004A752A">
              <w:rPr>
                <w:sz w:val="16"/>
                <w:szCs w:val="16"/>
              </w:rPr>
              <w:t xml:space="preserve">Page </w:t>
            </w:r>
            <w:r w:rsidRPr="004A752A">
              <w:rPr>
                <w:sz w:val="16"/>
                <w:szCs w:val="16"/>
              </w:rPr>
              <w:fldChar w:fldCharType="begin"/>
            </w:r>
            <w:r w:rsidRPr="004A752A">
              <w:rPr>
                <w:sz w:val="16"/>
                <w:szCs w:val="16"/>
              </w:rPr>
              <w:instrText xml:space="preserve"> PAGE </w:instrText>
            </w:r>
            <w:r w:rsidRPr="004A752A">
              <w:rPr>
                <w:sz w:val="16"/>
                <w:szCs w:val="16"/>
              </w:rPr>
              <w:fldChar w:fldCharType="separate"/>
            </w:r>
            <w:r w:rsidRPr="004A752A">
              <w:rPr>
                <w:noProof/>
                <w:sz w:val="16"/>
                <w:szCs w:val="16"/>
              </w:rPr>
              <w:t>2</w:t>
            </w:r>
            <w:r w:rsidRPr="004A752A">
              <w:rPr>
                <w:sz w:val="16"/>
                <w:szCs w:val="16"/>
              </w:rPr>
              <w:fldChar w:fldCharType="end"/>
            </w:r>
            <w:r w:rsidRPr="004A752A">
              <w:rPr>
                <w:sz w:val="16"/>
                <w:szCs w:val="16"/>
              </w:rPr>
              <w:t xml:space="preserve"> of </w:t>
            </w:r>
            <w:r w:rsidRPr="004A752A">
              <w:rPr>
                <w:sz w:val="16"/>
                <w:szCs w:val="16"/>
              </w:rPr>
              <w:fldChar w:fldCharType="begin"/>
            </w:r>
            <w:r w:rsidRPr="004A752A">
              <w:rPr>
                <w:sz w:val="16"/>
                <w:szCs w:val="16"/>
              </w:rPr>
              <w:instrText xml:space="preserve"> NUMPAGES  </w:instrText>
            </w:r>
            <w:r w:rsidRPr="004A752A">
              <w:rPr>
                <w:sz w:val="16"/>
                <w:szCs w:val="16"/>
              </w:rPr>
              <w:fldChar w:fldCharType="separate"/>
            </w:r>
            <w:r w:rsidRPr="004A752A">
              <w:rPr>
                <w:noProof/>
                <w:sz w:val="16"/>
                <w:szCs w:val="16"/>
              </w:rPr>
              <w:t>2</w:t>
            </w:r>
            <w:r w:rsidRPr="004A752A">
              <w:rPr>
                <w:sz w:val="16"/>
                <w:szCs w:val="16"/>
              </w:rPr>
              <w:fldChar w:fldCharType="end"/>
            </w:r>
          </w:p>
        </w:sdtContent>
      </w:sdt>
    </w:sdtContent>
  </w:sdt>
  <w:p w14:paraId="43E6CD41" w14:textId="77777777" w:rsidR="004A752A" w:rsidRDefault="004A75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3029E" w14:textId="77777777" w:rsidR="00E51A66" w:rsidRDefault="00E51A66" w:rsidP="004A752A">
      <w:pPr>
        <w:spacing w:after="0" w:line="240" w:lineRule="auto"/>
      </w:pPr>
      <w:r>
        <w:separator/>
      </w:r>
    </w:p>
  </w:footnote>
  <w:footnote w:type="continuationSeparator" w:id="0">
    <w:p w14:paraId="181F6563" w14:textId="77777777" w:rsidR="00E51A66" w:rsidRDefault="00E51A66" w:rsidP="004A75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94277"/>
    <w:multiLevelType w:val="hybridMultilevel"/>
    <w:tmpl w:val="3F84FC9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9464B3"/>
    <w:multiLevelType w:val="hybridMultilevel"/>
    <w:tmpl w:val="C61CA7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343CDD"/>
    <w:multiLevelType w:val="hybridMultilevel"/>
    <w:tmpl w:val="37DC3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D2792D"/>
    <w:multiLevelType w:val="multilevel"/>
    <w:tmpl w:val="2B2A44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FC2BEF"/>
    <w:multiLevelType w:val="hybridMultilevel"/>
    <w:tmpl w:val="717AC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C43DBD"/>
    <w:multiLevelType w:val="multilevel"/>
    <w:tmpl w:val="755606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85231E"/>
    <w:multiLevelType w:val="multilevel"/>
    <w:tmpl w:val="DEDE84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A301E87"/>
    <w:multiLevelType w:val="hybridMultilevel"/>
    <w:tmpl w:val="9404F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EC37C6"/>
    <w:multiLevelType w:val="multilevel"/>
    <w:tmpl w:val="E15060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63B2953"/>
    <w:multiLevelType w:val="multilevel"/>
    <w:tmpl w:val="18AE30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DC43C1F"/>
    <w:multiLevelType w:val="hybridMultilevel"/>
    <w:tmpl w:val="5DD4FD40"/>
    <w:lvl w:ilvl="0" w:tplc="04090019">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1" w15:restartNumberingAfterBreak="0">
    <w:nsid w:val="3E8B0AFA"/>
    <w:multiLevelType w:val="hybridMultilevel"/>
    <w:tmpl w:val="B2B8D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6842C2"/>
    <w:multiLevelType w:val="hybridMultilevel"/>
    <w:tmpl w:val="B8DC3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E75979"/>
    <w:multiLevelType w:val="hybridMultilevel"/>
    <w:tmpl w:val="5F6E8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E83DE7"/>
    <w:multiLevelType w:val="hybridMultilevel"/>
    <w:tmpl w:val="0286260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A920470"/>
    <w:multiLevelType w:val="hybridMultilevel"/>
    <w:tmpl w:val="DE90B9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08E3012"/>
    <w:multiLevelType w:val="hybridMultilevel"/>
    <w:tmpl w:val="7D860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831810"/>
    <w:multiLevelType w:val="hybridMultilevel"/>
    <w:tmpl w:val="8F5C1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7A6E53"/>
    <w:multiLevelType w:val="hybridMultilevel"/>
    <w:tmpl w:val="81204F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7BC66E4"/>
    <w:multiLevelType w:val="multilevel"/>
    <w:tmpl w:val="F2622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E162337"/>
    <w:multiLevelType w:val="hybridMultilevel"/>
    <w:tmpl w:val="3BB4C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1AD3C0D"/>
    <w:multiLevelType w:val="hybridMultilevel"/>
    <w:tmpl w:val="E402B6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36A00A2"/>
    <w:multiLevelType w:val="hybridMultilevel"/>
    <w:tmpl w:val="E59C4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8B16421"/>
    <w:multiLevelType w:val="hybridMultilevel"/>
    <w:tmpl w:val="440A8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8D96905"/>
    <w:multiLevelType w:val="hybridMultilevel"/>
    <w:tmpl w:val="5A246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A0F6427"/>
    <w:multiLevelType w:val="hybridMultilevel"/>
    <w:tmpl w:val="0E789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28019C"/>
    <w:multiLevelType w:val="hybridMultilevel"/>
    <w:tmpl w:val="D4BCD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5302039">
    <w:abstractNumId w:val="19"/>
  </w:num>
  <w:num w:numId="2" w16cid:durableId="1007438971">
    <w:abstractNumId w:val="11"/>
  </w:num>
  <w:num w:numId="3" w16cid:durableId="2013601294">
    <w:abstractNumId w:val="6"/>
  </w:num>
  <w:num w:numId="4" w16cid:durableId="215362579">
    <w:abstractNumId w:val="8"/>
  </w:num>
  <w:num w:numId="5" w16cid:durableId="303127798">
    <w:abstractNumId w:val="3"/>
  </w:num>
  <w:num w:numId="6" w16cid:durableId="1143742116">
    <w:abstractNumId w:val="5"/>
  </w:num>
  <w:num w:numId="7" w16cid:durableId="1468235271">
    <w:abstractNumId w:val="9"/>
  </w:num>
  <w:num w:numId="8" w16cid:durableId="1413551760">
    <w:abstractNumId w:val="12"/>
  </w:num>
  <w:num w:numId="9" w16cid:durableId="1279216583">
    <w:abstractNumId w:val="16"/>
  </w:num>
  <w:num w:numId="10" w16cid:durableId="677345968">
    <w:abstractNumId w:val="2"/>
  </w:num>
  <w:num w:numId="11" w16cid:durableId="1431775014">
    <w:abstractNumId w:val="4"/>
  </w:num>
  <w:num w:numId="12" w16cid:durableId="915893091">
    <w:abstractNumId w:val="22"/>
  </w:num>
  <w:num w:numId="13" w16cid:durableId="539900307">
    <w:abstractNumId w:val="23"/>
  </w:num>
  <w:num w:numId="14" w16cid:durableId="1273125258">
    <w:abstractNumId w:val="13"/>
  </w:num>
  <w:num w:numId="15" w16cid:durableId="530336343">
    <w:abstractNumId w:val="10"/>
  </w:num>
  <w:num w:numId="16" w16cid:durableId="384256030">
    <w:abstractNumId w:val="18"/>
  </w:num>
  <w:num w:numId="17" w16cid:durableId="1934632680">
    <w:abstractNumId w:val="14"/>
  </w:num>
  <w:num w:numId="18" w16cid:durableId="1993753904">
    <w:abstractNumId w:val="0"/>
  </w:num>
  <w:num w:numId="19" w16cid:durableId="1063219078">
    <w:abstractNumId w:val="7"/>
  </w:num>
  <w:num w:numId="20" w16cid:durableId="156192318">
    <w:abstractNumId w:val="20"/>
  </w:num>
  <w:num w:numId="21" w16cid:durableId="1539855801">
    <w:abstractNumId w:val="21"/>
  </w:num>
  <w:num w:numId="22" w16cid:durableId="1756391482">
    <w:abstractNumId w:val="15"/>
  </w:num>
  <w:num w:numId="23" w16cid:durableId="1147086443">
    <w:abstractNumId w:val="26"/>
  </w:num>
  <w:num w:numId="24" w16cid:durableId="1221138768">
    <w:abstractNumId w:val="17"/>
  </w:num>
  <w:num w:numId="25" w16cid:durableId="893198630">
    <w:abstractNumId w:val="24"/>
  </w:num>
  <w:num w:numId="26" w16cid:durableId="1262252776">
    <w:abstractNumId w:val="25"/>
  </w:num>
  <w:num w:numId="27" w16cid:durableId="1714304062">
    <w:abstractNumId w:val="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FA6"/>
    <w:rsid w:val="00000DE0"/>
    <w:rsid w:val="00001C5B"/>
    <w:rsid w:val="000028F8"/>
    <w:rsid w:val="00005FB8"/>
    <w:rsid w:val="0000624D"/>
    <w:rsid w:val="00006D7D"/>
    <w:rsid w:val="000102B3"/>
    <w:rsid w:val="00012156"/>
    <w:rsid w:val="000128FF"/>
    <w:rsid w:val="00012AA4"/>
    <w:rsid w:val="0001358B"/>
    <w:rsid w:val="000143F2"/>
    <w:rsid w:val="0001688A"/>
    <w:rsid w:val="00020C10"/>
    <w:rsid w:val="00021B38"/>
    <w:rsid w:val="00023C79"/>
    <w:rsid w:val="00024700"/>
    <w:rsid w:val="000257AD"/>
    <w:rsid w:val="0002617B"/>
    <w:rsid w:val="000273DA"/>
    <w:rsid w:val="00031A32"/>
    <w:rsid w:val="00031B7D"/>
    <w:rsid w:val="00031DCA"/>
    <w:rsid w:val="00033BE1"/>
    <w:rsid w:val="00034AFE"/>
    <w:rsid w:val="00034F04"/>
    <w:rsid w:val="00035BCF"/>
    <w:rsid w:val="0003628A"/>
    <w:rsid w:val="000366DB"/>
    <w:rsid w:val="00036D6C"/>
    <w:rsid w:val="000371FC"/>
    <w:rsid w:val="0004076C"/>
    <w:rsid w:val="00040A52"/>
    <w:rsid w:val="00041CDF"/>
    <w:rsid w:val="00041DFE"/>
    <w:rsid w:val="00044A00"/>
    <w:rsid w:val="00044D39"/>
    <w:rsid w:val="00044E88"/>
    <w:rsid w:val="00045FAC"/>
    <w:rsid w:val="000545DA"/>
    <w:rsid w:val="00054C7E"/>
    <w:rsid w:val="00055AF2"/>
    <w:rsid w:val="00057826"/>
    <w:rsid w:val="00062D7C"/>
    <w:rsid w:val="00063DD2"/>
    <w:rsid w:val="00063E22"/>
    <w:rsid w:val="00064304"/>
    <w:rsid w:val="00070B9D"/>
    <w:rsid w:val="00071047"/>
    <w:rsid w:val="000714A2"/>
    <w:rsid w:val="000715E8"/>
    <w:rsid w:val="000733AB"/>
    <w:rsid w:val="00073926"/>
    <w:rsid w:val="00075579"/>
    <w:rsid w:val="000776C4"/>
    <w:rsid w:val="00080449"/>
    <w:rsid w:val="00082445"/>
    <w:rsid w:val="00082BC3"/>
    <w:rsid w:val="0008351A"/>
    <w:rsid w:val="0008477B"/>
    <w:rsid w:val="00084965"/>
    <w:rsid w:val="00084EE3"/>
    <w:rsid w:val="00085900"/>
    <w:rsid w:val="00087158"/>
    <w:rsid w:val="00087B10"/>
    <w:rsid w:val="000908AE"/>
    <w:rsid w:val="00090CA5"/>
    <w:rsid w:val="00094550"/>
    <w:rsid w:val="00096BB5"/>
    <w:rsid w:val="000972F7"/>
    <w:rsid w:val="00097D48"/>
    <w:rsid w:val="000A1B99"/>
    <w:rsid w:val="000A1F2F"/>
    <w:rsid w:val="000A3EAE"/>
    <w:rsid w:val="000A454C"/>
    <w:rsid w:val="000A5013"/>
    <w:rsid w:val="000A51AA"/>
    <w:rsid w:val="000A5F40"/>
    <w:rsid w:val="000A5F66"/>
    <w:rsid w:val="000A62E6"/>
    <w:rsid w:val="000A6F13"/>
    <w:rsid w:val="000B0458"/>
    <w:rsid w:val="000B07F8"/>
    <w:rsid w:val="000B115C"/>
    <w:rsid w:val="000B12DE"/>
    <w:rsid w:val="000B1A8D"/>
    <w:rsid w:val="000B40F0"/>
    <w:rsid w:val="000B6FEF"/>
    <w:rsid w:val="000B78FC"/>
    <w:rsid w:val="000B7AA4"/>
    <w:rsid w:val="000C19EB"/>
    <w:rsid w:val="000C54AB"/>
    <w:rsid w:val="000C61C2"/>
    <w:rsid w:val="000C62AF"/>
    <w:rsid w:val="000C64D6"/>
    <w:rsid w:val="000C6778"/>
    <w:rsid w:val="000D0D31"/>
    <w:rsid w:val="000D0D8D"/>
    <w:rsid w:val="000D3214"/>
    <w:rsid w:val="000D356D"/>
    <w:rsid w:val="000D57FB"/>
    <w:rsid w:val="000D5BCE"/>
    <w:rsid w:val="000D6424"/>
    <w:rsid w:val="000D67EA"/>
    <w:rsid w:val="000D6EE6"/>
    <w:rsid w:val="000D718E"/>
    <w:rsid w:val="000D7A8B"/>
    <w:rsid w:val="000E0941"/>
    <w:rsid w:val="000E1BD8"/>
    <w:rsid w:val="000E344D"/>
    <w:rsid w:val="000E43FB"/>
    <w:rsid w:val="000E6757"/>
    <w:rsid w:val="000F0D46"/>
    <w:rsid w:val="000F1477"/>
    <w:rsid w:val="000F152D"/>
    <w:rsid w:val="000F21FB"/>
    <w:rsid w:val="000F2763"/>
    <w:rsid w:val="000F4C0D"/>
    <w:rsid w:val="000F4C8C"/>
    <w:rsid w:val="00100551"/>
    <w:rsid w:val="0010301A"/>
    <w:rsid w:val="00104C45"/>
    <w:rsid w:val="00104C6F"/>
    <w:rsid w:val="00110276"/>
    <w:rsid w:val="0011045A"/>
    <w:rsid w:val="0011090A"/>
    <w:rsid w:val="00111A0F"/>
    <w:rsid w:val="0011211A"/>
    <w:rsid w:val="0011458C"/>
    <w:rsid w:val="00114830"/>
    <w:rsid w:val="00115DC7"/>
    <w:rsid w:val="00117E32"/>
    <w:rsid w:val="00120864"/>
    <w:rsid w:val="00120C7A"/>
    <w:rsid w:val="0012489B"/>
    <w:rsid w:val="00124EFA"/>
    <w:rsid w:val="001265AA"/>
    <w:rsid w:val="0012674C"/>
    <w:rsid w:val="00127B87"/>
    <w:rsid w:val="0013081D"/>
    <w:rsid w:val="00130F4B"/>
    <w:rsid w:val="00131987"/>
    <w:rsid w:val="0013258F"/>
    <w:rsid w:val="00133BFA"/>
    <w:rsid w:val="00133DB9"/>
    <w:rsid w:val="00134E33"/>
    <w:rsid w:val="0013526D"/>
    <w:rsid w:val="00135CFD"/>
    <w:rsid w:val="00136EFD"/>
    <w:rsid w:val="0014031F"/>
    <w:rsid w:val="00142835"/>
    <w:rsid w:val="00143386"/>
    <w:rsid w:val="00143D89"/>
    <w:rsid w:val="001452CD"/>
    <w:rsid w:val="001478EF"/>
    <w:rsid w:val="00147CD5"/>
    <w:rsid w:val="00151371"/>
    <w:rsid w:val="00153545"/>
    <w:rsid w:val="001535B6"/>
    <w:rsid w:val="001547D3"/>
    <w:rsid w:val="00156193"/>
    <w:rsid w:val="0015716B"/>
    <w:rsid w:val="00157738"/>
    <w:rsid w:val="001577DB"/>
    <w:rsid w:val="0016098E"/>
    <w:rsid w:val="00160FB4"/>
    <w:rsid w:val="00161199"/>
    <w:rsid w:val="0016175C"/>
    <w:rsid w:val="001620CE"/>
    <w:rsid w:val="0016231C"/>
    <w:rsid w:val="001634E1"/>
    <w:rsid w:val="00164559"/>
    <w:rsid w:val="00170B7A"/>
    <w:rsid w:val="0017285A"/>
    <w:rsid w:val="001736C8"/>
    <w:rsid w:val="00177053"/>
    <w:rsid w:val="00180029"/>
    <w:rsid w:val="00180DCE"/>
    <w:rsid w:val="00181D4B"/>
    <w:rsid w:val="00182AD6"/>
    <w:rsid w:val="00184FEE"/>
    <w:rsid w:val="0018561D"/>
    <w:rsid w:val="00186206"/>
    <w:rsid w:val="001875D6"/>
    <w:rsid w:val="001903E3"/>
    <w:rsid w:val="001916A0"/>
    <w:rsid w:val="00192C29"/>
    <w:rsid w:val="00194979"/>
    <w:rsid w:val="00194BA3"/>
    <w:rsid w:val="0019525A"/>
    <w:rsid w:val="00196D02"/>
    <w:rsid w:val="001A2A30"/>
    <w:rsid w:val="001A3581"/>
    <w:rsid w:val="001A3C26"/>
    <w:rsid w:val="001A4F00"/>
    <w:rsid w:val="001A5D19"/>
    <w:rsid w:val="001A61A0"/>
    <w:rsid w:val="001A6489"/>
    <w:rsid w:val="001A7FFC"/>
    <w:rsid w:val="001B0D5D"/>
    <w:rsid w:val="001B1991"/>
    <w:rsid w:val="001B1D0D"/>
    <w:rsid w:val="001B3D3B"/>
    <w:rsid w:val="001B4717"/>
    <w:rsid w:val="001B56F7"/>
    <w:rsid w:val="001B57D0"/>
    <w:rsid w:val="001B5E75"/>
    <w:rsid w:val="001B7715"/>
    <w:rsid w:val="001C07AB"/>
    <w:rsid w:val="001C4E93"/>
    <w:rsid w:val="001C539A"/>
    <w:rsid w:val="001C7464"/>
    <w:rsid w:val="001C7F76"/>
    <w:rsid w:val="001D105A"/>
    <w:rsid w:val="001D2528"/>
    <w:rsid w:val="001D277B"/>
    <w:rsid w:val="001D46C0"/>
    <w:rsid w:val="001D4A36"/>
    <w:rsid w:val="001D6F10"/>
    <w:rsid w:val="001E0BE6"/>
    <w:rsid w:val="001E2D9B"/>
    <w:rsid w:val="001E3B47"/>
    <w:rsid w:val="001E4926"/>
    <w:rsid w:val="001E4AC9"/>
    <w:rsid w:val="001E7D09"/>
    <w:rsid w:val="001F0528"/>
    <w:rsid w:val="001F3D9F"/>
    <w:rsid w:val="001F62B8"/>
    <w:rsid w:val="00201A45"/>
    <w:rsid w:val="00201E13"/>
    <w:rsid w:val="00201F2D"/>
    <w:rsid w:val="00207E15"/>
    <w:rsid w:val="00210C15"/>
    <w:rsid w:val="002113D6"/>
    <w:rsid w:val="002131D0"/>
    <w:rsid w:val="002140C5"/>
    <w:rsid w:val="002146FB"/>
    <w:rsid w:val="002157B3"/>
    <w:rsid w:val="00216BD4"/>
    <w:rsid w:val="0022256B"/>
    <w:rsid w:val="00222C44"/>
    <w:rsid w:val="00223B7F"/>
    <w:rsid w:val="00224924"/>
    <w:rsid w:val="00224A56"/>
    <w:rsid w:val="0022508B"/>
    <w:rsid w:val="002266D2"/>
    <w:rsid w:val="00230D24"/>
    <w:rsid w:val="00231416"/>
    <w:rsid w:val="0023431F"/>
    <w:rsid w:val="00236F81"/>
    <w:rsid w:val="00236FEB"/>
    <w:rsid w:val="00237B82"/>
    <w:rsid w:val="00240C14"/>
    <w:rsid w:val="002422D2"/>
    <w:rsid w:val="002442BE"/>
    <w:rsid w:val="00247D94"/>
    <w:rsid w:val="0025143C"/>
    <w:rsid w:val="00253882"/>
    <w:rsid w:val="00255D9C"/>
    <w:rsid w:val="00255E32"/>
    <w:rsid w:val="00257C45"/>
    <w:rsid w:val="00260180"/>
    <w:rsid w:val="00261479"/>
    <w:rsid w:val="002617F4"/>
    <w:rsid w:val="00262A65"/>
    <w:rsid w:val="00263133"/>
    <w:rsid w:val="00263FFB"/>
    <w:rsid w:val="00270530"/>
    <w:rsid w:val="00270D6F"/>
    <w:rsid w:val="00273B6B"/>
    <w:rsid w:val="002771D9"/>
    <w:rsid w:val="00277375"/>
    <w:rsid w:val="002802BA"/>
    <w:rsid w:val="00282B8C"/>
    <w:rsid w:val="00282E8D"/>
    <w:rsid w:val="00282FF4"/>
    <w:rsid w:val="00283BF4"/>
    <w:rsid w:val="00285F70"/>
    <w:rsid w:val="00291355"/>
    <w:rsid w:val="00291B5F"/>
    <w:rsid w:val="002925E1"/>
    <w:rsid w:val="002928EC"/>
    <w:rsid w:val="00293DBD"/>
    <w:rsid w:val="0029435D"/>
    <w:rsid w:val="00295D13"/>
    <w:rsid w:val="00296548"/>
    <w:rsid w:val="00296BE8"/>
    <w:rsid w:val="00297C6B"/>
    <w:rsid w:val="002A1E07"/>
    <w:rsid w:val="002A246E"/>
    <w:rsid w:val="002A2ECF"/>
    <w:rsid w:val="002A4059"/>
    <w:rsid w:val="002A492D"/>
    <w:rsid w:val="002A50F4"/>
    <w:rsid w:val="002A799F"/>
    <w:rsid w:val="002B1CD6"/>
    <w:rsid w:val="002B2754"/>
    <w:rsid w:val="002B41FE"/>
    <w:rsid w:val="002B4B0C"/>
    <w:rsid w:val="002B4F22"/>
    <w:rsid w:val="002C1CC1"/>
    <w:rsid w:val="002C22F1"/>
    <w:rsid w:val="002C3C47"/>
    <w:rsid w:val="002C675B"/>
    <w:rsid w:val="002D097C"/>
    <w:rsid w:val="002D0D0E"/>
    <w:rsid w:val="002D126D"/>
    <w:rsid w:val="002D158D"/>
    <w:rsid w:val="002D168B"/>
    <w:rsid w:val="002D2D0C"/>
    <w:rsid w:val="002D541A"/>
    <w:rsid w:val="002D5868"/>
    <w:rsid w:val="002D70AA"/>
    <w:rsid w:val="002D7570"/>
    <w:rsid w:val="002D7B80"/>
    <w:rsid w:val="002E049E"/>
    <w:rsid w:val="002E15B1"/>
    <w:rsid w:val="002E20DE"/>
    <w:rsid w:val="002E2E09"/>
    <w:rsid w:val="002E384A"/>
    <w:rsid w:val="002E3B91"/>
    <w:rsid w:val="002E4BC4"/>
    <w:rsid w:val="002E51B4"/>
    <w:rsid w:val="002E6932"/>
    <w:rsid w:val="002E7073"/>
    <w:rsid w:val="002F17A0"/>
    <w:rsid w:val="002F1F81"/>
    <w:rsid w:val="002F239C"/>
    <w:rsid w:val="002F2F52"/>
    <w:rsid w:val="002F4F01"/>
    <w:rsid w:val="002F5CF6"/>
    <w:rsid w:val="002F5EE5"/>
    <w:rsid w:val="00300A55"/>
    <w:rsid w:val="003027CD"/>
    <w:rsid w:val="00305367"/>
    <w:rsid w:val="0030574A"/>
    <w:rsid w:val="003059EF"/>
    <w:rsid w:val="00310B5E"/>
    <w:rsid w:val="003176FA"/>
    <w:rsid w:val="00320F80"/>
    <w:rsid w:val="00321A99"/>
    <w:rsid w:val="00326E7A"/>
    <w:rsid w:val="003279C0"/>
    <w:rsid w:val="00327BF3"/>
    <w:rsid w:val="003304A7"/>
    <w:rsid w:val="00330F7A"/>
    <w:rsid w:val="00332877"/>
    <w:rsid w:val="0033561D"/>
    <w:rsid w:val="00336E06"/>
    <w:rsid w:val="003419B7"/>
    <w:rsid w:val="00343082"/>
    <w:rsid w:val="00344EB2"/>
    <w:rsid w:val="003462D7"/>
    <w:rsid w:val="00346972"/>
    <w:rsid w:val="00350BC8"/>
    <w:rsid w:val="003510D4"/>
    <w:rsid w:val="00351C82"/>
    <w:rsid w:val="00351DF6"/>
    <w:rsid w:val="00352000"/>
    <w:rsid w:val="00353233"/>
    <w:rsid w:val="003537AB"/>
    <w:rsid w:val="00354BE6"/>
    <w:rsid w:val="0035563E"/>
    <w:rsid w:val="00355754"/>
    <w:rsid w:val="003606FE"/>
    <w:rsid w:val="00360A5C"/>
    <w:rsid w:val="00360ED9"/>
    <w:rsid w:val="003611E7"/>
    <w:rsid w:val="0036214F"/>
    <w:rsid w:val="003626B9"/>
    <w:rsid w:val="00362A80"/>
    <w:rsid w:val="0036342E"/>
    <w:rsid w:val="00363458"/>
    <w:rsid w:val="00365E90"/>
    <w:rsid w:val="00372D2E"/>
    <w:rsid w:val="003776A6"/>
    <w:rsid w:val="0038004B"/>
    <w:rsid w:val="0038186F"/>
    <w:rsid w:val="0038212D"/>
    <w:rsid w:val="00385F84"/>
    <w:rsid w:val="0038766B"/>
    <w:rsid w:val="00391D46"/>
    <w:rsid w:val="00396009"/>
    <w:rsid w:val="00397211"/>
    <w:rsid w:val="0039744D"/>
    <w:rsid w:val="00397B0D"/>
    <w:rsid w:val="003A0EDD"/>
    <w:rsid w:val="003A2A64"/>
    <w:rsid w:val="003A2FD0"/>
    <w:rsid w:val="003A3BE5"/>
    <w:rsid w:val="003A4B25"/>
    <w:rsid w:val="003A54DC"/>
    <w:rsid w:val="003A564E"/>
    <w:rsid w:val="003A58F3"/>
    <w:rsid w:val="003A6B13"/>
    <w:rsid w:val="003A6D50"/>
    <w:rsid w:val="003B2188"/>
    <w:rsid w:val="003B2E39"/>
    <w:rsid w:val="003B3E4D"/>
    <w:rsid w:val="003B40BD"/>
    <w:rsid w:val="003B4296"/>
    <w:rsid w:val="003B4F4F"/>
    <w:rsid w:val="003B7644"/>
    <w:rsid w:val="003C228C"/>
    <w:rsid w:val="003C2412"/>
    <w:rsid w:val="003C317F"/>
    <w:rsid w:val="003C3383"/>
    <w:rsid w:val="003C3641"/>
    <w:rsid w:val="003C3B31"/>
    <w:rsid w:val="003C6CE8"/>
    <w:rsid w:val="003C75E5"/>
    <w:rsid w:val="003D2685"/>
    <w:rsid w:val="003D31DB"/>
    <w:rsid w:val="003D4C9B"/>
    <w:rsid w:val="003D5492"/>
    <w:rsid w:val="003E06C1"/>
    <w:rsid w:val="003E0F3C"/>
    <w:rsid w:val="003E1B04"/>
    <w:rsid w:val="003E24EE"/>
    <w:rsid w:val="003E490D"/>
    <w:rsid w:val="003E5658"/>
    <w:rsid w:val="003E7BE7"/>
    <w:rsid w:val="003E7D34"/>
    <w:rsid w:val="003F03B2"/>
    <w:rsid w:val="003F03C8"/>
    <w:rsid w:val="003F065B"/>
    <w:rsid w:val="003F0DB3"/>
    <w:rsid w:val="003F0DE2"/>
    <w:rsid w:val="003F10D7"/>
    <w:rsid w:val="003F2E5E"/>
    <w:rsid w:val="003F3517"/>
    <w:rsid w:val="003F4C6F"/>
    <w:rsid w:val="003F5729"/>
    <w:rsid w:val="003F5E12"/>
    <w:rsid w:val="003F653C"/>
    <w:rsid w:val="003F6A7E"/>
    <w:rsid w:val="00400CC0"/>
    <w:rsid w:val="0040101B"/>
    <w:rsid w:val="00401FD2"/>
    <w:rsid w:val="00403F63"/>
    <w:rsid w:val="00404942"/>
    <w:rsid w:val="00404C58"/>
    <w:rsid w:val="0041089D"/>
    <w:rsid w:val="00410F6D"/>
    <w:rsid w:val="00412B7C"/>
    <w:rsid w:val="00413DA8"/>
    <w:rsid w:val="00414C10"/>
    <w:rsid w:val="004159E4"/>
    <w:rsid w:val="00417FB9"/>
    <w:rsid w:val="00421786"/>
    <w:rsid w:val="00421B83"/>
    <w:rsid w:val="004235DA"/>
    <w:rsid w:val="004236AF"/>
    <w:rsid w:val="00423BF6"/>
    <w:rsid w:val="0042437D"/>
    <w:rsid w:val="004244D5"/>
    <w:rsid w:val="00424561"/>
    <w:rsid w:val="00424574"/>
    <w:rsid w:val="004259B3"/>
    <w:rsid w:val="00426382"/>
    <w:rsid w:val="00427E4D"/>
    <w:rsid w:val="00431413"/>
    <w:rsid w:val="00431E3A"/>
    <w:rsid w:val="00431E40"/>
    <w:rsid w:val="004323F5"/>
    <w:rsid w:val="004326F0"/>
    <w:rsid w:val="0043533B"/>
    <w:rsid w:val="00435ADC"/>
    <w:rsid w:val="00436563"/>
    <w:rsid w:val="00436933"/>
    <w:rsid w:val="00437641"/>
    <w:rsid w:val="004410C7"/>
    <w:rsid w:val="004421F4"/>
    <w:rsid w:val="004428DF"/>
    <w:rsid w:val="00443935"/>
    <w:rsid w:val="00444E75"/>
    <w:rsid w:val="00450088"/>
    <w:rsid w:val="00453817"/>
    <w:rsid w:val="00453AA3"/>
    <w:rsid w:val="00455434"/>
    <w:rsid w:val="004620B3"/>
    <w:rsid w:val="00462D05"/>
    <w:rsid w:val="004632CF"/>
    <w:rsid w:val="00463B79"/>
    <w:rsid w:val="00464200"/>
    <w:rsid w:val="00465931"/>
    <w:rsid w:val="00466A92"/>
    <w:rsid w:val="0046717D"/>
    <w:rsid w:val="00467512"/>
    <w:rsid w:val="00470431"/>
    <w:rsid w:val="00471FD0"/>
    <w:rsid w:val="0047250A"/>
    <w:rsid w:val="00473C8E"/>
    <w:rsid w:val="00474799"/>
    <w:rsid w:val="00474C2E"/>
    <w:rsid w:val="00480EB4"/>
    <w:rsid w:val="00481487"/>
    <w:rsid w:val="004825AF"/>
    <w:rsid w:val="004827A2"/>
    <w:rsid w:val="00483DD0"/>
    <w:rsid w:val="00483E0E"/>
    <w:rsid w:val="0048419E"/>
    <w:rsid w:val="0048430D"/>
    <w:rsid w:val="00486648"/>
    <w:rsid w:val="00487B09"/>
    <w:rsid w:val="00493195"/>
    <w:rsid w:val="00494589"/>
    <w:rsid w:val="00497D45"/>
    <w:rsid w:val="004A079B"/>
    <w:rsid w:val="004A1004"/>
    <w:rsid w:val="004A5808"/>
    <w:rsid w:val="004A58A7"/>
    <w:rsid w:val="004A677F"/>
    <w:rsid w:val="004A752A"/>
    <w:rsid w:val="004B5B1D"/>
    <w:rsid w:val="004B6FC2"/>
    <w:rsid w:val="004C4532"/>
    <w:rsid w:val="004C58B5"/>
    <w:rsid w:val="004C675B"/>
    <w:rsid w:val="004C7706"/>
    <w:rsid w:val="004D0FB5"/>
    <w:rsid w:val="004D3AD6"/>
    <w:rsid w:val="004D4431"/>
    <w:rsid w:val="004D4B45"/>
    <w:rsid w:val="004D658E"/>
    <w:rsid w:val="004D790E"/>
    <w:rsid w:val="004E13C4"/>
    <w:rsid w:val="004E1669"/>
    <w:rsid w:val="004E1FDD"/>
    <w:rsid w:val="004E3D2E"/>
    <w:rsid w:val="004E3EE5"/>
    <w:rsid w:val="004E600D"/>
    <w:rsid w:val="004E797E"/>
    <w:rsid w:val="004F06D2"/>
    <w:rsid w:val="004F309C"/>
    <w:rsid w:val="004F5945"/>
    <w:rsid w:val="004F5F28"/>
    <w:rsid w:val="004F7DD5"/>
    <w:rsid w:val="0050141A"/>
    <w:rsid w:val="0050179B"/>
    <w:rsid w:val="005039BE"/>
    <w:rsid w:val="00503AEA"/>
    <w:rsid w:val="005054FF"/>
    <w:rsid w:val="00505685"/>
    <w:rsid w:val="00506788"/>
    <w:rsid w:val="00506CC7"/>
    <w:rsid w:val="0050742B"/>
    <w:rsid w:val="005167B4"/>
    <w:rsid w:val="005179E6"/>
    <w:rsid w:val="005219E6"/>
    <w:rsid w:val="00522651"/>
    <w:rsid w:val="00523184"/>
    <w:rsid w:val="005236BB"/>
    <w:rsid w:val="00524C9D"/>
    <w:rsid w:val="00527C9D"/>
    <w:rsid w:val="005340DF"/>
    <w:rsid w:val="00534581"/>
    <w:rsid w:val="00534CDE"/>
    <w:rsid w:val="00535B5B"/>
    <w:rsid w:val="00536847"/>
    <w:rsid w:val="0053696A"/>
    <w:rsid w:val="00536E84"/>
    <w:rsid w:val="00537B41"/>
    <w:rsid w:val="00537F81"/>
    <w:rsid w:val="00540604"/>
    <w:rsid w:val="00543219"/>
    <w:rsid w:val="0054322F"/>
    <w:rsid w:val="00543A87"/>
    <w:rsid w:val="00544979"/>
    <w:rsid w:val="00545D66"/>
    <w:rsid w:val="00546956"/>
    <w:rsid w:val="00547182"/>
    <w:rsid w:val="005472C4"/>
    <w:rsid w:val="00550AA0"/>
    <w:rsid w:val="005512B6"/>
    <w:rsid w:val="0055504B"/>
    <w:rsid w:val="0055614B"/>
    <w:rsid w:val="00556687"/>
    <w:rsid w:val="005567D6"/>
    <w:rsid w:val="00560CC9"/>
    <w:rsid w:val="00562A16"/>
    <w:rsid w:val="00566B34"/>
    <w:rsid w:val="00567B0C"/>
    <w:rsid w:val="005705F6"/>
    <w:rsid w:val="00570839"/>
    <w:rsid w:val="00570CAA"/>
    <w:rsid w:val="005759E2"/>
    <w:rsid w:val="00577F19"/>
    <w:rsid w:val="00581BBE"/>
    <w:rsid w:val="0058287D"/>
    <w:rsid w:val="00583BF4"/>
    <w:rsid w:val="00585AB4"/>
    <w:rsid w:val="00590704"/>
    <w:rsid w:val="005910B0"/>
    <w:rsid w:val="0059111C"/>
    <w:rsid w:val="00592784"/>
    <w:rsid w:val="00595B8A"/>
    <w:rsid w:val="005A379A"/>
    <w:rsid w:val="005A3F92"/>
    <w:rsid w:val="005A4487"/>
    <w:rsid w:val="005A52DA"/>
    <w:rsid w:val="005A56A8"/>
    <w:rsid w:val="005A5A93"/>
    <w:rsid w:val="005A6B98"/>
    <w:rsid w:val="005A753A"/>
    <w:rsid w:val="005B187F"/>
    <w:rsid w:val="005B29E6"/>
    <w:rsid w:val="005B3602"/>
    <w:rsid w:val="005B479D"/>
    <w:rsid w:val="005B4FF1"/>
    <w:rsid w:val="005B7A81"/>
    <w:rsid w:val="005C0506"/>
    <w:rsid w:val="005C0C60"/>
    <w:rsid w:val="005C11AD"/>
    <w:rsid w:val="005C5124"/>
    <w:rsid w:val="005C6B71"/>
    <w:rsid w:val="005C72CD"/>
    <w:rsid w:val="005C79D8"/>
    <w:rsid w:val="005D0DCF"/>
    <w:rsid w:val="005D2779"/>
    <w:rsid w:val="005D3363"/>
    <w:rsid w:val="005D35C5"/>
    <w:rsid w:val="005D37B5"/>
    <w:rsid w:val="005D38A2"/>
    <w:rsid w:val="005D5315"/>
    <w:rsid w:val="005D70A5"/>
    <w:rsid w:val="005D71CE"/>
    <w:rsid w:val="005D7543"/>
    <w:rsid w:val="005D7BF3"/>
    <w:rsid w:val="005E0D80"/>
    <w:rsid w:val="005E1B18"/>
    <w:rsid w:val="005E3561"/>
    <w:rsid w:val="005E3630"/>
    <w:rsid w:val="005E3EB1"/>
    <w:rsid w:val="005E6CA7"/>
    <w:rsid w:val="005E6E57"/>
    <w:rsid w:val="005E7378"/>
    <w:rsid w:val="005F15BC"/>
    <w:rsid w:val="005F1AC8"/>
    <w:rsid w:val="005F296B"/>
    <w:rsid w:val="005F3A8A"/>
    <w:rsid w:val="005F64FF"/>
    <w:rsid w:val="005F6603"/>
    <w:rsid w:val="005F69CE"/>
    <w:rsid w:val="005F7029"/>
    <w:rsid w:val="005F7E64"/>
    <w:rsid w:val="00600402"/>
    <w:rsid w:val="00600CD4"/>
    <w:rsid w:val="00600D1B"/>
    <w:rsid w:val="0060237E"/>
    <w:rsid w:val="00602933"/>
    <w:rsid w:val="00603ACA"/>
    <w:rsid w:val="00605090"/>
    <w:rsid w:val="00606329"/>
    <w:rsid w:val="00607F35"/>
    <w:rsid w:val="006121C0"/>
    <w:rsid w:val="00612DA2"/>
    <w:rsid w:val="00612F6A"/>
    <w:rsid w:val="0061347D"/>
    <w:rsid w:val="00614E5F"/>
    <w:rsid w:val="006155A8"/>
    <w:rsid w:val="00616D11"/>
    <w:rsid w:val="00617DED"/>
    <w:rsid w:val="00620252"/>
    <w:rsid w:val="00623462"/>
    <w:rsid w:val="006251F4"/>
    <w:rsid w:val="006255EE"/>
    <w:rsid w:val="00625BD5"/>
    <w:rsid w:val="00627D1A"/>
    <w:rsid w:val="00630579"/>
    <w:rsid w:val="0063060A"/>
    <w:rsid w:val="00630A63"/>
    <w:rsid w:val="00631706"/>
    <w:rsid w:val="00633485"/>
    <w:rsid w:val="006338EE"/>
    <w:rsid w:val="00634073"/>
    <w:rsid w:val="006343B3"/>
    <w:rsid w:val="00635A32"/>
    <w:rsid w:val="00636917"/>
    <w:rsid w:val="006374BC"/>
    <w:rsid w:val="006414CA"/>
    <w:rsid w:val="0064190B"/>
    <w:rsid w:val="00641D04"/>
    <w:rsid w:val="00641EB7"/>
    <w:rsid w:val="00641FE4"/>
    <w:rsid w:val="006421ED"/>
    <w:rsid w:val="00643256"/>
    <w:rsid w:val="00643E6E"/>
    <w:rsid w:val="00646288"/>
    <w:rsid w:val="00652D32"/>
    <w:rsid w:val="00653536"/>
    <w:rsid w:val="006548DD"/>
    <w:rsid w:val="00655731"/>
    <w:rsid w:val="00660536"/>
    <w:rsid w:val="0066329E"/>
    <w:rsid w:val="0066444F"/>
    <w:rsid w:val="00665CDE"/>
    <w:rsid w:val="006670A0"/>
    <w:rsid w:val="00667D16"/>
    <w:rsid w:val="006701C7"/>
    <w:rsid w:val="00671F7B"/>
    <w:rsid w:val="006722D7"/>
    <w:rsid w:val="006726C8"/>
    <w:rsid w:val="006742CC"/>
    <w:rsid w:val="006755D2"/>
    <w:rsid w:val="00675F8B"/>
    <w:rsid w:val="006803A9"/>
    <w:rsid w:val="00680864"/>
    <w:rsid w:val="00682D28"/>
    <w:rsid w:val="00683A40"/>
    <w:rsid w:val="00684DA4"/>
    <w:rsid w:val="00685698"/>
    <w:rsid w:val="00685A2C"/>
    <w:rsid w:val="0068735A"/>
    <w:rsid w:val="006904BB"/>
    <w:rsid w:val="00690C8B"/>
    <w:rsid w:val="006914E5"/>
    <w:rsid w:val="00692F73"/>
    <w:rsid w:val="0069461D"/>
    <w:rsid w:val="0069507F"/>
    <w:rsid w:val="006951A3"/>
    <w:rsid w:val="006955AE"/>
    <w:rsid w:val="00697636"/>
    <w:rsid w:val="00697C44"/>
    <w:rsid w:val="006A0135"/>
    <w:rsid w:val="006A0B05"/>
    <w:rsid w:val="006A1519"/>
    <w:rsid w:val="006A2BBB"/>
    <w:rsid w:val="006A3AD0"/>
    <w:rsid w:val="006A3C6C"/>
    <w:rsid w:val="006A56BB"/>
    <w:rsid w:val="006A5E2E"/>
    <w:rsid w:val="006A7D1F"/>
    <w:rsid w:val="006B1B90"/>
    <w:rsid w:val="006B1F75"/>
    <w:rsid w:val="006B203D"/>
    <w:rsid w:val="006B207D"/>
    <w:rsid w:val="006B23F5"/>
    <w:rsid w:val="006B299C"/>
    <w:rsid w:val="006B6492"/>
    <w:rsid w:val="006B66DA"/>
    <w:rsid w:val="006B6817"/>
    <w:rsid w:val="006C0284"/>
    <w:rsid w:val="006C1287"/>
    <w:rsid w:val="006C3092"/>
    <w:rsid w:val="006C5991"/>
    <w:rsid w:val="006C7223"/>
    <w:rsid w:val="006D2995"/>
    <w:rsid w:val="006D2FDA"/>
    <w:rsid w:val="006D4D1C"/>
    <w:rsid w:val="006D7019"/>
    <w:rsid w:val="006E0477"/>
    <w:rsid w:val="006E0F1A"/>
    <w:rsid w:val="006E0F92"/>
    <w:rsid w:val="006E1CBD"/>
    <w:rsid w:val="006E1DE6"/>
    <w:rsid w:val="006E297B"/>
    <w:rsid w:val="006E2D76"/>
    <w:rsid w:val="006E3F22"/>
    <w:rsid w:val="006E48E6"/>
    <w:rsid w:val="006E53BE"/>
    <w:rsid w:val="006E548C"/>
    <w:rsid w:val="006E59C7"/>
    <w:rsid w:val="006E64BD"/>
    <w:rsid w:val="006F0A42"/>
    <w:rsid w:val="006F2657"/>
    <w:rsid w:val="006F270B"/>
    <w:rsid w:val="006F6164"/>
    <w:rsid w:val="006F618C"/>
    <w:rsid w:val="006F7B2C"/>
    <w:rsid w:val="00701962"/>
    <w:rsid w:val="007020D3"/>
    <w:rsid w:val="0070530F"/>
    <w:rsid w:val="0070579C"/>
    <w:rsid w:val="007074BB"/>
    <w:rsid w:val="00707D1A"/>
    <w:rsid w:val="00707EE2"/>
    <w:rsid w:val="007112C8"/>
    <w:rsid w:val="00711996"/>
    <w:rsid w:val="007125C9"/>
    <w:rsid w:val="007126B1"/>
    <w:rsid w:val="0071567D"/>
    <w:rsid w:val="0071613E"/>
    <w:rsid w:val="007165F6"/>
    <w:rsid w:val="00716F87"/>
    <w:rsid w:val="007209D8"/>
    <w:rsid w:val="0072244F"/>
    <w:rsid w:val="00722C71"/>
    <w:rsid w:val="00723C99"/>
    <w:rsid w:val="00725F23"/>
    <w:rsid w:val="00725F60"/>
    <w:rsid w:val="007269FB"/>
    <w:rsid w:val="00730B93"/>
    <w:rsid w:val="00731420"/>
    <w:rsid w:val="00732E08"/>
    <w:rsid w:val="00732EEB"/>
    <w:rsid w:val="0073673C"/>
    <w:rsid w:val="00736B83"/>
    <w:rsid w:val="00736BCB"/>
    <w:rsid w:val="0074346C"/>
    <w:rsid w:val="00743F59"/>
    <w:rsid w:val="0074416F"/>
    <w:rsid w:val="007455BB"/>
    <w:rsid w:val="00745F32"/>
    <w:rsid w:val="0075042F"/>
    <w:rsid w:val="00750635"/>
    <w:rsid w:val="007535C2"/>
    <w:rsid w:val="00755EA1"/>
    <w:rsid w:val="007605EA"/>
    <w:rsid w:val="00762CE6"/>
    <w:rsid w:val="00763768"/>
    <w:rsid w:val="00765BE5"/>
    <w:rsid w:val="00766E92"/>
    <w:rsid w:val="007708EB"/>
    <w:rsid w:val="00771477"/>
    <w:rsid w:val="00771CCA"/>
    <w:rsid w:val="0077294A"/>
    <w:rsid w:val="00773491"/>
    <w:rsid w:val="00773993"/>
    <w:rsid w:val="0077436E"/>
    <w:rsid w:val="007757A7"/>
    <w:rsid w:val="00776A68"/>
    <w:rsid w:val="00776E44"/>
    <w:rsid w:val="007773FE"/>
    <w:rsid w:val="0077778A"/>
    <w:rsid w:val="00777900"/>
    <w:rsid w:val="00781111"/>
    <w:rsid w:val="007825BE"/>
    <w:rsid w:val="00782A5F"/>
    <w:rsid w:val="00782ABF"/>
    <w:rsid w:val="007830B8"/>
    <w:rsid w:val="00783780"/>
    <w:rsid w:val="007847C8"/>
    <w:rsid w:val="0078507A"/>
    <w:rsid w:val="007870E3"/>
    <w:rsid w:val="00790274"/>
    <w:rsid w:val="00790D17"/>
    <w:rsid w:val="007924AC"/>
    <w:rsid w:val="00792BD6"/>
    <w:rsid w:val="007941F7"/>
    <w:rsid w:val="00794CF5"/>
    <w:rsid w:val="0079756E"/>
    <w:rsid w:val="007A25C5"/>
    <w:rsid w:val="007A30E4"/>
    <w:rsid w:val="007A545E"/>
    <w:rsid w:val="007A79FE"/>
    <w:rsid w:val="007B0EEA"/>
    <w:rsid w:val="007B1673"/>
    <w:rsid w:val="007B1EEC"/>
    <w:rsid w:val="007B38C7"/>
    <w:rsid w:val="007B483E"/>
    <w:rsid w:val="007B52FA"/>
    <w:rsid w:val="007B593A"/>
    <w:rsid w:val="007C02DD"/>
    <w:rsid w:val="007C03C6"/>
    <w:rsid w:val="007C0696"/>
    <w:rsid w:val="007C06B2"/>
    <w:rsid w:val="007C0981"/>
    <w:rsid w:val="007C1634"/>
    <w:rsid w:val="007C18D2"/>
    <w:rsid w:val="007C1ECF"/>
    <w:rsid w:val="007C7C75"/>
    <w:rsid w:val="007C7CA0"/>
    <w:rsid w:val="007C7F4E"/>
    <w:rsid w:val="007D0307"/>
    <w:rsid w:val="007D1229"/>
    <w:rsid w:val="007D1D86"/>
    <w:rsid w:val="007D373B"/>
    <w:rsid w:val="007D486A"/>
    <w:rsid w:val="007D5763"/>
    <w:rsid w:val="007D5962"/>
    <w:rsid w:val="007D7F1B"/>
    <w:rsid w:val="007E1A7B"/>
    <w:rsid w:val="007E2D75"/>
    <w:rsid w:val="007E30F3"/>
    <w:rsid w:val="007E39C1"/>
    <w:rsid w:val="007E4EF2"/>
    <w:rsid w:val="007E51FA"/>
    <w:rsid w:val="007E62F7"/>
    <w:rsid w:val="007E6BF3"/>
    <w:rsid w:val="007F0CFE"/>
    <w:rsid w:val="007F180C"/>
    <w:rsid w:val="007F18B7"/>
    <w:rsid w:val="007F3EF2"/>
    <w:rsid w:val="007F40A7"/>
    <w:rsid w:val="007F4989"/>
    <w:rsid w:val="007F4B07"/>
    <w:rsid w:val="007F5AFD"/>
    <w:rsid w:val="00800123"/>
    <w:rsid w:val="00800585"/>
    <w:rsid w:val="0080539E"/>
    <w:rsid w:val="00805457"/>
    <w:rsid w:val="00805902"/>
    <w:rsid w:val="00806FBC"/>
    <w:rsid w:val="00811874"/>
    <w:rsid w:val="00811F43"/>
    <w:rsid w:val="00812C7C"/>
    <w:rsid w:val="00813366"/>
    <w:rsid w:val="0081423F"/>
    <w:rsid w:val="00814359"/>
    <w:rsid w:val="00817BD1"/>
    <w:rsid w:val="00820C38"/>
    <w:rsid w:val="00820E25"/>
    <w:rsid w:val="00821037"/>
    <w:rsid w:val="008214C6"/>
    <w:rsid w:val="00821C62"/>
    <w:rsid w:val="008246DA"/>
    <w:rsid w:val="008312BB"/>
    <w:rsid w:val="00831A36"/>
    <w:rsid w:val="0083348B"/>
    <w:rsid w:val="00835DBE"/>
    <w:rsid w:val="00836BCD"/>
    <w:rsid w:val="00836DAD"/>
    <w:rsid w:val="008406C4"/>
    <w:rsid w:val="00840ADD"/>
    <w:rsid w:val="0084129F"/>
    <w:rsid w:val="00841318"/>
    <w:rsid w:val="00841F3F"/>
    <w:rsid w:val="00842084"/>
    <w:rsid w:val="008427A0"/>
    <w:rsid w:val="0084308B"/>
    <w:rsid w:val="00843793"/>
    <w:rsid w:val="0084387D"/>
    <w:rsid w:val="00844DBC"/>
    <w:rsid w:val="0084538B"/>
    <w:rsid w:val="0084571F"/>
    <w:rsid w:val="0084782A"/>
    <w:rsid w:val="008504DF"/>
    <w:rsid w:val="00854C36"/>
    <w:rsid w:val="00855336"/>
    <w:rsid w:val="00856740"/>
    <w:rsid w:val="008604DE"/>
    <w:rsid w:val="008641E3"/>
    <w:rsid w:val="008646C0"/>
    <w:rsid w:val="008647F3"/>
    <w:rsid w:val="00865776"/>
    <w:rsid w:val="00866B80"/>
    <w:rsid w:val="00866E4C"/>
    <w:rsid w:val="008715E2"/>
    <w:rsid w:val="008725ED"/>
    <w:rsid w:val="008736D7"/>
    <w:rsid w:val="00875AB1"/>
    <w:rsid w:val="0087752E"/>
    <w:rsid w:val="00877861"/>
    <w:rsid w:val="008801E7"/>
    <w:rsid w:val="00880F9D"/>
    <w:rsid w:val="00881218"/>
    <w:rsid w:val="008833C5"/>
    <w:rsid w:val="00883D2B"/>
    <w:rsid w:val="00885E8E"/>
    <w:rsid w:val="008913D8"/>
    <w:rsid w:val="00891DB0"/>
    <w:rsid w:val="008937B5"/>
    <w:rsid w:val="0089460D"/>
    <w:rsid w:val="00895A64"/>
    <w:rsid w:val="00896700"/>
    <w:rsid w:val="008A0A8F"/>
    <w:rsid w:val="008A2DE8"/>
    <w:rsid w:val="008A389B"/>
    <w:rsid w:val="008A3B76"/>
    <w:rsid w:val="008A4973"/>
    <w:rsid w:val="008A77DC"/>
    <w:rsid w:val="008A7F5D"/>
    <w:rsid w:val="008B0764"/>
    <w:rsid w:val="008B086A"/>
    <w:rsid w:val="008B0EA8"/>
    <w:rsid w:val="008B38CE"/>
    <w:rsid w:val="008B429F"/>
    <w:rsid w:val="008B4953"/>
    <w:rsid w:val="008B4999"/>
    <w:rsid w:val="008B52B7"/>
    <w:rsid w:val="008B7A12"/>
    <w:rsid w:val="008B7FAF"/>
    <w:rsid w:val="008C0B05"/>
    <w:rsid w:val="008C2E59"/>
    <w:rsid w:val="008C2FF1"/>
    <w:rsid w:val="008C4FB6"/>
    <w:rsid w:val="008D0F82"/>
    <w:rsid w:val="008D2D11"/>
    <w:rsid w:val="008D366F"/>
    <w:rsid w:val="008D4330"/>
    <w:rsid w:val="008D49B4"/>
    <w:rsid w:val="008D6D08"/>
    <w:rsid w:val="008E0E8E"/>
    <w:rsid w:val="008E1E46"/>
    <w:rsid w:val="008E2B6C"/>
    <w:rsid w:val="008E2C42"/>
    <w:rsid w:val="008E468D"/>
    <w:rsid w:val="008E4DF8"/>
    <w:rsid w:val="008E5B6F"/>
    <w:rsid w:val="008E6735"/>
    <w:rsid w:val="008F0565"/>
    <w:rsid w:val="008F1727"/>
    <w:rsid w:val="008F1D0B"/>
    <w:rsid w:val="008F519C"/>
    <w:rsid w:val="008F768A"/>
    <w:rsid w:val="0090010E"/>
    <w:rsid w:val="0090056F"/>
    <w:rsid w:val="0090084C"/>
    <w:rsid w:val="00904543"/>
    <w:rsid w:val="0090724E"/>
    <w:rsid w:val="00907A74"/>
    <w:rsid w:val="00907DCD"/>
    <w:rsid w:val="009100AF"/>
    <w:rsid w:val="0091023A"/>
    <w:rsid w:val="00910AA9"/>
    <w:rsid w:val="00911AA2"/>
    <w:rsid w:val="009120DA"/>
    <w:rsid w:val="00912316"/>
    <w:rsid w:val="00913AF9"/>
    <w:rsid w:val="00913FA6"/>
    <w:rsid w:val="00916117"/>
    <w:rsid w:val="009201C0"/>
    <w:rsid w:val="00920497"/>
    <w:rsid w:val="00920A24"/>
    <w:rsid w:val="00922355"/>
    <w:rsid w:val="00922F32"/>
    <w:rsid w:val="00923611"/>
    <w:rsid w:val="0092539F"/>
    <w:rsid w:val="00926BB6"/>
    <w:rsid w:val="009272B0"/>
    <w:rsid w:val="009274D2"/>
    <w:rsid w:val="00930B9E"/>
    <w:rsid w:val="0093122E"/>
    <w:rsid w:val="00932236"/>
    <w:rsid w:val="00935C05"/>
    <w:rsid w:val="00935ED8"/>
    <w:rsid w:val="00937219"/>
    <w:rsid w:val="00937CEE"/>
    <w:rsid w:val="0094121A"/>
    <w:rsid w:val="0094294F"/>
    <w:rsid w:val="00942F4C"/>
    <w:rsid w:val="009442BB"/>
    <w:rsid w:val="00944FE2"/>
    <w:rsid w:val="00947F82"/>
    <w:rsid w:val="009503D4"/>
    <w:rsid w:val="00951CB1"/>
    <w:rsid w:val="009521FA"/>
    <w:rsid w:val="00954C0A"/>
    <w:rsid w:val="00954CC1"/>
    <w:rsid w:val="00954E71"/>
    <w:rsid w:val="00956D33"/>
    <w:rsid w:val="00962CB8"/>
    <w:rsid w:val="00965E5A"/>
    <w:rsid w:val="00966480"/>
    <w:rsid w:val="00970EEA"/>
    <w:rsid w:val="00974A19"/>
    <w:rsid w:val="00975E5E"/>
    <w:rsid w:val="00975F08"/>
    <w:rsid w:val="0097773A"/>
    <w:rsid w:val="00980D46"/>
    <w:rsid w:val="00980D98"/>
    <w:rsid w:val="00981258"/>
    <w:rsid w:val="00982C8A"/>
    <w:rsid w:val="00982D42"/>
    <w:rsid w:val="00984F34"/>
    <w:rsid w:val="0099170B"/>
    <w:rsid w:val="00991BF2"/>
    <w:rsid w:val="009928B9"/>
    <w:rsid w:val="00993991"/>
    <w:rsid w:val="009959C5"/>
    <w:rsid w:val="0099600A"/>
    <w:rsid w:val="00996656"/>
    <w:rsid w:val="00997515"/>
    <w:rsid w:val="009A12BA"/>
    <w:rsid w:val="009A1E00"/>
    <w:rsid w:val="009A3906"/>
    <w:rsid w:val="009A4241"/>
    <w:rsid w:val="009A6141"/>
    <w:rsid w:val="009A75C3"/>
    <w:rsid w:val="009B0004"/>
    <w:rsid w:val="009B0780"/>
    <w:rsid w:val="009B0F4E"/>
    <w:rsid w:val="009B189F"/>
    <w:rsid w:val="009B21BB"/>
    <w:rsid w:val="009B226B"/>
    <w:rsid w:val="009B3DCC"/>
    <w:rsid w:val="009B6CEB"/>
    <w:rsid w:val="009B7740"/>
    <w:rsid w:val="009C1A46"/>
    <w:rsid w:val="009C1EF1"/>
    <w:rsid w:val="009C2925"/>
    <w:rsid w:val="009C5CA7"/>
    <w:rsid w:val="009C7B5F"/>
    <w:rsid w:val="009C7C89"/>
    <w:rsid w:val="009D110C"/>
    <w:rsid w:val="009D19E6"/>
    <w:rsid w:val="009D31A2"/>
    <w:rsid w:val="009D39B1"/>
    <w:rsid w:val="009D4D19"/>
    <w:rsid w:val="009D59D1"/>
    <w:rsid w:val="009D76C1"/>
    <w:rsid w:val="009D7E9D"/>
    <w:rsid w:val="009D7FB5"/>
    <w:rsid w:val="009E1EBE"/>
    <w:rsid w:val="009E20E7"/>
    <w:rsid w:val="009E4CFF"/>
    <w:rsid w:val="009E4F73"/>
    <w:rsid w:val="009E63C5"/>
    <w:rsid w:val="009E6433"/>
    <w:rsid w:val="009E7934"/>
    <w:rsid w:val="009F002D"/>
    <w:rsid w:val="009F1478"/>
    <w:rsid w:val="009F2A3B"/>
    <w:rsid w:val="009F2AD8"/>
    <w:rsid w:val="009F344E"/>
    <w:rsid w:val="009F3A57"/>
    <w:rsid w:val="009F47DD"/>
    <w:rsid w:val="009F700C"/>
    <w:rsid w:val="00A00942"/>
    <w:rsid w:val="00A0114B"/>
    <w:rsid w:val="00A02000"/>
    <w:rsid w:val="00A02BF2"/>
    <w:rsid w:val="00A02D1A"/>
    <w:rsid w:val="00A03334"/>
    <w:rsid w:val="00A04BD6"/>
    <w:rsid w:val="00A05875"/>
    <w:rsid w:val="00A06A88"/>
    <w:rsid w:val="00A10E4A"/>
    <w:rsid w:val="00A10F55"/>
    <w:rsid w:val="00A11BD4"/>
    <w:rsid w:val="00A1228B"/>
    <w:rsid w:val="00A131CD"/>
    <w:rsid w:val="00A132BF"/>
    <w:rsid w:val="00A162A2"/>
    <w:rsid w:val="00A2029D"/>
    <w:rsid w:val="00A2081B"/>
    <w:rsid w:val="00A2292C"/>
    <w:rsid w:val="00A22C54"/>
    <w:rsid w:val="00A23DC2"/>
    <w:rsid w:val="00A253F6"/>
    <w:rsid w:val="00A26240"/>
    <w:rsid w:val="00A27BE9"/>
    <w:rsid w:val="00A32505"/>
    <w:rsid w:val="00A32DDD"/>
    <w:rsid w:val="00A330E8"/>
    <w:rsid w:val="00A34819"/>
    <w:rsid w:val="00A34FDD"/>
    <w:rsid w:val="00A36A5A"/>
    <w:rsid w:val="00A40263"/>
    <w:rsid w:val="00A41FA6"/>
    <w:rsid w:val="00A43B71"/>
    <w:rsid w:val="00A441BE"/>
    <w:rsid w:val="00A45C4C"/>
    <w:rsid w:val="00A4765F"/>
    <w:rsid w:val="00A54167"/>
    <w:rsid w:val="00A54F9C"/>
    <w:rsid w:val="00A56381"/>
    <w:rsid w:val="00A576B3"/>
    <w:rsid w:val="00A604E0"/>
    <w:rsid w:val="00A60A98"/>
    <w:rsid w:val="00A612A4"/>
    <w:rsid w:val="00A612B4"/>
    <w:rsid w:val="00A634DD"/>
    <w:rsid w:val="00A63E5B"/>
    <w:rsid w:val="00A643E7"/>
    <w:rsid w:val="00A66F13"/>
    <w:rsid w:val="00A70B4C"/>
    <w:rsid w:val="00A71D9A"/>
    <w:rsid w:val="00A748AA"/>
    <w:rsid w:val="00A75D36"/>
    <w:rsid w:val="00A8121A"/>
    <w:rsid w:val="00A81D65"/>
    <w:rsid w:val="00A82391"/>
    <w:rsid w:val="00A83D9E"/>
    <w:rsid w:val="00A84BFB"/>
    <w:rsid w:val="00A86505"/>
    <w:rsid w:val="00A86651"/>
    <w:rsid w:val="00A9162E"/>
    <w:rsid w:val="00A9194E"/>
    <w:rsid w:val="00A92733"/>
    <w:rsid w:val="00A93DA3"/>
    <w:rsid w:val="00A96802"/>
    <w:rsid w:val="00A97F20"/>
    <w:rsid w:val="00AA0D88"/>
    <w:rsid w:val="00AA2CD8"/>
    <w:rsid w:val="00AA34AE"/>
    <w:rsid w:val="00AA3CD0"/>
    <w:rsid w:val="00AA3E79"/>
    <w:rsid w:val="00AA3F80"/>
    <w:rsid w:val="00AA6432"/>
    <w:rsid w:val="00AA768E"/>
    <w:rsid w:val="00AB04A9"/>
    <w:rsid w:val="00AB10B3"/>
    <w:rsid w:val="00AB2696"/>
    <w:rsid w:val="00AB39E4"/>
    <w:rsid w:val="00AB5453"/>
    <w:rsid w:val="00AB62A1"/>
    <w:rsid w:val="00AC0412"/>
    <w:rsid w:val="00AC2013"/>
    <w:rsid w:val="00AC27CC"/>
    <w:rsid w:val="00AC2DD7"/>
    <w:rsid w:val="00AC30C2"/>
    <w:rsid w:val="00AC40A8"/>
    <w:rsid w:val="00AC4F01"/>
    <w:rsid w:val="00AC5622"/>
    <w:rsid w:val="00AC5B42"/>
    <w:rsid w:val="00AC623C"/>
    <w:rsid w:val="00AC7591"/>
    <w:rsid w:val="00AD0CDB"/>
    <w:rsid w:val="00AD2492"/>
    <w:rsid w:val="00AD454A"/>
    <w:rsid w:val="00AD4812"/>
    <w:rsid w:val="00AD4869"/>
    <w:rsid w:val="00AD5A15"/>
    <w:rsid w:val="00AD7D00"/>
    <w:rsid w:val="00AE0F96"/>
    <w:rsid w:val="00AE1202"/>
    <w:rsid w:val="00AE15A7"/>
    <w:rsid w:val="00AE2096"/>
    <w:rsid w:val="00AE35FB"/>
    <w:rsid w:val="00AE4232"/>
    <w:rsid w:val="00AE73F6"/>
    <w:rsid w:val="00AF0FBA"/>
    <w:rsid w:val="00AF15F7"/>
    <w:rsid w:val="00AF1BAF"/>
    <w:rsid w:val="00AF1D9B"/>
    <w:rsid w:val="00AF3603"/>
    <w:rsid w:val="00AF4553"/>
    <w:rsid w:val="00AF53BF"/>
    <w:rsid w:val="00AF7EE4"/>
    <w:rsid w:val="00B01476"/>
    <w:rsid w:val="00B01559"/>
    <w:rsid w:val="00B0460D"/>
    <w:rsid w:val="00B0494F"/>
    <w:rsid w:val="00B05AA1"/>
    <w:rsid w:val="00B06F7D"/>
    <w:rsid w:val="00B10564"/>
    <w:rsid w:val="00B117F9"/>
    <w:rsid w:val="00B11F52"/>
    <w:rsid w:val="00B11FCF"/>
    <w:rsid w:val="00B1484E"/>
    <w:rsid w:val="00B16862"/>
    <w:rsid w:val="00B2302D"/>
    <w:rsid w:val="00B23B8C"/>
    <w:rsid w:val="00B2405C"/>
    <w:rsid w:val="00B24157"/>
    <w:rsid w:val="00B24322"/>
    <w:rsid w:val="00B27703"/>
    <w:rsid w:val="00B32384"/>
    <w:rsid w:val="00B324FB"/>
    <w:rsid w:val="00B32C32"/>
    <w:rsid w:val="00B347CB"/>
    <w:rsid w:val="00B373F6"/>
    <w:rsid w:val="00B37A81"/>
    <w:rsid w:val="00B4018C"/>
    <w:rsid w:val="00B404DB"/>
    <w:rsid w:val="00B40E71"/>
    <w:rsid w:val="00B41A7A"/>
    <w:rsid w:val="00B447D3"/>
    <w:rsid w:val="00B44C0C"/>
    <w:rsid w:val="00B45B7A"/>
    <w:rsid w:val="00B47E30"/>
    <w:rsid w:val="00B512A7"/>
    <w:rsid w:val="00B5345A"/>
    <w:rsid w:val="00B541B1"/>
    <w:rsid w:val="00B54274"/>
    <w:rsid w:val="00B60B85"/>
    <w:rsid w:val="00B61AD7"/>
    <w:rsid w:val="00B63DA0"/>
    <w:rsid w:val="00B656D9"/>
    <w:rsid w:val="00B667F7"/>
    <w:rsid w:val="00B6744A"/>
    <w:rsid w:val="00B67CA0"/>
    <w:rsid w:val="00B70498"/>
    <w:rsid w:val="00B7200C"/>
    <w:rsid w:val="00B7235C"/>
    <w:rsid w:val="00B72964"/>
    <w:rsid w:val="00B74816"/>
    <w:rsid w:val="00B74B60"/>
    <w:rsid w:val="00B75E5E"/>
    <w:rsid w:val="00B760A9"/>
    <w:rsid w:val="00B767FF"/>
    <w:rsid w:val="00B77258"/>
    <w:rsid w:val="00B77840"/>
    <w:rsid w:val="00B8076A"/>
    <w:rsid w:val="00B80FCC"/>
    <w:rsid w:val="00B8480D"/>
    <w:rsid w:val="00B866D3"/>
    <w:rsid w:val="00B875AC"/>
    <w:rsid w:val="00B900B7"/>
    <w:rsid w:val="00B906E9"/>
    <w:rsid w:val="00B920F1"/>
    <w:rsid w:val="00B94053"/>
    <w:rsid w:val="00B97162"/>
    <w:rsid w:val="00B97AEC"/>
    <w:rsid w:val="00BA04A1"/>
    <w:rsid w:val="00BA08C4"/>
    <w:rsid w:val="00BA1D5C"/>
    <w:rsid w:val="00BA2879"/>
    <w:rsid w:val="00BA342D"/>
    <w:rsid w:val="00BA7252"/>
    <w:rsid w:val="00BA74B3"/>
    <w:rsid w:val="00BB03EF"/>
    <w:rsid w:val="00BB2BFD"/>
    <w:rsid w:val="00BB2C1B"/>
    <w:rsid w:val="00BB2DC1"/>
    <w:rsid w:val="00BB67D2"/>
    <w:rsid w:val="00BB6BC4"/>
    <w:rsid w:val="00BB7210"/>
    <w:rsid w:val="00BB76C5"/>
    <w:rsid w:val="00BC0544"/>
    <w:rsid w:val="00BC2465"/>
    <w:rsid w:val="00BC284B"/>
    <w:rsid w:val="00BC3149"/>
    <w:rsid w:val="00BC42D0"/>
    <w:rsid w:val="00BC67BE"/>
    <w:rsid w:val="00BC6837"/>
    <w:rsid w:val="00BC6BEF"/>
    <w:rsid w:val="00BC7B6D"/>
    <w:rsid w:val="00BD26DE"/>
    <w:rsid w:val="00BD3261"/>
    <w:rsid w:val="00BD3523"/>
    <w:rsid w:val="00BD4582"/>
    <w:rsid w:val="00BD4B51"/>
    <w:rsid w:val="00BD5274"/>
    <w:rsid w:val="00BD5B0C"/>
    <w:rsid w:val="00BD655B"/>
    <w:rsid w:val="00BD772A"/>
    <w:rsid w:val="00BE0BD0"/>
    <w:rsid w:val="00BE1DCB"/>
    <w:rsid w:val="00BE310A"/>
    <w:rsid w:val="00BE3A43"/>
    <w:rsid w:val="00BE53A5"/>
    <w:rsid w:val="00BE55E4"/>
    <w:rsid w:val="00BF0D5C"/>
    <w:rsid w:val="00BF155D"/>
    <w:rsid w:val="00BF201A"/>
    <w:rsid w:val="00BF2F63"/>
    <w:rsid w:val="00BF4BC6"/>
    <w:rsid w:val="00C01A13"/>
    <w:rsid w:val="00C04E13"/>
    <w:rsid w:val="00C06558"/>
    <w:rsid w:val="00C07724"/>
    <w:rsid w:val="00C10017"/>
    <w:rsid w:val="00C123B1"/>
    <w:rsid w:val="00C126F3"/>
    <w:rsid w:val="00C138A8"/>
    <w:rsid w:val="00C146DB"/>
    <w:rsid w:val="00C14FF1"/>
    <w:rsid w:val="00C1682B"/>
    <w:rsid w:val="00C16D1F"/>
    <w:rsid w:val="00C2029E"/>
    <w:rsid w:val="00C207A8"/>
    <w:rsid w:val="00C21261"/>
    <w:rsid w:val="00C2161F"/>
    <w:rsid w:val="00C21BEA"/>
    <w:rsid w:val="00C24AF7"/>
    <w:rsid w:val="00C25E2B"/>
    <w:rsid w:val="00C27E71"/>
    <w:rsid w:val="00C31FF5"/>
    <w:rsid w:val="00C33865"/>
    <w:rsid w:val="00C33DA5"/>
    <w:rsid w:val="00C341C5"/>
    <w:rsid w:val="00C34E0F"/>
    <w:rsid w:val="00C364DE"/>
    <w:rsid w:val="00C40559"/>
    <w:rsid w:val="00C4213E"/>
    <w:rsid w:val="00C4232A"/>
    <w:rsid w:val="00C443BD"/>
    <w:rsid w:val="00C45AEC"/>
    <w:rsid w:val="00C474FD"/>
    <w:rsid w:val="00C506BB"/>
    <w:rsid w:val="00C51021"/>
    <w:rsid w:val="00C51B6D"/>
    <w:rsid w:val="00C5214B"/>
    <w:rsid w:val="00C531FF"/>
    <w:rsid w:val="00C550A0"/>
    <w:rsid w:val="00C553FC"/>
    <w:rsid w:val="00C5732E"/>
    <w:rsid w:val="00C60936"/>
    <w:rsid w:val="00C61529"/>
    <w:rsid w:val="00C62C90"/>
    <w:rsid w:val="00C63953"/>
    <w:rsid w:val="00C63D06"/>
    <w:rsid w:val="00C645C3"/>
    <w:rsid w:val="00C6487A"/>
    <w:rsid w:val="00C648FB"/>
    <w:rsid w:val="00C65F78"/>
    <w:rsid w:val="00C6630F"/>
    <w:rsid w:val="00C66D8D"/>
    <w:rsid w:val="00C67308"/>
    <w:rsid w:val="00C67327"/>
    <w:rsid w:val="00C70191"/>
    <w:rsid w:val="00C70270"/>
    <w:rsid w:val="00C70FEB"/>
    <w:rsid w:val="00C743D5"/>
    <w:rsid w:val="00C77296"/>
    <w:rsid w:val="00C77345"/>
    <w:rsid w:val="00C776C6"/>
    <w:rsid w:val="00C817B4"/>
    <w:rsid w:val="00C82F76"/>
    <w:rsid w:val="00C83758"/>
    <w:rsid w:val="00C86129"/>
    <w:rsid w:val="00C872AC"/>
    <w:rsid w:val="00C87D3B"/>
    <w:rsid w:val="00C9027B"/>
    <w:rsid w:val="00C90FDB"/>
    <w:rsid w:val="00C93955"/>
    <w:rsid w:val="00C9548F"/>
    <w:rsid w:val="00C95B60"/>
    <w:rsid w:val="00C961F7"/>
    <w:rsid w:val="00C96616"/>
    <w:rsid w:val="00C96D62"/>
    <w:rsid w:val="00CA05FF"/>
    <w:rsid w:val="00CA1A25"/>
    <w:rsid w:val="00CA1A68"/>
    <w:rsid w:val="00CA39E7"/>
    <w:rsid w:val="00CA459F"/>
    <w:rsid w:val="00CA526F"/>
    <w:rsid w:val="00CA55CB"/>
    <w:rsid w:val="00CA7209"/>
    <w:rsid w:val="00CB0562"/>
    <w:rsid w:val="00CB11BB"/>
    <w:rsid w:val="00CB17F0"/>
    <w:rsid w:val="00CB1AE4"/>
    <w:rsid w:val="00CB2F3C"/>
    <w:rsid w:val="00CB30D7"/>
    <w:rsid w:val="00CB54CF"/>
    <w:rsid w:val="00CB742D"/>
    <w:rsid w:val="00CC105C"/>
    <w:rsid w:val="00CC166C"/>
    <w:rsid w:val="00CC5E1E"/>
    <w:rsid w:val="00CC7878"/>
    <w:rsid w:val="00CC7B42"/>
    <w:rsid w:val="00CD1B53"/>
    <w:rsid w:val="00CD22F8"/>
    <w:rsid w:val="00CD4F46"/>
    <w:rsid w:val="00CD5E10"/>
    <w:rsid w:val="00CD68AF"/>
    <w:rsid w:val="00CD68CE"/>
    <w:rsid w:val="00CD766E"/>
    <w:rsid w:val="00CE220F"/>
    <w:rsid w:val="00CE24A1"/>
    <w:rsid w:val="00CE2AC2"/>
    <w:rsid w:val="00CE31A5"/>
    <w:rsid w:val="00CE4A86"/>
    <w:rsid w:val="00CE5FBB"/>
    <w:rsid w:val="00CE61B9"/>
    <w:rsid w:val="00CE62DA"/>
    <w:rsid w:val="00CE6460"/>
    <w:rsid w:val="00CE6569"/>
    <w:rsid w:val="00CF06E8"/>
    <w:rsid w:val="00CF1A78"/>
    <w:rsid w:val="00CF2749"/>
    <w:rsid w:val="00CF2F5D"/>
    <w:rsid w:val="00CF370A"/>
    <w:rsid w:val="00CF4199"/>
    <w:rsid w:val="00CF5AEC"/>
    <w:rsid w:val="00CF7B43"/>
    <w:rsid w:val="00D015DA"/>
    <w:rsid w:val="00D0193A"/>
    <w:rsid w:val="00D01BFB"/>
    <w:rsid w:val="00D04CB6"/>
    <w:rsid w:val="00D04D61"/>
    <w:rsid w:val="00D04F9C"/>
    <w:rsid w:val="00D11F76"/>
    <w:rsid w:val="00D12C30"/>
    <w:rsid w:val="00D142DC"/>
    <w:rsid w:val="00D14779"/>
    <w:rsid w:val="00D15B9A"/>
    <w:rsid w:val="00D15D87"/>
    <w:rsid w:val="00D16B04"/>
    <w:rsid w:val="00D22C65"/>
    <w:rsid w:val="00D24923"/>
    <w:rsid w:val="00D25011"/>
    <w:rsid w:val="00D2619B"/>
    <w:rsid w:val="00D26F7F"/>
    <w:rsid w:val="00D27B9B"/>
    <w:rsid w:val="00D31304"/>
    <w:rsid w:val="00D313A6"/>
    <w:rsid w:val="00D31DC6"/>
    <w:rsid w:val="00D32CD2"/>
    <w:rsid w:val="00D3337A"/>
    <w:rsid w:val="00D34342"/>
    <w:rsid w:val="00D35E50"/>
    <w:rsid w:val="00D360A2"/>
    <w:rsid w:val="00D3791D"/>
    <w:rsid w:val="00D37CB9"/>
    <w:rsid w:val="00D404A5"/>
    <w:rsid w:val="00D40C3C"/>
    <w:rsid w:val="00D41D4F"/>
    <w:rsid w:val="00D42F41"/>
    <w:rsid w:val="00D44F76"/>
    <w:rsid w:val="00D4557D"/>
    <w:rsid w:val="00D45DB7"/>
    <w:rsid w:val="00D464E3"/>
    <w:rsid w:val="00D466E6"/>
    <w:rsid w:val="00D47BD4"/>
    <w:rsid w:val="00D514CD"/>
    <w:rsid w:val="00D52B7F"/>
    <w:rsid w:val="00D53D83"/>
    <w:rsid w:val="00D542A9"/>
    <w:rsid w:val="00D545AF"/>
    <w:rsid w:val="00D55D8D"/>
    <w:rsid w:val="00D611D2"/>
    <w:rsid w:val="00D61703"/>
    <w:rsid w:val="00D6213E"/>
    <w:rsid w:val="00D64CCB"/>
    <w:rsid w:val="00D64D21"/>
    <w:rsid w:val="00D65188"/>
    <w:rsid w:val="00D673AF"/>
    <w:rsid w:val="00D67763"/>
    <w:rsid w:val="00D71419"/>
    <w:rsid w:val="00D72EDC"/>
    <w:rsid w:val="00D73C57"/>
    <w:rsid w:val="00D749FA"/>
    <w:rsid w:val="00D76A10"/>
    <w:rsid w:val="00D819F6"/>
    <w:rsid w:val="00D82AC6"/>
    <w:rsid w:val="00D85D9D"/>
    <w:rsid w:val="00D85DB6"/>
    <w:rsid w:val="00D90ABF"/>
    <w:rsid w:val="00D92476"/>
    <w:rsid w:val="00D93082"/>
    <w:rsid w:val="00D930FD"/>
    <w:rsid w:val="00D95A59"/>
    <w:rsid w:val="00D95A77"/>
    <w:rsid w:val="00D95F8E"/>
    <w:rsid w:val="00D9615E"/>
    <w:rsid w:val="00D973E0"/>
    <w:rsid w:val="00D97893"/>
    <w:rsid w:val="00DA195A"/>
    <w:rsid w:val="00DA1A31"/>
    <w:rsid w:val="00DA2642"/>
    <w:rsid w:val="00DA298E"/>
    <w:rsid w:val="00DA2C09"/>
    <w:rsid w:val="00DA3022"/>
    <w:rsid w:val="00DA4113"/>
    <w:rsid w:val="00DA4C09"/>
    <w:rsid w:val="00DA6D61"/>
    <w:rsid w:val="00DB058D"/>
    <w:rsid w:val="00DB1E30"/>
    <w:rsid w:val="00DB28AE"/>
    <w:rsid w:val="00DB4538"/>
    <w:rsid w:val="00DB6193"/>
    <w:rsid w:val="00DB69AE"/>
    <w:rsid w:val="00DC18EC"/>
    <w:rsid w:val="00DC3DE6"/>
    <w:rsid w:val="00DC5DCE"/>
    <w:rsid w:val="00DD027E"/>
    <w:rsid w:val="00DD054F"/>
    <w:rsid w:val="00DD0A8C"/>
    <w:rsid w:val="00DD1BF9"/>
    <w:rsid w:val="00DD5476"/>
    <w:rsid w:val="00DD6540"/>
    <w:rsid w:val="00DE0C9E"/>
    <w:rsid w:val="00DE1CD1"/>
    <w:rsid w:val="00DE1F3E"/>
    <w:rsid w:val="00DE20E3"/>
    <w:rsid w:val="00DE3FF8"/>
    <w:rsid w:val="00DE533E"/>
    <w:rsid w:val="00DE6F5A"/>
    <w:rsid w:val="00DE7C6D"/>
    <w:rsid w:val="00DF047C"/>
    <w:rsid w:val="00DF0896"/>
    <w:rsid w:val="00DF0987"/>
    <w:rsid w:val="00DF10F1"/>
    <w:rsid w:val="00DF1503"/>
    <w:rsid w:val="00DF2C6F"/>
    <w:rsid w:val="00DF2DB9"/>
    <w:rsid w:val="00DF3862"/>
    <w:rsid w:val="00DF3E3C"/>
    <w:rsid w:val="00DF4304"/>
    <w:rsid w:val="00DF4945"/>
    <w:rsid w:val="00DF5C6E"/>
    <w:rsid w:val="00DF628B"/>
    <w:rsid w:val="00DF6A4F"/>
    <w:rsid w:val="00E001CE"/>
    <w:rsid w:val="00E04289"/>
    <w:rsid w:val="00E078EB"/>
    <w:rsid w:val="00E078F3"/>
    <w:rsid w:val="00E11282"/>
    <w:rsid w:val="00E112B6"/>
    <w:rsid w:val="00E11F21"/>
    <w:rsid w:val="00E145BC"/>
    <w:rsid w:val="00E150F8"/>
    <w:rsid w:val="00E152CE"/>
    <w:rsid w:val="00E17CE0"/>
    <w:rsid w:val="00E20DAF"/>
    <w:rsid w:val="00E214D1"/>
    <w:rsid w:val="00E21FAD"/>
    <w:rsid w:val="00E259C5"/>
    <w:rsid w:val="00E2736B"/>
    <w:rsid w:val="00E32133"/>
    <w:rsid w:val="00E32538"/>
    <w:rsid w:val="00E3333C"/>
    <w:rsid w:val="00E34F25"/>
    <w:rsid w:val="00E35F0F"/>
    <w:rsid w:val="00E369D4"/>
    <w:rsid w:val="00E433B5"/>
    <w:rsid w:val="00E43515"/>
    <w:rsid w:val="00E43D73"/>
    <w:rsid w:val="00E4450B"/>
    <w:rsid w:val="00E44EFB"/>
    <w:rsid w:val="00E45EB6"/>
    <w:rsid w:val="00E461EC"/>
    <w:rsid w:val="00E46DCF"/>
    <w:rsid w:val="00E4725A"/>
    <w:rsid w:val="00E51A32"/>
    <w:rsid w:val="00E51A66"/>
    <w:rsid w:val="00E5271A"/>
    <w:rsid w:val="00E56C6A"/>
    <w:rsid w:val="00E57D95"/>
    <w:rsid w:val="00E61954"/>
    <w:rsid w:val="00E6258A"/>
    <w:rsid w:val="00E64863"/>
    <w:rsid w:val="00E66443"/>
    <w:rsid w:val="00E66769"/>
    <w:rsid w:val="00E67F18"/>
    <w:rsid w:val="00E7039C"/>
    <w:rsid w:val="00E7069F"/>
    <w:rsid w:val="00E70D3C"/>
    <w:rsid w:val="00E73360"/>
    <w:rsid w:val="00E73BC6"/>
    <w:rsid w:val="00E74ECE"/>
    <w:rsid w:val="00E758B8"/>
    <w:rsid w:val="00E75D06"/>
    <w:rsid w:val="00E76611"/>
    <w:rsid w:val="00E77FB3"/>
    <w:rsid w:val="00E805BB"/>
    <w:rsid w:val="00E80C4F"/>
    <w:rsid w:val="00E811C5"/>
    <w:rsid w:val="00E81F36"/>
    <w:rsid w:val="00E82D14"/>
    <w:rsid w:val="00E83337"/>
    <w:rsid w:val="00E839D4"/>
    <w:rsid w:val="00E8426D"/>
    <w:rsid w:val="00E8636C"/>
    <w:rsid w:val="00E8648E"/>
    <w:rsid w:val="00E87B71"/>
    <w:rsid w:val="00E87E4A"/>
    <w:rsid w:val="00E907E4"/>
    <w:rsid w:val="00E90EF0"/>
    <w:rsid w:val="00E919A3"/>
    <w:rsid w:val="00E91D15"/>
    <w:rsid w:val="00E93A7C"/>
    <w:rsid w:val="00E96C00"/>
    <w:rsid w:val="00E96DB2"/>
    <w:rsid w:val="00EA0C97"/>
    <w:rsid w:val="00EA1B5B"/>
    <w:rsid w:val="00EA2EF0"/>
    <w:rsid w:val="00EA3F7A"/>
    <w:rsid w:val="00EA4DED"/>
    <w:rsid w:val="00EA5A73"/>
    <w:rsid w:val="00EA6024"/>
    <w:rsid w:val="00EA62E8"/>
    <w:rsid w:val="00EA63B6"/>
    <w:rsid w:val="00EA7CD3"/>
    <w:rsid w:val="00EB1296"/>
    <w:rsid w:val="00EB170E"/>
    <w:rsid w:val="00EB2AC8"/>
    <w:rsid w:val="00EB499A"/>
    <w:rsid w:val="00EB4E36"/>
    <w:rsid w:val="00EB7FEB"/>
    <w:rsid w:val="00EC070E"/>
    <w:rsid w:val="00EC1592"/>
    <w:rsid w:val="00EC16D6"/>
    <w:rsid w:val="00EC2D72"/>
    <w:rsid w:val="00EC5253"/>
    <w:rsid w:val="00EC745A"/>
    <w:rsid w:val="00EC746B"/>
    <w:rsid w:val="00ED2822"/>
    <w:rsid w:val="00ED3034"/>
    <w:rsid w:val="00ED46D0"/>
    <w:rsid w:val="00ED5EAA"/>
    <w:rsid w:val="00ED6606"/>
    <w:rsid w:val="00ED6BC2"/>
    <w:rsid w:val="00ED7538"/>
    <w:rsid w:val="00EE0413"/>
    <w:rsid w:val="00EE4E6F"/>
    <w:rsid w:val="00EE5AB2"/>
    <w:rsid w:val="00EE5FDF"/>
    <w:rsid w:val="00EE6D5E"/>
    <w:rsid w:val="00EE7518"/>
    <w:rsid w:val="00EE7A36"/>
    <w:rsid w:val="00EE7D2C"/>
    <w:rsid w:val="00EF1128"/>
    <w:rsid w:val="00EF3CA7"/>
    <w:rsid w:val="00EF3D4F"/>
    <w:rsid w:val="00EF57F9"/>
    <w:rsid w:val="00EF731B"/>
    <w:rsid w:val="00EF79AC"/>
    <w:rsid w:val="00F00205"/>
    <w:rsid w:val="00F005E2"/>
    <w:rsid w:val="00F00FA7"/>
    <w:rsid w:val="00F02657"/>
    <w:rsid w:val="00F02CD3"/>
    <w:rsid w:val="00F031FF"/>
    <w:rsid w:val="00F03F42"/>
    <w:rsid w:val="00F04219"/>
    <w:rsid w:val="00F043C4"/>
    <w:rsid w:val="00F0517C"/>
    <w:rsid w:val="00F05EFB"/>
    <w:rsid w:val="00F06B7B"/>
    <w:rsid w:val="00F12594"/>
    <w:rsid w:val="00F1420C"/>
    <w:rsid w:val="00F162C4"/>
    <w:rsid w:val="00F17B35"/>
    <w:rsid w:val="00F208DE"/>
    <w:rsid w:val="00F21942"/>
    <w:rsid w:val="00F22A7E"/>
    <w:rsid w:val="00F238AC"/>
    <w:rsid w:val="00F25630"/>
    <w:rsid w:val="00F259DB"/>
    <w:rsid w:val="00F27D06"/>
    <w:rsid w:val="00F27E4D"/>
    <w:rsid w:val="00F33AC2"/>
    <w:rsid w:val="00F33BAC"/>
    <w:rsid w:val="00F34A9D"/>
    <w:rsid w:val="00F34F1C"/>
    <w:rsid w:val="00F37682"/>
    <w:rsid w:val="00F435A5"/>
    <w:rsid w:val="00F44713"/>
    <w:rsid w:val="00F44D1F"/>
    <w:rsid w:val="00F46EBA"/>
    <w:rsid w:val="00F4708C"/>
    <w:rsid w:val="00F474E3"/>
    <w:rsid w:val="00F505E1"/>
    <w:rsid w:val="00F52363"/>
    <w:rsid w:val="00F5257C"/>
    <w:rsid w:val="00F52D47"/>
    <w:rsid w:val="00F53577"/>
    <w:rsid w:val="00F54407"/>
    <w:rsid w:val="00F55D82"/>
    <w:rsid w:val="00F56F17"/>
    <w:rsid w:val="00F60367"/>
    <w:rsid w:val="00F60925"/>
    <w:rsid w:val="00F63CCC"/>
    <w:rsid w:val="00F65406"/>
    <w:rsid w:val="00F65A9F"/>
    <w:rsid w:val="00F66251"/>
    <w:rsid w:val="00F6660B"/>
    <w:rsid w:val="00F669BA"/>
    <w:rsid w:val="00F66C09"/>
    <w:rsid w:val="00F72389"/>
    <w:rsid w:val="00F7293A"/>
    <w:rsid w:val="00F72FC9"/>
    <w:rsid w:val="00F73BAA"/>
    <w:rsid w:val="00F74727"/>
    <w:rsid w:val="00F74DF6"/>
    <w:rsid w:val="00F801C2"/>
    <w:rsid w:val="00F802A1"/>
    <w:rsid w:val="00F806FB"/>
    <w:rsid w:val="00F8082B"/>
    <w:rsid w:val="00F81953"/>
    <w:rsid w:val="00F81D5A"/>
    <w:rsid w:val="00F82614"/>
    <w:rsid w:val="00F842A0"/>
    <w:rsid w:val="00F850BD"/>
    <w:rsid w:val="00F90FE0"/>
    <w:rsid w:val="00F916FF"/>
    <w:rsid w:val="00F93621"/>
    <w:rsid w:val="00F9384F"/>
    <w:rsid w:val="00F93873"/>
    <w:rsid w:val="00F94765"/>
    <w:rsid w:val="00F95AA2"/>
    <w:rsid w:val="00F97196"/>
    <w:rsid w:val="00F97B3D"/>
    <w:rsid w:val="00FA21D2"/>
    <w:rsid w:val="00FA46A0"/>
    <w:rsid w:val="00FA5651"/>
    <w:rsid w:val="00FA6FF9"/>
    <w:rsid w:val="00FB009E"/>
    <w:rsid w:val="00FB0248"/>
    <w:rsid w:val="00FB09B8"/>
    <w:rsid w:val="00FB0A21"/>
    <w:rsid w:val="00FB0C45"/>
    <w:rsid w:val="00FB22B2"/>
    <w:rsid w:val="00FB31F5"/>
    <w:rsid w:val="00FB5761"/>
    <w:rsid w:val="00FB57C2"/>
    <w:rsid w:val="00FC0523"/>
    <w:rsid w:val="00FC1763"/>
    <w:rsid w:val="00FC2DB1"/>
    <w:rsid w:val="00FC31B2"/>
    <w:rsid w:val="00FC321F"/>
    <w:rsid w:val="00FC3DF2"/>
    <w:rsid w:val="00FC4DDB"/>
    <w:rsid w:val="00FC5374"/>
    <w:rsid w:val="00FC5550"/>
    <w:rsid w:val="00FC6C5D"/>
    <w:rsid w:val="00FD1A46"/>
    <w:rsid w:val="00FD2690"/>
    <w:rsid w:val="00FD369E"/>
    <w:rsid w:val="00FD3F17"/>
    <w:rsid w:val="00FD4764"/>
    <w:rsid w:val="00FD6290"/>
    <w:rsid w:val="00FD7F5D"/>
    <w:rsid w:val="00FE0C3D"/>
    <w:rsid w:val="00FE0E39"/>
    <w:rsid w:val="00FE0FCB"/>
    <w:rsid w:val="00FE1909"/>
    <w:rsid w:val="00FE433A"/>
    <w:rsid w:val="00FE5AEE"/>
    <w:rsid w:val="00FE5F18"/>
    <w:rsid w:val="00FE789D"/>
    <w:rsid w:val="00FF0417"/>
    <w:rsid w:val="00FF0EDB"/>
    <w:rsid w:val="00FF1018"/>
    <w:rsid w:val="00FF2C32"/>
    <w:rsid w:val="00FF36A8"/>
    <w:rsid w:val="00FF415D"/>
    <w:rsid w:val="00FF6E0B"/>
    <w:rsid w:val="00FF6F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89503"/>
  <w15:chartTrackingRefBased/>
  <w15:docId w15:val="{BE2035A0-AA03-44F0-A316-055665A92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1F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1F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1F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41F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1F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1F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1F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1F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1F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1F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1F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1F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41F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1F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1F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1F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1F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1FA6"/>
    <w:rPr>
      <w:rFonts w:eastAsiaTheme="majorEastAsia" w:cstheme="majorBidi"/>
      <w:color w:val="272727" w:themeColor="text1" w:themeTint="D8"/>
    </w:rPr>
  </w:style>
  <w:style w:type="paragraph" w:styleId="Title">
    <w:name w:val="Title"/>
    <w:basedOn w:val="Normal"/>
    <w:next w:val="Normal"/>
    <w:link w:val="TitleChar"/>
    <w:uiPriority w:val="10"/>
    <w:qFormat/>
    <w:rsid w:val="00A41F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1F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1F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1F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1FA6"/>
    <w:pPr>
      <w:spacing w:before="160"/>
      <w:jc w:val="center"/>
    </w:pPr>
    <w:rPr>
      <w:i/>
      <w:iCs/>
      <w:color w:val="404040" w:themeColor="text1" w:themeTint="BF"/>
    </w:rPr>
  </w:style>
  <w:style w:type="character" w:customStyle="1" w:styleId="QuoteChar">
    <w:name w:val="Quote Char"/>
    <w:basedOn w:val="DefaultParagraphFont"/>
    <w:link w:val="Quote"/>
    <w:uiPriority w:val="29"/>
    <w:rsid w:val="00A41FA6"/>
    <w:rPr>
      <w:i/>
      <w:iCs/>
      <w:color w:val="404040" w:themeColor="text1" w:themeTint="BF"/>
    </w:rPr>
  </w:style>
  <w:style w:type="paragraph" w:styleId="ListParagraph">
    <w:name w:val="List Paragraph"/>
    <w:basedOn w:val="Normal"/>
    <w:uiPriority w:val="34"/>
    <w:qFormat/>
    <w:rsid w:val="00A41FA6"/>
    <w:pPr>
      <w:ind w:left="720"/>
      <w:contextualSpacing/>
    </w:pPr>
  </w:style>
  <w:style w:type="character" w:styleId="IntenseEmphasis">
    <w:name w:val="Intense Emphasis"/>
    <w:basedOn w:val="DefaultParagraphFont"/>
    <w:uiPriority w:val="21"/>
    <w:qFormat/>
    <w:rsid w:val="00A41FA6"/>
    <w:rPr>
      <w:i/>
      <w:iCs/>
      <w:color w:val="0F4761" w:themeColor="accent1" w:themeShade="BF"/>
    </w:rPr>
  </w:style>
  <w:style w:type="paragraph" w:styleId="IntenseQuote">
    <w:name w:val="Intense Quote"/>
    <w:basedOn w:val="Normal"/>
    <w:next w:val="Normal"/>
    <w:link w:val="IntenseQuoteChar"/>
    <w:uiPriority w:val="30"/>
    <w:qFormat/>
    <w:rsid w:val="00A41F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1FA6"/>
    <w:rPr>
      <w:i/>
      <w:iCs/>
      <w:color w:val="0F4761" w:themeColor="accent1" w:themeShade="BF"/>
    </w:rPr>
  </w:style>
  <w:style w:type="character" w:styleId="IntenseReference">
    <w:name w:val="Intense Reference"/>
    <w:basedOn w:val="DefaultParagraphFont"/>
    <w:uiPriority w:val="32"/>
    <w:qFormat/>
    <w:rsid w:val="00A41FA6"/>
    <w:rPr>
      <w:b/>
      <w:bCs/>
      <w:smallCaps/>
      <w:color w:val="0F4761" w:themeColor="accent1" w:themeShade="BF"/>
      <w:spacing w:val="5"/>
    </w:rPr>
  </w:style>
  <w:style w:type="paragraph" w:customStyle="1" w:styleId="TableParagraph">
    <w:name w:val="Table Paragraph"/>
    <w:basedOn w:val="Normal"/>
    <w:uiPriority w:val="1"/>
    <w:qFormat/>
    <w:rsid w:val="00F95AA2"/>
    <w:pPr>
      <w:widowControl w:val="0"/>
      <w:autoSpaceDE w:val="0"/>
      <w:autoSpaceDN w:val="0"/>
      <w:spacing w:after="0" w:line="240" w:lineRule="auto"/>
    </w:pPr>
    <w:rPr>
      <w:rFonts w:ascii="Arial" w:eastAsia="Arial" w:hAnsi="Arial" w:cs="Arial"/>
      <w:kern w:val="0"/>
      <w:sz w:val="22"/>
      <w:szCs w:val="22"/>
      <w14:ligatures w14:val="none"/>
    </w:rPr>
  </w:style>
  <w:style w:type="paragraph" w:styleId="Header">
    <w:name w:val="header"/>
    <w:basedOn w:val="Normal"/>
    <w:link w:val="HeaderChar"/>
    <w:uiPriority w:val="99"/>
    <w:unhideWhenUsed/>
    <w:rsid w:val="004A75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752A"/>
  </w:style>
  <w:style w:type="paragraph" w:styleId="Footer">
    <w:name w:val="footer"/>
    <w:basedOn w:val="Normal"/>
    <w:link w:val="FooterChar"/>
    <w:uiPriority w:val="99"/>
    <w:unhideWhenUsed/>
    <w:rsid w:val="004A75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752A"/>
  </w:style>
  <w:style w:type="paragraph" w:styleId="NormalWeb">
    <w:name w:val="Normal (Web)"/>
    <w:basedOn w:val="Normal"/>
    <w:uiPriority w:val="99"/>
    <w:unhideWhenUsed/>
    <w:rsid w:val="00397211"/>
    <w:rPr>
      <w:rFonts w:ascii="Times New Roman" w:hAnsi="Times New Roman" w:cs="Times New Roman"/>
    </w:rPr>
  </w:style>
  <w:style w:type="character" w:styleId="Hyperlink">
    <w:name w:val="Hyperlink"/>
    <w:basedOn w:val="DefaultParagraphFont"/>
    <w:uiPriority w:val="99"/>
    <w:unhideWhenUsed/>
    <w:rsid w:val="006A1519"/>
    <w:rPr>
      <w:color w:val="467886" w:themeColor="hyperlink"/>
      <w:u w:val="single"/>
    </w:rPr>
  </w:style>
  <w:style w:type="character" w:styleId="UnresolvedMention">
    <w:name w:val="Unresolved Mention"/>
    <w:basedOn w:val="DefaultParagraphFont"/>
    <w:uiPriority w:val="99"/>
    <w:semiHidden/>
    <w:unhideWhenUsed/>
    <w:rsid w:val="006A1519"/>
    <w:rPr>
      <w:color w:val="605E5C"/>
      <w:shd w:val="clear" w:color="auto" w:fill="E1DFDD"/>
    </w:rPr>
  </w:style>
  <w:style w:type="paragraph" w:styleId="Revision">
    <w:name w:val="Revision"/>
    <w:hidden/>
    <w:uiPriority w:val="99"/>
    <w:semiHidden/>
    <w:rsid w:val="00085900"/>
    <w:pPr>
      <w:spacing w:after="0" w:line="240" w:lineRule="auto"/>
    </w:pPr>
  </w:style>
  <w:style w:type="character" w:styleId="CommentReference">
    <w:name w:val="annotation reference"/>
    <w:basedOn w:val="DefaultParagraphFont"/>
    <w:uiPriority w:val="99"/>
    <w:semiHidden/>
    <w:unhideWhenUsed/>
    <w:rsid w:val="00A93DA3"/>
    <w:rPr>
      <w:sz w:val="16"/>
      <w:szCs w:val="16"/>
    </w:rPr>
  </w:style>
  <w:style w:type="paragraph" w:styleId="CommentText">
    <w:name w:val="annotation text"/>
    <w:basedOn w:val="Normal"/>
    <w:link w:val="CommentTextChar"/>
    <w:uiPriority w:val="99"/>
    <w:unhideWhenUsed/>
    <w:rsid w:val="00A93DA3"/>
    <w:pPr>
      <w:spacing w:line="240" w:lineRule="auto"/>
    </w:pPr>
    <w:rPr>
      <w:sz w:val="20"/>
      <w:szCs w:val="20"/>
    </w:rPr>
  </w:style>
  <w:style w:type="character" w:customStyle="1" w:styleId="CommentTextChar">
    <w:name w:val="Comment Text Char"/>
    <w:basedOn w:val="DefaultParagraphFont"/>
    <w:link w:val="CommentText"/>
    <w:uiPriority w:val="99"/>
    <w:rsid w:val="00A93DA3"/>
    <w:rPr>
      <w:sz w:val="20"/>
      <w:szCs w:val="20"/>
    </w:rPr>
  </w:style>
  <w:style w:type="paragraph" w:styleId="CommentSubject">
    <w:name w:val="annotation subject"/>
    <w:basedOn w:val="CommentText"/>
    <w:next w:val="CommentText"/>
    <w:link w:val="CommentSubjectChar"/>
    <w:uiPriority w:val="99"/>
    <w:semiHidden/>
    <w:unhideWhenUsed/>
    <w:rsid w:val="00A93DA3"/>
    <w:rPr>
      <w:b/>
      <w:bCs/>
    </w:rPr>
  </w:style>
  <w:style w:type="character" w:customStyle="1" w:styleId="CommentSubjectChar">
    <w:name w:val="Comment Subject Char"/>
    <w:basedOn w:val="CommentTextChar"/>
    <w:link w:val="CommentSubject"/>
    <w:uiPriority w:val="99"/>
    <w:semiHidden/>
    <w:rsid w:val="00A93DA3"/>
    <w:rPr>
      <w:b/>
      <w:bCs/>
      <w:sz w:val="20"/>
      <w:szCs w:val="20"/>
    </w:rPr>
  </w:style>
  <w:style w:type="table" w:styleId="TableGrid">
    <w:name w:val="Table Grid"/>
    <w:basedOn w:val="TableNormal"/>
    <w:uiPriority w:val="39"/>
    <w:rsid w:val="00850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C443BD"/>
    <w:pPr>
      <w:spacing w:before="240" w:after="0" w:line="259" w:lineRule="auto"/>
      <w:outlineLvl w:val="9"/>
    </w:pPr>
    <w:rPr>
      <w:kern w:val="0"/>
      <w:sz w:val="32"/>
      <w:szCs w:val="32"/>
      <w14:ligatures w14:val="none"/>
    </w:rPr>
  </w:style>
  <w:style w:type="paragraph" w:styleId="TOC2">
    <w:name w:val="toc 2"/>
    <w:basedOn w:val="Normal"/>
    <w:next w:val="Normal"/>
    <w:autoRedefine/>
    <w:uiPriority w:val="39"/>
    <w:unhideWhenUsed/>
    <w:rsid w:val="00C443BD"/>
    <w:pPr>
      <w:spacing w:after="100" w:line="259" w:lineRule="auto"/>
      <w:ind w:left="220"/>
    </w:pPr>
    <w:rPr>
      <w:rFonts w:eastAsiaTheme="minorEastAsia" w:cs="Times New Roman"/>
      <w:kern w:val="0"/>
      <w:sz w:val="22"/>
      <w:szCs w:val="22"/>
      <w14:ligatures w14:val="none"/>
    </w:rPr>
  </w:style>
  <w:style w:type="paragraph" w:styleId="TOC1">
    <w:name w:val="toc 1"/>
    <w:basedOn w:val="Normal"/>
    <w:next w:val="Normal"/>
    <w:autoRedefine/>
    <w:uiPriority w:val="39"/>
    <w:unhideWhenUsed/>
    <w:rsid w:val="00C443BD"/>
    <w:pPr>
      <w:spacing w:after="100" w:line="259" w:lineRule="auto"/>
    </w:pPr>
    <w:rPr>
      <w:rFonts w:eastAsiaTheme="minorEastAsia" w:cs="Times New Roman"/>
      <w:kern w:val="0"/>
      <w:sz w:val="22"/>
      <w:szCs w:val="22"/>
      <w14:ligatures w14:val="none"/>
    </w:rPr>
  </w:style>
  <w:style w:type="paragraph" w:styleId="TOC3">
    <w:name w:val="toc 3"/>
    <w:basedOn w:val="Normal"/>
    <w:next w:val="Normal"/>
    <w:autoRedefine/>
    <w:uiPriority w:val="39"/>
    <w:unhideWhenUsed/>
    <w:rsid w:val="00C443BD"/>
    <w:pPr>
      <w:spacing w:after="100" w:line="259" w:lineRule="auto"/>
      <w:ind w:left="440"/>
    </w:pPr>
    <w:rPr>
      <w:rFonts w:eastAsiaTheme="minorEastAsia" w:cs="Times New Roman"/>
      <w:kern w:val="0"/>
      <w:sz w:val="22"/>
      <w:szCs w:val="22"/>
      <w14:ligatures w14:val="none"/>
    </w:rPr>
  </w:style>
  <w:style w:type="paragraph" w:styleId="NoSpacing">
    <w:name w:val="No Spacing"/>
    <w:uiPriority w:val="1"/>
    <w:qFormat/>
    <w:rsid w:val="002D7B8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s.signal.army.mi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sg01.safelinks.protection.office365.us/?url=https%3A%2F%2Farmypubs.army.mil%2Fdefault.aspx&amp;data=05%7C02%7Cjanie.e.williams5.civ%40army.mil%7Cc8dfa5b0c28a4890ceb008decd602ba5%7Cfae6d70f954b481192b60530d6f84c43%7C0%7C0%7C639174010080155991%7CUnknown%7CTWFpbGZsb3d8eyJFbXB0eU1hcGkiOnRydWUsIlYiOiIwLjAuMDAwMCIsIlAiOiJXaW4zMiIsIkFOIjoiTWFpbCIsIldUIjoyfQ%3D%3D%7C0%7C%7C%7C&amp;sdata=bA1nv87VrdIA1PGTT5o9x%2FUHyspPnGR21I0tJ1dmd9I%3D&amp;reserved=0" TargetMode="External"/><Relationship Id="rId5" Type="http://schemas.openxmlformats.org/officeDocument/2006/relationships/webSettings" Target="webSettings.xml"/><Relationship Id="rId10" Type="http://schemas.openxmlformats.org/officeDocument/2006/relationships/hyperlink" Target="https://jko.jten.mil/courses/AT-level1/launch.html" TargetMode="External"/><Relationship Id="rId4" Type="http://schemas.openxmlformats.org/officeDocument/2006/relationships/settings" Target="settings.xml"/><Relationship Id="rId9" Type="http://schemas.openxmlformats.org/officeDocument/2006/relationships/hyperlink" Target="https://securityawareness.dcsa.mil/opsec/index.ht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A9055F-E59F-4E96-B9DE-C947E11D990F}">
  <ds:schemaRefs>
    <ds:schemaRef ds:uri="http://schemas.openxmlformats.org/officeDocument/2006/bibliography"/>
  </ds:schemaRefs>
</ds:datastoreItem>
</file>

<file path=docMetadata/LabelInfo.xml><?xml version="1.0" encoding="utf-8"?>
<clbl:labelList xmlns:clbl="http://schemas.microsoft.com/office/2020/mipLabelMetadata">
  <clbl:label id="{554eecc5-e26c-4620-b240-5a8bb326c33d}" enabled="1" method="Privileged" siteId="{fae6d70f-954b-4811-92b6-0530d6f84c43}" removed="0"/>
</clbl:labelList>
</file>

<file path=docProps/app.xml><?xml version="1.0" encoding="utf-8"?>
<Properties xmlns="http://schemas.openxmlformats.org/officeDocument/2006/extended-properties" xmlns:vt="http://schemas.openxmlformats.org/officeDocument/2006/docPropsVTypes">
  <Template>Normal.dotm</Template>
  <TotalTime>241</TotalTime>
  <Pages>52</Pages>
  <Words>17064</Words>
  <Characters>97269</Characters>
  <Application>Microsoft Office Word</Application>
  <DocSecurity>0</DocSecurity>
  <Lines>810</Lines>
  <Paragraphs>228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Janie E CIV USARMY USAG (USA)</dc:creator>
  <cp:keywords/>
  <dc:description/>
  <cp:lastModifiedBy>Williams, Thomas R (Taz) CIV USARMY ACC MICC (USA)</cp:lastModifiedBy>
  <cp:revision>22</cp:revision>
  <cp:lastPrinted>2026-07-23T16:37:00Z</cp:lastPrinted>
  <dcterms:created xsi:type="dcterms:W3CDTF">2026-09-11T16:43:00Z</dcterms:created>
  <dcterms:modified xsi:type="dcterms:W3CDTF">2026-09-29T16:31:00Z</dcterms:modified>
</cp:coreProperties>
</file>