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75B8B" w14:textId="28A14C49" w:rsidR="00D66F95" w:rsidRPr="00D25D51" w:rsidRDefault="00D25D51" w:rsidP="005A49CF">
      <w:pPr>
        <w:rPr>
          <w:b/>
          <w:bCs/>
        </w:rPr>
      </w:pPr>
      <w:r w:rsidRPr="00D25D51">
        <w:rPr>
          <w:b/>
          <w:bCs/>
        </w:rPr>
        <w:t>Attachment 1</w:t>
      </w:r>
    </w:p>
    <w:p w14:paraId="3ED75B8E" w14:textId="21A7E6DE" w:rsidR="00D66F95" w:rsidRPr="00F732F7" w:rsidRDefault="00D25D51" w:rsidP="00B07491">
      <w:pPr>
        <w:pStyle w:val="Heading1"/>
      </w:pPr>
      <w:r>
        <w:br/>
      </w:r>
      <w:r>
        <w:br/>
      </w:r>
      <w:r w:rsidR="00C81943" w:rsidRPr="00F732F7">
        <w:t>SECTION 1.0:</w:t>
      </w:r>
      <w:r w:rsidR="007961AE" w:rsidRPr="00F732F7">
        <w:t xml:space="preserve"> </w:t>
      </w:r>
      <w:r w:rsidR="00C81943" w:rsidRPr="00F732F7">
        <w:t>GENERAL INFORMATION</w:t>
      </w:r>
    </w:p>
    <w:p w14:paraId="3ED75B8F" w14:textId="77777777" w:rsidR="00D66F95" w:rsidRPr="00F732F7" w:rsidRDefault="00D66F95" w:rsidP="005A49CF"/>
    <w:p w14:paraId="5FCBABFE" w14:textId="4BCA4A38" w:rsidR="0088646F" w:rsidRPr="00F732F7" w:rsidRDefault="00C81943" w:rsidP="00D6310F">
      <w:pPr>
        <w:pStyle w:val="Heading2"/>
        <w:numPr>
          <w:ilvl w:val="1"/>
          <w:numId w:val="45"/>
        </w:numPr>
      </w:pPr>
      <w:r w:rsidRPr="00F732F7">
        <w:t>Objective</w:t>
      </w:r>
      <w:r w:rsidR="006712E3">
        <w:t>:</w:t>
      </w:r>
    </w:p>
    <w:p w14:paraId="3ED75B91" w14:textId="0BBB62CD" w:rsidR="00D66F95" w:rsidRPr="00F732F7" w:rsidRDefault="00C81943" w:rsidP="00712104">
      <w:pPr>
        <w:ind w:left="450"/>
      </w:pPr>
      <w:r w:rsidRPr="00F732F7">
        <w:rPr>
          <w:rStyle w:val="BodyTextChar"/>
        </w:rPr>
        <w:t>To support biomedical research application evaluation for the Congressionally Directed Medical Research Programs (CDMRP)</w:t>
      </w:r>
      <w:r w:rsidR="006058B1" w:rsidRPr="00F732F7">
        <w:rPr>
          <w:rStyle w:val="BodyTextChar"/>
        </w:rPr>
        <w:t xml:space="preserve"> within the Defense Health Agency Research and Development (DHA R&amp;D), </w:t>
      </w:r>
      <w:r w:rsidR="00792FEE" w:rsidRPr="00F732F7">
        <w:rPr>
          <w:rStyle w:val="BodyTextChar"/>
        </w:rPr>
        <w:t>Medical Research and Development Command (MRDC).</w:t>
      </w:r>
      <w:r w:rsidR="002F2AD3" w:rsidRPr="00F732F7">
        <w:rPr>
          <w:rStyle w:val="BodyTextChar"/>
        </w:rPr>
        <w:t xml:space="preserve">  </w:t>
      </w:r>
      <w:r w:rsidR="00792FEE" w:rsidRPr="00F732F7">
        <w:rPr>
          <w:rStyle w:val="BodyTextChar"/>
        </w:rPr>
        <w:t>I</w:t>
      </w:r>
      <w:r w:rsidRPr="00F732F7">
        <w:rPr>
          <w:rStyle w:val="BodyTextChar"/>
        </w:rPr>
        <w:t>n addition, other federal organizations may be approved through the CDMRP C</w:t>
      </w:r>
      <w:r w:rsidR="006058B1" w:rsidRPr="00F732F7">
        <w:rPr>
          <w:rStyle w:val="BodyTextChar"/>
        </w:rPr>
        <w:t>ontracting Officer’s Representative (COR)</w:t>
      </w:r>
      <w:r w:rsidRPr="00F732F7">
        <w:rPr>
          <w:rStyle w:val="BodyTextChar"/>
        </w:rPr>
        <w:t xml:space="preserve"> and the </w:t>
      </w:r>
      <w:r w:rsidR="006058B1" w:rsidRPr="00F732F7">
        <w:rPr>
          <w:rStyle w:val="BodyTextChar"/>
        </w:rPr>
        <w:t xml:space="preserve">DHA Contracting </w:t>
      </w:r>
      <w:r w:rsidR="00A27ECF" w:rsidRPr="00F732F7">
        <w:rPr>
          <w:rStyle w:val="BodyTextChar"/>
        </w:rPr>
        <w:t>Activity</w:t>
      </w:r>
      <w:r w:rsidR="006058B1" w:rsidRPr="00F732F7">
        <w:rPr>
          <w:rStyle w:val="BodyTextChar"/>
        </w:rPr>
        <w:t xml:space="preserve"> (DHACA)</w:t>
      </w:r>
      <w:r w:rsidRPr="00F732F7">
        <w:rPr>
          <w:rStyle w:val="BodyTextChar"/>
        </w:rPr>
        <w:t xml:space="preserve"> Contracting Officer </w:t>
      </w:r>
      <w:r w:rsidR="0022285B" w:rsidRPr="00F732F7">
        <w:rPr>
          <w:rStyle w:val="BodyTextChar"/>
        </w:rPr>
        <w:t xml:space="preserve">for use </w:t>
      </w:r>
      <w:r w:rsidRPr="00F732F7">
        <w:rPr>
          <w:rStyle w:val="BodyTextChar"/>
        </w:rPr>
        <w:t xml:space="preserve">of the </w:t>
      </w:r>
      <w:r w:rsidR="0022285B" w:rsidRPr="00F732F7">
        <w:rPr>
          <w:rStyle w:val="BodyTextChar"/>
        </w:rPr>
        <w:t xml:space="preserve">Multiple-Award </w:t>
      </w:r>
      <w:r w:rsidRPr="00F732F7">
        <w:rPr>
          <w:rStyle w:val="BodyTextChar"/>
        </w:rPr>
        <w:t xml:space="preserve">base-level </w:t>
      </w:r>
      <w:r w:rsidR="00C344B4" w:rsidRPr="00F732F7">
        <w:rPr>
          <w:rStyle w:val="BodyTextChar"/>
        </w:rPr>
        <w:t>Indefinite Delivery Indefinite Quantity (</w:t>
      </w:r>
      <w:r w:rsidR="0022285B" w:rsidRPr="00F732F7">
        <w:rPr>
          <w:rStyle w:val="BodyTextChar"/>
        </w:rPr>
        <w:t>MA-</w:t>
      </w:r>
      <w:r w:rsidRPr="00F732F7">
        <w:rPr>
          <w:rStyle w:val="BodyTextChar"/>
        </w:rPr>
        <w:t>IDIQ</w:t>
      </w:r>
      <w:r w:rsidR="00C344B4" w:rsidRPr="00F732F7">
        <w:rPr>
          <w:rStyle w:val="BodyTextChar"/>
        </w:rPr>
        <w:t>)</w:t>
      </w:r>
      <w:r w:rsidRPr="00F732F7">
        <w:rPr>
          <w:rStyle w:val="BodyTextChar"/>
        </w:rPr>
        <w:t xml:space="preserve"> </w:t>
      </w:r>
      <w:r w:rsidR="0064546E">
        <w:rPr>
          <w:rStyle w:val="BodyTextChar"/>
        </w:rPr>
        <w:t xml:space="preserve">contracts </w:t>
      </w:r>
      <w:r w:rsidRPr="00F732F7">
        <w:rPr>
          <w:rStyle w:val="BodyTextChar"/>
        </w:rPr>
        <w:t>on a case-by-case basis</w:t>
      </w:r>
      <w:r w:rsidRPr="00F732F7">
        <w:t>.</w:t>
      </w:r>
    </w:p>
    <w:p w14:paraId="035C92FC" w14:textId="77777777" w:rsidR="008D712F" w:rsidRPr="00F732F7" w:rsidRDefault="008D712F" w:rsidP="005A49CF"/>
    <w:p w14:paraId="3ED75B92" w14:textId="2A8E32C4" w:rsidR="00D66F95" w:rsidRDefault="00C81943" w:rsidP="002E1F28">
      <w:pPr>
        <w:pStyle w:val="Heading2"/>
        <w:numPr>
          <w:ilvl w:val="1"/>
          <w:numId w:val="45"/>
        </w:numPr>
      </w:pPr>
      <w:r w:rsidRPr="00F732F7">
        <w:t>Background</w:t>
      </w:r>
      <w:r w:rsidR="006712E3">
        <w:t>:</w:t>
      </w:r>
    </w:p>
    <w:p w14:paraId="3D712C4C" w14:textId="77777777" w:rsidR="00333A1C" w:rsidRPr="00F732F7" w:rsidRDefault="00333A1C" w:rsidP="00333A1C">
      <w:pPr>
        <w:pStyle w:val="BodyText"/>
      </w:pPr>
      <w:r w:rsidRPr="00F732F7">
        <w:t>The CDMRP manages biomedical research in response to the expressed needs of Congress and its stakeholders. Congress adds funding for the CDMRP into the annual defense appropriations bill.  The CDMRP is responsible for planning, coordinating, integrating, programming and budgeting program funding.</w:t>
      </w:r>
    </w:p>
    <w:p w14:paraId="39BD43A4" w14:textId="77777777" w:rsidR="00333A1C" w:rsidRPr="00F732F7" w:rsidRDefault="00333A1C" w:rsidP="00333A1C">
      <w:pPr>
        <w:pStyle w:val="BodyText"/>
      </w:pPr>
    </w:p>
    <w:p w14:paraId="0F879B01" w14:textId="0F570D2C" w:rsidR="00333A1C" w:rsidRPr="00F732F7" w:rsidRDefault="00333A1C" w:rsidP="00333A1C">
      <w:pPr>
        <w:pStyle w:val="BodyText"/>
      </w:pPr>
      <w:r>
        <w:t xml:space="preserve">Hallmarks of the CDMRP include investing in groundbreaking research; targeting critical gaps; reviewing applications using a two-tier formal review with no standing peer review panels and no “pay line;” involving consumer advocates throughout the program cycle; supporting both the next generation of researchers and established scientists; funding the full pipeline of research development, including basic, translational, and clinical research; and fostering collaboration and synergy.  </w:t>
      </w:r>
    </w:p>
    <w:p w14:paraId="134CA486" w14:textId="06AEE9F1" w:rsidR="00333A1C" w:rsidRPr="00F732F7" w:rsidRDefault="00333A1C" w:rsidP="00333A1C">
      <w:pPr>
        <w:pStyle w:val="BodyText"/>
      </w:pPr>
    </w:p>
    <w:p w14:paraId="4A2EB757" w14:textId="6333958F" w:rsidR="00333A1C" w:rsidRPr="00F732F7" w:rsidRDefault="100DE9EF" w:rsidP="00D25D51">
      <w:pPr>
        <w:pStyle w:val="NoSpacing"/>
        <w:ind w:left="450"/>
      </w:pPr>
      <w:r w:rsidRPr="0A2EC0F5">
        <w:rPr>
          <w:rFonts w:ascii="Times New Roman" w:eastAsia="Times New Roman" w:hAnsi="Times New Roman" w:cs="Times New Roman"/>
        </w:rPr>
        <w:t xml:space="preserve">Based on recommendations provided by the National Academy of Sciences Institute of Medicine (IOM), a two-tier review process for evaluating and selecting research applications has become a cornerstone within CDMRP.  This novel two-tiered process involves reviewing every research application for scientific merit as well as programmatic relevance.  </w:t>
      </w:r>
    </w:p>
    <w:p w14:paraId="6D36789B" w14:textId="6821283A" w:rsidR="00333A1C" w:rsidRPr="00F732F7" w:rsidRDefault="100DE9EF" w:rsidP="00D25D51">
      <w:pPr>
        <w:ind w:left="450"/>
      </w:pPr>
      <w:r w:rsidRPr="0A2EC0F5">
        <w:t xml:space="preserve"> </w:t>
      </w:r>
    </w:p>
    <w:p w14:paraId="7B86ED7C" w14:textId="0475599A" w:rsidR="00333A1C" w:rsidRPr="00F732F7" w:rsidRDefault="100DE9EF" w:rsidP="00D25D51">
      <w:pPr>
        <w:ind w:left="450"/>
      </w:pPr>
      <w:r w:rsidRPr="0A2EC0F5">
        <w:t xml:space="preserve">The first tier of the two-tier review process is peer review.  Peer review is a criterion-based process where applications are evaluated based on their scientific and technical merit.  Applications are evaluated by scientific discipline, specialty area, or award mechanism by scientific, technical and consumer peer reviewers.  </w:t>
      </w:r>
    </w:p>
    <w:p w14:paraId="1DDAEECB" w14:textId="2973CCB1" w:rsidR="00333A1C" w:rsidRPr="00F732F7" w:rsidRDefault="100DE9EF" w:rsidP="00D25D51">
      <w:pPr>
        <w:ind w:left="450"/>
      </w:pPr>
      <w:r w:rsidRPr="0A2EC0F5">
        <w:t xml:space="preserve"> </w:t>
      </w:r>
    </w:p>
    <w:p w14:paraId="63C185D7" w14:textId="6BA7E796" w:rsidR="00333A1C" w:rsidRPr="00F732F7" w:rsidRDefault="100DE9EF" w:rsidP="00D25D51">
      <w:pPr>
        <w:pStyle w:val="NoSpacing"/>
        <w:ind w:left="450"/>
      </w:pPr>
      <w:r w:rsidRPr="0A2EC0F5">
        <w:rPr>
          <w:rFonts w:ascii="Times New Roman" w:eastAsia="Times New Roman" w:hAnsi="Times New Roman" w:cs="Times New Roman"/>
        </w:rPr>
        <w:t xml:space="preserve">The second tier of review is programmatic review.  Applications are programmatically reviewed by members of the programs’ Programmatic Panel.  Programmatic review is a comparison-based process in which the peer reviewed applications compete in a common pool.  Programmatic review considers the scientific merit as well as the potential impact and outcomes of the applications to select those that have the highest potential to help achieve the vision and goals of the respective program. </w:t>
      </w:r>
    </w:p>
    <w:p w14:paraId="2D978F40" w14:textId="3254B5DE" w:rsidR="00333A1C" w:rsidRPr="00F732F7" w:rsidRDefault="100DE9EF" w:rsidP="00D25D51">
      <w:pPr>
        <w:pStyle w:val="NoSpacing"/>
        <w:ind w:left="450"/>
      </w:pPr>
      <w:r w:rsidRPr="0A2EC0F5">
        <w:rPr>
          <w:rFonts w:ascii="Times New Roman" w:eastAsia="Times New Roman" w:hAnsi="Times New Roman" w:cs="Times New Roman"/>
        </w:rPr>
        <w:t xml:space="preserve"> </w:t>
      </w:r>
    </w:p>
    <w:p w14:paraId="53B37032" w14:textId="3F972164" w:rsidR="00333A1C" w:rsidRPr="00F732F7" w:rsidRDefault="100DE9EF" w:rsidP="00D25D51">
      <w:pPr>
        <w:pStyle w:val="NoSpacing"/>
        <w:ind w:left="450"/>
      </w:pPr>
      <w:r w:rsidRPr="0A2EC0F5">
        <w:rPr>
          <w:rFonts w:ascii="Times New Roman" w:eastAsia="Times New Roman" w:hAnsi="Times New Roman" w:cs="Times New Roman"/>
        </w:rPr>
        <w:t>Historically, CDMRP has utilized separate vendors for each tier of review.  As stated in section 1.3 Scope, the CDMRP support herein encompasses scientific merit peer review. Programmatic review is a wholly separate requirement; this information is included only to provide a clearer understanding of the CDMRP Processes.</w:t>
      </w:r>
    </w:p>
    <w:p w14:paraId="1005D04D" w14:textId="3FFD73F5" w:rsidR="00333A1C" w:rsidRPr="00F732F7" w:rsidRDefault="00333A1C" w:rsidP="00333A1C">
      <w:pPr>
        <w:pStyle w:val="BodyText"/>
      </w:pPr>
    </w:p>
    <w:p w14:paraId="69FF41EA" w14:textId="4A14CE6C" w:rsidR="000E6085" w:rsidRPr="0030747D" w:rsidRDefault="00333A1C" w:rsidP="00333A1C">
      <w:pPr>
        <w:pStyle w:val="Heading2"/>
        <w:numPr>
          <w:ilvl w:val="0"/>
          <w:numId w:val="0"/>
        </w:numPr>
        <w:ind w:left="450"/>
        <w:rPr>
          <w:b w:val="0"/>
          <w:bCs w:val="0"/>
        </w:rPr>
      </w:pPr>
      <w:r w:rsidRPr="0030747D">
        <w:rPr>
          <w:b w:val="0"/>
          <w:bCs w:val="0"/>
        </w:rPr>
        <w:t xml:space="preserve">The CDMRP strives to transform health care for Service Members, Veterans, their Families, and the American public through innovative and impactful research. While individual programs are unique in their focus, all the programs managed by the CDMRP share the common goal of advancing </w:t>
      </w:r>
      <w:r w:rsidRPr="0030747D">
        <w:rPr>
          <w:b w:val="0"/>
          <w:bCs w:val="0"/>
        </w:rPr>
        <w:lastRenderedPageBreak/>
        <w:t xml:space="preserve">paradigm shifting research, solutions that will lead to cures or improvements in patient care, or breakthrough technologies and resources for clinical benefit. For more information on the CDMRP, go to </w:t>
      </w:r>
      <w:hyperlink r:id="rId11" w:history="1">
        <w:r w:rsidRPr="0030747D">
          <w:rPr>
            <w:rStyle w:val="Hyperlink"/>
            <w:b w:val="0"/>
            <w:bCs w:val="0"/>
          </w:rPr>
          <w:t>https://cdmrp.health.mil</w:t>
        </w:r>
      </w:hyperlink>
    </w:p>
    <w:p w14:paraId="3D1E3A96" w14:textId="77777777" w:rsidR="00333A1C" w:rsidRDefault="00333A1C" w:rsidP="00333A1C">
      <w:pPr>
        <w:pStyle w:val="Heading2"/>
        <w:numPr>
          <w:ilvl w:val="0"/>
          <w:numId w:val="0"/>
        </w:numPr>
        <w:ind w:left="810"/>
      </w:pPr>
    </w:p>
    <w:p w14:paraId="03FC59F2" w14:textId="3984778D" w:rsidR="00C86A50" w:rsidRDefault="0037261A" w:rsidP="00C8724E">
      <w:pPr>
        <w:pStyle w:val="Heading2"/>
        <w:numPr>
          <w:ilvl w:val="1"/>
          <w:numId w:val="45"/>
        </w:numPr>
      </w:pPr>
      <w:r w:rsidRPr="00C8724E">
        <w:t>Scope</w:t>
      </w:r>
      <w:r w:rsidR="00E04AA3">
        <w:t xml:space="preserve">: </w:t>
      </w:r>
      <w:r w:rsidR="00C14424">
        <w:rPr>
          <w:b w:val="0"/>
          <w:bCs w:val="0"/>
        </w:rPr>
        <w:t xml:space="preserve"> </w:t>
      </w:r>
    </w:p>
    <w:p w14:paraId="5004EE34" w14:textId="63A3CFAA" w:rsidR="003C1016" w:rsidRPr="003C1016" w:rsidRDefault="003C1016" w:rsidP="00C14424">
      <w:pPr>
        <w:pStyle w:val="Heading2"/>
        <w:numPr>
          <w:ilvl w:val="0"/>
          <w:numId w:val="0"/>
        </w:numPr>
        <w:ind w:left="450"/>
        <w:rPr>
          <w:b w:val="0"/>
          <w:bCs w:val="0"/>
        </w:rPr>
      </w:pPr>
      <w:r w:rsidRPr="003C1016">
        <w:rPr>
          <w:b w:val="0"/>
          <w:bCs w:val="0"/>
        </w:rPr>
        <w:t>The CDMRP Support encompasses</w:t>
      </w:r>
      <w:r w:rsidR="00F05D81">
        <w:rPr>
          <w:b w:val="0"/>
          <w:bCs w:val="0"/>
        </w:rPr>
        <w:t xml:space="preserve"> non-personal services </w:t>
      </w:r>
      <w:r w:rsidR="008B334B">
        <w:rPr>
          <w:b w:val="0"/>
          <w:bCs w:val="0"/>
        </w:rPr>
        <w:t>for</w:t>
      </w:r>
      <w:r w:rsidRPr="003C1016">
        <w:rPr>
          <w:b w:val="0"/>
          <w:bCs w:val="0"/>
        </w:rPr>
        <w:t xml:space="preserve"> 1) funding opportunity announcement set-up within CDMRP’s </w:t>
      </w:r>
      <w:r w:rsidR="00B1765B">
        <w:rPr>
          <w:b w:val="0"/>
          <w:bCs w:val="0"/>
        </w:rPr>
        <w:t>e</w:t>
      </w:r>
      <w:r w:rsidRPr="003C1016">
        <w:rPr>
          <w:b w:val="0"/>
          <w:bCs w:val="0"/>
        </w:rPr>
        <w:t xml:space="preserve">lectronic </w:t>
      </w:r>
      <w:r w:rsidR="00B1765B">
        <w:rPr>
          <w:b w:val="0"/>
          <w:bCs w:val="0"/>
        </w:rPr>
        <w:t>B</w:t>
      </w:r>
      <w:r w:rsidRPr="003C1016">
        <w:rPr>
          <w:b w:val="0"/>
          <w:bCs w:val="0"/>
        </w:rPr>
        <w:t xml:space="preserve">iomedical </w:t>
      </w:r>
      <w:r w:rsidR="00B1765B">
        <w:rPr>
          <w:b w:val="0"/>
          <w:bCs w:val="0"/>
        </w:rPr>
        <w:t>R</w:t>
      </w:r>
      <w:r w:rsidRPr="003C1016">
        <w:rPr>
          <w:b w:val="0"/>
          <w:bCs w:val="0"/>
        </w:rPr>
        <w:t xml:space="preserve">esearch </w:t>
      </w:r>
      <w:r w:rsidR="00B1765B">
        <w:rPr>
          <w:b w:val="0"/>
          <w:bCs w:val="0"/>
        </w:rPr>
        <w:t>A</w:t>
      </w:r>
      <w:r w:rsidRPr="003C1016">
        <w:rPr>
          <w:b w:val="0"/>
          <w:bCs w:val="0"/>
        </w:rPr>
        <w:t xml:space="preserve">pplication </w:t>
      </w:r>
      <w:r w:rsidR="00B1765B">
        <w:rPr>
          <w:b w:val="0"/>
          <w:bCs w:val="0"/>
        </w:rPr>
        <w:t>P</w:t>
      </w:r>
      <w:r w:rsidRPr="003C1016">
        <w:rPr>
          <w:b w:val="0"/>
          <w:bCs w:val="0"/>
        </w:rPr>
        <w:t>ortal (eBRAP) (awarded to a single vendor); 2) oversight of electronic receipt and processing of intramural and extramural pre- and full research applications in eBRAP (awarded to a single vendor); 3) application compliance review in eBRAP (awarded to a single vendor); and 4) scientific merit peer review including operation of a secure Contractor-owned, Contractor-operated web-based electronic system which supports all activities and capabilities specific to peer review (i.e. Scientific Administration and Management) (awarded to multiple vendors)</w:t>
      </w:r>
    </w:p>
    <w:p w14:paraId="427889E5" w14:textId="77777777" w:rsidR="00760050" w:rsidRDefault="00760050" w:rsidP="00760050">
      <w:pPr>
        <w:pStyle w:val="Heading2"/>
        <w:numPr>
          <w:ilvl w:val="0"/>
          <w:numId w:val="0"/>
        </w:numPr>
        <w:ind w:left="810"/>
      </w:pPr>
    </w:p>
    <w:p w14:paraId="0FA2594C" w14:textId="77777777" w:rsidR="00C14424" w:rsidRDefault="00230345" w:rsidP="00C8724E">
      <w:pPr>
        <w:pStyle w:val="Heading2"/>
        <w:numPr>
          <w:ilvl w:val="1"/>
          <w:numId w:val="45"/>
        </w:numPr>
      </w:pPr>
      <w:r>
        <w:t xml:space="preserve">Award </w:t>
      </w:r>
      <w:r w:rsidR="00F562B9">
        <w:t>t</w:t>
      </w:r>
      <w:r>
        <w:t>ype:</w:t>
      </w:r>
      <w:r w:rsidR="00E04AA3">
        <w:t xml:space="preserve"> </w:t>
      </w:r>
    </w:p>
    <w:p w14:paraId="36B008F4" w14:textId="435C4B9D" w:rsidR="00230345" w:rsidRDefault="00E04AA3" w:rsidP="00C14424">
      <w:pPr>
        <w:pStyle w:val="Heading2"/>
        <w:numPr>
          <w:ilvl w:val="0"/>
          <w:numId w:val="0"/>
        </w:numPr>
        <w:ind w:left="450"/>
      </w:pPr>
      <w:r w:rsidRPr="00E04AA3">
        <w:rPr>
          <w:b w:val="0"/>
          <w:bCs w:val="0"/>
        </w:rPr>
        <w:t xml:space="preserve">Multiple-Award Indefinite Delivery Indefinite </w:t>
      </w:r>
      <w:r w:rsidR="008F6B40">
        <w:rPr>
          <w:b w:val="0"/>
          <w:bCs w:val="0"/>
        </w:rPr>
        <w:t>Quantity</w:t>
      </w:r>
      <w:r w:rsidRPr="00E04AA3">
        <w:rPr>
          <w:b w:val="0"/>
          <w:bCs w:val="0"/>
        </w:rPr>
        <w:t xml:space="preserve"> (MA-IDIQ)*</w:t>
      </w:r>
    </w:p>
    <w:p w14:paraId="1255FBA6" w14:textId="7B56CBBE" w:rsidR="003C1016" w:rsidRPr="003C1016" w:rsidRDefault="003C1016" w:rsidP="003C1016">
      <w:pPr>
        <w:pStyle w:val="Heading2"/>
        <w:numPr>
          <w:ilvl w:val="0"/>
          <w:numId w:val="0"/>
        </w:numPr>
        <w:ind w:left="450"/>
        <w:rPr>
          <w:b w:val="0"/>
          <w:bCs w:val="0"/>
        </w:rPr>
      </w:pPr>
      <w:r w:rsidRPr="003C1016">
        <w:rPr>
          <w:b w:val="0"/>
          <w:bCs w:val="0"/>
        </w:rPr>
        <w:t xml:space="preserve">* Peer Review (multiple awardees). eBRAP (single awardee)        </w:t>
      </w:r>
    </w:p>
    <w:p w14:paraId="60F0ADDA" w14:textId="77777777" w:rsidR="00760050" w:rsidRDefault="00760050" w:rsidP="003C1016">
      <w:pPr>
        <w:pStyle w:val="Heading2"/>
        <w:numPr>
          <w:ilvl w:val="0"/>
          <w:numId w:val="0"/>
        </w:numPr>
      </w:pPr>
    </w:p>
    <w:p w14:paraId="1EE18268" w14:textId="77777777" w:rsidR="00112C65" w:rsidRDefault="00F562B9" w:rsidP="00C8724E">
      <w:pPr>
        <w:pStyle w:val="Heading2"/>
        <w:numPr>
          <w:ilvl w:val="1"/>
          <w:numId w:val="45"/>
        </w:numPr>
      </w:pPr>
      <w:r>
        <w:t>Contract type:</w:t>
      </w:r>
      <w:r w:rsidR="00E04AA3">
        <w:t xml:space="preserve"> </w:t>
      </w:r>
    </w:p>
    <w:p w14:paraId="360C93FD" w14:textId="6AAA35DE" w:rsidR="00230345" w:rsidRDefault="00E04AA3" w:rsidP="00112C65">
      <w:pPr>
        <w:pStyle w:val="Heading2"/>
        <w:numPr>
          <w:ilvl w:val="0"/>
          <w:numId w:val="0"/>
        </w:numPr>
        <w:ind w:left="450"/>
      </w:pPr>
      <w:r w:rsidRPr="00E04AA3">
        <w:rPr>
          <w:b w:val="0"/>
          <w:bCs w:val="0"/>
        </w:rPr>
        <w:t>Cost Plus Fixed Fee/CPFF (w/Firm Fixed Price/FFP and Cost components)</w:t>
      </w:r>
    </w:p>
    <w:p w14:paraId="3D2D709F" w14:textId="77777777" w:rsidR="003C1016" w:rsidRDefault="003C1016" w:rsidP="003C1016">
      <w:pPr>
        <w:pStyle w:val="Heading2"/>
        <w:numPr>
          <w:ilvl w:val="0"/>
          <w:numId w:val="0"/>
        </w:numPr>
        <w:ind w:left="810"/>
      </w:pPr>
    </w:p>
    <w:p w14:paraId="63B79011" w14:textId="77777777" w:rsidR="00112C65" w:rsidRDefault="00F562B9" w:rsidP="00C8724E">
      <w:pPr>
        <w:pStyle w:val="Heading2"/>
        <w:numPr>
          <w:ilvl w:val="1"/>
          <w:numId w:val="45"/>
        </w:numPr>
      </w:pPr>
      <w:r>
        <w:t>Service type:</w:t>
      </w:r>
      <w:r w:rsidR="00DB00EE">
        <w:t xml:space="preserve"> </w:t>
      </w:r>
    </w:p>
    <w:p w14:paraId="1752F638" w14:textId="2CE2DAB2" w:rsidR="00F562B9" w:rsidRDefault="00DB00EE" w:rsidP="00112C65">
      <w:pPr>
        <w:pStyle w:val="Heading2"/>
        <w:numPr>
          <w:ilvl w:val="0"/>
          <w:numId w:val="0"/>
        </w:numPr>
        <w:ind w:left="450"/>
      </w:pPr>
      <w:r w:rsidRPr="00DB00EE">
        <w:rPr>
          <w:b w:val="0"/>
          <w:bCs w:val="0"/>
        </w:rPr>
        <w:t>Non-commercial, performance-based</w:t>
      </w:r>
      <w:r w:rsidR="00B7272D">
        <w:rPr>
          <w:b w:val="0"/>
          <w:bCs w:val="0"/>
        </w:rPr>
        <w:t>.</w:t>
      </w:r>
    </w:p>
    <w:p w14:paraId="0BD841C3" w14:textId="77777777" w:rsidR="003C1016" w:rsidRDefault="003C1016" w:rsidP="003C1016">
      <w:pPr>
        <w:pStyle w:val="Heading2"/>
        <w:numPr>
          <w:ilvl w:val="0"/>
          <w:numId w:val="0"/>
        </w:numPr>
      </w:pPr>
    </w:p>
    <w:p w14:paraId="7AA698B3" w14:textId="77777777" w:rsidR="00112C65" w:rsidRPr="00764B43" w:rsidRDefault="00760050" w:rsidP="00C8724E">
      <w:pPr>
        <w:pStyle w:val="Heading2"/>
        <w:numPr>
          <w:ilvl w:val="1"/>
          <w:numId w:val="45"/>
        </w:numPr>
      </w:pPr>
      <w:r w:rsidRPr="00764B43">
        <w:t>Estimated Period of Performance (PoP)</w:t>
      </w:r>
      <w:r w:rsidR="00DB00EE" w:rsidRPr="00764B43">
        <w:t xml:space="preserve">: </w:t>
      </w:r>
    </w:p>
    <w:p w14:paraId="0AB13BD6" w14:textId="141EBF89" w:rsidR="00760050" w:rsidRPr="00764B43" w:rsidRDefault="00DB00EE" w:rsidP="00112C65">
      <w:pPr>
        <w:pStyle w:val="Heading2"/>
        <w:numPr>
          <w:ilvl w:val="0"/>
          <w:numId w:val="0"/>
        </w:numPr>
        <w:ind w:left="450"/>
      </w:pPr>
      <w:r w:rsidRPr="00764B43">
        <w:rPr>
          <w:b w:val="0"/>
          <w:bCs w:val="0"/>
        </w:rPr>
        <w:t>Base Period: 28 January 2027 – 27 January 2032</w:t>
      </w:r>
    </w:p>
    <w:p w14:paraId="3ED75BA5" w14:textId="16465675" w:rsidR="00D66F95" w:rsidRPr="00F732F7" w:rsidDel="00DF4FCB" w:rsidRDefault="00D66F95" w:rsidP="00DB00EE">
      <w:pPr>
        <w:pStyle w:val="BodyText"/>
        <w:ind w:left="0"/>
      </w:pPr>
    </w:p>
    <w:p w14:paraId="3ED75BA7" w14:textId="206DB6C1" w:rsidR="00D66F95" w:rsidRPr="00F732F7" w:rsidRDefault="00C81943" w:rsidP="00FD4047">
      <w:pPr>
        <w:pStyle w:val="Heading1"/>
      </w:pPr>
      <w:r w:rsidRPr="00F732F7">
        <w:t>SECTION 2.0:</w:t>
      </w:r>
      <w:r w:rsidR="007961AE" w:rsidRPr="00F732F7">
        <w:t xml:space="preserve"> </w:t>
      </w:r>
      <w:r w:rsidRPr="00F732F7">
        <w:t xml:space="preserve">GOVERNMENT-FURNISHED PROPERTY AND </w:t>
      </w:r>
      <w:r w:rsidR="00752C56" w:rsidRPr="00F732F7">
        <w:t xml:space="preserve">GOVERNMENT </w:t>
      </w:r>
      <w:r w:rsidRPr="00F732F7">
        <w:t>BUSINESS SYSTEMS</w:t>
      </w:r>
    </w:p>
    <w:p w14:paraId="0F466C7F" w14:textId="77777777" w:rsidR="00CD6AD0" w:rsidRPr="00F732F7" w:rsidRDefault="00CD6AD0" w:rsidP="00FD4047">
      <w:pPr>
        <w:pStyle w:val="Heading1"/>
      </w:pPr>
    </w:p>
    <w:p w14:paraId="3ED75BA9" w14:textId="170B230D" w:rsidR="00D66F95" w:rsidRPr="00F732F7" w:rsidRDefault="008C692B" w:rsidP="008C692B">
      <w:pPr>
        <w:pStyle w:val="Heading2"/>
        <w:numPr>
          <w:ilvl w:val="0"/>
          <w:numId w:val="0"/>
        </w:numPr>
        <w:ind w:left="450"/>
      </w:pPr>
      <w:r w:rsidRPr="00F732F7">
        <w:t xml:space="preserve">2.1 </w:t>
      </w:r>
      <w:r w:rsidR="00C81943" w:rsidRPr="00F732F7">
        <w:t>General Information</w:t>
      </w:r>
    </w:p>
    <w:p w14:paraId="3ED75BAA" w14:textId="77777777" w:rsidR="00D66F95" w:rsidRPr="00F732F7" w:rsidRDefault="00C81943" w:rsidP="00A71278">
      <w:pPr>
        <w:pStyle w:val="BodyText"/>
      </w:pPr>
      <w:r w:rsidRPr="00F732F7">
        <w:t xml:space="preserve">The Government will </w:t>
      </w:r>
      <w:r w:rsidRPr="00F732F7">
        <w:rPr>
          <w:u w:val="single"/>
        </w:rPr>
        <w:t>not</w:t>
      </w:r>
      <w:r w:rsidRPr="00F732F7">
        <w:t xml:space="preserve"> provide physical space at Fort Detrick to support this effort.</w:t>
      </w:r>
    </w:p>
    <w:p w14:paraId="3ED75BAB" w14:textId="77777777" w:rsidR="00D66F95" w:rsidRPr="00F732F7" w:rsidRDefault="00D66F95" w:rsidP="00A71278">
      <w:pPr>
        <w:pStyle w:val="BodyText"/>
      </w:pPr>
    </w:p>
    <w:p w14:paraId="3ED75BAC" w14:textId="49661CAD" w:rsidR="00D66F95" w:rsidRPr="00F732F7" w:rsidRDefault="008C692B" w:rsidP="008C692B">
      <w:pPr>
        <w:pStyle w:val="Heading2"/>
        <w:numPr>
          <w:ilvl w:val="0"/>
          <w:numId w:val="0"/>
        </w:numPr>
        <w:ind w:left="450"/>
      </w:pPr>
      <w:r w:rsidRPr="00F732F7">
        <w:t xml:space="preserve">2.2 </w:t>
      </w:r>
      <w:r w:rsidR="00C81943" w:rsidRPr="00F732F7">
        <w:t>Government Furnished Property</w:t>
      </w:r>
      <w:r w:rsidR="002306B8" w:rsidRPr="00F732F7">
        <w:t xml:space="preserve"> (GFP)</w:t>
      </w:r>
    </w:p>
    <w:p w14:paraId="3ED75BAD" w14:textId="025E2B28" w:rsidR="00D66F95" w:rsidRPr="00F732F7" w:rsidRDefault="000A12F0" w:rsidP="00A71278">
      <w:pPr>
        <w:pStyle w:val="BodyText"/>
      </w:pPr>
      <w:r w:rsidRPr="00F732F7">
        <w:t xml:space="preserve">The Government will issue personal laptop computers to Contractor personnel requiring network access and email. The GFP provided to the Contractor will be determined at the task order level. Any GFP issued on task orders will be administered at the base IDIQ level. </w:t>
      </w:r>
      <w:r w:rsidR="00C81943" w:rsidRPr="00F732F7">
        <w:t xml:space="preserve">All </w:t>
      </w:r>
      <w:r w:rsidR="002306B8" w:rsidRPr="00F732F7">
        <w:t>GFP</w:t>
      </w:r>
      <w:r w:rsidR="00C81943" w:rsidRPr="00F732F7">
        <w:t xml:space="preserve"> data/records will be uploaded and maintained in the Procurement Integrated Enterprise Environment (PIEE) GFP module at </w:t>
      </w:r>
      <w:hyperlink r:id="rId12" w:history="1">
        <w:r w:rsidR="004F593C" w:rsidRPr="00F732F7">
          <w:rPr>
            <w:rStyle w:val="Hyperlink"/>
          </w:rPr>
          <w:t>https://piee.eb.mil/xhtml/unauth/home/login.xhtml</w:t>
        </w:r>
      </w:hyperlink>
      <w:r w:rsidR="004F593C" w:rsidRPr="00F732F7">
        <w:t xml:space="preserve"> </w:t>
      </w:r>
      <w:r w:rsidR="00C81943" w:rsidRPr="00F732F7">
        <w:t>(</w:t>
      </w:r>
      <w:r w:rsidR="004F593C" w:rsidRPr="00F732F7">
        <w:t>a</w:t>
      </w:r>
      <w:r w:rsidR="00C81943" w:rsidRPr="00F732F7">
        <w:t xml:space="preserve">dditional information can be found at: </w:t>
      </w:r>
      <w:hyperlink r:id="rId13" w:history="1">
        <w:r w:rsidR="00A317AF" w:rsidRPr="00F732F7">
          <w:rPr>
            <w:rStyle w:val="Hyperlink"/>
          </w:rPr>
          <w:t>https://dodprocurementtoolbox.com/site-pages/gfp</w:t>
        </w:r>
      </w:hyperlink>
      <w:r w:rsidR="00A317AF" w:rsidRPr="00F732F7">
        <w:t>)</w:t>
      </w:r>
      <w:r w:rsidR="00C81943" w:rsidRPr="00F732F7">
        <w:t>.</w:t>
      </w:r>
    </w:p>
    <w:p w14:paraId="75605417" w14:textId="709C95D2" w:rsidR="248089D0" w:rsidRPr="00F732F7" w:rsidRDefault="248089D0" w:rsidP="005A49CF"/>
    <w:p w14:paraId="3ED75BAF" w14:textId="284737C4" w:rsidR="00D66F95" w:rsidRPr="00F732F7" w:rsidRDefault="008C692B" w:rsidP="008C692B">
      <w:pPr>
        <w:pStyle w:val="Heading2"/>
        <w:numPr>
          <w:ilvl w:val="0"/>
          <w:numId w:val="0"/>
        </w:numPr>
        <w:ind w:left="450"/>
      </w:pPr>
      <w:r w:rsidRPr="00F732F7">
        <w:t xml:space="preserve">2.3 </w:t>
      </w:r>
      <w:r w:rsidR="00C81943" w:rsidRPr="00F732F7">
        <w:t>Government Business Systems</w:t>
      </w:r>
    </w:p>
    <w:p w14:paraId="3ED75BB0" w14:textId="44031155" w:rsidR="00D66F95" w:rsidRPr="00F732F7" w:rsidRDefault="00C81943" w:rsidP="00A71278">
      <w:pPr>
        <w:pStyle w:val="BodyText"/>
      </w:pPr>
      <w:r w:rsidRPr="00F732F7">
        <w:t xml:space="preserve">The CDMRP utilizes a custom developed research administration platform consisting of two </w:t>
      </w:r>
      <w:r w:rsidR="007B7A78" w:rsidRPr="00F732F7">
        <w:t xml:space="preserve">(2) </w:t>
      </w:r>
      <w:r w:rsidR="00117AB2" w:rsidRPr="00F732F7">
        <w:t>systems</w:t>
      </w:r>
      <w:r w:rsidRPr="00F732F7">
        <w:t xml:space="preserve">, the </w:t>
      </w:r>
      <w:r w:rsidRPr="009C59D7">
        <w:t>eBRAP</w:t>
      </w:r>
      <w:r w:rsidRPr="00050A9B">
        <w:t xml:space="preserve"> a</w:t>
      </w:r>
      <w:r w:rsidRPr="00F732F7">
        <w:t xml:space="preserve">nd the Electronic Grants System (EGS). A process map is provided in the Data Flow </w:t>
      </w:r>
      <w:r w:rsidR="5A70925E" w:rsidRPr="00F732F7">
        <w:rPr>
          <w:b/>
          <w:bCs/>
        </w:rPr>
        <w:t>(A</w:t>
      </w:r>
      <w:r w:rsidRPr="00F732F7">
        <w:rPr>
          <w:b/>
          <w:bCs/>
        </w:rPr>
        <w:t>ttachment</w:t>
      </w:r>
      <w:r w:rsidR="17EE82BD" w:rsidRPr="00F732F7">
        <w:rPr>
          <w:b/>
          <w:bCs/>
        </w:rPr>
        <w:t xml:space="preserve"> 1</w:t>
      </w:r>
      <w:r w:rsidR="00BC1BB5" w:rsidRPr="00F732F7">
        <w:rPr>
          <w:b/>
          <w:bCs/>
        </w:rPr>
        <w:t>6</w:t>
      </w:r>
      <w:r w:rsidR="17EE82BD" w:rsidRPr="00F732F7">
        <w:rPr>
          <w:b/>
          <w:bCs/>
        </w:rPr>
        <w:t>)</w:t>
      </w:r>
      <w:r w:rsidRPr="00F732F7">
        <w:rPr>
          <w:b/>
          <w:bCs/>
        </w:rPr>
        <w:t>.</w:t>
      </w:r>
      <w:r w:rsidRPr="00F732F7">
        <w:br/>
      </w:r>
    </w:p>
    <w:p w14:paraId="3762EF95" w14:textId="3A7B5BB1" w:rsidR="00B91189" w:rsidRPr="00F732F7" w:rsidRDefault="008C692B" w:rsidP="008C692B">
      <w:pPr>
        <w:pStyle w:val="Heading3"/>
        <w:numPr>
          <w:ilvl w:val="0"/>
          <w:numId w:val="0"/>
        </w:numPr>
        <w:ind w:left="1440" w:hanging="720"/>
      </w:pPr>
      <w:r w:rsidRPr="00F732F7">
        <w:t>2.3.1</w:t>
      </w:r>
      <w:r w:rsidR="003F6805" w:rsidRPr="00F732F7">
        <w:t xml:space="preserve"> </w:t>
      </w:r>
      <w:r w:rsidR="00734834" w:rsidRPr="00F732F7">
        <w:t>The</w:t>
      </w:r>
      <w:r w:rsidR="00D21A03" w:rsidRPr="00F732F7">
        <w:t xml:space="preserve"> </w:t>
      </w:r>
      <w:r w:rsidR="00734834" w:rsidRPr="00F732F7">
        <w:t>e</w:t>
      </w:r>
      <w:r w:rsidR="00716065" w:rsidRPr="00F732F7">
        <w:t>lectronic Biomedical Research Application Portal (e</w:t>
      </w:r>
      <w:r w:rsidR="00734834" w:rsidRPr="00F732F7">
        <w:t>BRAP</w:t>
      </w:r>
      <w:r w:rsidR="00716065" w:rsidRPr="00F732F7">
        <w:t>)</w:t>
      </w:r>
    </w:p>
    <w:p w14:paraId="3ED75BB2" w14:textId="00FC4E06" w:rsidR="00D66F95" w:rsidRPr="00F732F7" w:rsidRDefault="5BF410D4" w:rsidP="007109E4">
      <w:pPr>
        <w:pStyle w:val="BodyText"/>
        <w:ind w:left="720"/>
      </w:pPr>
      <w:r>
        <w:t xml:space="preserve">The eBRAP is a </w:t>
      </w:r>
      <w:r w:rsidR="1FA5F795">
        <w:t>government</w:t>
      </w:r>
      <w:r>
        <w:t>-owned custom developed system</w:t>
      </w:r>
      <w:r w:rsidR="464A96FD">
        <w:t xml:space="preserve"> required for use in the establishment of funding opportunity announcements (FOA), compliance, and </w:t>
      </w:r>
      <w:r w:rsidR="101504FB">
        <w:t>receipt/submission and processing</w:t>
      </w:r>
      <w:r w:rsidR="250BC961">
        <w:t xml:space="preserve"> of research proposals</w:t>
      </w:r>
      <w:r w:rsidR="101504FB">
        <w:t>, document collection, and information dissemination</w:t>
      </w:r>
      <w:r w:rsidR="32CE1C4F">
        <w:t xml:space="preserve">. </w:t>
      </w:r>
      <w:r w:rsidR="464A96FD">
        <w:t xml:space="preserve">All FOAs must be configured within the eBRAP system according to milestones and deadlines </w:t>
      </w:r>
      <w:r w:rsidR="464A96FD">
        <w:lastRenderedPageBreak/>
        <w:t xml:space="preserve">outlined in </w:t>
      </w:r>
      <w:r w:rsidR="00DB1A01">
        <w:t xml:space="preserve">individual </w:t>
      </w:r>
      <w:r w:rsidR="72363D1D">
        <w:t xml:space="preserve">program </w:t>
      </w:r>
      <w:r w:rsidR="69629A04">
        <w:t>task order</w:t>
      </w:r>
      <w:r w:rsidR="00C149AB">
        <w:t>s.</w:t>
      </w:r>
      <w:r w:rsidR="464A96FD">
        <w:t xml:space="preserve"> </w:t>
      </w:r>
      <w:r>
        <w:t xml:space="preserve"> </w:t>
      </w:r>
      <w:r w:rsidR="7388E2A2">
        <w:t xml:space="preserve"> </w:t>
      </w:r>
      <w:r>
        <w:br/>
      </w:r>
      <w:r>
        <w:br/>
      </w:r>
      <w:r w:rsidR="003C75BE">
        <w:t xml:space="preserve">The </w:t>
      </w:r>
      <w:r w:rsidR="005262ED">
        <w:t>eBRAP</w:t>
      </w:r>
      <w:r>
        <w:t xml:space="preserve"> serves as the portal for the worldwide research community with the CDMRP, </w:t>
      </w:r>
      <w:r w:rsidR="445676AF">
        <w:t>MRDC</w:t>
      </w:r>
      <w:r>
        <w:t xml:space="preserve"> and other </w:t>
      </w:r>
      <w:r w:rsidR="002B5790">
        <w:t>Department of Defense (</w:t>
      </w:r>
      <w:r>
        <w:t>DoD</w:t>
      </w:r>
      <w:r w:rsidR="002B5790">
        <w:t>)</w:t>
      </w:r>
      <w:r>
        <w:t xml:space="preserve"> organizations. </w:t>
      </w:r>
      <w:r w:rsidR="003C75BE">
        <w:t xml:space="preserve">The </w:t>
      </w:r>
      <w:r w:rsidR="002B5790">
        <w:t>eBRAP’s</w:t>
      </w:r>
      <w:r w:rsidR="38AE142F">
        <w:t xml:space="preserve"> </w:t>
      </w:r>
      <w:r>
        <w:t xml:space="preserve">primary functionality </w:t>
      </w:r>
      <w:r w:rsidR="0CD975B4">
        <w:t xml:space="preserve">is </w:t>
      </w:r>
      <w:r>
        <w:t xml:space="preserve">in the area of </w:t>
      </w:r>
      <w:r w:rsidR="59F1FE57">
        <w:t xml:space="preserve">receipt </w:t>
      </w:r>
      <w:r>
        <w:t xml:space="preserve">of pre-applications, direct </w:t>
      </w:r>
      <w:r w:rsidR="02CE67DD">
        <w:t xml:space="preserve">receipt </w:t>
      </w:r>
      <w:r>
        <w:t>of intramural D</w:t>
      </w:r>
      <w:r w:rsidR="003C75BE">
        <w:t>o</w:t>
      </w:r>
      <w:r>
        <w:t>D proposals, interface</w:t>
      </w:r>
      <w:r w:rsidR="04AE7296">
        <w:t>s</w:t>
      </w:r>
      <w:r>
        <w:t xml:space="preserve"> with Grants.gov </w:t>
      </w:r>
      <w:r w:rsidR="7277B462">
        <w:t>(</w:t>
      </w:r>
      <w:r w:rsidR="004E2B1C">
        <w:t>e.g.,</w:t>
      </w:r>
      <w:r w:rsidR="7277B462">
        <w:t xml:space="preserve"> pulls down/retrieves applications from Grants.gov) </w:t>
      </w:r>
      <w:r>
        <w:t>for retrieval</w:t>
      </w:r>
      <w:r w:rsidR="34D0E764">
        <w:t>,</w:t>
      </w:r>
      <w:r>
        <w:t xml:space="preserve"> processing of extramural/intramural applications and administrative review for compliance. It is also the system for </w:t>
      </w:r>
      <w:r w:rsidR="3ADCFAB9">
        <w:t>receipt/</w:t>
      </w:r>
      <w:r>
        <w:t>submission of award management information and files (e.g.</w:t>
      </w:r>
      <w:r w:rsidR="003C75BE">
        <w:t>,</w:t>
      </w:r>
      <w:r>
        <w:t xml:space="preserve"> invoices, regulatory documents, technical reports, quad charts) over the lifetime of research awards; </w:t>
      </w:r>
      <w:r w:rsidR="003C75BE">
        <w:t xml:space="preserve">the </w:t>
      </w:r>
      <w:r>
        <w:t xml:space="preserve">eBRAP also interfaces with the </w:t>
      </w:r>
      <w:r w:rsidR="185BA91D">
        <w:t>government’s c</w:t>
      </w:r>
      <w:r w:rsidR="62850C93">
        <w:t xml:space="preserve">entral </w:t>
      </w:r>
      <w:r>
        <w:t xml:space="preserve">business system, EGS (a CDMRP/USAMRDC Government-owned, </w:t>
      </w:r>
      <w:r w:rsidR="00766266">
        <w:t>Contractor</w:t>
      </w:r>
      <w:r>
        <w:t>-operated system). The eBRAP currently supports 70,000 users from 110 countries, most of whom are members of the public scientific community including researchers, study personnel and research administrators. On an annual basis, over 150 solicitations for research proposals are released in eBRAP, approximately 15,000-20,000 pre-applications and 8,000-12,000 proposal applications are received.</w:t>
      </w:r>
    </w:p>
    <w:p w14:paraId="2013C24A" w14:textId="77777777" w:rsidR="00D66F95" w:rsidRPr="00F732F7" w:rsidRDefault="00D66F95" w:rsidP="007109E4">
      <w:pPr>
        <w:pStyle w:val="BodyText"/>
        <w:ind w:left="720"/>
      </w:pPr>
    </w:p>
    <w:p w14:paraId="5DEBB5C1" w14:textId="77777777" w:rsidR="00F76949" w:rsidRDefault="008B5CDB" w:rsidP="005A49CF">
      <w:r w:rsidRPr="00F732F7">
        <w:t xml:space="preserve">             </w:t>
      </w:r>
      <w:r w:rsidR="56E1A565" w:rsidRPr="00F732F7">
        <w:t xml:space="preserve">Under this requirement, </w:t>
      </w:r>
      <w:r w:rsidR="68D10CAE" w:rsidRPr="00F732F7">
        <w:t xml:space="preserve">eBRAP </w:t>
      </w:r>
      <w:r w:rsidR="2678A63B" w:rsidRPr="00F732F7">
        <w:t xml:space="preserve">shall </w:t>
      </w:r>
      <w:r w:rsidR="27358DBE" w:rsidRPr="00F732F7">
        <w:t xml:space="preserve">be </w:t>
      </w:r>
      <w:r w:rsidR="68D10CAE" w:rsidRPr="00F732F7">
        <w:t>available to support tasks by organizations</w:t>
      </w:r>
      <w:r w:rsidR="27358DBE" w:rsidRPr="00F732F7">
        <w:t>,</w:t>
      </w:r>
      <w:r w:rsidR="68D10CAE" w:rsidRPr="00F732F7">
        <w:t xml:space="preserve"> other than </w:t>
      </w:r>
      <w:r w:rsidRPr="00F732F7">
        <w:br/>
        <w:t xml:space="preserve">             </w:t>
      </w:r>
      <w:r w:rsidR="68D10CAE" w:rsidRPr="00F732F7">
        <w:t>CDMRP</w:t>
      </w:r>
      <w:r w:rsidR="27358DBE" w:rsidRPr="00F732F7">
        <w:t>,</w:t>
      </w:r>
      <w:r w:rsidR="68D10CAE" w:rsidRPr="00F732F7">
        <w:t xml:space="preserve"> with which CDMRP has executed a Memorandum of Agreement (MOA).  Instructions </w:t>
      </w:r>
      <w:r w:rsidRPr="00F732F7">
        <w:br/>
        <w:t xml:space="preserve">             </w:t>
      </w:r>
      <w:r w:rsidR="68D10CAE" w:rsidRPr="00F732F7">
        <w:t xml:space="preserve">for billing </w:t>
      </w:r>
      <w:r w:rsidR="00766266" w:rsidRPr="00F732F7">
        <w:t>Contractor</w:t>
      </w:r>
      <w:r w:rsidR="68D10CAE" w:rsidRPr="00F732F7">
        <w:t xml:space="preserve"> support will be provided in </w:t>
      </w:r>
      <w:r w:rsidR="5D309F1C" w:rsidRPr="00F732F7">
        <w:t xml:space="preserve">individual </w:t>
      </w:r>
      <w:r w:rsidR="68D10CAE" w:rsidRPr="00F732F7">
        <w:t xml:space="preserve">task orders. </w:t>
      </w:r>
      <w:r w:rsidR="6CF0FEDF" w:rsidRPr="00F732F7">
        <w:t>D</w:t>
      </w:r>
      <w:r w:rsidR="57615F8D" w:rsidRPr="00F732F7">
        <w:t xml:space="preserve">ata </w:t>
      </w:r>
      <w:r w:rsidR="713BC429" w:rsidRPr="00F732F7">
        <w:t xml:space="preserve">transfer </w:t>
      </w:r>
      <w:r w:rsidRPr="00F732F7">
        <w:br/>
        <w:t xml:space="preserve">             </w:t>
      </w:r>
      <w:r w:rsidR="68D10CAE" w:rsidRPr="00F732F7">
        <w:t xml:space="preserve">dependencies </w:t>
      </w:r>
      <w:r w:rsidR="2865602C" w:rsidRPr="00F732F7">
        <w:t xml:space="preserve">with EGS </w:t>
      </w:r>
      <w:r w:rsidR="68D10CAE" w:rsidRPr="00F732F7">
        <w:t xml:space="preserve">exist </w:t>
      </w:r>
      <w:r w:rsidR="6A958EF7" w:rsidRPr="00F732F7">
        <w:t>(</w:t>
      </w:r>
      <w:r w:rsidR="2F3D0143" w:rsidRPr="00F732F7">
        <w:t>as</w:t>
      </w:r>
      <w:r w:rsidR="2A2E7999" w:rsidRPr="00F732F7">
        <w:t xml:space="preserve"> described above</w:t>
      </w:r>
      <w:r w:rsidR="2F77BA53" w:rsidRPr="00F732F7">
        <w:t>)</w:t>
      </w:r>
      <w:r w:rsidR="783935F2" w:rsidRPr="00F732F7">
        <w:t xml:space="preserve"> as the</w:t>
      </w:r>
      <w:r w:rsidR="2F3D0143" w:rsidRPr="00F732F7">
        <w:t xml:space="preserve"> eBRAP </w:t>
      </w:r>
      <w:r w:rsidR="6C453B45" w:rsidRPr="00F732F7">
        <w:t xml:space="preserve">system </w:t>
      </w:r>
      <w:r w:rsidR="2F3D0143" w:rsidRPr="00F732F7">
        <w:t xml:space="preserve">does not directly provide </w:t>
      </w:r>
      <w:r w:rsidRPr="00F732F7">
        <w:br/>
        <w:t xml:space="preserve">             </w:t>
      </w:r>
      <w:r w:rsidR="5904CC7D" w:rsidRPr="00F732F7">
        <w:t xml:space="preserve">or transfer application </w:t>
      </w:r>
      <w:r w:rsidR="2F3D0143" w:rsidRPr="00F732F7">
        <w:t>information to peer review systems. Therefore,</w:t>
      </w:r>
      <w:r w:rsidR="1CAB02CE" w:rsidRPr="00F732F7">
        <w:t xml:space="preserve"> application data</w:t>
      </w:r>
      <w:r w:rsidR="394ADABC" w:rsidRPr="00F732F7">
        <w:t xml:space="preserve"> may need</w:t>
      </w:r>
      <w:r w:rsidR="1CAB02CE" w:rsidRPr="00F732F7">
        <w:t xml:space="preserve"> </w:t>
      </w:r>
      <w:r w:rsidRPr="00F732F7">
        <w:br/>
        <w:t xml:space="preserve">             </w:t>
      </w:r>
      <w:r w:rsidR="1CAB02CE" w:rsidRPr="00F732F7">
        <w:t xml:space="preserve">to be </w:t>
      </w:r>
      <w:r w:rsidR="59D4B073" w:rsidRPr="00F732F7">
        <w:t>transferred to EGS in order to make available for peer review retrieval.</w:t>
      </w:r>
      <w:r w:rsidR="48EBCABA" w:rsidRPr="00F732F7">
        <w:t xml:space="preserve"> </w:t>
      </w:r>
    </w:p>
    <w:p w14:paraId="6B414EC8" w14:textId="43783A67" w:rsidR="00F76949" w:rsidRDefault="00F76949" w:rsidP="005A49CF">
      <w:r>
        <w:tab/>
      </w:r>
    </w:p>
    <w:p w14:paraId="2A95B733" w14:textId="70D48F86" w:rsidR="00F76949" w:rsidRDefault="00F76949" w:rsidP="005A49CF">
      <w:r>
        <w:tab/>
      </w:r>
      <w:r w:rsidRPr="00F76949">
        <w:t>Contractor/government discussions are required</w:t>
      </w:r>
      <w:r>
        <w:t xml:space="preserve">, </w:t>
      </w:r>
      <w:r w:rsidRPr="00F76949">
        <w:t xml:space="preserve">post-award, 1-2 months in advance of task order </w:t>
      </w:r>
      <w:r>
        <w:tab/>
      </w:r>
      <w:r w:rsidRPr="00F76949">
        <w:t>start</w:t>
      </w:r>
      <w:r>
        <w:t xml:space="preserve"> </w:t>
      </w:r>
      <w:r w:rsidRPr="00F76949">
        <w:t>date to define  application data transfer needs.</w:t>
      </w:r>
    </w:p>
    <w:p w14:paraId="754EBF8D" w14:textId="264EAFB1" w:rsidR="002118DB" w:rsidRPr="00F732F7" w:rsidRDefault="1C306996" w:rsidP="005A49CF">
      <w:r w:rsidRPr="00F732F7">
        <w:t xml:space="preserve"> </w:t>
      </w:r>
      <w:r w:rsidR="68D10CAE" w:rsidRPr="00F732F7">
        <w:t xml:space="preserve"> </w:t>
      </w:r>
    </w:p>
    <w:p w14:paraId="03D1496C" w14:textId="0C17AC03" w:rsidR="00B91189" w:rsidRPr="00F732F7" w:rsidRDefault="00FA307A" w:rsidP="00FA307A">
      <w:pPr>
        <w:pStyle w:val="Heading3"/>
        <w:numPr>
          <w:ilvl w:val="0"/>
          <w:numId w:val="0"/>
        </w:numPr>
        <w:ind w:left="720"/>
      </w:pPr>
      <w:r w:rsidRPr="00F732F7">
        <w:t xml:space="preserve">2.3.2  </w:t>
      </w:r>
      <w:r w:rsidR="00C81943" w:rsidRPr="00F732F7">
        <w:t xml:space="preserve">The </w:t>
      </w:r>
      <w:r w:rsidR="002C511A" w:rsidRPr="00F732F7">
        <w:t>Electronic Grants System (</w:t>
      </w:r>
      <w:r w:rsidR="00C81943" w:rsidRPr="00F732F7">
        <w:t>EGS</w:t>
      </w:r>
      <w:r w:rsidR="002C511A" w:rsidRPr="00F732F7">
        <w:t>)</w:t>
      </w:r>
      <w:r w:rsidR="00155107" w:rsidRPr="00F732F7">
        <w:t xml:space="preserve"> (information purposes only)</w:t>
      </w:r>
    </w:p>
    <w:p w14:paraId="3ED75BB6" w14:textId="59ECDE5B" w:rsidR="00D66F95" w:rsidRPr="00F732F7" w:rsidRDefault="00C81943" w:rsidP="007109E4">
      <w:pPr>
        <w:pStyle w:val="BodyText"/>
        <w:ind w:left="720"/>
      </w:pPr>
      <w:r w:rsidRPr="00F732F7">
        <w:t xml:space="preserve">The EGS is a </w:t>
      </w:r>
      <w:r w:rsidR="003C75BE" w:rsidRPr="00F732F7">
        <w:t>G</w:t>
      </w:r>
      <w:r w:rsidR="00676ABC" w:rsidRPr="00F732F7">
        <w:t>overnment</w:t>
      </w:r>
      <w:r w:rsidRPr="00F732F7">
        <w:t xml:space="preserve">-owned, </w:t>
      </w:r>
      <w:r w:rsidR="00766266" w:rsidRPr="00F732F7">
        <w:t>Contractor</w:t>
      </w:r>
      <w:r w:rsidRPr="00F732F7">
        <w:t>-operated mission-support business system designed to address core functions of biomedical research portfolio and awards management needs for CDMRP and other organizations.</w:t>
      </w:r>
      <w:r w:rsidR="00806873" w:rsidRPr="00F732F7">
        <w:t xml:space="preserve"> </w:t>
      </w:r>
      <w:r w:rsidRPr="00F732F7">
        <w:t xml:space="preserve">It stores biomedical research </w:t>
      </w:r>
      <w:r w:rsidR="00487167" w:rsidRPr="00F732F7">
        <w:t>proposals</w:t>
      </w:r>
      <w:r w:rsidRPr="00F732F7">
        <w:t xml:space="preserve"> and award data as well as files including contracting, regulatory, administrative, and other relevant information. </w:t>
      </w:r>
      <w:r w:rsidR="00EB30F5" w:rsidRPr="00F732F7">
        <w:t xml:space="preserve">The </w:t>
      </w:r>
      <w:r w:rsidRPr="00F732F7">
        <w:t xml:space="preserve">EGS has many functional components designed to automate administrative processes including proposal management, awards management, regulatory review, program management, and program evaluation. A number of system-to-system interfaces facilitate interactions and data transfers with external systems owned and operated by </w:t>
      </w:r>
      <w:r w:rsidR="00766266" w:rsidRPr="00F732F7">
        <w:t>C</w:t>
      </w:r>
      <w:r w:rsidRPr="00F732F7">
        <w:t xml:space="preserve">ontractors and other agencies. It supports multiple electronic/online workflows, including progress report reviews, award negotiations, regulatory review and approval, product management, and website data management. </w:t>
      </w:r>
      <w:r w:rsidR="00EB30F5" w:rsidRPr="00F732F7">
        <w:t xml:space="preserve">The </w:t>
      </w:r>
      <w:r w:rsidRPr="00F732F7">
        <w:t>EGS currently supports 550 users and contains 152,000 proposal records, 26,000 award records and over 10,000 regulatory protocols. On an annual basis, an average of 10,000 new proposals are created, 9</w:t>
      </w:r>
      <w:r w:rsidR="62578EB4" w:rsidRPr="00F732F7">
        <w:t>,</w:t>
      </w:r>
      <w:r w:rsidRPr="00F732F7">
        <w:t>800 active awards are managed with 1</w:t>
      </w:r>
      <w:r w:rsidR="5D65C2EB" w:rsidRPr="00F732F7">
        <w:t>,</w:t>
      </w:r>
      <w:r w:rsidRPr="00F732F7">
        <w:t>000 new awards initiated.</w:t>
      </w:r>
      <w:r w:rsidR="00D84550" w:rsidRPr="00F732F7">
        <w:br/>
      </w:r>
      <w:r w:rsidR="00D84550" w:rsidRPr="00F732F7">
        <w:br/>
        <w:t xml:space="preserve">NOTE: EGS </w:t>
      </w:r>
      <w:r w:rsidR="00E23737" w:rsidRPr="00F732F7">
        <w:t xml:space="preserve">or EGS </w:t>
      </w:r>
      <w:r w:rsidR="00D84550" w:rsidRPr="00F732F7">
        <w:t>management is NOT a requirement within th</w:t>
      </w:r>
      <w:r w:rsidR="00E23737" w:rsidRPr="00F732F7">
        <w:t>is</w:t>
      </w:r>
      <w:r w:rsidR="00D84550" w:rsidRPr="00F732F7">
        <w:t xml:space="preserve"> PWS</w:t>
      </w:r>
      <w:r w:rsidR="00432F12" w:rsidRPr="00F732F7">
        <w:t>, rather information</w:t>
      </w:r>
      <w:r w:rsidR="00E23737" w:rsidRPr="00F732F7">
        <w:t xml:space="preserve"> </w:t>
      </w:r>
      <w:r w:rsidR="00432F12" w:rsidRPr="00F732F7">
        <w:t xml:space="preserve">herein is only provided </w:t>
      </w:r>
      <w:r w:rsidR="00EB30F5" w:rsidRPr="00F732F7">
        <w:t>for</w:t>
      </w:r>
      <w:r w:rsidR="00432F12" w:rsidRPr="00F732F7">
        <w:t xml:space="preserve"> context </w:t>
      </w:r>
      <w:r w:rsidR="00E23737" w:rsidRPr="00F732F7">
        <w:t xml:space="preserve">regarding </w:t>
      </w:r>
      <w:r w:rsidR="00432F12" w:rsidRPr="00F732F7">
        <w:t xml:space="preserve">interface with </w:t>
      </w:r>
      <w:r w:rsidR="00EB30F5" w:rsidRPr="00F732F7">
        <w:t xml:space="preserve">the </w:t>
      </w:r>
      <w:r w:rsidR="00432F12" w:rsidRPr="00F732F7">
        <w:t>eBR</w:t>
      </w:r>
      <w:r w:rsidR="00E22F87" w:rsidRPr="00F732F7">
        <w:t>A</w:t>
      </w:r>
      <w:r w:rsidR="00432F12" w:rsidRPr="00F732F7">
        <w:t xml:space="preserve">P. </w:t>
      </w:r>
    </w:p>
    <w:p w14:paraId="10F53291" w14:textId="77777777" w:rsidR="00C01E56" w:rsidRPr="00F732F7" w:rsidRDefault="00C01E56" w:rsidP="005A49CF"/>
    <w:p w14:paraId="3ED75BB7" w14:textId="77777777" w:rsidR="00D66F95" w:rsidRPr="00F732F7" w:rsidRDefault="00C81943" w:rsidP="006A35B8">
      <w:pPr>
        <w:pStyle w:val="Heading1"/>
      </w:pPr>
      <w:r w:rsidRPr="00F732F7">
        <w:t>SECTION 3.0: CONTRACTOR REQUIREMENTS</w:t>
      </w:r>
    </w:p>
    <w:p w14:paraId="2AB12DDD" w14:textId="77777777" w:rsidR="00062709" w:rsidRPr="00F732F7" w:rsidRDefault="00062709" w:rsidP="006A35B8">
      <w:pPr>
        <w:pStyle w:val="Heading1"/>
      </w:pPr>
    </w:p>
    <w:p w14:paraId="41866F4C" w14:textId="51A05E9B" w:rsidR="00062709" w:rsidRPr="00F732F7" w:rsidRDefault="6123771E" w:rsidP="00C53E95">
      <w:pPr>
        <w:pStyle w:val="BodyText"/>
        <w:spacing w:line="259" w:lineRule="auto"/>
      </w:pPr>
      <w:r w:rsidRPr="00F732F7">
        <w:rPr>
          <w:b/>
          <w:bCs/>
        </w:rPr>
        <w:t>3.1 C</w:t>
      </w:r>
      <w:r w:rsidR="40B22667" w:rsidRPr="00F732F7">
        <w:rPr>
          <w:b/>
          <w:bCs/>
        </w:rPr>
        <w:t xml:space="preserve">ontractor-owned, </w:t>
      </w:r>
      <w:r w:rsidR="00766266" w:rsidRPr="00F732F7">
        <w:rPr>
          <w:b/>
          <w:bCs/>
        </w:rPr>
        <w:t>Contractor</w:t>
      </w:r>
      <w:r w:rsidR="00EB30F5" w:rsidRPr="00F732F7">
        <w:rPr>
          <w:b/>
          <w:bCs/>
        </w:rPr>
        <w:t>-</w:t>
      </w:r>
      <w:r w:rsidR="40B22667" w:rsidRPr="00F732F7">
        <w:rPr>
          <w:b/>
          <w:bCs/>
        </w:rPr>
        <w:t>operated (</w:t>
      </w:r>
      <w:r w:rsidR="738AABA6" w:rsidRPr="00F732F7">
        <w:rPr>
          <w:b/>
          <w:bCs/>
        </w:rPr>
        <w:t>COCO</w:t>
      </w:r>
      <w:r w:rsidR="40B22667" w:rsidRPr="00F732F7">
        <w:rPr>
          <w:b/>
          <w:bCs/>
        </w:rPr>
        <w:t>)</w:t>
      </w:r>
      <w:r w:rsidR="738AABA6" w:rsidRPr="00F732F7">
        <w:rPr>
          <w:b/>
          <w:bCs/>
        </w:rPr>
        <w:t xml:space="preserve"> system</w:t>
      </w:r>
      <w:r w:rsidR="738AABA6" w:rsidRPr="00F732F7">
        <w:t xml:space="preserve"> </w:t>
      </w:r>
      <w:r w:rsidR="00F6121C" w:rsidRPr="00F732F7">
        <w:br/>
      </w:r>
      <w:r w:rsidR="71AE1907" w:rsidRPr="00F732F7">
        <w:t xml:space="preserve">Each </w:t>
      </w:r>
      <w:r w:rsidR="29CACDF8" w:rsidRPr="00F732F7">
        <w:t xml:space="preserve">Contractor shall have a current and secure </w:t>
      </w:r>
      <w:r w:rsidR="00766266" w:rsidRPr="00F732F7">
        <w:t>Contractor</w:t>
      </w:r>
      <w:r w:rsidR="29CACDF8" w:rsidRPr="00F732F7">
        <w:t xml:space="preserve">-owned, </w:t>
      </w:r>
      <w:r w:rsidR="00766266" w:rsidRPr="00F732F7">
        <w:t>Contractor</w:t>
      </w:r>
      <w:r w:rsidR="29CACDF8" w:rsidRPr="00F732F7">
        <w:t>-operated</w:t>
      </w:r>
      <w:r w:rsidR="6D21C67F" w:rsidRPr="00F732F7">
        <w:t xml:space="preserve"> (COCO)</w:t>
      </w:r>
      <w:r w:rsidR="29CACDF8" w:rsidRPr="00F732F7">
        <w:t xml:space="preserve"> web-based electronic system, which includes hosting of such system.</w:t>
      </w:r>
      <w:r w:rsidR="78185269" w:rsidRPr="00F732F7">
        <w:t xml:space="preserve"> </w:t>
      </w:r>
      <w:r w:rsidR="00E22F87" w:rsidRPr="00F732F7">
        <w:t>The COCO system is not required to be owned by the prime vendor and may be provided by a 3</w:t>
      </w:r>
      <w:r w:rsidR="00E22F87" w:rsidRPr="00F732F7">
        <w:rPr>
          <w:vertAlign w:val="superscript"/>
        </w:rPr>
        <w:t>rd</w:t>
      </w:r>
      <w:r w:rsidR="00E22F87" w:rsidRPr="00F732F7">
        <w:t xml:space="preserve"> party as long as it meets the </w:t>
      </w:r>
      <w:r w:rsidR="00E22F87" w:rsidRPr="00F732F7">
        <w:lastRenderedPageBreak/>
        <w:t xml:space="preserve">same functional system requirements and conforms to minimum government data protections specifications. </w:t>
      </w:r>
      <w:r w:rsidR="78185269" w:rsidRPr="00F732F7">
        <w:t xml:space="preserve">The COCO system </w:t>
      </w:r>
      <w:r w:rsidR="3C3712CC" w:rsidRPr="00F732F7">
        <w:t xml:space="preserve">shall </w:t>
      </w:r>
      <w:r w:rsidR="78185269" w:rsidRPr="00F732F7">
        <w:t>be capable of supporting high volumes (</w:t>
      </w:r>
      <w:r w:rsidR="004E2B1C" w:rsidRPr="00F732F7">
        <w:t>e.g.</w:t>
      </w:r>
      <w:r w:rsidR="00EB30F5" w:rsidRPr="00F732F7">
        <w:t>,</w:t>
      </w:r>
      <w:r w:rsidR="78185269" w:rsidRPr="00F732F7">
        <w:t xml:space="preserve"> </w:t>
      </w:r>
      <w:r w:rsidR="0E26CA44" w:rsidRPr="00F732F7">
        <w:t xml:space="preserve">&gt; 10,000 preapplications and &gt;6,000 full </w:t>
      </w:r>
      <w:r w:rsidR="003C55F7" w:rsidRPr="00F732F7">
        <w:t>applications</w:t>
      </w:r>
      <w:r w:rsidR="0E26CA44" w:rsidRPr="00F732F7">
        <w:t xml:space="preserve"> across 30+ distinct research programs</w:t>
      </w:r>
      <w:r w:rsidR="78185269" w:rsidRPr="00F732F7">
        <w:t xml:space="preserve">) of peer review activities and delivering data to the government’s EGS </w:t>
      </w:r>
      <w:r w:rsidR="78185269" w:rsidRPr="00F732F7">
        <w:rPr>
          <w:i/>
          <w:iCs/>
        </w:rPr>
        <w:t>via</w:t>
      </w:r>
      <w:r w:rsidR="78185269" w:rsidRPr="00F732F7">
        <w:t xml:space="preserve"> secure web services and adherence to an interconnection agreement.  </w:t>
      </w:r>
      <w:r w:rsidR="29CACDF8" w:rsidRPr="00F732F7">
        <w:t xml:space="preserve">The </w:t>
      </w:r>
      <w:r w:rsidR="08A17EAF" w:rsidRPr="00F732F7">
        <w:t xml:space="preserve">COCO </w:t>
      </w:r>
      <w:r w:rsidR="29CACDF8" w:rsidRPr="00F732F7">
        <w:t>system shall support activities and capabilities specific to peer review, including but not limited to: document viewing, facilitation of various meeting formats including virtual meetings, individual reviewer and panel scoring and written evaluations, and conducting concurrent review in multiple meetings and/or panels.</w:t>
      </w:r>
      <w:r w:rsidR="1B5F7039" w:rsidRPr="00F732F7">
        <w:t xml:space="preserve"> The COCO, or 3rd party owned system usage </w:t>
      </w:r>
      <w:r w:rsidR="38545D87" w:rsidRPr="00F732F7">
        <w:t xml:space="preserve">expense </w:t>
      </w:r>
      <w:r w:rsidR="1B5F7039" w:rsidRPr="00F732F7">
        <w:t>will be included as a separate CLIN (</w:t>
      </w:r>
      <w:r w:rsidR="004E2B1C" w:rsidRPr="00F732F7">
        <w:t>e.g.</w:t>
      </w:r>
      <w:r w:rsidR="00EB30F5" w:rsidRPr="00F732F7">
        <w:t>,</w:t>
      </w:r>
      <w:r w:rsidR="1B5F7039" w:rsidRPr="00F732F7">
        <w:t xml:space="preserve"> other direct cost/</w:t>
      </w:r>
      <w:r w:rsidR="00EB30F5" w:rsidRPr="00F732F7">
        <w:t>[</w:t>
      </w:r>
      <w:r w:rsidR="1B5F7039" w:rsidRPr="00F732F7">
        <w:t>ODC</w:t>
      </w:r>
      <w:r w:rsidR="00EB30F5" w:rsidRPr="00F732F7">
        <w:t>]</w:t>
      </w:r>
      <w:r w:rsidR="1B5F7039" w:rsidRPr="00F732F7">
        <w:t>) on each program task order.</w:t>
      </w:r>
      <w:r w:rsidR="38545D87" w:rsidRPr="00F732F7">
        <w:t xml:space="preserve">  </w:t>
      </w:r>
    </w:p>
    <w:p w14:paraId="264375C7" w14:textId="77777777" w:rsidR="0044067E" w:rsidRPr="00F732F7" w:rsidRDefault="0044067E" w:rsidP="0044067E">
      <w:pPr>
        <w:pStyle w:val="Heading1"/>
        <w:ind w:left="450"/>
      </w:pPr>
    </w:p>
    <w:p w14:paraId="7D0AC0EF" w14:textId="144B5BA1" w:rsidR="00DA7A42" w:rsidRPr="00F732F7" w:rsidRDefault="009340DA" w:rsidP="0044067E">
      <w:pPr>
        <w:pStyle w:val="Heading1"/>
        <w:ind w:left="450"/>
      </w:pPr>
      <w:r w:rsidRPr="00F732F7">
        <w:t>3.2</w:t>
      </w:r>
      <w:r w:rsidR="00D11009" w:rsidRPr="00F732F7">
        <w:t xml:space="preserve"> </w:t>
      </w:r>
      <w:r w:rsidR="00437FB0">
        <w:t>e</w:t>
      </w:r>
      <w:r w:rsidR="00D11009" w:rsidRPr="00F732F7">
        <w:t>lectronic Biomedical Research Application Portal (eBRAP)</w:t>
      </w:r>
    </w:p>
    <w:p w14:paraId="181F6E02" w14:textId="42A65B74" w:rsidR="00150315" w:rsidRPr="00F732F7" w:rsidRDefault="00FF5A0F" w:rsidP="000C22D3">
      <w:pPr>
        <w:pStyle w:val="Heading1"/>
        <w:ind w:left="450"/>
        <w:rPr>
          <w:b w:val="0"/>
          <w:bCs w:val="0"/>
        </w:rPr>
      </w:pPr>
      <w:r w:rsidRPr="00F732F7">
        <w:rPr>
          <w:b w:val="0"/>
          <w:bCs w:val="0"/>
        </w:rPr>
        <w:t xml:space="preserve">One </w:t>
      </w:r>
      <w:r w:rsidR="005E4FE1" w:rsidRPr="00F732F7">
        <w:rPr>
          <w:b w:val="0"/>
          <w:bCs w:val="0"/>
        </w:rPr>
        <w:t>Contractor</w:t>
      </w:r>
      <w:r w:rsidR="000B15EB" w:rsidRPr="00F732F7">
        <w:rPr>
          <w:b w:val="0"/>
          <w:bCs w:val="0"/>
        </w:rPr>
        <w:t xml:space="preserve"> only</w:t>
      </w:r>
      <w:r w:rsidR="005E4FE1" w:rsidRPr="00F732F7">
        <w:rPr>
          <w:b w:val="0"/>
          <w:bCs w:val="0"/>
        </w:rPr>
        <w:t xml:space="preserve"> shall manage the </w:t>
      </w:r>
      <w:r w:rsidR="00DA7A42" w:rsidRPr="00F732F7">
        <w:rPr>
          <w:b w:val="0"/>
          <w:bCs w:val="0"/>
        </w:rPr>
        <w:t>eBRAP</w:t>
      </w:r>
      <w:r w:rsidR="00D65365" w:rsidRPr="00F732F7">
        <w:rPr>
          <w:b w:val="0"/>
          <w:bCs w:val="0"/>
        </w:rPr>
        <w:t xml:space="preserve"> consisting of </w:t>
      </w:r>
      <w:r w:rsidR="00F8315D" w:rsidRPr="00F732F7">
        <w:rPr>
          <w:b w:val="0"/>
          <w:bCs w:val="0"/>
        </w:rPr>
        <w:t>configuration, communications and applicable processing/</w:t>
      </w:r>
      <w:r w:rsidR="00D65365" w:rsidRPr="00F732F7">
        <w:rPr>
          <w:b w:val="0"/>
          <w:bCs w:val="0"/>
        </w:rPr>
        <w:t xml:space="preserve">set-up, </w:t>
      </w:r>
      <w:r w:rsidR="003C6D46" w:rsidRPr="00F732F7">
        <w:rPr>
          <w:b w:val="0"/>
          <w:bCs w:val="0"/>
        </w:rPr>
        <w:t xml:space="preserve">research application compliance and </w:t>
      </w:r>
      <w:r w:rsidR="00D65365" w:rsidRPr="00F732F7">
        <w:rPr>
          <w:b w:val="0"/>
          <w:bCs w:val="0"/>
        </w:rPr>
        <w:t>helpdesk support</w:t>
      </w:r>
      <w:r w:rsidR="00F8315D" w:rsidRPr="00F732F7">
        <w:rPr>
          <w:b w:val="0"/>
          <w:bCs w:val="0"/>
        </w:rPr>
        <w:t xml:space="preserve"> </w:t>
      </w:r>
      <w:r w:rsidR="003C6D46" w:rsidRPr="00F732F7">
        <w:rPr>
          <w:b w:val="0"/>
          <w:bCs w:val="0"/>
        </w:rPr>
        <w:t xml:space="preserve">as well as eBRAP data file and deliverables. </w:t>
      </w:r>
      <w:r w:rsidR="00D65365" w:rsidRPr="00F732F7">
        <w:rPr>
          <w:b w:val="0"/>
          <w:bCs w:val="0"/>
        </w:rPr>
        <w:t xml:space="preserve"> </w:t>
      </w:r>
      <w:r w:rsidR="003215C6">
        <w:rPr>
          <w:b w:val="0"/>
          <w:bCs w:val="0"/>
        </w:rPr>
        <w:t xml:space="preserve">The eBRAP </w:t>
      </w:r>
      <w:r w:rsidR="006428EB">
        <w:rPr>
          <w:b w:val="0"/>
          <w:bCs w:val="0"/>
        </w:rPr>
        <w:t xml:space="preserve">Task Order awardee will </w:t>
      </w:r>
      <w:r w:rsidR="003C2DEA">
        <w:rPr>
          <w:b w:val="0"/>
          <w:bCs w:val="0"/>
        </w:rPr>
        <w:t xml:space="preserve">provide an Organizational Conflict of Interest </w:t>
      </w:r>
      <w:r w:rsidR="004E66DB">
        <w:rPr>
          <w:b w:val="0"/>
          <w:bCs w:val="0"/>
        </w:rPr>
        <w:t xml:space="preserve">(OCI) </w:t>
      </w:r>
      <w:r w:rsidR="003C2DEA">
        <w:rPr>
          <w:b w:val="0"/>
          <w:bCs w:val="0"/>
        </w:rPr>
        <w:t>mitigation plan</w:t>
      </w:r>
      <w:r w:rsidR="0053337E">
        <w:rPr>
          <w:b w:val="0"/>
          <w:bCs w:val="0"/>
        </w:rPr>
        <w:t xml:space="preserve">.  The OCI plan will </w:t>
      </w:r>
      <w:r w:rsidR="003C2DEA">
        <w:rPr>
          <w:b w:val="0"/>
          <w:bCs w:val="0"/>
        </w:rPr>
        <w:t xml:space="preserve">ensure that </w:t>
      </w:r>
      <w:r w:rsidR="004E66DB">
        <w:rPr>
          <w:b w:val="0"/>
          <w:bCs w:val="0"/>
        </w:rPr>
        <w:t xml:space="preserve">eBRAP management does not </w:t>
      </w:r>
      <w:r w:rsidR="003B759D">
        <w:rPr>
          <w:b w:val="0"/>
          <w:bCs w:val="0"/>
        </w:rPr>
        <w:t>give</w:t>
      </w:r>
      <w:r w:rsidR="00C224DF">
        <w:rPr>
          <w:b w:val="0"/>
          <w:bCs w:val="0"/>
        </w:rPr>
        <w:t xml:space="preserve"> the eBRAP </w:t>
      </w:r>
      <w:r w:rsidR="003B759D">
        <w:rPr>
          <w:b w:val="0"/>
          <w:bCs w:val="0"/>
        </w:rPr>
        <w:t>awardee an unfair competitive advantage in competing for i</w:t>
      </w:r>
      <w:r w:rsidR="003B759D" w:rsidRPr="003B759D">
        <w:rPr>
          <w:b w:val="0"/>
          <w:bCs w:val="0"/>
        </w:rPr>
        <w:t>ndividual peer review program support (sections 4.3 and 4.4) task orders</w:t>
      </w:r>
      <w:r w:rsidR="003B759D">
        <w:rPr>
          <w:b w:val="0"/>
          <w:bCs w:val="0"/>
        </w:rPr>
        <w:t xml:space="preserve">, or otherwise create </w:t>
      </w:r>
      <w:r w:rsidR="004E66DB">
        <w:rPr>
          <w:b w:val="0"/>
          <w:bCs w:val="0"/>
        </w:rPr>
        <w:t>an OCI</w:t>
      </w:r>
      <w:r w:rsidR="0090485E">
        <w:rPr>
          <w:b w:val="0"/>
          <w:bCs w:val="0"/>
        </w:rPr>
        <w:t>.</w:t>
      </w:r>
      <w:r w:rsidR="00A86665">
        <w:rPr>
          <w:b w:val="0"/>
          <w:bCs w:val="0"/>
        </w:rPr>
        <w:t xml:space="preserve"> </w:t>
      </w:r>
      <w:r w:rsidR="00C224DF">
        <w:rPr>
          <w:b w:val="0"/>
          <w:bCs w:val="0"/>
        </w:rPr>
        <w:t xml:space="preserve"> </w:t>
      </w:r>
      <w:r w:rsidR="00861871" w:rsidRPr="00F732F7">
        <w:rPr>
          <w:b w:val="0"/>
          <w:bCs w:val="0"/>
        </w:rPr>
        <w:br/>
      </w:r>
      <w:r w:rsidR="00861871" w:rsidRPr="00F732F7">
        <w:rPr>
          <w:b w:val="0"/>
          <w:bCs w:val="0"/>
        </w:rPr>
        <w:br/>
      </w:r>
      <w:r w:rsidR="00E225BB" w:rsidRPr="00F732F7">
        <w:t>3.</w:t>
      </w:r>
      <w:r w:rsidR="009340DA" w:rsidRPr="00F732F7">
        <w:t>3</w:t>
      </w:r>
      <w:r w:rsidR="00E225BB" w:rsidRPr="00F732F7">
        <w:t xml:space="preserve"> </w:t>
      </w:r>
      <w:r w:rsidR="000C22D3" w:rsidRPr="00F732F7">
        <w:t>Science Administration and Management (SAM</w:t>
      </w:r>
      <w:r w:rsidR="000C22D3" w:rsidRPr="00F732F7">
        <w:rPr>
          <w:b w:val="0"/>
          <w:bCs w:val="0"/>
        </w:rPr>
        <w:t>)</w:t>
      </w:r>
      <w:r w:rsidR="00E225BB" w:rsidRPr="00F732F7">
        <w:rPr>
          <w:b w:val="0"/>
          <w:bCs w:val="0"/>
        </w:rPr>
        <w:br/>
      </w:r>
      <w:r w:rsidR="00D015CC" w:rsidRPr="00F732F7">
        <w:rPr>
          <w:b w:val="0"/>
          <w:bCs w:val="0"/>
        </w:rPr>
        <w:t>Each Contractor shall</w:t>
      </w:r>
      <w:r w:rsidR="002B381A" w:rsidRPr="00F732F7">
        <w:rPr>
          <w:b w:val="0"/>
          <w:bCs w:val="0"/>
        </w:rPr>
        <w:t xml:space="preserve"> provide </w:t>
      </w:r>
      <w:r w:rsidR="00E225BB" w:rsidRPr="00F732F7">
        <w:rPr>
          <w:b w:val="0"/>
          <w:bCs w:val="0"/>
        </w:rPr>
        <w:t>SAM</w:t>
      </w:r>
      <w:r w:rsidR="000C22D3" w:rsidRPr="00F732F7">
        <w:rPr>
          <w:b w:val="0"/>
          <w:bCs w:val="0"/>
        </w:rPr>
        <w:t xml:space="preserve"> </w:t>
      </w:r>
      <w:r w:rsidR="007B2B31" w:rsidRPr="00F732F7">
        <w:rPr>
          <w:b w:val="0"/>
          <w:bCs w:val="0"/>
        </w:rPr>
        <w:t xml:space="preserve">support which consists of </w:t>
      </w:r>
      <w:r w:rsidR="00B104C8" w:rsidRPr="00F732F7">
        <w:rPr>
          <w:b w:val="0"/>
          <w:bCs w:val="0"/>
        </w:rPr>
        <w:t xml:space="preserve">full-time </w:t>
      </w:r>
      <w:r w:rsidR="000C22D3" w:rsidRPr="00F732F7">
        <w:rPr>
          <w:b w:val="0"/>
          <w:bCs w:val="0"/>
        </w:rPr>
        <w:t>senior administrative staff</w:t>
      </w:r>
      <w:r w:rsidR="00B104C8" w:rsidRPr="00F732F7">
        <w:rPr>
          <w:b w:val="0"/>
          <w:bCs w:val="0"/>
        </w:rPr>
        <w:t xml:space="preserve"> who </w:t>
      </w:r>
      <w:r w:rsidR="00A66A16" w:rsidRPr="00F732F7">
        <w:rPr>
          <w:b w:val="0"/>
          <w:bCs w:val="0"/>
        </w:rPr>
        <w:t xml:space="preserve">support all research programs as well as other administrative </w:t>
      </w:r>
      <w:r w:rsidR="007B2B31" w:rsidRPr="00F732F7">
        <w:rPr>
          <w:b w:val="0"/>
          <w:bCs w:val="0"/>
        </w:rPr>
        <w:t xml:space="preserve">staff who support </w:t>
      </w:r>
      <w:r w:rsidR="00A66A16" w:rsidRPr="00F732F7">
        <w:rPr>
          <w:b w:val="0"/>
          <w:bCs w:val="0"/>
        </w:rPr>
        <w:t>tasks including, but not limited to, quarterly report</w:t>
      </w:r>
      <w:r w:rsidR="003531B6" w:rsidRPr="00F732F7">
        <w:rPr>
          <w:b w:val="0"/>
          <w:bCs w:val="0"/>
        </w:rPr>
        <w:t>(s)</w:t>
      </w:r>
      <w:r w:rsidR="00A66A16" w:rsidRPr="00F732F7">
        <w:rPr>
          <w:b w:val="0"/>
          <w:bCs w:val="0"/>
        </w:rPr>
        <w:t xml:space="preserve"> and deliverables</w:t>
      </w:r>
      <w:r w:rsidR="00EB30F5" w:rsidRPr="00F732F7">
        <w:rPr>
          <w:b w:val="0"/>
          <w:bCs w:val="0"/>
        </w:rPr>
        <w:t>;</w:t>
      </w:r>
      <w:r w:rsidR="00A66A16" w:rsidRPr="00F732F7">
        <w:rPr>
          <w:b w:val="0"/>
          <w:bCs w:val="0"/>
        </w:rPr>
        <w:t xml:space="preserve"> quality management and oversight</w:t>
      </w:r>
      <w:r w:rsidR="00EB30F5" w:rsidRPr="00F732F7">
        <w:rPr>
          <w:b w:val="0"/>
          <w:bCs w:val="0"/>
        </w:rPr>
        <w:t>;</w:t>
      </w:r>
      <w:r w:rsidR="00A66A16" w:rsidRPr="00F732F7">
        <w:rPr>
          <w:b w:val="0"/>
          <w:bCs w:val="0"/>
        </w:rPr>
        <w:t xml:space="preserve"> resource materials</w:t>
      </w:r>
      <w:r w:rsidR="00EB30F5" w:rsidRPr="00F732F7">
        <w:rPr>
          <w:b w:val="0"/>
          <w:bCs w:val="0"/>
        </w:rPr>
        <w:t>;</w:t>
      </w:r>
      <w:r w:rsidR="00A66A16" w:rsidRPr="00F732F7">
        <w:rPr>
          <w:b w:val="0"/>
          <w:bCs w:val="0"/>
        </w:rPr>
        <w:t xml:space="preserve"> office expenses and supplies</w:t>
      </w:r>
      <w:r w:rsidR="00EB30F5" w:rsidRPr="00F732F7">
        <w:rPr>
          <w:b w:val="0"/>
          <w:bCs w:val="0"/>
        </w:rPr>
        <w:t>;</w:t>
      </w:r>
      <w:r w:rsidR="00A66A16" w:rsidRPr="00F732F7">
        <w:rPr>
          <w:b w:val="0"/>
          <w:bCs w:val="0"/>
        </w:rPr>
        <w:t xml:space="preserve"> </w:t>
      </w:r>
      <w:r w:rsidR="00525F9A" w:rsidRPr="00F732F7">
        <w:rPr>
          <w:b w:val="0"/>
          <w:bCs w:val="0"/>
        </w:rPr>
        <w:t>Scientific Review Officer training and recruitment</w:t>
      </w:r>
      <w:r w:rsidR="00EB30F5" w:rsidRPr="00F732F7">
        <w:rPr>
          <w:b w:val="0"/>
          <w:bCs w:val="0"/>
        </w:rPr>
        <w:t>;</w:t>
      </w:r>
      <w:r w:rsidR="0085624F" w:rsidRPr="00F732F7">
        <w:rPr>
          <w:b w:val="0"/>
          <w:bCs w:val="0"/>
        </w:rPr>
        <w:t xml:space="preserve"> training for all Government-required training for common access card (CAC) holders</w:t>
      </w:r>
      <w:r w:rsidR="00EB30F5" w:rsidRPr="00F732F7">
        <w:rPr>
          <w:b w:val="0"/>
          <w:bCs w:val="0"/>
        </w:rPr>
        <w:t>;</w:t>
      </w:r>
      <w:r w:rsidR="008B1FAF" w:rsidRPr="00F732F7">
        <w:rPr>
          <w:b w:val="0"/>
          <w:bCs w:val="0"/>
        </w:rPr>
        <w:t xml:space="preserve"> coordination of</w:t>
      </w:r>
      <w:r w:rsidR="008B1FAF" w:rsidRPr="00F732F7">
        <w:t xml:space="preserve"> </w:t>
      </w:r>
      <w:r w:rsidR="008B1FAF" w:rsidRPr="00F732F7">
        <w:rPr>
          <w:b w:val="0"/>
          <w:bCs w:val="0"/>
        </w:rPr>
        <w:t>NAC processing</w:t>
      </w:r>
      <w:r w:rsidR="00EB30F5" w:rsidRPr="00F732F7">
        <w:rPr>
          <w:b w:val="0"/>
          <w:bCs w:val="0"/>
        </w:rPr>
        <w:t>;</w:t>
      </w:r>
      <w:r w:rsidR="008B1FAF" w:rsidRPr="00F732F7">
        <w:rPr>
          <w:b w:val="0"/>
          <w:bCs w:val="0"/>
        </w:rPr>
        <w:t xml:space="preserve"> </w:t>
      </w:r>
      <w:r w:rsidR="00E8565B" w:rsidRPr="00F732F7">
        <w:rPr>
          <w:b w:val="0"/>
          <w:bCs w:val="0"/>
        </w:rPr>
        <w:t>recurring operational meetings with the COR and Government leads</w:t>
      </w:r>
      <w:r w:rsidR="00EB30F5" w:rsidRPr="00F732F7">
        <w:rPr>
          <w:b w:val="0"/>
          <w:bCs w:val="0"/>
        </w:rPr>
        <w:t>;</w:t>
      </w:r>
      <w:r w:rsidR="00E8565B" w:rsidRPr="00F732F7">
        <w:rPr>
          <w:b w:val="0"/>
          <w:bCs w:val="0"/>
        </w:rPr>
        <w:t xml:space="preserve"> GFE maintenance</w:t>
      </w:r>
      <w:r w:rsidR="00EB30F5" w:rsidRPr="00F732F7">
        <w:rPr>
          <w:b w:val="0"/>
          <w:bCs w:val="0"/>
        </w:rPr>
        <w:t>;</w:t>
      </w:r>
      <w:r w:rsidR="00E8565B" w:rsidRPr="00F732F7">
        <w:rPr>
          <w:b w:val="0"/>
          <w:bCs w:val="0"/>
        </w:rPr>
        <w:t xml:space="preserve">  standard operating procedures and other document templates</w:t>
      </w:r>
      <w:r w:rsidR="00EB30F5" w:rsidRPr="00F732F7">
        <w:rPr>
          <w:b w:val="0"/>
          <w:bCs w:val="0"/>
        </w:rPr>
        <w:t>;</w:t>
      </w:r>
      <w:r w:rsidR="00331FA1" w:rsidRPr="00F732F7">
        <w:rPr>
          <w:b w:val="0"/>
          <w:bCs w:val="0"/>
        </w:rPr>
        <w:t xml:space="preserve"> and security requirements</w:t>
      </w:r>
      <w:r w:rsidR="00331FA1" w:rsidRPr="00F732F7">
        <w:t>.</w:t>
      </w:r>
      <w:r w:rsidR="00A75BF0" w:rsidRPr="00F732F7">
        <w:rPr>
          <w:b w:val="0"/>
          <w:bCs w:val="0"/>
        </w:rPr>
        <w:t xml:space="preserve"> </w:t>
      </w:r>
      <w:r w:rsidR="00323F75" w:rsidRPr="00F732F7">
        <w:rPr>
          <w:b w:val="0"/>
          <w:bCs w:val="0"/>
        </w:rPr>
        <w:t xml:space="preserve"> </w:t>
      </w:r>
      <w:r w:rsidR="00C76405" w:rsidRPr="00F732F7">
        <w:rPr>
          <w:b w:val="0"/>
          <w:bCs w:val="0"/>
        </w:rPr>
        <w:t xml:space="preserve">Additionally, SAM </w:t>
      </w:r>
      <w:r w:rsidR="00A75BF0" w:rsidRPr="00F732F7">
        <w:rPr>
          <w:b w:val="0"/>
          <w:bCs w:val="0"/>
        </w:rPr>
        <w:t>support shall include</w:t>
      </w:r>
      <w:r w:rsidR="00C76405" w:rsidRPr="00F732F7">
        <w:rPr>
          <w:b w:val="0"/>
          <w:bCs w:val="0"/>
        </w:rPr>
        <w:t xml:space="preserve"> software licensing, transition-in of COCO system and any </w:t>
      </w:r>
      <w:r w:rsidR="00EB30F5" w:rsidRPr="00F732F7">
        <w:rPr>
          <w:b w:val="0"/>
          <w:bCs w:val="0"/>
        </w:rPr>
        <w:t>G</w:t>
      </w:r>
      <w:r w:rsidR="00C76405" w:rsidRPr="00F732F7">
        <w:rPr>
          <w:b w:val="0"/>
          <w:bCs w:val="0"/>
        </w:rPr>
        <w:t>overnment-approved COCO system enhancements (CPFF).</w:t>
      </w:r>
      <w:r w:rsidR="00DD5398" w:rsidRPr="00F732F7">
        <w:rPr>
          <w:b w:val="0"/>
          <w:bCs w:val="0"/>
        </w:rPr>
        <w:t xml:space="preserve"> </w:t>
      </w:r>
      <w:r w:rsidR="00150315" w:rsidRPr="00F732F7">
        <w:rPr>
          <w:b w:val="0"/>
          <w:bCs w:val="0"/>
        </w:rPr>
        <w:t xml:space="preserve">A </w:t>
      </w:r>
      <w:r w:rsidR="000C22D3" w:rsidRPr="00F732F7">
        <w:rPr>
          <w:b w:val="0"/>
          <w:bCs w:val="0"/>
        </w:rPr>
        <w:t>SAM</w:t>
      </w:r>
      <w:r w:rsidR="00150315" w:rsidRPr="00F732F7">
        <w:rPr>
          <w:b w:val="0"/>
          <w:bCs w:val="0"/>
        </w:rPr>
        <w:t xml:space="preserve"> task order </w:t>
      </w:r>
      <w:r w:rsidR="000C22D3" w:rsidRPr="00F732F7">
        <w:rPr>
          <w:b w:val="0"/>
          <w:bCs w:val="0"/>
        </w:rPr>
        <w:t xml:space="preserve">will be awarded annually to </w:t>
      </w:r>
      <w:r w:rsidR="000C22D3" w:rsidRPr="00F732F7">
        <w:rPr>
          <w:b w:val="0"/>
          <w:bCs w:val="0"/>
          <w:u w:val="single"/>
        </w:rPr>
        <w:t>each</w:t>
      </w:r>
      <w:r w:rsidR="000C22D3" w:rsidRPr="00F732F7">
        <w:rPr>
          <w:b w:val="0"/>
          <w:bCs w:val="0"/>
        </w:rPr>
        <w:t xml:space="preserve"> vendor. </w:t>
      </w:r>
    </w:p>
    <w:p w14:paraId="4680EF9E" w14:textId="7F7F78D4" w:rsidR="00B356EA" w:rsidRPr="00F732F7" w:rsidRDefault="00CE53EF" w:rsidP="00B356EA">
      <w:pPr>
        <w:pStyle w:val="BodyText"/>
      </w:pPr>
      <w:r w:rsidRPr="00F732F7" w:rsidDel="00CE53EF">
        <w:t xml:space="preserve"> </w:t>
      </w:r>
      <w:r w:rsidR="00C81943" w:rsidRPr="00F732F7">
        <w:br/>
      </w:r>
      <w:r w:rsidR="0437B67C" w:rsidRPr="00F732F7">
        <w:rPr>
          <w:b/>
          <w:bCs/>
        </w:rPr>
        <w:t xml:space="preserve">3.4 </w:t>
      </w:r>
      <w:r w:rsidR="57AA640B" w:rsidRPr="00F732F7">
        <w:rPr>
          <w:b/>
          <w:bCs/>
        </w:rPr>
        <w:t>Cybersecurity Maturity Model Certification (CMMC</w:t>
      </w:r>
      <w:r w:rsidR="57AA640B" w:rsidRPr="00F732F7">
        <w:t>)</w:t>
      </w:r>
    </w:p>
    <w:p w14:paraId="65F4046C" w14:textId="152A6290" w:rsidR="00DF0C5E" w:rsidRPr="00F732F7" w:rsidRDefault="00DF0C5E" w:rsidP="00DF0C5E">
      <w:pPr>
        <w:pStyle w:val="BodyText"/>
      </w:pPr>
      <w:r w:rsidRPr="00F732F7">
        <w:t>Cybersecurity Maturity Model Certification (CMMC) level 1 is required with level 1 “self-assessment” required prior to award</w:t>
      </w:r>
      <w:r w:rsidR="009812D5">
        <w:t xml:space="preserve"> </w:t>
      </w:r>
      <w:r w:rsidR="00AC1781">
        <w:t>of the IDIQ contract(s)</w:t>
      </w:r>
      <w:r w:rsidRPr="00F732F7">
        <w:t>. It is anticipated that during the period of performance</w:t>
      </w:r>
      <w:r w:rsidR="00E4677D" w:rsidRPr="00F732F7">
        <w:t>,</w:t>
      </w:r>
      <w:r w:rsidRPr="00F732F7">
        <w:t xml:space="preserve"> level 2 “self-assessment” will be implemented in a “phased-in” approach sometime throughout contract performance. </w:t>
      </w:r>
      <w:r w:rsidR="00AC1781">
        <w:t xml:space="preserve">Individual Task Orders may require </w:t>
      </w:r>
      <w:r w:rsidR="001115A4">
        <w:t>a level 2 (Self</w:t>
      </w:r>
      <w:r w:rsidR="007125CE">
        <w:t xml:space="preserve"> </w:t>
      </w:r>
      <w:r w:rsidR="001115A4">
        <w:t xml:space="preserve">assessment). </w:t>
      </w:r>
      <w:r w:rsidRPr="00F732F7">
        <w:t xml:space="preserve"> CMMC Program requirements apply to Contractors who will process, store, or transmit Federal Contract Information (FCI – information NOT intended for public release) or Controlled Unclassified Information (CUI – information that requires safeguarding and is subject to dissemination controls). More information can be obtained at: </w:t>
      </w:r>
      <w:hyperlink r:id="rId14" w:history="1">
        <w:r w:rsidRPr="00F732F7">
          <w:rPr>
            <w:rStyle w:val="Hyperlink"/>
          </w:rPr>
          <w:t>https://dowcio.war.gov/CMMC/</w:t>
        </w:r>
      </w:hyperlink>
      <w:r w:rsidRPr="00F732F7">
        <w:t xml:space="preserve">. </w:t>
      </w:r>
    </w:p>
    <w:p w14:paraId="0B046F21" w14:textId="77777777" w:rsidR="005B2CDF" w:rsidRPr="00F732F7" w:rsidRDefault="005B2CDF" w:rsidP="007109E4">
      <w:pPr>
        <w:pStyle w:val="BodyText"/>
      </w:pPr>
    </w:p>
    <w:p w14:paraId="711D1CDE" w14:textId="6D17E14B" w:rsidR="00D64B6F" w:rsidRPr="00F732F7" w:rsidRDefault="005B2CDF" w:rsidP="00D64B6F">
      <w:pPr>
        <w:pStyle w:val="BodyText"/>
      </w:pPr>
      <w:r w:rsidRPr="00F732F7">
        <w:rPr>
          <w:b/>
          <w:bCs/>
        </w:rPr>
        <w:t>3.</w:t>
      </w:r>
      <w:r w:rsidR="007C6900" w:rsidRPr="00F732F7">
        <w:rPr>
          <w:b/>
          <w:bCs/>
        </w:rPr>
        <w:t>5</w:t>
      </w:r>
      <w:r w:rsidRPr="00F732F7">
        <w:rPr>
          <w:b/>
          <w:bCs/>
        </w:rPr>
        <w:t xml:space="preserve"> Key Personnel</w:t>
      </w:r>
      <w:r w:rsidR="00D64B6F" w:rsidRPr="00F732F7">
        <w:rPr>
          <w:b/>
          <w:bCs/>
        </w:rPr>
        <w:br/>
      </w:r>
      <w:r w:rsidR="00D64B6F" w:rsidRPr="00F732F7">
        <w:t>Key Personnel are identified below for the performance of the required services. Substitutions of proposed Key Personnel shall not be allowed for a period of six (6) months after award, except under extreme circumstances. Any substitution or replacement of Key Personnel shall have qualifications equal to or greater than the individuals proposed. For temporary and/or permanent replacement of Key Personnel, the Contractor shall provide a resume for each individual to the base COR. Resumes shall be provided</w:t>
      </w:r>
      <w:r w:rsidR="00676813" w:rsidRPr="00F732F7">
        <w:t xml:space="preserve"> to the COR</w:t>
      </w:r>
      <w:r w:rsidR="00D64B6F" w:rsidRPr="00F732F7">
        <w:t xml:space="preserve"> five</w:t>
      </w:r>
      <w:r w:rsidR="00676813" w:rsidRPr="00F732F7">
        <w:t xml:space="preserve"> (5)</w:t>
      </w:r>
      <w:r w:rsidR="00D64B6F" w:rsidRPr="00F732F7">
        <w:t xml:space="preserve"> business days (or as mutually agreed upon) prior to making any personnel changes. The Government reserves the right to pre-approve any replacement or substitutions of Key Personnel. Contractor personnel must submit necessary information to start the </w:t>
      </w:r>
      <w:r w:rsidR="00D64B6F" w:rsidRPr="00F732F7">
        <w:lastRenderedPageBreak/>
        <w:t>clearance review process at least ten</w:t>
      </w:r>
      <w:r w:rsidR="006857E3" w:rsidRPr="00F732F7">
        <w:t xml:space="preserve"> (10)</w:t>
      </w:r>
      <w:r w:rsidR="00D64B6F" w:rsidRPr="00F732F7">
        <w:t xml:space="preserve"> business days prior to reporting for performance.</w:t>
      </w:r>
    </w:p>
    <w:p w14:paraId="04E95907" w14:textId="77777777" w:rsidR="00D64B6F" w:rsidRPr="00F732F7" w:rsidRDefault="00D64B6F" w:rsidP="00D64B6F">
      <w:pPr>
        <w:pStyle w:val="BodyText"/>
      </w:pPr>
    </w:p>
    <w:p w14:paraId="07091612" w14:textId="77777777" w:rsidR="00D64B6F" w:rsidRPr="00F732F7" w:rsidRDefault="00D64B6F" w:rsidP="00D64B6F">
      <w:pPr>
        <w:pStyle w:val="BodyText"/>
      </w:pPr>
      <w:r w:rsidRPr="00F732F7">
        <w:t>The Government has identified the following positions to be filled by Key Personnel.</w:t>
      </w:r>
      <w:r w:rsidRPr="00F732F7">
        <w:br/>
      </w:r>
    </w:p>
    <w:p w14:paraId="4F11EF8A" w14:textId="579D2BC1" w:rsidR="00D64B6F" w:rsidRPr="00F732F7" w:rsidRDefault="00D64B6F" w:rsidP="0034196D">
      <w:pPr>
        <w:pStyle w:val="BodyText"/>
      </w:pPr>
      <w:r w:rsidRPr="00F732F7">
        <w:t>Position Title:</w:t>
      </w:r>
    </w:p>
    <w:p w14:paraId="74055A98" w14:textId="782CE5A7" w:rsidR="00D439EE" w:rsidRPr="00F732F7" w:rsidRDefault="00D439EE" w:rsidP="00D64B6F">
      <w:pPr>
        <w:pStyle w:val="BodyText"/>
        <w:numPr>
          <w:ilvl w:val="0"/>
          <w:numId w:val="7"/>
        </w:numPr>
      </w:pPr>
      <w:r w:rsidRPr="00F732F7">
        <w:t>Scientific Director</w:t>
      </w:r>
    </w:p>
    <w:p w14:paraId="7E1F58F2" w14:textId="77777777" w:rsidR="00D64B6F" w:rsidRPr="00F732F7" w:rsidRDefault="00D64B6F" w:rsidP="00D64B6F">
      <w:pPr>
        <w:pStyle w:val="BodyText"/>
        <w:numPr>
          <w:ilvl w:val="0"/>
          <w:numId w:val="7"/>
        </w:numPr>
      </w:pPr>
      <w:r w:rsidRPr="00F732F7">
        <w:t xml:space="preserve">Scientific Review Manager  </w:t>
      </w:r>
    </w:p>
    <w:p w14:paraId="13A437A0" w14:textId="77777777" w:rsidR="00D64B6F" w:rsidRPr="00F732F7" w:rsidRDefault="00D64B6F" w:rsidP="00D64B6F">
      <w:pPr>
        <w:pStyle w:val="BodyText"/>
        <w:numPr>
          <w:ilvl w:val="0"/>
          <w:numId w:val="7"/>
        </w:numPr>
      </w:pPr>
      <w:r w:rsidRPr="00F732F7">
        <w:t>Consumer Reviewer Administrative Manager</w:t>
      </w:r>
    </w:p>
    <w:p w14:paraId="4CFA7FF0" w14:textId="00C0A004" w:rsidR="00131905" w:rsidRPr="00F732F7" w:rsidRDefault="00131905" w:rsidP="00D64B6F">
      <w:pPr>
        <w:pStyle w:val="BodyText"/>
        <w:numPr>
          <w:ilvl w:val="0"/>
          <w:numId w:val="7"/>
        </w:numPr>
      </w:pPr>
      <w:r w:rsidRPr="00F732F7">
        <w:t xml:space="preserve">Program Support Coordinator </w:t>
      </w:r>
    </w:p>
    <w:p w14:paraId="3ED75BC2" w14:textId="77777777" w:rsidR="00D66F95" w:rsidRPr="00F732F7" w:rsidRDefault="00D66F95" w:rsidP="005A49CF"/>
    <w:p w14:paraId="3ED75BC4" w14:textId="5C97A3AD" w:rsidR="00D66F95" w:rsidRPr="00F732F7" w:rsidRDefault="005F18A3" w:rsidP="005F18A3">
      <w:pPr>
        <w:pStyle w:val="Heading2"/>
        <w:numPr>
          <w:ilvl w:val="0"/>
          <w:numId w:val="0"/>
        </w:numPr>
        <w:ind w:left="450"/>
      </w:pPr>
      <w:r w:rsidRPr="00F732F7">
        <w:t xml:space="preserve">3.6 </w:t>
      </w:r>
      <w:r w:rsidR="69A310E7" w:rsidRPr="00F732F7">
        <w:t xml:space="preserve">Government-Mandated </w:t>
      </w:r>
      <w:r w:rsidR="5BF410D4" w:rsidRPr="00F732F7">
        <w:t>Training</w:t>
      </w:r>
      <w:r w:rsidR="76D3EDE7" w:rsidRPr="00F732F7">
        <w:t xml:space="preserve"> (Deliverable 7) </w:t>
      </w:r>
    </w:p>
    <w:p w14:paraId="3ED75BC5" w14:textId="7A57C8AB" w:rsidR="00D66F95" w:rsidRPr="00F732F7" w:rsidRDefault="5BF410D4" w:rsidP="00F11DD1">
      <w:pPr>
        <w:pStyle w:val="BodyText"/>
      </w:pPr>
      <w:r w:rsidRPr="00F732F7">
        <w:t xml:space="preserve">All </w:t>
      </w:r>
      <w:r w:rsidR="19791477" w:rsidRPr="00F732F7">
        <w:t xml:space="preserve">Government-mandated training is required for all Contractor personnel </w:t>
      </w:r>
      <w:r w:rsidRPr="00F732F7">
        <w:t xml:space="preserve">and associated subcontractor personnel requiring access to a </w:t>
      </w:r>
      <w:r w:rsidR="003C55F7" w:rsidRPr="00F732F7">
        <w:t xml:space="preserve">government </w:t>
      </w:r>
      <w:r w:rsidRPr="00F732F7">
        <w:t xml:space="preserve">information system. </w:t>
      </w:r>
      <w:r w:rsidR="7831DCE9" w:rsidRPr="00F732F7">
        <w:t xml:space="preserve">Service Training Certification Tracking System registration for </w:t>
      </w:r>
      <w:r w:rsidR="6D64CA92" w:rsidRPr="00F732F7">
        <w:t xml:space="preserve">all IT </w:t>
      </w:r>
      <w:r w:rsidR="7831DCE9" w:rsidRPr="00F732F7">
        <w:t xml:space="preserve">Contractor personnel </w:t>
      </w:r>
      <w:r w:rsidR="3A9B721D" w:rsidRPr="00F732F7">
        <w:t>is required.</w:t>
      </w:r>
      <w:r w:rsidR="7831DCE9" w:rsidRPr="00F732F7">
        <w:t xml:space="preserve"> </w:t>
      </w:r>
      <w:r w:rsidR="7E1F4A88" w:rsidRPr="00F732F7">
        <w:t xml:space="preserve">All Government-mandated training shall be completed online during duty hours and in accordance with timelines established by the Government. </w:t>
      </w:r>
      <w:r w:rsidRPr="00F732F7">
        <w:t>Course names and website links are outlined in the table below. An in-processing guide with further instructions will be provided to Contractor personnel at the start of the contract. Additional required trainings may be added in the future as determined by the</w:t>
      </w:r>
      <w:r w:rsidR="445676AF" w:rsidRPr="00F732F7">
        <w:t xml:space="preserve"> </w:t>
      </w:r>
      <w:r w:rsidR="0CCC5452" w:rsidRPr="00F732F7">
        <w:t xml:space="preserve">DHA and/or </w:t>
      </w:r>
      <w:r w:rsidR="445676AF" w:rsidRPr="00F732F7">
        <w:t>MRDC.</w:t>
      </w:r>
      <w:r w:rsidR="4D65FDA8" w:rsidRPr="00F732F7">
        <w:t xml:space="preserve"> </w:t>
      </w:r>
      <w:r w:rsidR="496FFD32" w:rsidRPr="00F732F7">
        <w:rPr>
          <w:u w:val="single"/>
        </w:rPr>
        <w:t>E</w:t>
      </w:r>
      <w:r w:rsidRPr="00F732F7">
        <w:rPr>
          <w:u w:val="single"/>
        </w:rPr>
        <w:t>ach</w:t>
      </w:r>
      <w:r w:rsidRPr="00F732F7">
        <w:t xml:space="preserve"> affected Contractor and subcontractor personnel </w:t>
      </w:r>
      <w:r w:rsidR="6EEEAE3D" w:rsidRPr="00F732F7">
        <w:t xml:space="preserve">shall submit “certificates of completion” </w:t>
      </w:r>
      <w:r w:rsidRPr="00F732F7">
        <w:t xml:space="preserve">to the CDMRP Training Coordinator upon completion. The Government estimates it will take ten (10) hours to complete all </w:t>
      </w:r>
      <w:r w:rsidR="05E9D856" w:rsidRPr="00F732F7">
        <w:t xml:space="preserve">Government-mandated </w:t>
      </w:r>
      <w:r w:rsidRPr="00F732F7">
        <w:t>training.</w:t>
      </w:r>
    </w:p>
    <w:p w14:paraId="4A7059DB" w14:textId="2BC579B7" w:rsidR="6D6F145E" w:rsidRPr="00F732F7" w:rsidRDefault="6D6F145E" w:rsidP="6D6F145E">
      <w:pPr>
        <w:pStyle w:val="BodyText"/>
        <w:ind w:left="0"/>
      </w:pPr>
    </w:p>
    <w:p w14:paraId="57117258" w14:textId="11CB0260" w:rsidR="606920C5" w:rsidRPr="00F732F7" w:rsidRDefault="606920C5" w:rsidP="0D964F72">
      <w:pPr>
        <w:pStyle w:val="BodyText"/>
        <w:ind w:left="0"/>
        <w:rPr>
          <w:b/>
          <w:bCs/>
        </w:rPr>
      </w:pPr>
      <w:r w:rsidRPr="00F732F7">
        <w:rPr>
          <w:b/>
          <w:bCs/>
        </w:rPr>
        <w:t xml:space="preserve">Initial and Annual Training Requirements for CAC holders </w:t>
      </w:r>
      <w:r w:rsidRPr="00F732F7">
        <w:rPr>
          <w:b/>
          <w:bCs/>
          <w:u w:val="single"/>
        </w:rPr>
        <w:t>NOT</w:t>
      </w:r>
      <w:r w:rsidRPr="00F732F7">
        <w:rPr>
          <w:b/>
          <w:bCs/>
        </w:rPr>
        <w:t xml:space="preserve"> requiring network access</w:t>
      </w:r>
      <w:r w:rsidR="7470232D" w:rsidRPr="00F732F7">
        <w:rPr>
          <w:b/>
          <w:bCs/>
        </w:rPr>
        <w:t>:</w:t>
      </w:r>
    </w:p>
    <w:p w14:paraId="01453A21" w14:textId="416DA084" w:rsidR="0D964F72" w:rsidRPr="00F732F7" w:rsidRDefault="0D964F72" w:rsidP="0D964F72">
      <w:pPr>
        <w:pStyle w:val="BodyText"/>
        <w:ind w:left="0"/>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352"/>
        <w:gridCol w:w="2531"/>
        <w:gridCol w:w="2467"/>
      </w:tblGrid>
      <w:tr w:rsidR="0D964F72" w:rsidRPr="00F732F7" w14:paraId="21BEBE93" w14:textId="77777777" w:rsidTr="00C53E95">
        <w:trPr>
          <w:trHeight w:val="525"/>
        </w:trPr>
        <w:tc>
          <w:tcPr>
            <w:tcW w:w="4440" w:type="dxa"/>
          </w:tcPr>
          <w:p w14:paraId="70231B9E" w14:textId="77777777" w:rsidR="0D964F72" w:rsidRPr="00F732F7" w:rsidRDefault="0D964F72" w:rsidP="0D964F72">
            <w:pPr>
              <w:rPr>
                <w:b/>
                <w:bCs/>
              </w:rPr>
            </w:pPr>
            <w:r w:rsidRPr="00F732F7">
              <w:rPr>
                <w:b/>
                <w:bCs/>
              </w:rPr>
              <w:t>Course Name</w:t>
            </w:r>
          </w:p>
        </w:tc>
        <w:tc>
          <w:tcPr>
            <w:tcW w:w="2535" w:type="dxa"/>
          </w:tcPr>
          <w:p w14:paraId="69AC7885" w14:textId="77777777" w:rsidR="0D964F72" w:rsidRPr="00F732F7" w:rsidRDefault="0D964F72" w:rsidP="0D964F72">
            <w:pPr>
              <w:rPr>
                <w:b/>
                <w:bCs/>
              </w:rPr>
            </w:pPr>
            <w:r w:rsidRPr="00F732F7">
              <w:rPr>
                <w:b/>
                <w:bCs/>
              </w:rPr>
              <w:t>Website</w:t>
            </w:r>
          </w:p>
        </w:tc>
        <w:tc>
          <w:tcPr>
            <w:tcW w:w="2505" w:type="dxa"/>
          </w:tcPr>
          <w:p w14:paraId="19B42798" w14:textId="263575E7" w:rsidR="0D964F72" w:rsidRPr="00F732F7" w:rsidRDefault="0D964F72" w:rsidP="0D964F72">
            <w:pPr>
              <w:rPr>
                <w:b/>
                <w:bCs/>
              </w:rPr>
            </w:pPr>
            <w:r w:rsidRPr="00F732F7">
              <w:rPr>
                <w:b/>
                <w:bCs/>
              </w:rPr>
              <w:t xml:space="preserve"> Training may be accessible by:  </w:t>
            </w:r>
          </w:p>
        </w:tc>
      </w:tr>
      <w:tr w:rsidR="0D964F72" w:rsidRPr="00F732F7" w14:paraId="5B81F94E" w14:textId="77777777" w:rsidTr="00BA15F9">
        <w:trPr>
          <w:trHeight w:val="70"/>
        </w:trPr>
        <w:tc>
          <w:tcPr>
            <w:tcW w:w="4440" w:type="dxa"/>
          </w:tcPr>
          <w:p w14:paraId="72208245" w14:textId="04375354" w:rsidR="0D964F72" w:rsidRPr="00F732F7" w:rsidRDefault="0D964F72">
            <w:r w:rsidRPr="00F732F7">
              <w:t>Department of Defense (DoD) Cyber Awareness</w:t>
            </w:r>
            <w:r w:rsidR="000B4CFF" w:rsidRPr="00F732F7">
              <w:t xml:space="preserve"> Challenge</w:t>
            </w:r>
            <w:r w:rsidRPr="00F732F7">
              <w:br/>
            </w:r>
          </w:p>
        </w:tc>
        <w:tc>
          <w:tcPr>
            <w:tcW w:w="2535" w:type="dxa"/>
          </w:tcPr>
          <w:p w14:paraId="05E812CA" w14:textId="5D558D8B" w:rsidR="0D964F72" w:rsidRPr="00F732F7" w:rsidRDefault="0D964F72">
            <w:hyperlink r:id="rId15">
              <w:r w:rsidRPr="00F732F7">
                <w:rPr>
                  <w:rStyle w:val="Hyperlink"/>
                </w:rPr>
                <w:t>https://jko.jten.mil/MHS</w:t>
              </w:r>
            </w:hyperlink>
            <w:r w:rsidRPr="00F732F7">
              <w:t xml:space="preserve"> </w:t>
            </w:r>
          </w:p>
        </w:tc>
        <w:tc>
          <w:tcPr>
            <w:tcW w:w="2505" w:type="dxa"/>
          </w:tcPr>
          <w:p w14:paraId="52CA58D1" w14:textId="77777777" w:rsidR="0D964F72" w:rsidRPr="00F732F7" w:rsidRDefault="0D964F72">
            <w:r w:rsidRPr="00F732F7">
              <w:t>CAC Enabled Only</w:t>
            </w:r>
          </w:p>
        </w:tc>
      </w:tr>
      <w:tr w:rsidR="0D964F72" w:rsidRPr="00F732F7" w14:paraId="4E3DAFEB" w14:textId="77777777" w:rsidTr="00C53E95">
        <w:trPr>
          <w:trHeight w:val="539"/>
        </w:trPr>
        <w:tc>
          <w:tcPr>
            <w:tcW w:w="4440" w:type="dxa"/>
          </w:tcPr>
          <w:p w14:paraId="7E028DB1" w14:textId="77777777" w:rsidR="0D964F72" w:rsidRPr="00F732F7" w:rsidRDefault="0D964F72">
            <w:r w:rsidRPr="00F732F7">
              <w:t>HIPAA and Privacy Act</w:t>
            </w:r>
          </w:p>
        </w:tc>
        <w:tc>
          <w:tcPr>
            <w:tcW w:w="2535" w:type="dxa"/>
          </w:tcPr>
          <w:p w14:paraId="7048CF23" w14:textId="1EC836E3" w:rsidR="0D964F72" w:rsidRPr="00F732F7" w:rsidRDefault="0D964F72">
            <w:hyperlink r:id="rId16">
              <w:r w:rsidRPr="00F732F7">
                <w:rPr>
                  <w:rStyle w:val="Hyperlink"/>
                </w:rPr>
                <w:t>https://jko.jten.mil/MHS</w:t>
              </w:r>
            </w:hyperlink>
            <w:r w:rsidRPr="00F732F7">
              <w:t xml:space="preserve"> </w:t>
            </w:r>
          </w:p>
        </w:tc>
        <w:tc>
          <w:tcPr>
            <w:tcW w:w="2505" w:type="dxa"/>
          </w:tcPr>
          <w:p w14:paraId="1BFD63AA" w14:textId="77777777" w:rsidR="0D964F72" w:rsidRPr="00F732F7" w:rsidRDefault="0D964F72">
            <w:r w:rsidRPr="00F732F7">
              <w:t>Non-CAC Option</w:t>
            </w:r>
          </w:p>
          <w:p w14:paraId="0BA91B59" w14:textId="77777777" w:rsidR="0D964F72" w:rsidRPr="00F732F7" w:rsidRDefault="0D964F72">
            <w:r w:rsidRPr="00F732F7">
              <w:t>Available</w:t>
            </w:r>
          </w:p>
        </w:tc>
      </w:tr>
    </w:tbl>
    <w:p w14:paraId="6E0C2073" w14:textId="77777777" w:rsidR="00BF5011" w:rsidRPr="00F732F7" w:rsidRDefault="00BF5011" w:rsidP="00F11DD1">
      <w:pPr>
        <w:pStyle w:val="BodyText"/>
        <w:rPr>
          <w:b/>
          <w:bCs/>
        </w:rPr>
      </w:pPr>
    </w:p>
    <w:p w14:paraId="662AF2AE" w14:textId="77777777" w:rsidR="00BF5011" w:rsidRPr="00F732F7" w:rsidRDefault="00BF5011" w:rsidP="00F11DD1">
      <w:pPr>
        <w:pStyle w:val="BodyText"/>
        <w:rPr>
          <w:b/>
          <w:bCs/>
        </w:rPr>
      </w:pPr>
    </w:p>
    <w:p w14:paraId="3ED75BD4" w14:textId="5A902010" w:rsidR="00D66F95" w:rsidRPr="00F732F7" w:rsidRDefault="005A021C" w:rsidP="00BA15F9">
      <w:pPr>
        <w:pStyle w:val="BodyText"/>
        <w:ind w:hanging="450"/>
      </w:pPr>
      <w:r w:rsidRPr="00F732F7">
        <w:rPr>
          <w:b/>
          <w:bCs/>
        </w:rPr>
        <w:t>Initial and Annual Training Requirements for CAC holders REQUIRING network access:</w:t>
      </w:r>
    </w:p>
    <w:tbl>
      <w:tblPr>
        <w:tblpPr w:leftFromText="180" w:rightFromText="180" w:vertAnchor="text" w:horzAnchor="page" w:tblpX="1406" w:tblpY="156"/>
        <w:tblW w:w="93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410"/>
        <w:gridCol w:w="2520"/>
        <w:gridCol w:w="2430"/>
      </w:tblGrid>
      <w:tr w:rsidR="00F11DD1" w:rsidRPr="00F732F7" w14:paraId="65F714BC" w14:textId="77777777" w:rsidTr="00A52595">
        <w:trPr>
          <w:trHeight w:val="525"/>
        </w:trPr>
        <w:tc>
          <w:tcPr>
            <w:tcW w:w="4410" w:type="dxa"/>
          </w:tcPr>
          <w:p w14:paraId="3679C60B" w14:textId="77777777" w:rsidR="00F11DD1" w:rsidRPr="00F732F7" w:rsidRDefault="00F11DD1" w:rsidP="00A52595">
            <w:pPr>
              <w:rPr>
                <w:b/>
                <w:bCs/>
              </w:rPr>
            </w:pPr>
            <w:r w:rsidRPr="00F732F7">
              <w:rPr>
                <w:b/>
                <w:bCs/>
              </w:rPr>
              <w:t>Course Name</w:t>
            </w:r>
          </w:p>
        </w:tc>
        <w:tc>
          <w:tcPr>
            <w:tcW w:w="2520" w:type="dxa"/>
          </w:tcPr>
          <w:p w14:paraId="78AF624B" w14:textId="77777777" w:rsidR="00F11DD1" w:rsidRPr="00F732F7" w:rsidRDefault="00F11DD1" w:rsidP="00A52595">
            <w:pPr>
              <w:rPr>
                <w:b/>
                <w:bCs/>
              </w:rPr>
            </w:pPr>
            <w:r w:rsidRPr="00F732F7">
              <w:rPr>
                <w:b/>
                <w:bCs/>
              </w:rPr>
              <w:t>Website</w:t>
            </w:r>
          </w:p>
        </w:tc>
        <w:tc>
          <w:tcPr>
            <w:tcW w:w="2430" w:type="dxa"/>
          </w:tcPr>
          <w:p w14:paraId="7B5AD054" w14:textId="408E54F8" w:rsidR="00F11DD1" w:rsidRPr="00F732F7" w:rsidRDefault="00935773" w:rsidP="00A52595">
            <w:pPr>
              <w:rPr>
                <w:b/>
                <w:bCs/>
              </w:rPr>
            </w:pPr>
            <w:r w:rsidRPr="00F732F7">
              <w:rPr>
                <w:b/>
                <w:bCs/>
              </w:rPr>
              <w:t xml:space="preserve"> Training may be accessible by:  </w:t>
            </w:r>
          </w:p>
        </w:tc>
      </w:tr>
      <w:tr w:rsidR="00F11DD1" w:rsidRPr="00F732F7" w14:paraId="736EEB0A" w14:textId="77777777" w:rsidTr="00A52595">
        <w:trPr>
          <w:trHeight w:val="713"/>
        </w:trPr>
        <w:tc>
          <w:tcPr>
            <w:tcW w:w="4410" w:type="dxa"/>
          </w:tcPr>
          <w:p w14:paraId="75BF6573" w14:textId="479AA2E7" w:rsidR="00F11DD1" w:rsidRPr="00F732F7" w:rsidRDefault="60AB4D8C" w:rsidP="00A52595">
            <w:r w:rsidRPr="00F732F7">
              <w:t xml:space="preserve">Department of Defense (DoD) </w:t>
            </w:r>
            <w:r w:rsidR="433920CE" w:rsidRPr="00F732F7">
              <w:t>Cyber Awareness</w:t>
            </w:r>
            <w:r w:rsidR="00A52595" w:rsidRPr="00F732F7">
              <w:t xml:space="preserve"> </w:t>
            </w:r>
            <w:r w:rsidR="6D134A5B" w:rsidRPr="00F732F7">
              <w:t>Challenge</w:t>
            </w:r>
            <w:r w:rsidR="52D31D40" w:rsidRPr="00F732F7">
              <w:t xml:space="preserve"> </w:t>
            </w:r>
            <w:r w:rsidR="00F11DD1" w:rsidRPr="00F732F7">
              <w:br/>
            </w:r>
          </w:p>
        </w:tc>
        <w:tc>
          <w:tcPr>
            <w:tcW w:w="2520" w:type="dxa"/>
          </w:tcPr>
          <w:p w14:paraId="4AA3F66C" w14:textId="5D558D8B" w:rsidR="00F11DD1" w:rsidRPr="00F732F7" w:rsidRDefault="00310B30" w:rsidP="00A52595">
            <w:hyperlink r:id="rId17" w:history="1">
              <w:r w:rsidRPr="00F732F7">
                <w:rPr>
                  <w:rStyle w:val="Hyperlink"/>
                </w:rPr>
                <w:t>https://jko.jten.mil/MHS</w:t>
              </w:r>
            </w:hyperlink>
            <w:r w:rsidRPr="00F732F7">
              <w:t xml:space="preserve"> </w:t>
            </w:r>
          </w:p>
        </w:tc>
        <w:tc>
          <w:tcPr>
            <w:tcW w:w="2430" w:type="dxa"/>
          </w:tcPr>
          <w:p w14:paraId="0F315AA3" w14:textId="77777777" w:rsidR="00F11DD1" w:rsidRPr="00F732F7" w:rsidRDefault="00F11DD1" w:rsidP="00A52595">
            <w:r w:rsidRPr="00F732F7">
              <w:t>CAC Enabled Only</w:t>
            </w:r>
          </w:p>
        </w:tc>
      </w:tr>
      <w:tr w:rsidR="00F11DD1" w:rsidRPr="00F732F7" w14:paraId="31D6EBC0" w14:textId="77777777" w:rsidTr="00A52595">
        <w:trPr>
          <w:trHeight w:val="539"/>
        </w:trPr>
        <w:tc>
          <w:tcPr>
            <w:tcW w:w="4410" w:type="dxa"/>
          </w:tcPr>
          <w:p w14:paraId="013BD7F2" w14:textId="77777777" w:rsidR="00F11DD1" w:rsidRPr="00F732F7" w:rsidRDefault="00F11DD1" w:rsidP="00A52595">
            <w:r w:rsidRPr="00F732F7">
              <w:t>HIPAA and Privacy Act</w:t>
            </w:r>
          </w:p>
        </w:tc>
        <w:tc>
          <w:tcPr>
            <w:tcW w:w="2520" w:type="dxa"/>
          </w:tcPr>
          <w:p w14:paraId="6FD81562" w14:textId="1EC836E3" w:rsidR="00F11DD1" w:rsidRPr="00F732F7" w:rsidRDefault="00310B30" w:rsidP="00A52595">
            <w:hyperlink r:id="rId18" w:history="1">
              <w:r w:rsidRPr="00F732F7">
                <w:rPr>
                  <w:rStyle w:val="Hyperlink"/>
                </w:rPr>
                <w:t>https://jko.jten.mil/MHS</w:t>
              </w:r>
            </w:hyperlink>
            <w:r w:rsidRPr="00F732F7">
              <w:t xml:space="preserve"> </w:t>
            </w:r>
          </w:p>
        </w:tc>
        <w:tc>
          <w:tcPr>
            <w:tcW w:w="2430" w:type="dxa"/>
          </w:tcPr>
          <w:p w14:paraId="4FB952D4" w14:textId="77777777" w:rsidR="00F11DD1" w:rsidRPr="00F732F7" w:rsidRDefault="00F11DD1" w:rsidP="00A52595">
            <w:r w:rsidRPr="00F732F7">
              <w:t>Non-CAC Option</w:t>
            </w:r>
          </w:p>
          <w:p w14:paraId="13AB688F" w14:textId="77777777" w:rsidR="00F11DD1" w:rsidRPr="00F732F7" w:rsidRDefault="00F11DD1" w:rsidP="00A52595">
            <w:r w:rsidRPr="00F732F7">
              <w:t>Available</w:t>
            </w:r>
          </w:p>
        </w:tc>
      </w:tr>
      <w:tr w:rsidR="00F11DD1" w:rsidRPr="00F732F7" w14:paraId="309CA8AE" w14:textId="77777777" w:rsidTr="00A52595">
        <w:trPr>
          <w:trHeight w:val="541"/>
        </w:trPr>
        <w:tc>
          <w:tcPr>
            <w:tcW w:w="4410" w:type="dxa"/>
          </w:tcPr>
          <w:p w14:paraId="1D1EE843" w14:textId="6E86DA85" w:rsidR="00F11DD1" w:rsidRPr="00F732F7" w:rsidRDefault="501DB7CD" w:rsidP="00A52595">
            <w:r w:rsidRPr="00F732F7">
              <w:t>DoD Annual Security</w:t>
            </w:r>
            <w:r w:rsidR="7FED0E55" w:rsidRPr="00F732F7">
              <w:t xml:space="preserve"> </w:t>
            </w:r>
            <w:r w:rsidRPr="00F732F7">
              <w:t>Awareness</w:t>
            </w:r>
          </w:p>
        </w:tc>
        <w:tc>
          <w:tcPr>
            <w:tcW w:w="2520" w:type="dxa"/>
          </w:tcPr>
          <w:p w14:paraId="1CD1A904" w14:textId="0BBA5154" w:rsidR="00F11DD1" w:rsidRPr="00F732F7" w:rsidRDefault="484034EE" w:rsidP="00A52595">
            <w:hyperlink r:id="rId19">
              <w:r w:rsidRPr="00F732F7">
                <w:rPr>
                  <w:rStyle w:val="Hyperlink"/>
                </w:rPr>
                <w:t>https://jko.jten.mil/MHS</w:t>
              </w:r>
            </w:hyperlink>
            <w:r w:rsidRPr="00F732F7">
              <w:t xml:space="preserve">  </w:t>
            </w:r>
          </w:p>
        </w:tc>
        <w:tc>
          <w:tcPr>
            <w:tcW w:w="2430" w:type="dxa"/>
          </w:tcPr>
          <w:p w14:paraId="324DD020" w14:textId="77777777" w:rsidR="00F11DD1" w:rsidRPr="00F732F7" w:rsidRDefault="00F11DD1" w:rsidP="00A52595">
            <w:r w:rsidRPr="00F732F7">
              <w:t>Non-CAC Option</w:t>
            </w:r>
          </w:p>
          <w:p w14:paraId="6E363503" w14:textId="77777777" w:rsidR="00F11DD1" w:rsidRPr="00F732F7" w:rsidRDefault="00F11DD1" w:rsidP="00A52595">
            <w:r w:rsidRPr="00F732F7">
              <w:t>Available</w:t>
            </w:r>
          </w:p>
        </w:tc>
      </w:tr>
      <w:tr w:rsidR="00F11DD1" w:rsidRPr="00F732F7" w14:paraId="27043BA1" w14:textId="77777777" w:rsidTr="00A52595">
        <w:trPr>
          <w:trHeight w:val="542"/>
        </w:trPr>
        <w:tc>
          <w:tcPr>
            <w:tcW w:w="4410" w:type="dxa"/>
          </w:tcPr>
          <w:p w14:paraId="04FFE6F8" w14:textId="7A13DD08" w:rsidR="00F11DD1" w:rsidRPr="00F732F7" w:rsidRDefault="6D134A5B" w:rsidP="00A52595">
            <w:r w:rsidRPr="00F732F7">
              <w:t>Joint Staff Operations Security</w:t>
            </w:r>
            <w:r w:rsidR="1A007256" w:rsidRPr="00F732F7">
              <w:t xml:space="preserve"> (OPSEC)</w:t>
            </w:r>
          </w:p>
        </w:tc>
        <w:tc>
          <w:tcPr>
            <w:tcW w:w="2520" w:type="dxa"/>
          </w:tcPr>
          <w:p w14:paraId="14EEAE6D" w14:textId="77777777" w:rsidR="00847860" w:rsidRDefault="484034EE" w:rsidP="00A52595">
            <w:hyperlink r:id="rId20">
              <w:r w:rsidRPr="00F732F7">
                <w:rPr>
                  <w:rStyle w:val="Hyperlink"/>
                </w:rPr>
                <w:t>https://jko.jten.mil/MHS</w:t>
              </w:r>
            </w:hyperlink>
          </w:p>
          <w:p w14:paraId="31AAC239" w14:textId="77777777" w:rsidR="00C00713" w:rsidRDefault="00C00713" w:rsidP="00A52595"/>
          <w:p w14:paraId="54B3C9A3" w14:textId="3DC808CB" w:rsidR="00F11DD1" w:rsidRPr="00F732F7" w:rsidRDefault="00847860" w:rsidP="00A52595">
            <w:hyperlink r:id="rId21" w:history="1">
              <w:r w:rsidRPr="00A05280">
                <w:rPr>
                  <w:rStyle w:val="Hyperlink"/>
                </w:rPr>
                <w:t>https://www.cdse.edu/Training/eLearning/GS130.16/</w:t>
              </w:r>
            </w:hyperlink>
          </w:p>
        </w:tc>
        <w:tc>
          <w:tcPr>
            <w:tcW w:w="2430" w:type="dxa"/>
          </w:tcPr>
          <w:p w14:paraId="104B46BD" w14:textId="77777777" w:rsidR="00F11DD1" w:rsidRPr="00F732F7" w:rsidRDefault="00F11DD1" w:rsidP="00A52595">
            <w:r w:rsidRPr="00F732F7">
              <w:t>Non-CAC Option</w:t>
            </w:r>
          </w:p>
          <w:p w14:paraId="32E56FF1" w14:textId="77777777" w:rsidR="00F11DD1" w:rsidRPr="00F732F7" w:rsidRDefault="00F11DD1" w:rsidP="00A52595">
            <w:r w:rsidRPr="00F732F7">
              <w:t>Available</w:t>
            </w:r>
          </w:p>
        </w:tc>
      </w:tr>
      <w:tr w:rsidR="00F11DD1" w:rsidRPr="00F732F7" w14:paraId="603CC703" w14:textId="77777777" w:rsidTr="00A52595">
        <w:trPr>
          <w:trHeight w:val="542"/>
        </w:trPr>
        <w:tc>
          <w:tcPr>
            <w:tcW w:w="4410" w:type="dxa"/>
          </w:tcPr>
          <w:p w14:paraId="6870697A" w14:textId="39AF228C" w:rsidR="00F11DD1" w:rsidRPr="00F732F7" w:rsidRDefault="00043F7C" w:rsidP="00A52595">
            <w:r w:rsidRPr="00F732F7">
              <w:t>Antiterrorism</w:t>
            </w:r>
            <w:r w:rsidR="00F94CB4" w:rsidRPr="00F732F7">
              <w:t xml:space="preserve"> </w:t>
            </w:r>
            <w:r w:rsidRPr="00F732F7">
              <w:t>(AT)</w:t>
            </w:r>
            <w:r w:rsidR="00F11DD1" w:rsidRPr="00F732F7">
              <w:t xml:space="preserve"> Level I</w:t>
            </w:r>
          </w:p>
        </w:tc>
        <w:tc>
          <w:tcPr>
            <w:tcW w:w="2520" w:type="dxa"/>
          </w:tcPr>
          <w:p w14:paraId="3B8B4CEE" w14:textId="2C3A42EE" w:rsidR="00F11DD1" w:rsidRPr="00F732F7" w:rsidRDefault="00310B30" w:rsidP="00A52595">
            <w:hyperlink r:id="rId22" w:history="1">
              <w:r w:rsidRPr="00F732F7">
                <w:rPr>
                  <w:rStyle w:val="Hyperlink"/>
                </w:rPr>
                <w:t>https://jko.jten.mil/MHS</w:t>
              </w:r>
            </w:hyperlink>
            <w:r w:rsidRPr="00F732F7">
              <w:t xml:space="preserve"> </w:t>
            </w:r>
          </w:p>
        </w:tc>
        <w:tc>
          <w:tcPr>
            <w:tcW w:w="2430" w:type="dxa"/>
          </w:tcPr>
          <w:p w14:paraId="6A13179B" w14:textId="77777777" w:rsidR="00F11DD1" w:rsidRPr="00F732F7" w:rsidRDefault="00F11DD1" w:rsidP="00A52595">
            <w:r w:rsidRPr="00F732F7">
              <w:t>Non-CAC Option</w:t>
            </w:r>
          </w:p>
          <w:p w14:paraId="797D8AA5" w14:textId="77777777" w:rsidR="00F11DD1" w:rsidRPr="00F732F7" w:rsidRDefault="00F11DD1" w:rsidP="00A52595">
            <w:r w:rsidRPr="00F732F7">
              <w:t>Available</w:t>
            </w:r>
          </w:p>
        </w:tc>
      </w:tr>
      <w:tr w:rsidR="00F11DD1" w:rsidRPr="00F732F7" w14:paraId="73801302" w14:textId="77777777" w:rsidTr="00A52595">
        <w:trPr>
          <w:trHeight w:val="541"/>
        </w:trPr>
        <w:tc>
          <w:tcPr>
            <w:tcW w:w="4410" w:type="dxa"/>
          </w:tcPr>
          <w:p w14:paraId="16ABADA9" w14:textId="272CABC2" w:rsidR="00F11DD1" w:rsidRPr="00F732F7" w:rsidRDefault="00F11DD1" w:rsidP="00A52595">
            <w:r w:rsidRPr="00F732F7">
              <w:lastRenderedPageBreak/>
              <w:t>Controlled Unclassified Information</w:t>
            </w:r>
            <w:r w:rsidR="00D97CE2" w:rsidRPr="00F732F7">
              <w:t xml:space="preserve"> (CUI)</w:t>
            </w:r>
          </w:p>
        </w:tc>
        <w:tc>
          <w:tcPr>
            <w:tcW w:w="2520" w:type="dxa"/>
          </w:tcPr>
          <w:p w14:paraId="5331F1A1" w14:textId="0E877B17" w:rsidR="00F11DD1" w:rsidRPr="00F732F7" w:rsidRDefault="00310B30" w:rsidP="00A52595">
            <w:hyperlink r:id="rId23" w:history="1">
              <w:r w:rsidRPr="00F732F7">
                <w:rPr>
                  <w:rStyle w:val="Hyperlink"/>
                </w:rPr>
                <w:t>https://jko.jten.mil/MHS</w:t>
              </w:r>
            </w:hyperlink>
            <w:r w:rsidRPr="00F732F7">
              <w:t xml:space="preserve"> </w:t>
            </w:r>
            <w:r w:rsidR="00F11DD1" w:rsidRPr="00F732F7" w:rsidDel="00687A1B">
              <w:t xml:space="preserve"> </w:t>
            </w:r>
          </w:p>
        </w:tc>
        <w:tc>
          <w:tcPr>
            <w:tcW w:w="2430" w:type="dxa"/>
          </w:tcPr>
          <w:p w14:paraId="3E0F8109" w14:textId="77777777" w:rsidR="00F11DD1" w:rsidRPr="00F732F7" w:rsidRDefault="00F11DD1" w:rsidP="00A52595">
            <w:r w:rsidRPr="00F732F7">
              <w:t>Non-CAC Option</w:t>
            </w:r>
          </w:p>
          <w:p w14:paraId="73D5FE0C" w14:textId="77777777" w:rsidR="00F11DD1" w:rsidRPr="00F732F7" w:rsidRDefault="00F11DD1" w:rsidP="00A52595">
            <w:r w:rsidRPr="00F732F7">
              <w:t>Available</w:t>
            </w:r>
          </w:p>
        </w:tc>
      </w:tr>
      <w:tr w:rsidR="00F11DD1" w:rsidRPr="00F732F7" w14:paraId="42C19D54" w14:textId="77777777" w:rsidTr="00A52595">
        <w:trPr>
          <w:trHeight w:val="422"/>
        </w:trPr>
        <w:tc>
          <w:tcPr>
            <w:tcW w:w="4410" w:type="dxa"/>
          </w:tcPr>
          <w:p w14:paraId="13662F49" w14:textId="171F437B" w:rsidR="00F11DD1" w:rsidRPr="00F732F7" w:rsidRDefault="6D134A5B" w:rsidP="00A52595">
            <w:r w:rsidRPr="00F732F7">
              <w:t>Counterintelligence Awareness &amp; Reporting</w:t>
            </w:r>
            <w:r w:rsidR="018F3AEF" w:rsidRPr="00F732F7">
              <w:t xml:space="preserve"> Course for DoD</w:t>
            </w:r>
            <w:r w:rsidRPr="00F732F7">
              <w:t xml:space="preserve"> </w:t>
            </w:r>
          </w:p>
        </w:tc>
        <w:tc>
          <w:tcPr>
            <w:tcW w:w="2520" w:type="dxa"/>
          </w:tcPr>
          <w:p w14:paraId="5230CB3A" w14:textId="7D24CB1E" w:rsidR="00F11DD1" w:rsidRPr="00F732F7" w:rsidRDefault="00310B30" w:rsidP="00A52595">
            <w:hyperlink r:id="rId24" w:history="1">
              <w:r w:rsidRPr="00F732F7">
                <w:rPr>
                  <w:rStyle w:val="Hyperlink"/>
                </w:rPr>
                <w:t>https://jko.jten.mil/MHS</w:t>
              </w:r>
            </w:hyperlink>
            <w:r w:rsidRPr="00F732F7">
              <w:t xml:space="preserve"> </w:t>
            </w:r>
          </w:p>
          <w:p w14:paraId="34F14364" w14:textId="77777777" w:rsidR="00F11DD1" w:rsidRPr="00F732F7" w:rsidRDefault="00F11DD1" w:rsidP="00A52595"/>
        </w:tc>
        <w:tc>
          <w:tcPr>
            <w:tcW w:w="2430" w:type="dxa"/>
          </w:tcPr>
          <w:p w14:paraId="26B32C92" w14:textId="77777777" w:rsidR="00F11DD1" w:rsidRPr="00F732F7" w:rsidRDefault="00F11DD1" w:rsidP="00A52595">
            <w:r w:rsidRPr="00F732F7">
              <w:t>CAC Enabled Only</w:t>
            </w:r>
          </w:p>
        </w:tc>
      </w:tr>
      <w:tr w:rsidR="00F11DD1" w:rsidRPr="00F732F7" w14:paraId="7195BF8C" w14:textId="77777777" w:rsidTr="00A52595">
        <w:trPr>
          <w:trHeight w:val="542"/>
        </w:trPr>
        <w:tc>
          <w:tcPr>
            <w:tcW w:w="4410" w:type="dxa"/>
          </w:tcPr>
          <w:p w14:paraId="18BD7383" w14:textId="77777777" w:rsidR="00F11DD1" w:rsidRPr="00F732F7" w:rsidRDefault="00F11DD1" w:rsidP="00A52595">
            <w:r w:rsidRPr="00F732F7">
              <w:t>DHA Employee Safety Course</w:t>
            </w:r>
          </w:p>
        </w:tc>
        <w:tc>
          <w:tcPr>
            <w:tcW w:w="2520" w:type="dxa"/>
          </w:tcPr>
          <w:p w14:paraId="370533D2" w14:textId="76DC3565" w:rsidR="00F11DD1" w:rsidRPr="00F732F7" w:rsidRDefault="00310B30" w:rsidP="00A52595">
            <w:hyperlink r:id="rId25" w:history="1">
              <w:r w:rsidRPr="00F732F7">
                <w:rPr>
                  <w:rStyle w:val="Hyperlink"/>
                </w:rPr>
                <w:t>https://jko.jten.mil/MHS</w:t>
              </w:r>
            </w:hyperlink>
            <w:r w:rsidRPr="00F732F7">
              <w:t xml:space="preserve"> </w:t>
            </w:r>
          </w:p>
          <w:p w14:paraId="5DA1C0DA" w14:textId="77777777" w:rsidR="00F11DD1" w:rsidRPr="00F732F7" w:rsidRDefault="00F11DD1" w:rsidP="00A52595"/>
        </w:tc>
        <w:tc>
          <w:tcPr>
            <w:tcW w:w="2430" w:type="dxa"/>
          </w:tcPr>
          <w:p w14:paraId="21704290" w14:textId="77777777" w:rsidR="00F11DD1" w:rsidRPr="00F732F7" w:rsidRDefault="00F11DD1" w:rsidP="00A52595">
            <w:r w:rsidRPr="00F732F7">
              <w:t>Non-CAC Option</w:t>
            </w:r>
          </w:p>
          <w:p w14:paraId="6AB66035" w14:textId="77777777" w:rsidR="00F11DD1" w:rsidRPr="00F732F7" w:rsidRDefault="00F11DD1" w:rsidP="00A52595">
            <w:r w:rsidRPr="00F732F7">
              <w:t>Available</w:t>
            </w:r>
          </w:p>
        </w:tc>
      </w:tr>
      <w:tr w:rsidR="00F11DD1" w:rsidRPr="00F732F7" w14:paraId="29ADFF20" w14:textId="77777777" w:rsidTr="00A52595">
        <w:trPr>
          <w:trHeight w:val="542"/>
        </w:trPr>
        <w:tc>
          <w:tcPr>
            <w:tcW w:w="4410" w:type="dxa"/>
          </w:tcPr>
          <w:p w14:paraId="18E24616" w14:textId="08285B85" w:rsidR="00F11DD1" w:rsidRPr="00F732F7" w:rsidRDefault="3ECA3B7F" w:rsidP="00A52595">
            <w:r w:rsidRPr="00F732F7">
              <w:t xml:space="preserve">Joint Staff </w:t>
            </w:r>
            <w:r w:rsidR="6D134A5B" w:rsidRPr="00F732F7">
              <w:t>Insider Threat Awareness</w:t>
            </w:r>
          </w:p>
        </w:tc>
        <w:tc>
          <w:tcPr>
            <w:tcW w:w="2520" w:type="dxa"/>
          </w:tcPr>
          <w:p w14:paraId="3BA786F2" w14:textId="7274C9AF" w:rsidR="00F11DD1" w:rsidRPr="00F732F7" w:rsidRDefault="00310B30" w:rsidP="00A52595">
            <w:hyperlink r:id="rId26" w:history="1">
              <w:r w:rsidRPr="00F732F7">
                <w:rPr>
                  <w:rStyle w:val="Hyperlink"/>
                </w:rPr>
                <w:t>https://jko.jten.mil/MHS</w:t>
              </w:r>
            </w:hyperlink>
            <w:r w:rsidRPr="00F732F7">
              <w:t xml:space="preserve"> </w:t>
            </w:r>
          </w:p>
          <w:p w14:paraId="24F0BA4C" w14:textId="77777777" w:rsidR="00F11DD1" w:rsidRPr="00F732F7" w:rsidRDefault="00F11DD1" w:rsidP="00A52595"/>
        </w:tc>
        <w:tc>
          <w:tcPr>
            <w:tcW w:w="2430" w:type="dxa"/>
          </w:tcPr>
          <w:p w14:paraId="4227BAEB" w14:textId="77777777" w:rsidR="00F11DD1" w:rsidRPr="00F732F7" w:rsidRDefault="00F11DD1" w:rsidP="00A52595">
            <w:r w:rsidRPr="00F732F7">
              <w:t>Non-CAC Option</w:t>
            </w:r>
          </w:p>
          <w:p w14:paraId="093AA3E3" w14:textId="77777777" w:rsidR="00F11DD1" w:rsidRPr="00F732F7" w:rsidRDefault="00F11DD1" w:rsidP="00A52595">
            <w:r w:rsidRPr="00F732F7">
              <w:t>Available</w:t>
            </w:r>
          </w:p>
        </w:tc>
      </w:tr>
      <w:tr w:rsidR="00F11DD1" w:rsidRPr="00F732F7" w14:paraId="28CD1028" w14:textId="77777777" w:rsidTr="00A52595">
        <w:trPr>
          <w:trHeight w:val="542"/>
        </w:trPr>
        <w:tc>
          <w:tcPr>
            <w:tcW w:w="4410" w:type="dxa"/>
          </w:tcPr>
          <w:p w14:paraId="1321494B" w14:textId="77777777" w:rsidR="00F11DD1" w:rsidRPr="00F732F7" w:rsidRDefault="00F11DD1" w:rsidP="00A52595">
            <w:r w:rsidRPr="00F732F7">
              <w:t>Leadership Philosophy &amp; Expectations</w:t>
            </w:r>
          </w:p>
        </w:tc>
        <w:tc>
          <w:tcPr>
            <w:tcW w:w="2520" w:type="dxa"/>
          </w:tcPr>
          <w:p w14:paraId="7F056D7A" w14:textId="77777777" w:rsidR="00F11DD1" w:rsidRPr="00F732F7" w:rsidRDefault="00F11DD1" w:rsidP="00A52595">
            <w:r w:rsidRPr="00F732F7">
              <w:t>MS Teams (one time, offered quarterly)</w:t>
            </w:r>
          </w:p>
        </w:tc>
        <w:tc>
          <w:tcPr>
            <w:tcW w:w="2430" w:type="dxa"/>
          </w:tcPr>
          <w:p w14:paraId="0E45DA1C" w14:textId="77777777" w:rsidR="00F11DD1" w:rsidRPr="00F732F7" w:rsidRDefault="00F11DD1" w:rsidP="00A52595">
            <w:r w:rsidRPr="00F732F7">
              <w:t>CAC Enabled Only</w:t>
            </w:r>
          </w:p>
        </w:tc>
      </w:tr>
    </w:tbl>
    <w:p w14:paraId="5D4CA336" w14:textId="77777777" w:rsidR="00A52595" w:rsidRPr="00F732F7" w:rsidRDefault="00A52595" w:rsidP="00C66AC0">
      <w:pPr>
        <w:pStyle w:val="Heading1"/>
      </w:pPr>
    </w:p>
    <w:p w14:paraId="3ED75C0A" w14:textId="54FF32CC" w:rsidR="00D66F95" w:rsidRPr="00F732F7" w:rsidRDefault="00C81943" w:rsidP="00C66AC0">
      <w:pPr>
        <w:pStyle w:val="Heading1"/>
      </w:pPr>
      <w:r w:rsidRPr="00F732F7">
        <w:t>SECTION 4.0: PERFORMANCE OBJECTIVES</w:t>
      </w:r>
    </w:p>
    <w:p w14:paraId="3ED75C0B" w14:textId="77777777" w:rsidR="00D66F95" w:rsidRPr="00F732F7" w:rsidRDefault="00D66F95" w:rsidP="0047070A">
      <w:pPr>
        <w:pStyle w:val="BodyText"/>
      </w:pPr>
    </w:p>
    <w:p w14:paraId="1E08DF14" w14:textId="34F4C88A" w:rsidR="004B21BA" w:rsidRPr="00F732F7" w:rsidRDefault="00C81943" w:rsidP="00EF5491">
      <w:pPr>
        <w:pStyle w:val="BodyText"/>
        <w:ind w:left="0"/>
      </w:pPr>
      <w:r w:rsidRPr="00F732F7">
        <w:t xml:space="preserve">The Contractor </w:t>
      </w:r>
      <w:r w:rsidR="00DA3835" w:rsidRPr="00F732F7">
        <w:t>shall</w:t>
      </w:r>
      <w:r w:rsidRPr="00F732F7">
        <w:t xml:space="preserve"> provide biomedical research application evaluation and support by performing the tasks</w:t>
      </w:r>
      <w:r w:rsidR="00FE6E91" w:rsidRPr="00F732F7">
        <w:t xml:space="preserve"> </w:t>
      </w:r>
      <w:r w:rsidR="00B2304E" w:rsidRPr="00F732F7">
        <w:t>within this PWS</w:t>
      </w:r>
      <w:r w:rsidRPr="00F732F7">
        <w:t xml:space="preserve">. In addition, the Contractor shall </w:t>
      </w:r>
      <w:r w:rsidR="00895BF2" w:rsidRPr="00F732F7">
        <w:t xml:space="preserve">have a current </w:t>
      </w:r>
      <w:r w:rsidR="006618AC" w:rsidRPr="00F732F7">
        <w:t xml:space="preserve">and </w:t>
      </w:r>
      <w:r w:rsidRPr="00F732F7">
        <w:t xml:space="preserve">secure </w:t>
      </w:r>
      <w:r w:rsidR="00766266" w:rsidRPr="00F732F7">
        <w:t>Contractor</w:t>
      </w:r>
      <w:r w:rsidRPr="00F732F7">
        <w:t xml:space="preserve">- owned, </w:t>
      </w:r>
      <w:r w:rsidR="00766266" w:rsidRPr="00F732F7">
        <w:t>Contractor</w:t>
      </w:r>
      <w:r w:rsidRPr="00F732F7">
        <w:t>-operated web-based electronic system</w:t>
      </w:r>
      <w:r w:rsidR="006618AC" w:rsidRPr="00F732F7">
        <w:t>,</w:t>
      </w:r>
      <w:r w:rsidRPr="00F732F7">
        <w:t xml:space="preserve"> which includes hosting of such system. The </w:t>
      </w:r>
      <w:r w:rsidR="00EB647B" w:rsidRPr="00F732F7">
        <w:t xml:space="preserve">COCO </w:t>
      </w:r>
      <w:r w:rsidRPr="00F732F7">
        <w:t>system shall support activities and capabilities specific to peer review, including but not limited to: document viewing</w:t>
      </w:r>
      <w:r w:rsidR="000B4CFF" w:rsidRPr="00F732F7">
        <w:t>;</w:t>
      </w:r>
      <w:r w:rsidRPr="00F732F7">
        <w:t xml:space="preserve"> facilitation of various meeting formats including virtual meetings</w:t>
      </w:r>
      <w:r w:rsidR="000B4CFF" w:rsidRPr="00F732F7">
        <w:t>;</w:t>
      </w:r>
      <w:r w:rsidRPr="00F732F7">
        <w:t xml:space="preserve"> individual reviewer and panel scoring and written evaluations</w:t>
      </w:r>
      <w:r w:rsidR="000B4CFF" w:rsidRPr="00F732F7">
        <w:t>;</w:t>
      </w:r>
      <w:r w:rsidRPr="00F732F7">
        <w:t xml:space="preserve"> and conducting concurrent review in multiple meetings and/or panels.</w:t>
      </w:r>
    </w:p>
    <w:p w14:paraId="4744C74C" w14:textId="77777777" w:rsidR="004B21BA" w:rsidRPr="00F732F7" w:rsidRDefault="004B21BA" w:rsidP="0047070A">
      <w:pPr>
        <w:pStyle w:val="BodyText"/>
      </w:pPr>
    </w:p>
    <w:p w14:paraId="54E9A635" w14:textId="0B0F457A" w:rsidR="007F7DFB" w:rsidRPr="00F732F7" w:rsidRDefault="00C81943" w:rsidP="00F12AC7">
      <w:pPr>
        <w:pStyle w:val="BodyText"/>
        <w:ind w:left="0"/>
      </w:pPr>
      <w:r w:rsidRPr="00F732F7">
        <w:t xml:space="preserve">NOTE: </w:t>
      </w:r>
      <w:r w:rsidR="008526C5" w:rsidRPr="00F732F7">
        <w:rPr>
          <w:rFonts w:eastAsiaTheme="majorEastAsia"/>
        </w:rPr>
        <w:t xml:space="preserve">Application submission is a two-step process requiring both a pre-application and a full application. </w:t>
      </w:r>
      <w:r w:rsidRPr="00F732F7">
        <w:t xml:space="preserve">Pre-applications and applications are submitted </w:t>
      </w:r>
      <w:r w:rsidR="00127048" w:rsidRPr="00F732F7">
        <w:t xml:space="preserve">in response to a </w:t>
      </w:r>
      <w:r w:rsidRPr="00F732F7">
        <w:t>Program Announcement (PA)</w:t>
      </w:r>
      <w:r w:rsidR="00463151" w:rsidRPr="00F732F7">
        <w:t xml:space="preserve"> developed and released by the </w:t>
      </w:r>
      <w:r w:rsidR="000B4CFF" w:rsidRPr="00F732F7">
        <w:t>Go</w:t>
      </w:r>
      <w:r w:rsidR="00463151" w:rsidRPr="00F732F7">
        <w:t xml:space="preserve">vernment </w:t>
      </w:r>
      <w:r w:rsidR="0069707E" w:rsidRPr="00F732F7">
        <w:t>p</w:t>
      </w:r>
      <w:r w:rsidR="00463151" w:rsidRPr="00F732F7">
        <w:t xml:space="preserve">rogram </w:t>
      </w:r>
      <w:r w:rsidR="0069707E" w:rsidRPr="00F732F7">
        <w:t>o</w:t>
      </w:r>
      <w:r w:rsidR="00463151" w:rsidRPr="00F732F7">
        <w:t>ffice</w:t>
      </w:r>
      <w:r w:rsidR="000B4CFF" w:rsidRPr="00F732F7">
        <w:t>.</w:t>
      </w:r>
      <w:r w:rsidRPr="00F732F7">
        <w:t xml:space="preserve"> </w:t>
      </w:r>
      <w:r w:rsidR="000B4CFF" w:rsidRPr="00F732F7">
        <w:t>P</w:t>
      </w:r>
      <w:r w:rsidRPr="00F732F7">
        <w:t xml:space="preserve">re-applications/pre-proposals and applications/proposals </w:t>
      </w:r>
      <w:r w:rsidR="00463151" w:rsidRPr="00F732F7">
        <w:t xml:space="preserve">may also be </w:t>
      </w:r>
      <w:r w:rsidRPr="00F732F7">
        <w:t xml:space="preserve">submitted </w:t>
      </w:r>
      <w:r w:rsidR="00127048" w:rsidRPr="00F732F7">
        <w:t xml:space="preserve">in response to a </w:t>
      </w:r>
      <w:r w:rsidR="00463151" w:rsidRPr="00F732F7">
        <w:t xml:space="preserve">program-specific </w:t>
      </w:r>
      <w:r w:rsidRPr="00F732F7">
        <w:t>Broad Agency Announcement (BAA).</w:t>
      </w:r>
    </w:p>
    <w:p w14:paraId="3ED75C0E" w14:textId="77777777" w:rsidR="00D66F95" w:rsidRPr="00F732F7" w:rsidRDefault="00D66F95" w:rsidP="0047070A">
      <w:pPr>
        <w:pStyle w:val="BodyText"/>
      </w:pPr>
    </w:p>
    <w:p w14:paraId="3ED75C0F" w14:textId="2DB815FC" w:rsidR="00D66F95" w:rsidRPr="00F732F7" w:rsidRDefault="5BF410D4" w:rsidP="00F12AC7">
      <w:pPr>
        <w:pStyle w:val="BodyText"/>
        <w:ind w:left="0"/>
      </w:pPr>
      <w:r w:rsidRPr="00F732F7">
        <w:t xml:space="preserve">The Deliverables required for each </w:t>
      </w:r>
      <w:r w:rsidR="246999E3" w:rsidRPr="00F732F7">
        <w:t xml:space="preserve">program </w:t>
      </w:r>
      <w:r w:rsidRPr="00F732F7">
        <w:t xml:space="preserve">task order </w:t>
      </w:r>
      <w:r w:rsidR="303769AC" w:rsidRPr="00F732F7">
        <w:t xml:space="preserve">are </w:t>
      </w:r>
      <w:r w:rsidR="0010326B" w:rsidRPr="00F732F7">
        <w:t>detailed in the Task Order Performance Work Statement</w:t>
      </w:r>
      <w:r w:rsidR="00CF1C6B" w:rsidRPr="00F732F7">
        <w:t xml:space="preserve">, which may vary per program. </w:t>
      </w:r>
      <w:r w:rsidR="002F1A24" w:rsidRPr="00F732F7">
        <w:t>Task Order Deliverables/Receivables Tracking Sheet (D/RTS)</w:t>
      </w:r>
      <w:r w:rsidR="00B11D68" w:rsidRPr="00F732F7">
        <w:t xml:space="preserve"> </w:t>
      </w:r>
      <w:r w:rsidR="00B11D68" w:rsidRPr="00F732F7">
        <w:rPr>
          <w:b/>
          <w:bCs/>
        </w:rPr>
        <w:t>(</w:t>
      </w:r>
      <w:r w:rsidR="000333C4" w:rsidRPr="00F732F7">
        <w:rPr>
          <w:b/>
          <w:bCs/>
        </w:rPr>
        <w:t>Deliverable 1 Program Task Order)</w:t>
      </w:r>
      <w:r w:rsidR="66EB49D5" w:rsidRPr="00F732F7">
        <w:rPr>
          <w:b/>
          <w:bCs/>
        </w:rPr>
        <w:t>,</w:t>
      </w:r>
      <w:r w:rsidR="002F1A24" w:rsidRPr="00F732F7">
        <w:rPr>
          <w:b/>
          <w:bCs/>
        </w:rPr>
        <w:t xml:space="preserve"> </w:t>
      </w:r>
      <w:r w:rsidR="574B0F09" w:rsidRPr="00F732F7">
        <w:t xml:space="preserve">to include all required deliverables from the </w:t>
      </w:r>
      <w:r w:rsidR="00766266" w:rsidRPr="00F732F7">
        <w:t>Contractor</w:t>
      </w:r>
      <w:r w:rsidR="574B0F09" w:rsidRPr="00F732F7">
        <w:t xml:space="preserve"> and respective receivables </w:t>
      </w:r>
      <w:r w:rsidR="4CB43948" w:rsidRPr="00F732F7">
        <w:t xml:space="preserve">expected </w:t>
      </w:r>
      <w:r w:rsidR="574B0F09" w:rsidRPr="00F732F7">
        <w:t xml:space="preserve">from the </w:t>
      </w:r>
      <w:r w:rsidR="00D41361" w:rsidRPr="00F732F7">
        <w:t>G</w:t>
      </w:r>
      <w:r w:rsidR="574B0F09" w:rsidRPr="00F732F7">
        <w:t>overnment</w:t>
      </w:r>
      <w:r w:rsidR="40AD8324" w:rsidRPr="00F732F7">
        <w:t xml:space="preserve">, </w:t>
      </w:r>
      <w:r w:rsidR="006A4621" w:rsidRPr="00F732F7">
        <w:t>shall be</w:t>
      </w:r>
      <w:r w:rsidR="40AD8324" w:rsidRPr="00F732F7">
        <w:t xml:space="preserve"> prepared by the </w:t>
      </w:r>
      <w:r w:rsidR="00766266" w:rsidRPr="00F732F7">
        <w:t>Contractor</w:t>
      </w:r>
      <w:r w:rsidR="40AD8324" w:rsidRPr="00F732F7">
        <w:t xml:space="preserve">.  </w:t>
      </w:r>
      <w:r w:rsidR="3E35E806" w:rsidRPr="00F732F7">
        <w:t>The</w:t>
      </w:r>
      <w:r w:rsidR="002F1A24" w:rsidRPr="00F732F7">
        <w:t xml:space="preserve"> </w:t>
      </w:r>
      <w:r w:rsidR="00766266" w:rsidRPr="00F732F7">
        <w:t>Contractor</w:t>
      </w:r>
      <w:r w:rsidR="5ECC79A0" w:rsidRPr="00F732F7">
        <w:t xml:space="preserve"> </w:t>
      </w:r>
      <w:r w:rsidR="00291418" w:rsidRPr="00F732F7">
        <w:t>shall</w:t>
      </w:r>
      <w:r w:rsidR="4CAE8CDC" w:rsidRPr="00F732F7">
        <w:t xml:space="preserve"> provide the D/RTS </w:t>
      </w:r>
      <w:r w:rsidR="00D41361" w:rsidRPr="00F732F7">
        <w:t>no later than (</w:t>
      </w:r>
      <w:r w:rsidR="5ECC79A0" w:rsidRPr="00F732F7">
        <w:t>NLT</w:t>
      </w:r>
      <w:r w:rsidR="00D41361" w:rsidRPr="00F732F7">
        <w:t>)</w:t>
      </w:r>
      <w:r w:rsidR="5ECC79A0" w:rsidRPr="00F732F7">
        <w:t xml:space="preserve"> </w:t>
      </w:r>
      <w:r w:rsidR="00D41361" w:rsidRPr="00F732F7">
        <w:t>ten (10)</w:t>
      </w:r>
      <w:r w:rsidR="5ECC79A0" w:rsidRPr="00F732F7">
        <w:t xml:space="preserve"> </w:t>
      </w:r>
      <w:r w:rsidR="006C1CB7" w:rsidRPr="00F732F7">
        <w:t xml:space="preserve">business </w:t>
      </w:r>
      <w:r w:rsidR="5ECC79A0" w:rsidRPr="00F732F7">
        <w:t>days after the last FOA for the cycle is released</w:t>
      </w:r>
      <w:r w:rsidR="002F1A24" w:rsidRPr="00F732F7">
        <w:t xml:space="preserve">. </w:t>
      </w:r>
    </w:p>
    <w:p w14:paraId="14DEA6F2" w14:textId="77777777" w:rsidR="008A5FAF" w:rsidRPr="00F732F7" w:rsidRDefault="008A5FAF" w:rsidP="0047070A">
      <w:pPr>
        <w:pStyle w:val="BodyText"/>
      </w:pPr>
    </w:p>
    <w:p w14:paraId="0618ED25" w14:textId="523EEF30" w:rsidR="007009BE" w:rsidRPr="00F732F7" w:rsidRDefault="6260D807" w:rsidP="00F12AC7">
      <w:pPr>
        <w:pStyle w:val="BodyText"/>
        <w:ind w:left="0"/>
        <w:rPr>
          <w:b/>
          <w:bCs/>
        </w:rPr>
      </w:pPr>
      <w:r w:rsidRPr="00F732F7">
        <w:rPr>
          <w:b/>
          <w:bCs/>
        </w:rPr>
        <w:t xml:space="preserve">Each </w:t>
      </w:r>
      <w:r w:rsidR="008F57BB" w:rsidRPr="00F732F7">
        <w:rPr>
          <w:b/>
          <w:bCs/>
        </w:rPr>
        <w:t xml:space="preserve">successful offeror </w:t>
      </w:r>
      <w:r w:rsidRPr="00F732F7">
        <w:rPr>
          <w:b/>
          <w:bCs/>
        </w:rPr>
        <w:t>will be awarded its own SAM task order.</w:t>
      </w:r>
      <w:r w:rsidR="00C61D50" w:rsidRPr="00F732F7">
        <w:rPr>
          <w:b/>
          <w:bCs/>
        </w:rPr>
        <w:t xml:space="preserve"> A single vendor will be awarded </w:t>
      </w:r>
      <w:r w:rsidR="00BB3FD1" w:rsidRPr="00F732F7">
        <w:rPr>
          <w:b/>
          <w:bCs/>
        </w:rPr>
        <w:t xml:space="preserve">the </w:t>
      </w:r>
      <w:r w:rsidR="00C61D50" w:rsidRPr="00F732F7">
        <w:rPr>
          <w:b/>
          <w:bCs/>
        </w:rPr>
        <w:t xml:space="preserve">eBRAP Support (section 4.1) task order to include eBRAP set-up, compliance and helpdesk support (Attachment 14).  </w:t>
      </w:r>
      <w:r w:rsidR="00531B38" w:rsidRPr="00F732F7">
        <w:rPr>
          <w:b/>
          <w:bCs/>
        </w:rPr>
        <w:t xml:space="preserve">Individual </w:t>
      </w:r>
      <w:r w:rsidR="00C215DF" w:rsidRPr="00F732F7">
        <w:rPr>
          <w:b/>
          <w:bCs/>
        </w:rPr>
        <w:t xml:space="preserve">peer review </w:t>
      </w:r>
      <w:r w:rsidR="00531B38" w:rsidRPr="00F732F7">
        <w:rPr>
          <w:b/>
          <w:bCs/>
        </w:rPr>
        <w:t>program support (sections 4.3 and 4.4) task orders will be competed annually amongst all IDIQ contract holders under the base contract. Contract holders will be offered a fair opportunity to compete for and be awarded multiple task orders.</w:t>
      </w:r>
      <w:r w:rsidRPr="00F732F7">
        <w:rPr>
          <w:b/>
          <w:bCs/>
        </w:rPr>
        <w:t xml:space="preserve"> The minimum guaranteed amount is $2,500.00. </w:t>
      </w:r>
      <w:r w:rsidR="3F9B4B47" w:rsidRPr="00F732F7">
        <w:rPr>
          <w:b/>
          <w:bCs/>
        </w:rPr>
        <w:t xml:space="preserve"> </w:t>
      </w:r>
      <w:r w:rsidR="16C2C2D5" w:rsidRPr="00F732F7">
        <w:rPr>
          <w:b/>
          <w:bCs/>
        </w:rPr>
        <w:t xml:space="preserve"> </w:t>
      </w:r>
    </w:p>
    <w:p w14:paraId="7FE48FA9" w14:textId="77777777" w:rsidR="0047070A" w:rsidRPr="00F732F7" w:rsidRDefault="0047070A" w:rsidP="00C71BE4">
      <w:pPr>
        <w:pStyle w:val="ListParagraph"/>
        <w:ind w:left="360"/>
        <w:outlineLvl w:val="1"/>
        <w:rPr>
          <w:b/>
          <w:bCs/>
          <w:vanish/>
        </w:rPr>
      </w:pPr>
    </w:p>
    <w:p w14:paraId="21441327" w14:textId="070D0FBD" w:rsidR="242C0DAC" w:rsidRPr="00F732F7" w:rsidRDefault="00C71BE4" w:rsidP="00C71BE4">
      <w:pPr>
        <w:pStyle w:val="Heading2"/>
        <w:numPr>
          <w:ilvl w:val="0"/>
          <w:numId w:val="0"/>
        </w:numPr>
        <w:ind w:left="450"/>
      </w:pPr>
      <w:r w:rsidRPr="00F732F7">
        <w:t xml:space="preserve">4.1 </w:t>
      </w:r>
      <w:r w:rsidR="63FE703F" w:rsidRPr="00F732F7">
        <w:t>eBRAP</w:t>
      </w:r>
      <w:r w:rsidR="4984C51A" w:rsidRPr="00F732F7">
        <w:t xml:space="preserve">/Helpdesk </w:t>
      </w:r>
      <w:r w:rsidR="63FE703F" w:rsidRPr="00F732F7">
        <w:t>Supp</w:t>
      </w:r>
      <w:r w:rsidR="23B72816" w:rsidRPr="00F732F7">
        <w:t>ort for Research Programs</w:t>
      </w:r>
    </w:p>
    <w:p w14:paraId="48E22A35" w14:textId="73B5334C" w:rsidR="00201807" w:rsidRPr="00F732F7" w:rsidRDefault="2C655089" w:rsidP="0047070A">
      <w:pPr>
        <w:pStyle w:val="BodyText"/>
      </w:pPr>
      <w:r w:rsidRPr="00F732F7">
        <w:t xml:space="preserve">The eBRAP support activities include a variety of tasks aimed at ensuring smooth program operations, application compliance, and user assistance for all </w:t>
      </w:r>
      <w:r w:rsidR="310A16BE" w:rsidRPr="00F732F7">
        <w:t>FOA</w:t>
      </w:r>
      <w:r w:rsidRPr="00F732F7">
        <w:t xml:space="preserve">s as well as pre- and full applications submitted under a </w:t>
      </w:r>
      <w:r w:rsidR="60D4E6B7" w:rsidRPr="00F732F7">
        <w:t xml:space="preserve">PA </w:t>
      </w:r>
      <w:r w:rsidRPr="00F732F7">
        <w:t xml:space="preserve">or program-specific </w:t>
      </w:r>
      <w:r w:rsidR="20CD7AB5" w:rsidRPr="00F732F7">
        <w:t>B</w:t>
      </w:r>
      <w:r w:rsidR="60D4E6B7" w:rsidRPr="00F732F7">
        <w:t>AA</w:t>
      </w:r>
      <w:r w:rsidRPr="00F732F7">
        <w:t xml:space="preserve">. These activities leverage eBRAP's automated functionalities across all FOAs. Additionally, the </w:t>
      </w:r>
      <w:r w:rsidR="1CB5CCFF" w:rsidRPr="00F732F7">
        <w:t xml:space="preserve">eBRAP </w:t>
      </w:r>
      <w:r w:rsidRPr="00F732F7">
        <w:t>helpdesk offers customer service to address inquiries related to FOAs and application submissions, ensuring timely and accurate support.</w:t>
      </w:r>
    </w:p>
    <w:p w14:paraId="6EC53AB0" w14:textId="77777777" w:rsidR="0043275E" w:rsidRPr="00F732F7" w:rsidRDefault="0043275E" w:rsidP="005A49CF"/>
    <w:p w14:paraId="77ACB136" w14:textId="1C4DB6FE" w:rsidR="00FC0AC7" w:rsidRPr="00FC0AC7" w:rsidRDefault="00534B62" w:rsidP="00FC0AC7">
      <w:pPr>
        <w:pStyle w:val="Heading3"/>
        <w:numPr>
          <w:ilvl w:val="0"/>
          <w:numId w:val="0"/>
        </w:numPr>
        <w:ind w:left="720"/>
      </w:pPr>
      <w:r w:rsidRPr="00F732F7">
        <w:t xml:space="preserve">4.1.1 </w:t>
      </w:r>
      <w:r w:rsidR="00F11E9F" w:rsidRPr="00F732F7">
        <w:t>G</w:t>
      </w:r>
      <w:r w:rsidR="240B97AE" w:rsidRPr="00F732F7">
        <w:t>eneral eBRAP Support</w:t>
      </w:r>
    </w:p>
    <w:p w14:paraId="7C6587CB" w14:textId="77777777" w:rsidR="00FA4D65" w:rsidRPr="00F732F7" w:rsidRDefault="00FA4D65" w:rsidP="00FA4D65"/>
    <w:p w14:paraId="07857550" w14:textId="76AB3B15" w:rsidR="63FE703F" w:rsidRPr="00F732F7" w:rsidRDefault="00FA549D" w:rsidP="00FA549D">
      <w:pPr>
        <w:pStyle w:val="Heading4"/>
        <w:numPr>
          <w:ilvl w:val="0"/>
          <w:numId w:val="0"/>
        </w:numPr>
        <w:ind w:left="1080"/>
      </w:pPr>
      <w:r w:rsidRPr="00F732F7">
        <w:rPr>
          <w:b/>
          <w:bCs/>
        </w:rPr>
        <w:t>4.1.1.1</w:t>
      </w:r>
      <w:r w:rsidRPr="00F732F7">
        <w:t xml:space="preserve"> </w:t>
      </w:r>
      <w:r w:rsidR="63FE703F" w:rsidRPr="00F732F7">
        <w:t xml:space="preserve">Perform pre-planning activities for individual </w:t>
      </w:r>
      <w:r w:rsidR="007778F1" w:rsidRPr="00F732F7">
        <w:t xml:space="preserve">research </w:t>
      </w:r>
      <w:r w:rsidR="63FE703F" w:rsidRPr="00F732F7">
        <w:t>programs</w:t>
      </w:r>
      <w:r w:rsidR="00062137" w:rsidRPr="00F732F7">
        <w:t>,</w:t>
      </w:r>
      <w:r w:rsidR="63FE703F" w:rsidRPr="00F732F7">
        <w:t xml:space="preserve"> as needed</w:t>
      </w:r>
      <w:r w:rsidR="00062137" w:rsidRPr="00F732F7">
        <w:t>,</w:t>
      </w:r>
      <w:r w:rsidR="63FE703F" w:rsidRPr="00F732F7">
        <w:t xml:space="preserve"> to ensure continuity of effort and a smooth transition from one fiscal year program to the following fiscal year program. Such activities include, but are not limited to, reviewing draft FOAs, discussing milestone planning, and support</w:t>
      </w:r>
      <w:r w:rsidR="007009BE" w:rsidRPr="00F732F7">
        <w:t>ing</w:t>
      </w:r>
      <w:r w:rsidR="63FE703F" w:rsidRPr="00F732F7">
        <w:t xml:space="preserve"> FOA setup in eBRAP (once the appropriation</w:t>
      </w:r>
      <w:r w:rsidR="00062137" w:rsidRPr="00F732F7">
        <w:t xml:space="preserve"> bill has been </w:t>
      </w:r>
      <w:r w:rsidR="63FE703F" w:rsidRPr="00F732F7">
        <w:t xml:space="preserve">passed). </w:t>
      </w:r>
    </w:p>
    <w:p w14:paraId="7FB430E2" w14:textId="77777777" w:rsidR="347AC17D" w:rsidRPr="00F732F7" w:rsidRDefault="347AC17D" w:rsidP="005A49CF"/>
    <w:p w14:paraId="6361875F" w14:textId="22069AFA" w:rsidR="63FE703F" w:rsidRPr="00F732F7" w:rsidRDefault="00467F23" w:rsidP="00467F23">
      <w:pPr>
        <w:pStyle w:val="Heading4"/>
        <w:numPr>
          <w:ilvl w:val="0"/>
          <w:numId w:val="0"/>
        </w:numPr>
        <w:ind w:left="1890" w:hanging="810"/>
      </w:pPr>
      <w:r w:rsidRPr="00F732F7">
        <w:rPr>
          <w:b/>
          <w:bCs/>
        </w:rPr>
        <w:t>4.</w:t>
      </w:r>
      <w:r w:rsidR="00AE4DC5" w:rsidRPr="00F732F7">
        <w:rPr>
          <w:b/>
          <w:bCs/>
        </w:rPr>
        <w:t>1</w:t>
      </w:r>
      <w:r w:rsidRPr="00F732F7">
        <w:rPr>
          <w:b/>
          <w:bCs/>
        </w:rPr>
        <w:t>.1.</w:t>
      </w:r>
      <w:r w:rsidR="00AE4DC5" w:rsidRPr="00F732F7">
        <w:rPr>
          <w:b/>
          <w:bCs/>
        </w:rPr>
        <w:t>2</w:t>
      </w:r>
      <w:r w:rsidRPr="00F732F7">
        <w:t xml:space="preserve">    </w:t>
      </w:r>
      <w:r w:rsidR="63FE703F" w:rsidRPr="00F732F7">
        <w:t xml:space="preserve">Maintain </w:t>
      </w:r>
      <w:r w:rsidR="00062137" w:rsidRPr="00F732F7">
        <w:t>the m</w:t>
      </w:r>
      <w:r w:rsidR="63FE703F" w:rsidRPr="00F732F7">
        <w:t xml:space="preserve">anual of </w:t>
      </w:r>
      <w:r w:rsidR="00062137" w:rsidRPr="00F732F7">
        <w:t>o</w:t>
      </w:r>
      <w:r w:rsidR="63FE703F" w:rsidRPr="00F732F7">
        <w:t xml:space="preserve">perations addressing any changes in </w:t>
      </w:r>
      <w:r w:rsidR="00BD5DC1" w:rsidRPr="00F732F7">
        <w:t>Standard Operation Procedures (</w:t>
      </w:r>
      <w:r w:rsidR="63FE703F" w:rsidRPr="00F732F7">
        <w:t>SOP</w:t>
      </w:r>
      <w:r w:rsidR="00BD5DC1" w:rsidRPr="00F732F7">
        <w:t>)</w:t>
      </w:r>
      <w:r w:rsidR="63FE703F" w:rsidRPr="00F732F7">
        <w:t xml:space="preserve"> and eBRAP functionality.</w:t>
      </w:r>
    </w:p>
    <w:p w14:paraId="0D9E1382" w14:textId="77777777" w:rsidR="347AC17D" w:rsidRPr="00F732F7" w:rsidRDefault="347AC17D" w:rsidP="005A49CF"/>
    <w:p w14:paraId="113A0D24" w14:textId="2D86D021" w:rsidR="63FE703F" w:rsidRPr="00F732F7" w:rsidRDefault="00A36918" w:rsidP="00A36918">
      <w:pPr>
        <w:pStyle w:val="Heading4"/>
        <w:numPr>
          <w:ilvl w:val="0"/>
          <w:numId w:val="0"/>
        </w:numPr>
        <w:ind w:left="1890" w:hanging="810"/>
      </w:pPr>
      <w:r w:rsidRPr="00F732F7">
        <w:rPr>
          <w:b/>
          <w:bCs/>
        </w:rPr>
        <w:t>4.</w:t>
      </w:r>
      <w:r w:rsidR="00AE4DC5" w:rsidRPr="00F732F7">
        <w:rPr>
          <w:b/>
          <w:bCs/>
        </w:rPr>
        <w:t>1</w:t>
      </w:r>
      <w:r w:rsidRPr="00F732F7">
        <w:rPr>
          <w:b/>
          <w:bCs/>
        </w:rPr>
        <w:t>.1.</w:t>
      </w:r>
      <w:r w:rsidR="00AE4DC5" w:rsidRPr="00F732F7">
        <w:rPr>
          <w:b/>
          <w:bCs/>
        </w:rPr>
        <w:t>3</w:t>
      </w:r>
      <w:r w:rsidRPr="00F732F7">
        <w:rPr>
          <w:b/>
          <w:bCs/>
        </w:rPr>
        <w:t xml:space="preserve"> </w:t>
      </w:r>
      <w:r w:rsidRPr="00F732F7">
        <w:t xml:space="preserve">   </w:t>
      </w:r>
      <w:r w:rsidR="63FE703F" w:rsidRPr="00F732F7">
        <w:t xml:space="preserve">Attend CDMRP business systems management </w:t>
      </w:r>
      <w:r w:rsidR="00906CB6" w:rsidRPr="00F732F7">
        <w:t>Integrated Program Team</w:t>
      </w:r>
      <w:r w:rsidR="00BE1B9B" w:rsidRPr="00F732F7">
        <w:t xml:space="preserve"> </w:t>
      </w:r>
      <w:r w:rsidR="63FE703F" w:rsidRPr="00F732F7">
        <w:t>meetings and communicate any eBRAP related functionality/issues reported by users.</w:t>
      </w:r>
    </w:p>
    <w:p w14:paraId="05C6F65A" w14:textId="77777777" w:rsidR="347AC17D" w:rsidRPr="00F732F7" w:rsidRDefault="347AC17D" w:rsidP="005A49CF"/>
    <w:p w14:paraId="3D977CD1" w14:textId="1E3BF353" w:rsidR="63FE703F" w:rsidRPr="00F732F7" w:rsidRDefault="00A36918" w:rsidP="00A36918">
      <w:pPr>
        <w:pStyle w:val="Heading4"/>
        <w:numPr>
          <w:ilvl w:val="0"/>
          <w:numId w:val="0"/>
        </w:numPr>
        <w:ind w:left="1080"/>
      </w:pPr>
      <w:r w:rsidRPr="00F732F7">
        <w:rPr>
          <w:b/>
          <w:bCs/>
        </w:rPr>
        <w:t>4.</w:t>
      </w:r>
      <w:r w:rsidR="00AE4DC5" w:rsidRPr="00F732F7">
        <w:rPr>
          <w:b/>
          <w:bCs/>
        </w:rPr>
        <w:t>1</w:t>
      </w:r>
      <w:r w:rsidRPr="00F732F7">
        <w:rPr>
          <w:b/>
          <w:bCs/>
        </w:rPr>
        <w:t>.1.</w:t>
      </w:r>
      <w:r w:rsidR="00AE4DC5" w:rsidRPr="00F732F7">
        <w:rPr>
          <w:b/>
          <w:bCs/>
        </w:rPr>
        <w:t>4</w:t>
      </w:r>
      <w:r w:rsidRPr="00F732F7">
        <w:t xml:space="preserve">   </w:t>
      </w:r>
      <w:r w:rsidR="63FE703F" w:rsidRPr="00F732F7">
        <w:t>Provide general coordination activities across helpdesk and program support.</w:t>
      </w:r>
    </w:p>
    <w:p w14:paraId="51230098" w14:textId="77777777" w:rsidR="347AC17D" w:rsidRPr="00F732F7" w:rsidRDefault="347AC17D" w:rsidP="005A49CF"/>
    <w:p w14:paraId="28E154AF" w14:textId="25F020F8" w:rsidR="63FE703F" w:rsidRPr="00F732F7" w:rsidRDefault="00A36918" w:rsidP="00A36918">
      <w:pPr>
        <w:pStyle w:val="Heading4"/>
        <w:numPr>
          <w:ilvl w:val="0"/>
          <w:numId w:val="0"/>
        </w:numPr>
        <w:ind w:left="1080"/>
      </w:pPr>
      <w:r w:rsidRPr="00F732F7">
        <w:rPr>
          <w:b/>
          <w:bCs/>
        </w:rPr>
        <w:t>4.</w:t>
      </w:r>
      <w:r w:rsidR="00AE4DC5" w:rsidRPr="00F732F7">
        <w:rPr>
          <w:b/>
          <w:bCs/>
        </w:rPr>
        <w:t>1</w:t>
      </w:r>
      <w:r w:rsidRPr="00F732F7">
        <w:rPr>
          <w:b/>
          <w:bCs/>
        </w:rPr>
        <w:t>.1.</w:t>
      </w:r>
      <w:r w:rsidR="00AE4DC5" w:rsidRPr="00F732F7">
        <w:rPr>
          <w:b/>
          <w:bCs/>
        </w:rPr>
        <w:t>5</w:t>
      </w:r>
      <w:r w:rsidRPr="00F732F7">
        <w:t xml:space="preserve">   </w:t>
      </w:r>
      <w:r w:rsidR="63FE703F" w:rsidRPr="00F732F7">
        <w:t>Monitor Grants.gov for system outages, changes in procedures and forms</w:t>
      </w:r>
      <w:r w:rsidR="009425D1" w:rsidRPr="00F732F7">
        <w:t>.</w:t>
      </w:r>
    </w:p>
    <w:p w14:paraId="4C994D73" w14:textId="77777777" w:rsidR="347AC17D" w:rsidRPr="00F732F7" w:rsidRDefault="347AC17D" w:rsidP="005A49CF"/>
    <w:p w14:paraId="15643734" w14:textId="46F4F6F4" w:rsidR="63FE703F" w:rsidRPr="00F732F7" w:rsidRDefault="00A36918" w:rsidP="00A36918">
      <w:pPr>
        <w:pStyle w:val="Heading4"/>
        <w:numPr>
          <w:ilvl w:val="0"/>
          <w:numId w:val="0"/>
        </w:numPr>
        <w:ind w:left="1080"/>
      </w:pPr>
      <w:r w:rsidRPr="00F732F7">
        <w:rPr>
          <w:b/>
          <w:bCs/>
        </w:rPr>
        <w:t>4.</w:t>
      </w:r>
      <w:r w:rsidR="00AE4DC5" w:rsidRPr="00F732F7">
        <w:rPr>
          <w:b/>
          <w:bCs/>
        </w:rPr>
        <w:t>1</w:t>
      </w:r>
      <w:r w:rsidRPr="00F732F7">
        <w:rPr>
          <w:b/>
          <w:bCs/>
        </w:rPr>
        <w:t>.1.</w:t>
      </w:r>
      <w:r w:rsidR="00AE4DC5" w:rsidRPr="00F732F7">
        <w:rPr>
          <w:b/>
          <w:bCs/>
        </w:rPr>
        <w:t>6</w:t>
      </w:r>
      <w:r w:rsidRPr="00F732F7">
        <w:t xml:space="preserve">  </w:t>
      </w:r>
      <w:r w:rsidR="00AC6398" w:rsidRPr="00F732F7">
        <w:t xml:space="preserve"> </w:t>
      </w:r>
      <w:r w:rsidR="1478DE74" w:rsidRPr="00F732F7">
        <w:t>Perform applicant entity coding and validation (</w:t>
      </w:r>
      <w:r w:rsidR="004E2B1C" w:rsidRPr="00F732F7">
        <w:t>e.g.,</w:t>
      </w:r>
      <w:r w:rsidR="1478DE74" w:rsidRPr="00F732F7">
        <w:t xml:space="preserve"> </w:t>
      </w:r>
      <w:r w:rsidR="003BB8DC" w:rsidRPr="00F732F7">
        <w:t>Unique Entity ID (</w:t>
      </w:r>
      <w:r w:rsidR="1478DE74" w:rsidRPr="00F732F7">
        <w:t>UEI</w:t>
      </w:r>
      <w:r w:rsidR="61154C3F" w:rsidRPr="00F732F7">
        <w:t>)</w:t>
      </w:r>
      <w:r w:rsidR="1478DE74" w:rsidRPr="00F732F7">
        <w:t xml:space="preserve">, </w:t>
      </w:r>
      <w:r w:rsidR="51B55E06" w:rsidRPr="00F732F7">
        <w:t>D</w:t>
      </w:r>
      <w:r w:rsidR="007009BE" w:rsidRPr="00F732F7">
        <w:t>o</w:t>
      </w:r>
      <w:r w:rsidR="51B55E06" w:rsidRPr="00F732F7">
        <w:t xml:space="preserve">D </w:t>
      </w:r>
      <w:r w:rsidRPr="00F732F7">
        <w:br/>
        <w:t xml:space="preserve">             </w:t>
      </w:r>
      <w:r w:rsidR="51B55E06" w:rsidRPr="00F732F7">
        <w:t>Activity Address Directory (</w:t>
      </w:r>
      <w:r w:rsidR="1478DE74" w:rsidRPr="00F732F7">
        <w:t>D</w:t>
      </w:r>
      <w:r w:rsidR="00992032">
        <w:t>o</w:t>
      </w:r>
      <w:r w:rsidR="1478DE74" w:rsidRPr="00F732F7">
        <w:t>DA</w:t>
      </w:r>
      <w:r w:rsidR="3534417E" w:rsidRPr="00F732F7">
        <w:t>A</w:t>
      </w:r>
      <w:r w:rsidR="1478DE74" w:rsidRPr="00F732F7">
        <w:t>C</w:t>
      </w:r>
      <w:r w:rsidR="1EDA0CDA" w:rsidRPr="00F732F7">
        <w:t>)</w:t>
      </w:r>
      <w:r w:rsidR="1478DE74" w:rsidRPr="00F732F7">
        <w:t>, etc</w:t>
      </w:r>
      <w:r w:rsidR="69CF9186" w:rsidRPr="00F732F7">
        <w:t>.</w:t>
      </w:r>
      <w:r w:rsidR="1478DE74" w:rsidRPr="00F732F7">
        <w:t xml:space="preserve">) as necessary and coordinate with </w:t>
      </w:r>
      <w:r w:rsidRPr="00F732F7">
        <w:br/>
        <w:t xml:space="preserve">             </w:t>
      </w:r>
      <w:r w:rsidR="1478DE74" w:rsidRPr="00F732F7">
        <w:t>CDMRP data management for updates as necessary.</w:t>
      </w:r>
    </w:p>
    <w:p w14:paraId="05C3294C" w14:textId="77777777" w:rsidR="00B3712D" w:rsidRPr="00F732F7" w:rsidRDefault="00B3712D" w:rsidP="00B3712D"/>
    <w:p w14:paraId="7E517A91" w14:textId="28761C78" w:rsidR="00B3712D" w:rsidRPr="00F732F7" w:rsidRDefault="001948B6" w:rsidP="00AC6398">
      <w:pPr>
        <w:tabs>
          <w:tab w:val="left" w:pos="1080"/>
        </w:tabs>
        <w:ind w:left="1080"/>
        <w:rPr>
          <w:b/>
          <w:bCs/>
        </w:rPr>
      </w:pPr>
      <w:r w:rsidRPr="00F732F7">
        <w:rPr>
          <w:b/>
          <w:bCs/>
        </w:rPr>
        <w:t>4.1.1.7</w:t>
      </w:r>
      <w:r w:rsidR="00AC6398" w:rsidRPr="00F732F7">
        <w:t xml:space="preserve">    </w:t>
      </w:r>
      <w:r w:rsidRPr="00F732F7">
        <w:t>Provide a consolidated master D/RTS export (</w:t>
      </w:r>
      <w:r w:rsidR="00800382">
        <w:t>E</w:t>
      </w:r>
      <w:r w:rsidRPr="00F732F7">
        <w:t xml:space="preserve">xcel) to include all research programs as they are finalized </w:t>
      </w:r>
      <w:r w:rsidR="002B47E9" w:rsidRPr="00F732F7">
        <w:t xml:space="preserve">in </w:t>
      </w:r>
      <w:r w:rsidRPr="00F732F7">
        <w:t>an updated version each month.</w:t>
      </w:r>
      <w:r w:rsidR="002B47E9" w:rsidRPr="00F732F7">
        <w:t xml:space="preserve"> </w:t>
      </w:r>
      <w:r w:rsidR="002B47E9" w:rsidRPr="00F732F7">
        <w:rPr>
          <w:b/>
          <w:bCs/>
        </w:rPr>
        <w:t>(Deliverable 14 eBRAP Task Order)</w:t>
      </w:r>
    </w:p>
    <w:p w14:paraId="4FB3EAD7" w14:textId="66231A91" w:rsidR="347AC17D" w:rsidRPr="00F732F7" w:rsidRDefault="347AC17D" w:rsidP="005A49CF">
      <w:pPr>
        <w:rPr>
          <w:b/>
          <w:bCs/>
        </w:rPr>
      </w:pPr>
    </w:p>
    <w:p w14:paraId="0D0995BA" w14:textId="2DF5A4B5" w:rsidR="347AC17D" w:rsidRPr="00F732F7" w:rsidRDefault="009543E6" w:rsidP="009543E6">
      <w:pPr>
        <w:pStyle w:val="Heading3"/>
        <w:numPr>
          <w:ilvl w:val="0"/>
          <w:numId w:val="0"/>
        </w:numPr>
        <w:ind w:left="720"/>
      </w:pPr>
      <w:r>
        <w:t>4</w:t>
      </w:r>
      <w:r w:rsidR="00041A64">
        <w:t xml:space="preserve">.1.2 </w:t>
      </w:r>
      <w:r w:rsidR="71AFA034" w:rsidRPr="00F732F7">
        <w:t>eBRAP Configuration, Communications and Application Processing</w:t>
      </w:r>
    </w:p>
    <w:p w14:paraId="4197DADB" w14:textId="77777777" w:rsidR="00FA4D65" w:rsidRPr="00F732F7" w:rsidRDefault="00FA4D65" w:rsidP="00FA4D65"/>
    <w:p w14:paraId="423B6FBB" w14:textId="435633DD" w:rsidR="5DF0C1AA" w:rsidRPr="00F732F7" w:rsidRDefault="002642AD" w:rsidP="001705EF">
      <w:pPr>
        <w:pStyle w:val="Heading4"/>
        <w:numPr>
          <w:ilvl w:val="0"/>
          <w:numId w:val="0"/>
        </w:numPr>
        <w:ind w:left="1890" w:hanging="810"/>
      </w:pPr>
      <w:r w:rsidRPr="00F732F7">
        <w:rPr>
          <w:b/>
          <w:bCs/>
        </w:rPr>
        <w:t>4.</w:t>
      </w:r>
      <w:r w:rsidR="00AE4DC5" w:rsidRPr="00F732F7">
        <w:rPr>
          <w:b/>
          <w:bCs/>
        </w:rPr>
        <w:t>1</w:t>
      </w:r>
      <w:r w:rsidRPr="00F732F7">
        <w:rPr>
          <w:b/>
          <w:bCs/>
        </w:rPr>
        <w:t>.</w:t>
      </w:r>
      <w:r w:rsidR="00AE4DC5" w:rsidRPr="00F732F7">
        <w:rPr>
          <w:b/>
          <w:bCs/>
        </w:rPr>
        <w:t>2</w:t>
      </w:r>
      <w:r w:rsidRPr="00F732F7">
        <w:rPr>
          <w:b/>
          <w:bCs/>
        </w:rPr>
        <w:t>.1</w:t>
      </w:r>
      <w:r w:rsidR="00FE3404" w:rsidRPr="00F732F7">
        <w:t xml:space="preserve">   </w:t>
      </w:r>
      <w:r w:rsidR="001705EF" w:rsidRPr="00F732F7">
        <w:t xml:space="preserve">eBRAP setup and Compliance Specification templates will be provided by the </w:t>
      </w:r>
      <w:r w:rsidR="007009BE" w:rsidRPr="00F732F7">
        <w:t>G</w:t>
      </w:r>
      <w:r w:rsidR="001705EF" w:rsidRPr="00F732F7">
        <w:t xml:space="preserve">overnment at the beginning of the program cycle.  </w:t>
      </w:r>
      <w:r w:rsidR="1B78E692" w:rsidRPr="00F732F7">
        <w:t xml:space="preserve">Coordinate with the </w:t>
      </w:r>
      <w:r w:rsidR="007009BE" w:rsidRPr="00F732F7">
        <w:t xml:space="preserve">CDMRP </w:t>
      </w:r>
      <w:r w:rsidR="1B78E692" w:rsidRPr="00F732F7">
        <w:t>Program Manager</w:t>
      </w:r>
      <w:r w:rsidR="5DF0C1AA" w:rsidRPr="00F732F7">
        <w:t xml:space="preserve"> to </w:t>
      </w:r>
      <w:r w:rsidR="00FE32B3" w:rsidRPr="00F732F7">
        <w:t xml:space="preserve">complete </w:t>
      </w:r>
      <w:r w:rsidR="00C22BF2" w:rsidRPr="00F732F7">
        <w:t xml:space="preserve">and provide </w:t>
      </w:r>
      <w:r w:rsidR="481E824B" w:rsidRPr="00F732F7">
        <w:t xml:space="preserve">the </w:t>
      </w:r>
      <w:r w:rsidR="00C22BF2" w:rsidRPr="00F732F7">
        <w:t xml:space="preserve">eBRAP set-up and </w:t>
      </w:r>
      <w:r w:rsidR="5276E12D" w:rsidRPr="00F732F7">
        <w:t>Compliance Specification Sheet</w:t>
      </w:r>
      <w:r w:rsidR="557B9A40" w:rsidRPr="00F732F7">
        <w:t xml:space="preserve"> </w:t>
      </w:r>
      <w:r w:rsidR="5DF0C1AA" w:rsidRPr="00F732F7">
        <w:t xml:space="preserve">for each FOA </w:t>
      </w:r>
      <w:r w:rsidR="00D74EDF" w:rsidRPr="00F732F7">
        <w:t xml:space="preserve">within three (3) business days of draft version sent to </w:t>
      </w:r>
      <w:r w:rsidR="007009BE" w:rsidRPr="00F732F7">
        <w:t>G</w:t>
      </w:r>
      <w:r w:rsidR="00D74EDF" w:rsidRPr="00F732F7">
        <w:t xml:space="preserve">rants </w:t>
      </w:r>
      <w:r w:rsidR="007009BE" w:rsidRPr="00F732F7">
        <w:t>R</w:t>
      </w:r>
      <w:r w:rsidR="00D74EDF" w:rsidRPr="00F732F7">
        <w:t xml:space="preserve">eview </w:t>
      </w:r>
      <w:r w:rsidR="007009BE" w:rsidRPr="00F732F7">
        <w:t>B</w:t>
      </w:r>
      <w:r w:rsidR="00D74EDF" w:rsidRPr="00F732F7">
        <w:t>oard</w:t>
      </w:r>
      <w:r w:rsidR="00793CA0">
        <w:t xml:space="preserve"> </w:t>
      </w:r>
      <w:r w:rsidR="008F7E17">
        <w:t>(</w:t>
      </w:r>
      <w:r w:rsidR="00D74EDF" w:rsidRPr="00F732F7">
        <w:t>GRB</w:t>
      </w:r>
      <w:r w:rsidR="008F7E17">
        <w:t>)</w:t>
      </w:r>
      <w:r w:rsidR="005062FD" w:rsidRPr="00F732F7">
        <w:t xml:space="preserve"> FOA receipt</w:t>
      </w:r>
      <w:r w:rsidR="001705EF" w:rsidRPr="00F732F7">
        <w:t xml:space="preserve"> (</w:t>
      </w:r>
      <w:r w:rsidR="6F1E1ACE" w:rsidRPr="00F732F7">
        <w:rPr>
          <w:b/>
          <w:bCs/>
        </w:rPr>
        <w:t>Deliverable 1</w:t>
      </w:r>
      <w:r w:rsidR="009D31C0" w:rsidRPr="00F732F7">
        <w:rPr>
          <w:b/>
          <w:bCs/>
        </w:rPr>
        <w:t>a</w:t>
      </w:r>
      <w:r w:rsidR="6F1E1ACE" w:rsidRPr="00F732F7">
        <w:rPr>
          <w:b/>
          <w:bCs/>
        </w:rPr>
        <w:t xml:space="preserve"> eBRAP Task Ord</w:t>
      </w:r>
      <w:r w:rsidR="009D31C0" w:rsidRPr="00F732F7">
        <w:rPr>
          <w:b/>
          <w:bCs/>
        </w:rPr>
        <w:t>er)</w:t>
      </w:r>
      <w:r w:rsidR="001705EF" w:rsidRPr="00F732F7">
        <w:rPr>
          <w:b/>
          <w:bCs/>
        </w:rPr>
        <w:t>.</w:t>
      </w:r>
      <w:r w:rsidR="5DF0C1AA" w:rsidRPr="00F732F7">
        <w:t xml:space="preserve"> Maintain </w:t>
      </w:r>
      <w:r w:rsidR="002F3A23" w:rsidRPr="00F732F7">
        <w:t xml:space="preserve">a </w:t>
      </w:r>
      <w:r w:rsidR="5DF0C1AA" w:rsidRPr="00F732F7">
        <w:t xml:space="preserve">master </w:t>
      </w:r>
      <w:r w:rsidR="61AF9EDB" w:rsidRPr="00F732F7">
        <w:t>checklist</w:t>
      </w:r>
      <w:r w:rsidR="5DF0C1AA" w:rsidRPr="00F732F7">
        <w:t xml:space="preserve"> </w:t>
      </w:r>
      <w:r w:rsidR="727E76EF" w:rsidRPr="00F732F7">
        <w:t>of all FOA deliverables</w:t>
      </w:r>
      <w:r w:rsidR="003A6B1F" w:rsidRPr="00F732F7">
        <w:t xml:space="preserve"> </w:t>
      </w:r>
      <w:r w:rsidR="00C4528F" w:rsidRPr="00F732F7">
        <w:t>(set</w:t>
      </w:r>
      <w:r w:rsidR="00A63647" w:rsidRPr="00F732F7">
        <w:t xml:space="preserve">up and compliance sheets) </w:t>
      </w:r>
      <w:r w:rsidR="00736637" w:rsidRPr="00F732F7">
        <w:t xml:space="preserve">per </w:t>
      </w:r>
      <w:r w:rsidR="00CE3C7F" w:rsidRPr="00F732F7">
        <w:t>program</w:t>
      </w:r>
      <w:r w:rsidR="00736637" w:rsidRPr="00F732F7">
        <w:t xml:space="preserve"> </w:t>
      </w:r>
      <w:r w:rsidR="003A6B1F" w:rsidRPr="00F732F7">
        <w:t xml:space="preserve">and provide </w:t>
      </w:r>
      <w:r w:rsidR="003120F9" w:rsidRPr="00F732F7">
        <w:t xml:space="preserve">within </w:t>
      </w:r>
      <w:r w:rsidR="007009BE" w:rsidRPr="00F732F7">
        <w:t>ten (</w:t>
      </w:r>
      <w:r w:rsidR="003120F9" w:rsidRPr="00F732F7">
        <w:t>10</w:t>
      </w:r>
      <w:r w:rsidR="007009BE" w:rsidRPr="00F732F7">
        <w:t>)</w:t>
      </w:r>
      <w:r w:rsidR="003120F9" w:rsidRPr="00F732F7">
        <w:t xml:space="preserve"> </w:t>
      </w:r>
      <w:r w:rsidR="003579A1" w:rsidRPr="00F732F7">
        <w:t>business</w:t>
      </w:r>
      <w:r w:rsidR="003120F9" w:rsidRPr="00F732F7">
        <w:t xml:space="preserve"> days </w:t>
      </w:r>
      <w:r w:rsidR="006372AD" w:rsidRPr="00F732F7">
        <w:t xml:space="preserve">after </w:t>
      </w:r>
      <w:r w:rsidR="003120F9" w:rsidRPr="00F732F7">
        <w:t xml:space="preserve">the final FOA </w:t>
      </w:r>
      <w:r w:rsidR="003579A1" w:rsidRPr="00F732F7">
        <w:t>release</w:t>
      </w:r>
      <w:r w:rsidR="727E76EF" w:rsidRPr="00F732F7">
        <w:t xml:space="preserve"> </w:t>
      </w:r>
      <w:r w:rsidR="6AB3ADA5" w:rsidRPr="00F732F7">
        <w:t>(</w:t>
      </w:r>
      <w:r w:rsidR="6AB3ADA5" w:rsidRPr="00F732F7">
        <w:rPr>
          <w:b/>
          <w:bCs/>
        </w:rPr>
        <w:t xml:space="preserve">Deliverable </w:t>
      </w:r>
      <w:r w:rsidR="009D31C0" w:rsidRPr="00F732F7">
        <w:rPr>
          <w:b/>
          <w:bCs/>
        </w:rPr>
        <w:t>1b</w:t>
      </w:r>
      <w:r w:rsidR="6AB3ADA5" w:rsidRPr="00F732F7">
        <w:rPr>
          <w:b/>
          <w:bCs/>
        </w:rPr>
        <w:t xml:space="preserve"> eBRAP Task Order</w:t>
      </w:r>
      <w:r w:rsidR="6AB3ADA5" w:rsidRPr="00F732F7">
        <w:t>)</w:t>
      </w:r>
      <w:r w:rsidR="5DF0C1AA" w:rsidRPr="00F732F7">
        <w:t xml:space="preserve">. </w:t>
      </w:r>
    </w:p>
    <w:p w14:paraId="25C9DCD9" w14:textId="77777777" w:rsidR="00901C77" w:rsidRPr="00F732F7" w:rsidRDefault="00901C77" w:rsidP="00901C77"/>
    <w:p w14:paraId="69A60801" w14:textId="7CD4C3C4" w:rsidR="5DF0C1AA" w:rsidRPr="00F732F7" w:rsidRDefault="00AE4DC5" w:rsidP="0015510B">
      <w:pPr>
        <w:pStyle w:val="Heading4"/>
        <w:numPr>
          <w:ilvl w:val="0"/>
          <w:numId w:val="0"/>
        </w:numPr>
        <w:ind w:left="1890" w:hanging="810"/>
      </w:pPr>
      <w:r w:rsidRPr="00F732F7">
        <w:rPr>
          <w:b/>
          <w:bCs/>
        </w:rPr>
        <w:t>4.</w:t>
      </w:r>
      <w:r w:rsidR="0015510B" w:rsidRPr="00F732F7">
        <w:rPr>
          <w:b/>
          <w:bCs/>
        </w:rPr>
        <w:t>1.2.2</w:t>
      </w:r>
      <w:r w:rsidR="0015510B" w:rsidRPr="00F732F7">
        <w:t xml:space="preserve">    P</w:t>
      </w:r>
      <w:r w:rsidR="5DF0C1AA" w:rsidRPr="00F732F7">
        <w:t xml:space="preserve">ost notification documents and update statuses to applicant records including Invite/Not Invite status and letters, summary statements, funding notification letters, information papers, and other documents as applicable and as requested within </w:t>
      </w:r>
      <w:r w:rsidR="009E75D5" w:rsidRPr="00F732F7">
        <w:t>one (</w:t>
      </w:r>
      <w:r w:rsidR="5DF0C1AA" w:rsidRPr="00F732F7">
        <w:t>1</w:t>
      </w:r>
      <w:r w:rsidR="009E75D5" w:rsidRPr="00F732F7">
        <w:t>)</w:t>
      </w:r>
      <w:r w:rsidR="5DF0C1AA" w:rsidRPr="00F732F7">
        <w:t xml:space="preserve"> business day of receipt. Ensure automated and/or manual email notifications are sent to applicants/awardees based on status updates.</w:t>
      </w:r>
    </w:p>
    <w:p w14:paraId="37C77165" w14:textId="77777777" w:rsidR="347AC17D" w:rsidRPr="00F732F7" w:rsidRDefault="347AC17D" w:rsidP="005A49CF"/>
    <w:p w14:paraId="318C5743" w14:textId="5F370DB5" w:rsidR="5DF0C1AA" w:rsidRPr="00F732F7" w:rsidRDefault="0015510B" w:rsidP="0015510B">
      <w:pPr>
        <w:pStyle w:val="Heading4"/>
        <w:numPr>
          <w:ilvl w:val="0"/>
          <w:numId w:val="0"/>
        </w:numPr>
        <w:ind w:left="1890" w:hanging="810"/>
      </w:pPr>
      <w:r w:rsidRPr="00F732F7">
        <w:rPr>
          <w:b/>
          <w:bCs/>
        </w:rPr>
        <w:t>4.1.2.3</w:t>
      </w:r>
      <w:r w:rsidRPr="00F732F7">
        <w:t xml:space="preserve">   M</w:t>
      </w:r>
      <w:r w:rsidR="5DF0C1AA" w:rsidRPr="00F732F7">
        <w:t>ake modifications to FOA setup due to extenuating circumstances (e.g., deadline extensions, corrections to FOAs, system errors).</w:t>
      </w:r>
    </w:p>
    <w:p w14:paraId="0FE98D44" w14:textId="77777777" w:rsidR="00901C77" w:rsidRPr="00F732F7" w:rsidRDefault="00901C77" w:rsidP="00901C77"/>
    <w:p w14:paraId="1821ECE5" w14:textId="48BC840F" w:rsidR="5DF0C1AA" w:rsidRPr="00F732F7" w:rsidRDefault="0015510B" w:rsidP="0015510B">
      <w:pPr>
        <w:pStyle w:val="Heading4"/>
        <w:numPr>
          <w:ilvl w:val="0"/>
          <w:numId w:val="0"/>
        </w:numPr>
        <w:ind w:left="1890" w:hanging="810"/>
      </w:pPr>
      <w:r w:rsidRPr="00F732F7">
        <w:rPr>
          <w:b/>
          <w:bCs/>
        </w:rPr>
        <w:t>4.1.2.4</w:t>
      </w:r>
      <w:r w:rsidRPr="00F732F7">
        <w:t xml:space="preserve">    </w:t>
      </w:r>
      <w:r w:rsidR="5DF0C1AA" w:rsidRPr="00F732F7">
        <w:t xml:space="preserve">Send email blasts </w:t>
      </w:r>
      <w:r w:rsidR="5DF0C1AA" w:rsidRPr="00F732F7">
        <w:rPr>
          <w:i/>
          <w:iCs/>
        </w:rPr>
        <w:t>via</w:t>
      </w:r>
      <w:r w:rsidR="5DF0C1AA" w:rsidRPr="00F732F7">
        <w:t xml:space="preserve"> eBRAP to users/news subscribers as requested for information dissemination purposes (e.g., funding opportunity announcements, special news, updates to FOAs, deadline extensions, other announcements)</w:t>
      </w:r>
      <w:r w:rsidR="383119D4" w:rsidRPr="00F732F7">
        <w:t xml:space="preserve"> within</w:t>
      </w:r>
      <w:r w:rsidR="00375BA4">
        <w:t xml:space="preserve"> two</w:t>
      </w:r>
      <w:r w:rsidR="383119D4" w:rsidRPr="00F732F7">
        <w:t xml:space="preserve"> (2) </w:t>
      </w:r>
      <w:r w:rsidR="2C46D719" w:rsidRPr="00F732F7">
        <w:t>business days of request</w:t>
      </w:r>
      <w:r w:rsidR="5DF0C1AA" w:rsidRPr="00F732F7">
        <w:t>.</w:t>
      </w:r>
    </w:p>
    <w:p w14:paraId="6986FAE6" w14:textId="77777777" w:rsidR="00901C77" w:rsidRPr="00F732F7" w:rsidRDefault="00901C77" w:rsidP="00901C77"/>
    <w:p w14:paraId="661097EB" w14:textId="55C297E8" w:rsidR="5DF0C1AA" w:rsidRPr="00F732F7" w:rsidRDefault="0015510B" w:rsidP="0015510B">
      <w:pPr>
        <w:pStyle w:val="Heading4"/>
        <w:numPr>
          <w:ilvl w:val="0"/>
          <w:numId w:val="0"/>
        </w:numPr>
        <w:ind w:left="1890" w:hanging="810"/>
      </w:pPr>
      <w:r w:rsidRPr="00F732F7">
        <w:rPr>
          <w:b/>
          <w:bCs/>
        </w:rPr>
        <w:t>4.1.2.5</w:t>
      </w:r>
      <w:r w:rsidRPr="00F732F7">
        <w:t xml:space="preserve">   </w:t>
      </w:r>
      <w:r w:rsidR="5DF0C1AA" w:rsidRPr="00F732F7">
        <w:t>Manage email subscription lists in eBRAP.</w:t>
      </w:r>
    </w:p>
    <w:p w14:paraId="49C151BB" w14:textId="77777777" w:rsidR="347AC17D" w:rsidRPr="00F732F7" w:rsidRDefault="347AC17D" w:rsidP="005A49CF"/>
    <w:p w14:paraId="0A4D1951" w14:textId="0262B214" w:rsidR="00FA4D65" w:rsidRPr="00F732F7" w:rsidRDefault="00EE177D" w:rsidP="00FA4D65">
      <w:r w:rsidRPr="00F732F7">
        <w:rPr>
          <w:b/>
          <w:bCs/>
        </w:rPr>
        <w:t xml:space="preserve">                    </w:t>
      </w:r>
      <w:r w:rsidR="0015510B" w:rsidRPr="00F732F7">
        <w:rPr>
          <w:b/>
          <w:bCs/>
        </w:rPr>
        <w:t>4.1.2.6</w:t>
      </w:r>
      <w:r w:rsidR="0015510B" w:rsidRPr="00F732F7">
        <w:t xml:space="preserve">    </w:t>
      </w:r>
      <w:r w:rsidR="5DF0C1AA" w:rsidRPr="00F732F7">
        <w:t xml:space="preserve">After initial coordination </w:t>
      </w:r>
      <w:r w:rsidR="6B892890" w:rsidRPr="00F732F7">
        <w:t xml:space="preserve">of the draft review and testing </w:t>
      </w:r>
      <w:r w:rsidR="5DF0C1AA" w:rsidRPr="00F732F7">
        <w:t xml:space="preserve">with the Government, set </w:t>
      </w:r>
      <w:r w:rsidRPr="00F732F7">
        <w:br/>
        <w:t xml:space="preserve">                                   </w:t>
      </w:r>
      <w:r w:rsidR="5DF0C1AA" w:rsidRPr="00F732F7">
        <w:t xml:space="preserve">up </w:t>
      </w:r>
      <w:r w:rsidR="48F5E337" w:rsidRPr="00F732F7">
        <w:t>final</w:t>
      </w:r>
      <w:r w:rsidR="5DF0C1AA" w:rsidRPr="00F732F7">
        <w:t xml:space="preserve"> FOA posting in eBRAP </w:t>
      </w:r>
      <w:r w:rsidR="0015510B" w:rsidRPr="00F732F7">
        <w:t>within three (3) business days of</w:t>
      </w:r>
      <w:r w:rsidR="504F46B9" w:rsidRPr="00F732F7">
        <w:t xml:space="preserve"> </w:t>
      </w:r>
      <w:r w:rsidR="181476B2" w:rsidRPr="00F732F7">
        <w:t xml:space="preserve">final </w:t>
      </w:r>
      <w:r w:rsidR="7B3B6EF1" w:rsidRPr="00F732F7">
        <w:t xml:space="preserve">FOA receipt </w:t>
      </w:r>
      <w:r w:rsidRPr="00F732F7">
        <w:br/>
        <w:t xml:space="preserve">                                   </w:t>
      </w:r>
      <w:r w:rsidR="181476B2" w:rsidRPr="00F732F7">
        <w:t>(version sent to Grants.gov for posting)</w:t>
      </w:r>
      <w:r w:rsidR="37C55333" w:rsidRPr="00F732F7">
        <w:t>.</w:t>
      </w:r>
      <w:r w:rsidR="181476B2" w:rsidRPr="00F732F7">
        <w:rPr>
          <w:b/>
          <w:bCs/>
        </w:rPr>
        <w:t xml:space="preserve"> </w:t>
      </w:r>
      <w:r w:rsidRPr="00F732F7">
        <w:br/>
      </w:r>
    </w:p>
    <w:p w14:paraId="62138254" w14:textId="23E44B48" w:rsidR="5DF0C1AA" w:rsidRPr="00F732F7" w:rsidRDefault="0015510B" w:rsidP="0015510B">
      <w:pPr>
        <w:pStyle w:val="Heading4"/>
        <w:numPr>
          <w:ilvl w:val="0"/>
          <w:numId w:val="0"/>
        </w:numPr>
        <w:ind w:left="1890" w:hanging="810"/>
      </w:pPr>
      <w:r w:rsidRPr="00F732F7">
        <w:rPr>
          <w:b/>
          <w:bCs/>
        </w:rPr>
        <w:t>4.1.2.7</w:t>
      </w:r>
      <w:r w:rsidRPr="00F732F7">
        <w:t xml:space="preserve">   </w:t>
      </w:r>
      <w:r w:rsidR="5DF0C1AA" w:rsidRPr="00F732F7">
        <w:t>Set up a test for each FOA using each FOA’s requirement, including all options for pre- and full application/proposal submission.</w:t>
      </w:r>
    </w:p>
    <w:p w14:paraId="4D2FEC4C" w14:textId="77777777" w:rsidR="005C64D7" w:rsidRPr="00F732F7" w:rsidRDefault="005C64D7" w:rsidP="005A49CF"/>
    <w:p w14:paraId="2180CE34" w14:textId="1F56534D" w:rsidR="5DF0C1AA" w:rsidRPr="00F732F7" w:rsidRDefault="0015510B" w:rsidP="0015510B">
      <w:pPr>
        <w:pStyle w:val="Heading4"/>
        <w:numPr>
          <w:ilvl w:val="0"/>
          <w:numId w:val="0"/>
        </w:numPr>
        <w:ind w:left="1890" w:hanging="810"/>
      </w:pPr>
      <w:r w:rsidRPr="00F732F7">
        <w:rPr>
          <w:b/>
          <w:bCs/>
        </w:rPr>
        <w:t>4.1.2.8</w:t>
      </w:r>
      <w:r w:rsidRPr="00F732F7">
        <w:t xml:space="preserve">    </w:t>
      </w:r>
      <w:r w:rsidR="5DF0C1AA" w:rsidRPr="00F732F7">
        <w:t xml:space="preserve">Post final FOAs in eBRAP within </w:t>
      </w:r>
      <w:r w:rsidR="00E313EE" w:rsidRPr="00F732F7">
        <w:t>one (</w:t>
      </w:r>
      <w:r w:rsidR="5DF0C1AA" w:rsidRPr="00F732F7">
        <w:t>1</w:t>
      </w:r>
      <w:r w:rsidR="00E313EE" w:rsidRPr="00F732F7">
        <w:t>)</w:t>
      </w:r>
      <w:r w:rsidR="5DF0C1AA" w:rsidRPr="00F732F7">
        <w:t xml:space="preserve"> business day of final FOA receipt if draft FOA was provided. Otherwise, post final FOAs in eBRAP within </w:t>
      </w:r>
      <w:r w:rsidR="00A81624" w:rsidRPr="00F732F7">
        <w:t>two (2)</w:t>
      </w:r>
      <w:r w:rsidR="5DF0C1AA" w:rsidRPr="00F732F7">
        <w:t xml:space="preserve"> business days of final FOA receipt if </w:t>
      </w:r>
      <w:r w:rsidR="00D57D1D" w:rsidRPr="00F732F7">
        <w:t>Grants Review Board</w:t>
      </w:r>
      <w:r w:rsidR="5DF0C1AA" w:rsidRPr="00F732F7">
        <w:t>-version of FOAs was not provided.</w:t>
      </w:r>
    </w:p>
    <w:p w14:paraId="6400CF81" w14:textId="77777777" w:rsidR="005C64D7" w:rsidRPr="00F732F7" w:rsidRDefault="005C64D7" w:rsidP="005C64D7"/>
    <w:p w14:paraId="64ED127E" w14:textId="27CE7A10" w:rsidR="347AC17D" w:rsidRPr="00F732F7" w:rsidRDefault="0015510B" w:rsidP="0015510B">
      <w:pPr>
        <w:pStyle w:val="Heading4"/>
        <w:numPr>
          <w:ilvl w:val="0"/>
          <w:numId w:val="0"/>
        </w:numPr>
        <w:ind w:left="1890" w:hanging="810"/>
      </w:pPr>
      <w:r w:rsidRPr="00F732F7">
        <w:rPr>
          <w:b/>
          <w:bCs/>
        </w:rPr>
        <w:t>4.1.2.9</w:t>
      </w:r>
      <w:r w:rsidRPr="00F732F7">
        <w:t xml:space="preserve">   </w:t>
      </w:r>
      <w:r w:rsidR="5DF0C1AA" w:rsidRPr="00F732F7">
        <w:t>Provide manual intervention of application processing issues</w:t>
      </w:r>
      <w:r w:rsidR="00D57D1D" w:rsidRPr="00F732F7">
        <w:t>,</w:t>
      </w:r>
      <w:r w:rsidR="5DF0C1AA" w:rsidRPr="00F732F7">
        <w:t xml:space="preserve"> including but not limited to</w:t>
      </w:r>
      <w:r w:rsidR="00D57D1D" w:rsidRPr="00F732F7">
        <w:t>,</w:t>
      </w:r>
      <w:r w:rsidR="5DF0C1AA" w:rsidRPr="00F732F7">
        <w:t xml:space="preserve"> </w:t>
      </w:r>
      <w:r w:rsidR="00A81624" w:rsidRPr="00F732F7">
        <w:t>security features in PDF documents</w:t>
      </w:r>
      <w:r w:rsidR="00D57D1D" w:rsidRPr="00F732F7">
        <w:t>;</w:t>
      </w:r>
      <w:r w:rsidR="00A81624" w:rsidRPr="00F732F7">
        <w:t xml:space="preserve"> </w:t>
      </w:r>
      <w:r w:rsidR="5DF0C1AA" w:rsidRPr="00F732F7">
        <w:t>validation between full application and pre-application mismatch</w:t>
      </w:r>
      <w:r w:rsidR="00D57D1D" w:rsidRPr="00F732F7">
        <w:t>;</w:t>
      </w:r>
      <w:r w:rsidR="00ED2250" w:rsidRPr="00F732F7">
        <w:t xml:space="preserve"> </w:t>
      </w:r>
      <w:r w:rsidR="00A81624" w:rsidRPr="00F732F7">
        <w:t>presence of unsolicited application components</w:t>
      </w:r>
      <w:r w:rsidR="00D57D1D" w:rsidRPr="00F732F7">
        <w:t>;</w:t>
      </w:r>
      <w:r w:rsidR="00A81624" w:rsidRPr="00F732F7">
        <w:t xml:space="preserve"> </w:t>
      </w:r>
      <w:r w:rsidR="00D57D1D" w:rsidRPr="00F732F7">
        <w:t xml:space="preserve">and </w:t>
      </w:r>
      <w:r w:rsidR="5DF0C1AA" w:rsidRPr="00F732F7">
        <w:t>appeals</w:t>
      </w:r>
      <w:r w:rsidR="00A81624" w:rsidRPr="00F732F7">
        <w:t xml:space="preserve"> or other issues that may be funding opportunity specific.</w:t>
      </w:r>
      <w:r w:rsidR="5DF0C1AA" w:rsidRPr="00F732F7">
        <w:br/>
      </w:r>
    </w:p>
    <w:p w14:paraId="2F8F2CB3" w14:textId="60DBD32D" w:rsidR="005C64D7" w:rsidRPr="00F732F7" w:rsidRDefault="0015510B" w:rsidP="0015510B">
      <w:pPr>
        <w:pStyle w:val="Heading3"/>
        <w:numPr>
          <w:ilvl w:val="0"/>
          <w:numId w:val="0"/>
        </w:numPr>
        <w:ind w:left="720"/>
      </w:pPr>
      <w:r w:rsidRPr="00F732F7">
        <w:t>4.1.3</w:t>
      </w:r>
      <w:r w:rsidR="64F65AE2" w:rsidRPr="00F732F7">
        <w:t xml:space="preserve"> </w:t>
      </w:r>
      <w:r w:rsidR="00E313EE" w:rsidRPr="00F732F7">
        <w:t xml:space="preserve">eBRAP </w:t>
      </w:r>
      <w:r w:rsidR="63FE703F" w:rsidRPr="00F732F7">
        <w:t>Research Application Compliance Support</w:t>
      </w:r>
    </w:p>
    <w:p w14:paraId="01B4E116" w14:textId="77777777" w:rsidR="00FA4D65" w:rsidRPr="00F732F7" w:rsidRDefault="00FA4D65" w:rsidP="00FA4D65"/>
    <w:p w14:paraId="23B138C6" w14:textId="65BE98F0" w:rsidR="00CA7A36" w:rsidRPr="00F732F7" w:rsidRDefault="0015510B" w:rsidP="0015510B">
      <w:pPr>
        <w:pStyle w:val="Heading4"/>
        <w:numPr>
          <w:ilvl w:val="0"/>
          <w:numId w:val="0"/>
        </w:numPr>
        <w:ind w:left="1890" w:hanging="810"/>
      </w:pPr>
      <w:r w:rsidRPr="00F732F7">
        <w:rPr>
          <w:b/>
          <w:bCs/>
        </w:rPr>
        <w:t>4.1.3.1</w:t>
      </w:r>
      <w:r w:rsidRPr="00F732F7">
        <w:t xml:space="preserve"> </w:t>
      </w:r>
      <w:r w:rsidR="00D27BF3" w:rsidRPr="00F732F7">
        <w:t xml:space="preserve">  </w:t>
      </w:r>
      <w:r w:rsidR="63FE703F" w:rsidRPr="00F732F7">
        <w:t xml:space="preserve">The </w:t>
      </w:r>
      <w:r w:rsidR="00CC0E37" w:rsidRPr="00F732F7">
        <w:t>Contractor</w:t>
      </w:r>
      <w:r w:rsidR="63FE703F" w:rsidRPr="00F732F7">
        <w:t xml:space="preserve"> shall assist in developing Compliance Standard Operating Procedure in consultation with the Government for each FOA. The General Application Instructions (GAI) and PA or General Submission Instructions and BAA (as applicable) shall be used as the authoritative documents for conducting</w:t>
      </w:r>
      <w:r w:rsidR="00A81624" w:rsidRPr="00F732F7">
        <w:t xml:space="preserve"> A</w:t>
      </w:r>
      <w:r w:rsidR="63FE703F" w:rsidRPr="00F732F7">
        <w:t>dministrative Action/Compliance Review of pre-applications/proposals and full applications/proposals submitted in response to the funding opportunities.</w:t>
      </w:r>
      <w:r w:rsidR="00DA411B" w:rsidRPr="00F732F7">
        <w:br/>
      </w:r>
    </w:p>
    <w:p w14:paraId="69066837" w14:textId="0DCF760C" w:rsidR="63FE703F" w:rsidRPr="00F732F7" w:rsidRDefault="0015510B" w:rsidP="0015510B">
      <w:pPr>
        <w:pStyle w:val="Heading4"/>
        <w:numPr>
          <w:ilvl w:val="0"/>
          <w:numId w:val="0"/>
        </w:numPr>
        <w:ind w:left="1890" w:hanging="810"/>
      </w:pPr>
      <w:r w:rsidRPr="00F732F7">
        <w:rPr>
          <w:rStyle w:val="Heading4Char"/>
          <w:b/>
          <w:bCs/>
        </w:rPr>
        <w:t>4.1.3.2</w:t>
      </w:r>
      <w:r w:rsidR="00D27BF3" w:rsidRPr="00F732F7">
        <w:rPr>
          <w:rStyle w:val="Heading4Char"/>
        </w:rPr>
        <w:t xml:space="preserve">    </w:t>
      </w:r>
      <w:r w:rsidR="587C7915" w:rsidRPr="00F732F7">
        <w:rPr>
          <w:rStyle w:val="Heading4Char"/>
        </w:rPr>
        <w:t xml:space="preserve">Original </w:t>
      </w:r>
      <w:r w:rsidR="00E04072">
        <w:rPr>
          <w:rStyle w:val="Heading4Char"/>
        </w:rPr>
        <w:t>PDF</w:t>
      </w:r>
      <w:r w:rsidR="587C7915" w:rsidRPr="00F732F7">
        <w:rPr>
          <w:rStyle w:val="Heading4Char"/>
        </w:rPr>
        <w:t xml:space="preserve"> files submitted </w:t>
      </w:r>
      <w:r w:rsidR="587C7915" w:rsidRPr="00F732F7">
        <w:rPr>
          <w:rStyle w:val="Heading4Char"/>
          <w:i/>
          <w:iCs/>
        </w:rPr>
        <w:t>via</w:t>
      </w:r>
      <w:r w:rsidR="587C7915" w:rsidRPr="00F732F7">
        <w:rPr>
          <w:rStyle w:val="Heading4Char"/>
        </w:rPr>
        <w:t xml:space="preserve"> government electronic processes (Grants.gov and eBRAP) shall be administratively reviewed to verify that applications include the appropriate components as identified in each respective FOA</w:t>
      </w:r>
      <w:r w:rsidR="587C7915" w:rsidRPr="00F732F7">
        <w:t>.</w:t>
      </w:r>
    </w:p>
    <w:p w14:paraId="47475B07" w14:textId="77777777" w:rsidR="347AC17D" w:rsidRPr="00F732F7" w:rsidRDefault="347AC17D" w:rsidP="005A49CF">
      <w:pPr>
        <w:rPr>
          <w:b/>
          <w:bCs/>
        </w:rPr>
      </w:pPr>
    </w:p>
    <w:p w14:paraId="0F5B3EA4" w14:textId="6744F5D8" w:rsidR="63FE703F" w:rsidRPr="00F732F7" w:rsidRDefault="0015510B" w:rsidP="5ACCFF0D">
      <w:pPr>
        <w:pStyle w:val="Heading4"/>
        <w:numPr>
          <w:ilvl w:val="0"/>
          <w:numId w:val="0"/>
        </w:numPr>
        <w:ind w:left="1890" w:hanging="810"/>
        <w:rPr>
          <w:b/>
          <w:bCs/>
        </w:rPr>
      </w:pPr>
      <w:r w:rsidRPr="00F732F7">
        <w:rPr>
          <w:rStyle w:val="Heading4Char"/>
          <w:b/>
          <w:bCs/>
        </w:rPr>
        <w:t>4.1.</w:t>
      </w:r>
      <w:r w:rsidR="00D27BF3" w:rsidRPr="00F732F7">
        <w:rPr>
          <w:rStyle w:val="Heading4Char"/>
          <w:b/>
          <w:bCs/>
        </w:rPr>
        <w:t>3.3</w:t>
      </w:r>
      <w:r w:rsidR="00D27BF3" w:rsidRPr="00F732F7">
        <w:rPr>
          <w:rStyle w:val="Heading4Char"/>
        </w:rPr>
        <w:t xml:space="preserve">   </w:t>
      </w:r>
      <w:r w:rsidR="63FE703F" w:rsidRPr="00F732F7">
        <w:rPr>
          <w:rStyle w:val="Heading4Char"/>
        </w:rPr>
        <w:t>Conduct a compliance review by identifying compliance issues and administrative modifications for every pre-application/pre-proposal submitted, in accordance with each respective FOA</w:t>
      </w:r>
      <w:r w:rsidR="5963014E" w:rsidRPr="00F732F7">
        <w:rPr>
          <w:rStyle w:val="Heading4Char"/>
        </w:rPr>
        <w:t xml:space="preserve"> and the</w:t>
      </w:r>
      <w:r w:rsidR="43BC3A7C" w:rsidRPr="00F732F7">
        <w:rPr>
          <w:rStyle w:val="Heading4Char"/>
        </w:rPr>
        <w:t xml:space="preserve"> </w:t>
      </w:r>
      <w:r w:rsidR="499B9492" w:rsidRPr="00F732F7">
        <w:rPr>
          <w:rStyle w:val="Heading4Char"/>
        </w:rPr>
        <w:t xml:space="preserve">associated </w:t>
      </w:r>
      <w:r w:rsidR="43BC3A7C" w:rsidRPr="00F732F7">
        <w:rPr>
          <w:rStyle w:val="Heading4Char"/>
        </w:rPr>
        <w:t xml:space="preserve">Compliance Specification Sheet within </w:t>
      </w:r>
      <w:r w:rsidR="00D57D1D" w:rsidRPr="00F732F7">
        <w:rPr>
          <w:rStyle w:val="Heading4Char"/>
        </w:rPr>
        <w:t>ten (</w:t>
      </w:r>
      <w:r w:rsidR="43BC3A7C" w:rsidRPr="00F732F7">
        <w:rPr>
          <w:rStyle w:val="Heading4Char"/>
        </w:rPr>
        <w:t>10</w:t>
      </w:r>
      <w:r w:rsidR="00D57D1D" w:rsidRPr="00F732F7">
        <w:rPr>
          <w:rStyle w:val="Heading4Char"/>
        </w:rPr>
        <w:t>)</w:t>
      </w:r>
      <w:r w:rsidR="43BC3A7C" w:rsidRPr="00F732F7">
        <w:rPr>
          <w:rStyle w:val="Heading4Char"/>
        </w:rPr>
        <w:t xml:space="preserve"> bu</w:t>
      </w:r>
      <w:r w:rsidR="41C09E95" w:rsidRPr="00F732F7">
        <w:rPr>
          <w:rStyle w:val="Heading4Char"/>
        </w:rPr>
        <w:t>s</w:t>
      </w:r>
      <w:r w:rsidR="43BC3A7C" w:rsidRPr="00F732F7">
        <w:rPr>
          <w:rStyle w:val="Heading4Char"/>
        </w:rPr>
        <w:t xml:space="preserve">iness days prior to FOA release. </w:t>
      </w:r>
      <w:r w:rsidR="63FE703F" w:rsidRPr="00F732F7">
        <w:rPr>
          <w:rStyle w:val="Heading4Char"/>
        </w:rPr>
        <w:t xml:space="preserve">Using eBRAP, provide a list of the compliance </w:t>
      </w:r>
      <w:r w:rsidR="00572917" w:rsidRPr="00F732F7">
        <w:rPr>
          <w:rStyle w:val="Heading4Char"/>
        </w:rPr>
        <w:t xml:space="preserve">issues </w:t>
      </w:r>
      <w:r w:rsidR="00ED51FD" w:rsidRPr="00F732F7">
        <w:rPr>
          <w:rStyle w:val="Heading4Char"/>
        </w:rPr>
        <w:t>and administrative modifications in eBRAP</w:t>
      </w:r>
      <w:r w:rsidR="0012004D" w:rsidRPr="00F732F7">
        <w:rPr>
          <w:rStyle w:val="Heading4Char"/>
        </w:rPr>
        <w:t>,</w:t>
      </w:r>
      <w:r w:rsidR="00ED51FD" w:rsidRPr="00F732F7">
        <w:rPr>
          <w:rStyle w:val="Heading4Char"/>
        </w:rPr>
        <w:t xml:space="preserve"> </w:t>
      </w:r>
      <w:r w:rsidR="009C5E56" w:rsidRPr="00F732F7">
        <w:rPr>
          <w:rStyle w:val="Heading4Char"/>
        </w:rPr>
        <w:t xml:space="preserve">and </w:t>
      </w:r>
      <w:r w:rsidR="63FE703F" w:rsidRPr="00F732F7">
        <w:rPr>
          <w:rStyle w:val="Heading4Char"/>
        </w:rPr>
        <w:t xml:space="preserve">review results for each FOA within the following deadlines: 1) For issues undergoing the eBRAP automated compliance review, provide list within 24 hours following pre-application/pre-proposal receipt; and 2) For other issues undergoing manual compliance review, provide list no later than two (2) business days if 250 pre-applications/pre-proposals or less were received for a specific FOA and no later than four (4) business days if greater than 250 pre-applications/pre-proposals were received for a specific FOA. In situations where compliance is underway for multiple FOAs within the same program or for multiple separate programs, the </w:t>
      </w:r>
      <w:r w:rsidR="00CC0E37" w:rsidRPr="00F732F7">
        <w:rPr>
          <w:rStyle w:val="Heading4Char"/>
        </w:rPr>
        <w:t>Contractor</w:t>
      </w:r>
      <w:r w:rsidR="63FE703F" w:rsidRPr="00F732F7">
        <w:rPr>
          <w:rStyle w:val="Heading4Char"/>
        </w:rPr>
        <w:t xml:space="preserve"> must be able to implement a scale</w:t>
      </w:r>
      <w:r w:rsidR="00BB2A5A" w:rsidRPr="00F732F7">
        <w:rPr>
          <w:rStyle w:val="Heading4Char"/>
        </w:rPr>
        <w:t>-</w:t>
      </w:r>
      <w:r w:rsidR="63FE703F" w:rsidRPr="00F732F7">
        <w:rPr>
          <w:rStyle w:val="Heading4Char"/>
        </w:rPr>
        <w:t>up strategy to accommodate the workload requirements</w:t>
      </w:r>
      <w:r w:rsidR="63FE703F" w:rsidRPr="00F732F7">
        <w:t>.</w:t>
      </w:r>
      <w:r w:rsidR="001718C3" w:rsidRPr="00F732F7">
        <w:t xml:space="preserve"> </w:t>
      </w:r>
      <w:r w:rsidR="001718C3" w:rsidRPr="00F732F7">
        <w:rPr>
          <w:b/>
          <w:bCs/>
        </w:rPr>
        <w:t>(Deliverable 2 eBRAP Task Order)</w:t>
      </w:r>
    </w:p>
    <w:p w14:paraId="3E89442F" w14:textId="77777777" w:rsidR="002A3D98" w:rsidRPr="00F732F7" w:rsidRDefault="002A3D98" w:rsidP="005A49CF"/>
    <w:p w14:paraId="0E946D55" w14:textId="5B983AA8" w:rsidR="63FE703F" w:rsidRPr="00F732F7" w:rsidRDefault="00D27BF3" w:rsidP="00D27BF3">
      <w:pPr>
        <w:pStyle w:val="Heading4"/>
        <w:numPr>
          <w:ilvl w:val="0"/>
          <w:numId w:val="0"/>
        </w:numPr>
        <w:ind w:left="1890" w:hanging="810"/>
        <w:rPr>
          <w:b/>
          <w:bCs/>
        </w:rPr>
      </w:pPr>
      <w:r w:rsidRPr="00F732F7">
        <w:rPr>
          <w:b/>
          <w:bCs/>
        </w:rPr>
        <w:t>4.1.3.4</w:t>
      </w:r>
      <w:r w:rsidRPr="00F732F7">
        <w:t xml:space="preserve">   </w:t>
      </w:r>
      <w:r w:rsidR="587C7915" w:rsidRPr="00F732F7">
        <w:t xml:space="preserve">Conduct a compliance review by identifying compliance issues and administrative modifications for every full application/proposal submitted, in accordance with each respective FOA. Using eBRAP, provide the results of the compliance review for each FOA within the following deadlines: 1) For issues identified by the eBRAP </w:t>
      </w:r>
      <w:r w:rsidR="587C7915" w:rsidRPr="00F732F7">
        <w:lastRenderedPageBreak/>
        <w:t>automated compliance review, provide list no later than two (2) business days following the verification deadline specified in the FOA; 2) For issues undergoing manual compliance review, provide a list of applications/proposals with compliance issues and administrative modifications no later than the following number of days after the verification deadline in eBRAP: a) within three (3) business days for less than 100 applications/proposals received under a specific FOA; b) within five (5) business days for 101 to 250 applications/proposals received under a specific FOA; and c) no later than seven</w:t>
      </w:r>
      <w:r w:rsidR="4E8CE3A6" w:rsidRPr="00F732F7">
        <w:t xml:space="preserve"> </w:t>
      </w:r>
      <w:r w:rsidR="587C7915" w:rsidRPr="00F732F7">
        <w:t xml:space="preserve">(7) business days for &gt;250 </w:t>
      </w:r>
      <w:r w:rsidR="4E8CE3A6" w:rsidRPr="00F732F7">
        <w:t>applications/proposals received under a specific FOA</w:t>
      </w:r>
      <w:r w:rsidR="587C7915" w:rsidRPr="00F732F7">
        <w:t>.</w:t>
      </w:r>
      <w:r w:rsidR="005E5EE3" w:rsidRPr="00F732F7">
        <w:rPr>
          <w:b/>
          <w:bCs/>
        </w:rPr>
        <w:t xml:space="preserve"> (Deliverable 3 eBRAP Task Order)</w:t>
      </w:r>
      <w:r w:rsidR="63FE703F" w:rsidRPr="00F732F7">
        <w:br/>
      </w:r>
    </w:p>
    <w:p w14:paraId="75985F20" w14:textId="7A0F1B0A" w:rsidR="63FE703F" w:rsidRPr="00F732F7" w:rsidRDefault="00D27BF3" w:rsidP="00D27BF3">
      <w:pPr>
        <w:pStyle w:val="Heading4"/>
        <w:numPr>
          <w:ilvl w:val="0"/>
          <w:numId w:val="0"/>
        </w:numPr>
        <w:ind w:left="1890" w:hanging="810"/>
        <w:rPr>
          <w:b/>
          <w:bCs/>
        </w:rPr>
      </w:pPr>
      <w:r w:rsidRPr="00F732F7">
        <w:rPr>
          <w:b/>
          <w:bCs/>
        </w:rPr>
        <w:t>4.1.3.5</w:t>
      </w:r>
      <w:r w:rsidRPr="00F732F7">
        <w:t xml:space="preserve">   </w:t>
      </w:r>
      <w:r w:rsidR="587C7915" w:rsidRPr="00F732F7">
        <w:t>Provide a report</w:t>
      </w:r>
      <w:r w:rsidR="00005EFB" w:rsidRPr="00F732F7">
        <w:t xml:space="preserve"> (</w:t>
      </w:r>
      <w:r w:rsidR="00D275AC" w:rsidRPr="00F732F7">
        <w:t>e.g</w:t>
      </w:r>
      <w:r w:rsidR="00005EFB" w:rsidRPr="00F732F7">
        <w:t>.</w:t>
      </w:r>
      <w:r w:rsidR="00D275AC" w:rsidRPr="00F732F7">
        <w:t>,</w:t>
      </w:r>
      <w:r w:rsidR="00005EFB" w:rsidRPr="00F732F7">
        <w:t xml:space="preserve"> Multiple Submission Report)</w:t>
      </w:r>
      <w:r w:rsidR="587C7915" w:rsidRPr="00F732F7">
        <w:t xml:space="preserve"> of all Principal Investigators (PIs) by their respective eBRAP-generated application/proposal log numbers, including application/proposal title, for PIs that have submitted multiple applications/proposals to the same program and/or have submitted applications/proposals to multiple programs including the MRDC and program-specific BAA (include two (2) years) within the same fiscal year. This report shall be provided on the same day that application compliance is complete.</w:t>
      </w:r>
      <w:r w:rsidR="00005EFB" w:rsidRPr="00F732F7">
        <w:t xml:space="preserve"> </w:t>
      </w:r>
      <w:r w:rsidR="00005EFB" w:rsidRPr="00F732F7">
        <w:rPr>
          <w:b/>
          <w:bCs/>
        </w:rPr>
        <w:t xml:space="preserve">(Deliverable </w:t>
      </w:r>
      <w:r w:rsidR="003F2F83" w:rsidRPr="00F732F7">
        <w:rPr>
          <w:b/>
          <w:bCs/>
        </w:rPr>
        <w:t>4 Program Task Order)</w:t>
      </w:r>
    </w:p>
    <w:p w14:paraId="6D35401D" w14:textId="54D68939" w:rsidR="347AC17D" w:rsidRPr="00F732F7" w:rsidRDefault="347AC17D" w:rsidP="005A49CF"/>
    <w:p w14:paraId="2AB0236A" w14:textId="77E2DCDC" w:rsidR="63FE703F" w:rsidRPr="00F732F7" w:rsidRDefault="00D27BF3" w:rsidP="00D27BF3">
      <w:pPr>
        <w:pStyle w:val="Heading4"/>
        <w:numPr>
          <w:ilvl w:val="0"/>
          <w:numId w:val="0"/>
        </w:numPr>
        <w:ind w:left="1890" w:hanging="810"/>
      </w:pPr>
      <w:r w:rsidRPr="00F732F7">
        <w:rPr>
          <w:b/>
          <w:bCs/>
        </w:rPr>
        <w:t>4.1.3.6</w:t>
      </w:r>
      <w:r w:rsidRPr="00F732F7">
        <w:t xml:space="preserve">   </w:t>
      </w:r>
      <w:r w:rsidR="587C7915" w:rsidRPr="00F732F7">
        <w:t>Using eBRAP,</w:t>
      </w:r>
      <w:r w:rsidR="4E8CE3A6" w:rsidRPr="00F732F7">
        <w:t xml:space="preserve"> </w:t>
      </w:r>
      <w:r w:rsidR="587C7915" w:rsidRPr="00F732F7">
        <w:t>generate notifications to PIs and business officials/authorized organizational representatives informing them of their pre-application/pre-proposal or applications/proposals non-compliance status and the reasons for its non-compliance.</w:t>
      </w:r>
    </w:p>
    <w:p w14:paraId="57825C65" w14:textId="77777777" w:rsidR="347AC17D" w:rsidRPr="00F732F7" w:rsidRDefault="347AC17D" w:rsidP="005A49CF"/>
    <w:p w14:paraId="4F2B5EFA" w14:textId="308D50EF" w:rsidR="63FE703F" w:rsidRPr="00F732F7" w:rsidRDefault="00D27BF3" w:rsidP="020FA938">
      <w:pPr>
        <w:pStyle w:val="Heading4"/>
        <w:numPr>
          <w:ilvl w:val="0"/>
          <w:numId w:val="0"/>
        </w:numPr>
        <w:ind w:left="1890" w:hanging="810"/>
        <w:rPr>
          <w:b/>
          <w:bCs/>
        </w:rPr>
      </w:pPr>
      <w:r w:rsidRPr="00F732F7">
        <w:rPr>
          <w:b/>
          <w:bCs/>
        </w:rPr>
        <w:t>4.1.3.7</w:t>
      </w:r>
      <w:r w:rsidRPr="00F732F7">
        <w:t xml:space="preserve"> </w:t>
      </w:r>
      <w:r w:rsidR="00274F63" w:rsidRPr="00F732F7">
        <w:t xml:space="preserve">  </w:t>
      </w:r>
      <w:r w:rsidR="587C7915" w:rsidRPr="00F732F7">
        <w:t>Prepare a draft of the annual template notification letter</w:t>
      </w:r>
      <w:r w:rsidR="00A77404" w:rsidRPr="00F732F7">
        <w:t>s</w:t>
      </w:r>
      <w:r w:rsidR="587C7915" w:rsidRPr="00F732F7">
        <w:t xml:space="preserve">, in accordance with DHA Regulations, for non-compliant notification and deliver to the </w:t>
      </w:r>
      <w:r w:rsidR="00E235D6" w:rsidRPr="00F732F7">
        <w:t>Government POC</w:t>
      </w:r>
      <w:r w:rsidR="587C7915" w:rsidRPr="00F732F7">
        <w:t xml:space="preserve"> within 20 business days following release of the first fiscal year FOA. </w:t>
      </w:r>
      <w:r w:rsidR="00937835" w:rsidRPr="00F732F7">
        <w:t xml:space="preserve"> </w:t>
      </w:r>
      <w:r w:rsidR="00937835" w:rsidRPr="00F732F7">
        <w:rPr>
          <w:b/>
          <w:bCs/>
        </w:rPr>
        <w:t>(Deliverable 4 eBRAP Task Order)</w:t>
      </w:r>
    </w:p>
    <w:p w14:paraId="3EF2D5DF" w14:textId="77777777" w:rsidR="347AC17D" w:rsidRPr="00F732F7" w:rsidRDefault="347AC17D" w:rsidP="005A49CF"/>
    <w:p w14:paraId="41DB98C9" w14:textId="7EAAB974" w:rsidR="63FE703F" w:rsidRPr="00F732F7" w:rsidRDefault="00274F63" w:rsidP="00D27BF3">
      <w:pPr>
        <w:pStyle w:val="Heading4"/>
        <w:numPr>
          <w:ilvl w:val="0"/>
          <w:numId w:val="0"/>
        </w:numPr>
        <w:ind w:left="1890" w:hanging="810"/>
      </w:pPr>
      <w:r w:rsidRPr="00F732F7">
        <w:rPr>
          <w:b/>
          <w:bCs/>
        </w:rPr>
        <w:t>4.1.3.8</w:t>
      </w:r>
      <w:r w:rsidRPr="00F732F7">
        <w:t xml:space="preserve">    </w:t>
      </w:r>
      <w:r w:rsidR="587C7915" w:rsidRPr="00F732F7">
        <w:t xml:space="preserve">Using eBRAP compliance set-up module, make configurations to inform the appropriate </w:t>
      </w:r>
      <w:r w:rsidR="007D798E" w:rsidRPr="00F732F7">
        <w:t>G</w:t>
      </w:r>
      <w:r w:rsidR="587C7915" w:rsidRPr="00F732F7">
        <w:t>overnment POCs that non</w:t>
      </w:r>
      <w:r w:rsidR="007D798E" w:rsidRPr="00F732F7">
        <w:t>c</w:t>
      </w:r>
      <w:r w:rsidR="587C7915" w:rsidRPr="00F732F7">
        <w:t>ompliant letters are available for review.</w:t>
      </w:r>
    </w:p>
    <w:p w14:paraId="3A30C0BF" w14:textId="77777777" w:rsidR="002B0852" w:rsidRPr="00F732F7" w:rsidRDefault="002B0852" w:rsidP="002B0852"/>
    <w:p w14:paraId="6493DD69" w14:textId="76998309" w:rsidR="63FE703F" w:rsidRPr="00F732F7" w:rsidRDefault="00274F63" w:rsidP="00274F63">
      <w:pPr>
        <w:pStyle w:val="Heading4"/>
        <w:numPr>
          <w:ilvl w:val="0"/>
          <w:numId w:val="0"/>
        </w:numPr>
        <w:ind w:left="1890" w:hanging="810"/>
      </w:pPr>
      <w:r w:rsidRPr="00F732F7">
        <w:rPr>
          <w:b/>
          <w:bCs/>
        </w:rPr>
        <w:t>4.1.3.9</w:t>
      </w:r>
      <w:r w:rsidRPr="00F732F7">
        <w:t xml:space="preserve">    </w:t>
      </w:r>
      <w:r w:rsidR="587C7915" w:rsidRPr="00F732F7">
        <w:t xml:space="preserve">After completion of compliance review, ensure non-compliant letters have been posted in eBRAP and inform the </w:t>
      </w:r>
      <w:r w:rsidR="007D798E" w:rsidRPr="00F732F7">
        <w:t>G</w:t>
      </w:r>
      <w:r w:rsidR="587C7915" w:rsidRPr="00F732F7">
        <w:t>overnment POCs that the applicant has</w:t>
      </w:r>
      <w:r w:rsidR="46009925" w:rsidRPr="00F732F7">
        <w:t xml:space="preserve"> </w:t>
      </w:r>
      <w:r w:rsidR="587C7915" w:rsidRPr="00F732F7">
        <w:t>been notified.</w:t>
      </w:r>
      <w:r w:rsidR="63FE703F" w:rsidRPr="00F732F7">
        <w:br/>
      </w:r>
    </w:p>
    <w:p w14:paraId="5E7AFFCD" w14:textId="17BC9A78" w:rsidR="347AC17D" w:rsidRPr="00F732F7" w:rsidRDefault="00274F63" w:rsidP="00274F63">
      <w:pPr>
        <w:pStyle w:val="Heading3"/>
        <w:numPr>
          <w:ilvl w:val="0"/>
          <w:numId w:val="0"/>
        </w:numPr>
        <w:ind w:left="720"/>
      </w:pPr>
      <w:r w:rsidRPr="00F732F7">
        <w:t>4.1.4</w:t>
      </w:r>
      <w:r w:rsidR="0009395B" w:rsidRPr="00F732F7">
        <w:t xml:space="preserve">   </w:t>
      </w:r>
      <w:r w:rsidR="7F0CBDC8" w:rsidRPr="00F732F7">
        <w:t>eBRAP Data and File Deliverables</w:t>
      </w:r>
    </w:p>
    <w:p w14:paraId="5B3B7D37" w14:textId="77777777" w:rsidR="00FA4D65" w:rsidRPr="00F732F7" w:rsidRDefault="00FA4D65" w:rsidP="00FA4D65"/>
    <w:p w14:paraId="31A3442A" w14:textId="3866B5DE" w:rsidR="7F0CBDC8" w:rsidRPr="00F732F7" w:rsidRDefault="0009395B" w:rsidP="0009395B">
      <w:pPr>
        <w:pStyle w:val="Heading4"/>
        <w:numPr>
          <w:ilvl w:val="0"/>
          <w:numId w:val="0"/>
        </w:numPr>
        <w:ind w:left="1890" w:hanging="810"/>
      </w:pPr>
      <w:r w:rsidRPr="00F732F7">
        <w:rPr>
          <w:b/>
          <w:bCs/>
        </w:rPr>
        <w:t>4.1.4.1</w:t>
      </w:r>
      <w:r w:rsidRPr="00F732F7">
        <w:t xml:space="preserve">    </w:t>
      </w:r>
      <w:r w:rsidR="7F0CBDC8" w:rsidRPr="00F732F7">
        <w:t xml:space="preserve">Provide all data and files associated with pre-applications, full original and peer review applications/proposals. For CDMRP, all data will be delivered from eBRAP to EGS </w:t>
      </w:r>
      <w:r w:rsidR="7F0CBDC8" w:rsidRPr="00F732F7">
        <w:rPr>
          <w:i/>
          <w:iCs/>
        </w:rPr>
        <w:t>via</w:t>
      </w:r>
      <w:r w:rsidR="7F0CBDC8" w:rsidRPr="00F732F7">
        <w:t xml:space="preserve"> secure web services meeting </w:t>
      </w:r>
      <w:r w:rsidR="006723ED" w:rsidRPr="00F732F7">
        <w:t>G</w:t>
      </w:r>
      <w:r w:rsidR="7F0CBDC8" w:rsidRPr="00F732F7">
        <w:t>overnment</w:t>
      </w:r>
      <w:r w:rsidR="006723ED" w:rsidRPr="00F732F7">
        <w:t>-</w:t>
      </w:r>
      <w:r w:rsidR="7F0CBDC8" w:rsidRPr="00F732F7">
        <w:t xml:space="preserve">established technical specifications. Files shall be transferred to a </w:t>
      </w:r>
      <w:r w:rsidR="006723ED" w:rsidRPr="00F732F7">
        <w:t>G</w:t>
      </w:r>
      <w:r w:rsidR="7F0CBDC8" w:rsidRPr="00F732F7">
        <w:t>overnment</w:t>
      </w:r>
      <w:r w:rsidR="006723ED" w:rsidRPr="00F732F7">
        <w:t>-</w:t>
      </w:r>
      <w:r w:rsidR="7F0CBDC8" w:rsidRPr="00F732F7">
        <w:t>shared network repository as needed to meet defined timelines for each program</w:t>
      </w:r>
      <w:r w:rsidR="006723ED" w:rsidRPr="00F732F7">
        <w:t>,</w:t>
      </w:r>
      <w:r w:rsidR="7F0CBDC8" w:rsidRPr="00F732F7">
        <w:t xml:space="preserve"> which will be established and agreed to annually within a D/RTS. </w:t>
      </w:r>
      <w:r w:rsidR="00451029" w:rsidRPr="00F732F7">
        <w:rPr>
          <w:b/>
          <w:bCs/>
        </w:rPr>
        <w:t>(Deliverable 5</w:t>
      </w:r>
      <w:r w:rsidR="00C17448" w:rsidRPr="00F732F7">
        <w:rPr>
          <w:b/>
          <w:bCs/>
        </w:rPr>
        <w:t>-1</w:t>
      </w:r>
      <w:r w:rsidR="00882CCD" w:rsidRPr="00F732F7">
        <w:rPr>
          <w:b/>
          <w:bCs/>
        </w:rPr>
        <w:t>2</w:t>
      </w:r>
      <w:r w:rsidR="00451029" w:rsidRPr="00F732F7">
        <w:rPr>
          <w:b/>
          <w:bCs/>
        </w:rPr>
        <w:t xml:space="preserve"> eBRAP Task Order)</w:t>
      </w:r>
    </w:p>
    <w:p w14:paraId="0BF6EAA0" w14:textId="77777777" w:rsidR="347AC17D" w:rsidRPr="00F732F7" w:rsidRDefault="347AC17D" w:rsidP="005A49CF"/>
    <w:p w14:paraId="31505BB4" w14:textId="589D52CB" w:rsidR="7F0CBDC8" w:rsidRPr="00F732F7" w:rsidRDefault="005F363F" w:rsidP="005A49CF">
      <w:r w:rsidRPr="00F732F7">
        <w:t xml:space="preserve">                 </w:t>
      </w:r>
      <w:r w:rsidR="00CC7AFE" w:rsidRPr="00F732F7">
        <w:tab/>
        <w:t xml:space="preserve">        </w:t>
      </w:r>
      <w:r w:rsidR="7F0CBDC8" w:rsidRPr="00F732F7">
        <w:t>Data and files include:</w:t>
      </w:r>
    </w:p>
    <w:p w14:paraId="43A444F4" w14:textId="77777777" w:rsidR="347AC17D" w:rsidRPr="00F732F7" w:rsidRDefault="347AC17D" w:rsidP="005A49CF"/>
    <w:p w14:paraId="65BFE335" w14:textId="5D70F21B" w:rsidR="7F0CBDC8" w:rsidRPr="00F732F7" w:rsidRDefault="7F0CBDC8" w:rsidP="00F00557">
      <w:pPr>
        <w:pStyle w:val="ListParagraph"/>
        <w:numPr>
          <w:ilvl w:val="3"/>
          <w:numId w:val="8"/>
        </w:numPr>
      </w:pPr>
      <w:r w:rsidRPr="00F732F7">
        <w:t>Original pre-application data and files</w:t>
      </w:r>
    </w:p>
    <w:p w14:paraId="60D12EB9" w14:textId="200DD719" w:rsidR="7F0CBDC8" w:rsidRPr="00F732F7" w:rsidRDefault="7F0CBDC8" w:rsidP="00F00557">
      <w:pPr>
        <w:pStyle w:val="ListParagraph"/>
        <w:numPr>
          <w:ilvl w:val="3"/>
          <w:numId w:val="8"/>
        </w:numPr>
      </w:pPr>
      <w:r w:rsidRPr="00F732F7">
        <w:t>Original full application data and files</w:t>
      </w:r>
    </w:p>
    <w:p w14:paraId="6F642994" w14:textId="76BF2F45" w:rsidR="7F0CBDC8" w:rsidRPr="00F732F7" w:rsidRDefault="7F0CBDC8" w:rsidP="00F00557">
      <w:pPr>
        <w:pStyle w:val="ListParagraph"/>
        <w:numPr>
          <w:ilvl w:val="3"/>
          <w:numId w:val="8"/>
        </w:numPr>
      </w:pPr>
      <w:r w:rsidRPr="00F732F7">
        <w:t>Full application budget report</w:t>
      </w:r>
    </w:p>
    <w:p w14:paraId="0BF9701A" w14:textId="72E55ECC" w:rsidR="7F0CBDC8" w:rsidRPr="00F732F7" w:rsidRDefault="7F0CBDC8" w:rsidP="00F00557">
      <w:pPr>
        <w:pStyle w:val="ListParagraph"/>
        <w:numPr>
          <w:ilvl w:val="3"/>
          <w:numId w:val="8"/>
        </w:numPr>
      </w:pPr>
      <w:r w:rsidRPr="00F732F7">
        <w:lastRenderedPageBreak/>
        <w:t>Compliant version of pre-application data</w:t>
      </w:r>
    </w:p>
    <w:p w14:paraId="5E40753C" w14:textId="1B97974C" w:rsidR="7F0CBDC8" w:rsidRPr="00F732F7" w:rsidRDefault="7F0CBDC8" w:rsidP="00F00557">
      <w:pPr>
        <w:pStyle w:val="ListParagraph"/>
        <w:numPr>
          <w:ilvl w:val="3"/>
          <w:numId w:val="8"/>
        </w:numPr>
      </w:pPr>
      <w:r w:rsidRPr="00F732F7">
        <w:t>Compliant version of pre-application files</w:t>
      </w:r>
    </w:p>
    <w:p w14:paraId="306604B5" w14:textId="5A8B65C9" w:rsidR="7F0CBDC8" w:rsidRPr="00F732F7" w:rsidRDefault="7F0CBDC8" w:rsidP="00F00557">
      <w:pPr>
        <w:pStyle w:val="ListParagraph"/>
        <w:numPr>
          <w:ilvl w:val="3"/>
          <w:numId w:val="8"/>
        </w:numPr>
      </w:pPr>
      <w:r w:rsidRPr="00F732F7">
        <w:t>Compliant version of full application files (Peer Review Application Files I)</w:t>
      </w:r>
    </w:p>
    <w:p w14:paraId="08A24BBB" w14:textId="558D2054" w:rsidR="7F0CBDC8" w:rsidRPr="00F732F7" w:rsidRDefault="7F0CBDC8" w:rsidP="00F00557">
      <w:pPr>
        <w:pStyle w:val="ListParagraph"/>
        <w:numPr>
          <w:ilvl w:val="3"/>
          <w:numId w:val="8"/>
        </w:numPr>
      </w:pPr>
      <w:r w:rsidRPr="00F732F7">
        <w:t>Compliant version of full application data</w:t>
      </w:r>
    </w:p>
    <w:p w14:paraId="597D92A9" w14:textId="67800739" w:rsidR="7F0CBDC8" w:rsidRPr="00F732F7" w:rsidRDefault="7F0CBDC8" w:rsidP="00F00557">
      <w:pPr>
        <w:pStyle w:val="ListParagraph"/>
        <w:numPr>
          <w:ilvl w:val="3"/>
          <w:numId w:val="8"/>
        </w:numPr>
      </w:pPr>
      <w:r w:rsidRPr="00F732F7">
        <w:t>Compliant version of any requested modified full application files (Peer Review Application Files II)</w:t>
      </w:r>
    </w:p>
    <w:p w14:paraId="3D169621" w14:textId="77777777" w:rsidR="347AC17D" w:rsidRPr="00F732F7" w:rsidRDefault="347AC17D" w:rsidP="005A49CF"/>
    <w:p w14:paraId="7DA974FB" w14:textId="0B780D8F" w:rsidR="7F0CBDC8" w:rsidRPr="00F732F7" w:rsidRDefault="0009395B" w:rsidP="0009395B">
      <w:pPr>
        <w:pStyle w:val="Heading4"/>
        <w:numPr>
          <w:ilvl w:val="0"/>
          <w:numId w:val="0"/>
        </w:numPr>
        <w:ind w:left="1890" w:hanging="810"/>
      </w:pPr>
      <w:r w:rsidRPr="00F732F7">
        <w:rPr>
          <w:b/>
          <w:bCs/>
        </w:rPr>
        <w:t>4.1.4.2</w:t>
      </w:r>
      <w:r w:rsidRPr="00F732F7">
        <w:t xml:space="preserve">    </w:t>
      </w:r>
      <w:r w:rsidR="067B165B" w:rsidRPr="00F732F7">
        <w:t xml:space="preserve">Prepare deliverables including data and files as per </w:t>
      </w:r>
      <w:r w:rsidR="00E235D6" w:rsidRPr="00F732F7">
        <w:t>delivery</w:t>
      </w:r>
      <w:r w:rsidR="067B165B" w:rsidRPr="00F732F7">
        <w:t xml:space="preserve"> schedule (refer to section </w:t>
      </w:r>
      <w:r w:rsidR="067B165B" w:rsidRPr="00F732F7">
        <w:rPr>
          <w:color w:val="000000" w:themeColor="text1"/>
        </w:rPr>
        <w:t>4.</w:t>
      </w:r>
      <w:r w:rsidR="09A1DEE5" w:rsidRPr="00F732F7">
        <w:rPr>
          <w:color w:val="000000" w:themeColor="text1"/>
        </w:rPr>
        <w:t>4.3.1)</w:t>
      </w:r>
      <w:r w:rsidR="00DA411B" w:rsidRPr="00F732F7">
        <w:t>.</w:t>
      </w:r>
      <w:r w:rsidR="067B165B" w:rsidRPr="00F732F7">
        <w:t xml:space="preserve"> Ensure quality control processes are in place.  </w:t>
      </w:r>
    </w:p>
    <w:p w14:paraId="52F32516" w14:textId="7B19B6D5" w:rsidR="347AC17D" w:rsidRPr="00F732F7" w:rsidRDefault="347AC17D" w:rsidP="005A49CF"/>
    <w:p w14:paraId="27FB2031" w14:textId="16B6072C" w:rsidR="7F0CBDC8" w:rsidRPr="00F732F7" w:rsidRDefault="0009395B" w:rsidP="0009395B">
      <w:pPr>
        <w:pStyle w:val="Heading4"/>
        <w:numPr>
          <w:ilvl w:val="0"/>
          <w:numId w:val="0"/>
        </w:numPr>
        <w:ind w:left="1890" w:hanging="810"/>
      </w:pPr>
      <w:r w:rsidRPr="00F732F7">
        <w:rPr>
          <w:b/>
          <w:bCs/>
        </w:rPr>
        <w:t>4.1.4.3</w:t>
      </w:r>
      <w:r w:rsidRPr="00F732F7">
        <w:t xml:space="preserve">    </w:t>
      </w:r>
      <w:r w:rsidR="067B165B" w:rsidRPr="00F732F7">
        <w:t>Establish and ensure data integrity, proper configuration for all program and record set-up, including but not limited to</w:t>
      </w:r>
      <w:r w:rsidR="00E235D6" w:rsidRPr="00F732F7">
        <w:t>,</w:t>
      </w:r>
      <w:r w:rsidR="067B165B" w:rsidRPr="00F732F7">
        <w:t xml:space="preserve"> Organization, Program, and Mechanism codes.</w:t>
      </w:r>
    </w:p>
    <w:p w14:paraId="7C7E49FB" w14:textId="77777777" w:rsidR="347AC17D" w:rsidRPr="00F732F7" w:rsidRDefault="347AC17D" w:rsidP="005A49CF">
      <w:pPr>
        <w:rPr>
          <w:color w:val="000000" w:themeColor="text1"/>
        </w:rPr>
      </w:pPr>
    </w:p>
    <w:p w14:paraId="45B810A7" w14:textId="2C94DF82" w:rsidR="7F0CBDC8" w:rsidRPr="00F732F7" w:rsidRDefault="0009395B" w:rsidP="0009395B">
      <w:pPr>
        <w:pStyle w:val="Heading4"/>
        <w:numPr>
          <w:ilvl w:val="0"/>
          <w:numId w:val="0"/>
        </w:numPr>
        <w:ind w:left="1890" w:hanging="810"/>
      </w:pPr>
      <w:r w:rsidRPr="00F732F7">
        <w:rPr>
          <w:b/>
          <w:bCs/>
        </w:rPr>
        <w:t>4.1.4.4</w:t>
      </w:r>
      <w:r w:rsidRPr="00F732F7">
        <w:t xml:space="preserve">    </w:t>
      </w:r>
      <w:r w:rsidR="067B165B" w:rsidRPr="00F732F7">
        <w:t>The Contractor shall establish quality control processes to ensure that data/files delivered to the government meet standards of accuracy, integrity and consistency. Issues found with data after delivery must be corrected and redelivered.</w:t>
      </w:r>
    </w:p>
    <w:p w14:paraId="0A953DF9" w14:textId="77777777" w:rsidR="00652256" w:rsidRPr="00F732F7" w:rsidRDefault="00652256" w:rsidP="005A49CF"/>
    <w:p w14:paraId="3680EF80" w14:textId="6544E129" w:rsidR="63FE703F" w:rsidRPr="00F732F7" w:rsidRDefault="0009395B" w:rsidP="0009395B">
      <w:pPr>
        <w:pStyle w:val="Heading3"/>
        <w:numPr>
          <w:ilvl w:val="0"/>
          <w:numId w:val="0"/>
        </w:numPr>
        <w:ind w:left="1440" w:hanging="720"/>
      </w:pPr>
      <w:r w:rsidRPr="00F732F7">
        <w:t>4.1.5</w:t>
      </w:r>
      <w:r w:rsidR="00E235D6" w:rsidRPr="00F732F7">
        <w:t xml:space="preserve"> </w:t>
      </w:r>
      <w:r w:rsidR="00E235D6" w:rsidRPr="00F732F7">
        <w:tab/>
      </w:r>
      <w:r w:rsidR="6962A2A1" w:rsidRPr="00F732F7">
        <w:t xml:space="preserve">eBRAP </w:t>
      </w:r>
      <w:r w:rsidR="1478DE74" w:rsidRPr="00F732F7">
        <w:t>Helpdesk</w:t>
      </w:r>
    </w:p>
    <w:p w14:paraId="7C87DC88" w14:textId="77777777" w:rsidR="00CC7AFE" w:rsidRPr="00F732F7" w:rsidRDefault="00CC7AFE" w:rsidP="00CC7AFE"/>
    <w:p w14:paraId="333E5441" w14:textId="17ACD748" w:rsidR="63FE703F" w:rsidRPr="00F732F7" w:rsidRDefault="0009395B" w:rsidP="0009395B">
      <w:pPr>
        <w:pStyle w:val="Heading4"/>
        <w:numPr>
          <w:ilvl w:val="0"/>
          <w:numId w:val="0"/>
        </w:numPr>
        <w:ind w:left="1890" w:hanging="810"/>
      </w:pPr>
      <w:r w:rsidRPr="00F732F7">
        <w:rPr>
          <w:b/>
          <w:bCs/>
        </w:rPr>
        <w:t>4.1.5.1</w:t>
      </w:r>
      <w:r w:rsidR="006D143B" w:rsidRPr="00F732F7">
        <w:t xml:space="preserve">   </w:t>
      </w:r>
      <w:r w:rsidR="63FE703F" w:rsidRPr="00F732F7">
        <w:t xml:space="preserve">Maintain and operate a customer service/helpdesk center to address inquiries about support of FOAs for pre-application and application submissions, document collection for funded applications (e.g. regulatory documents, technical reports, invoices, quad charts), and general information. User support shall be provided </w:t>
      </w:r>
      <w:r w:rsidR="63FE703F" w:rsidRPr="00F732F7">
        <w:rPr>
          <w:i/>
          <w:iCs/>
        </w:rPr>
        <w:t xml:space="preserve">via </w:t>
      </w:r>
      <w:r w:rsidR="63FE703F" w:rsidRPr="00F732F7">
        <w:t>email and telephonically, as appropriate. An estimated 2,000-4,000 telephone calls and emails are received each month based on number of open FOAs.</w:t>
      </w:r>
    </w:p>
    <w:p w14:paraId="7DC93EC6" w14:textId="77777777" w:rsidR="00CC7AFE" w:rsidRPr="00F732F7" w:rsidRDefault="00CC7AFE" w:rsidP="00CC7AFE"/>
    <w:p w14:paraId="790B4AF9" w14:textId="5CCB9EB3" w:rsidR="63FE703F" w:rsidRPr="00F732F7" w:rsidRDefault="0009395B" w:rsidP="0009395B">
      <w:pPr>
        <w:pStyle w:val="Heading4"/>
        <w:numPr>
          <w:ilvl w:val="0"/>
          <w:numId w:val="0"/>
        </w:numPr>
        <w:ind w:left="1890" w:hanging="810"/>
      </w:pPr>
      <w:r w:rsidRPr="00F732F7">
        <w:rPr>
          <w:b/>
          <w:bCs/>
        </w:rPr>
        <w:t>4.1.5.2</w:t>
      </w:r>
      <w:r w:rsidR="006D143B" w:rsidRPr="00F732F7">
        <w:t xml:space="preserve">    </w:t>
      </w:r>
      <w:r w:rsidR="63FE703F" w:rsidRPr="00F732F7">
        <w:t>Provide complete and accurate responses to questions/queries within specified timelines</w:t>
      </w:r>
      <w:r w:rsidR="002F0503" w:rsidRPr="00F732F7">
        <w:t xml:space="preserve"> (i.e. </w:t>
      </w:r>
      <w:r w:rsidR="00BB6353" w:rsidRPr="00F732F7">
        <w:t xml:space="preserve">responses </w:t>
      </w:r>
      <w:r w:rsidR="002F0503" w:rsidRPr="00F732F7">
        <w:t xml:space="preserve">within 8 </w:t>
      </w:r>
      <w:r w:rsidR="00BB6353" w:rsidRPr="00F732F7">
        <w:t>– 24 hours</w:t>
      </w:r>
      <w:r w:rsidR="00615518" w:rsidRPr="00F732F7">
        <w:t>)</w:t>
      </w:r>
      <w:r w:rsidR="00C63D13" w:rsidRPr="00F732F7">
        <w:t xml:space="preserve"> and</w:t>
      </w:r>
      <w:r w:rsidR="00B379E1" w:rsidRPr="00F732F7">
        <w:t xml:space="preserve"> 75 – 95% user feedback rating of 4 and 5</w:t>
      </w:r>
      <w:r w:rsidR="004F7313" w:rsidRPr="00F732F7">
        <w:t>.</w:t>
      </w:r>
      <w:r w:rsidR="63FE703F" w:rsidRPr="00F732F7">
        <w:t xml:space="preserve"> </w:t>
      </w:r>
    </w:p>
    <w:p w14:paraId="33D33666" w14:textId="77777777" w:rsidR="00CC7AFE" w:rsidRPr="00F732F7" w:rsidRDefault="00CC7AFE" w:rsidP="00CC7AFE"/>
    <w:p w14:paraId="5D584D38" w14:textId="3D00611D" w:rsidR="63FE703F" w:rsidRPr="00F732F7" w:rsidRDefault="0009395B" w:rsidP="0009395B">
      <w:pPr>
        <w:pStyle w:val="Heading4"/>
        <w:numPr>
          <w:ilvl w:val="0"/>
          <w:numId w:val="0"/>
        </w:numPr>
        <w:ind w:left="1890" w:hanging="810"/>
      </w:pPr>
      <w:r w:rsidRPr="00F732F7">
        <w:rPr>
          <w:b/>
          <w:bCs/>
        </w:rPr>
        <w:t>4.1.5.3</w:t>
      </w:r>
      <w:r w:rsidR="006D143B" w:rsidRPr="00F732F7">
        <w:t xml:space="preserve">    </w:t>
      </w:r>
      <w:r w:rsidR="63FE703F" w:rsidRPr="00F732F7">
        <w:t xml:space="preserve">Helpdesk must be available during normal working hours (8:00 a.m. to 5:00 p.m. EST), with potential increase in support needed during surge periods. </w:t>
      </w:r>
    </w:p>
    <w:p w14:paraId="7DF65F77" w14:textId="77777777" w:rsidR="00CC7AFE" w:rsidRPr="00F732F7" w:rsidRDefault="00CC7AFE" w:rsidP="00CC7AFE"/>
    <w:p w14:paraId="7E64C65F" w14:textId="3738623E" w:rsidR="00CC7AFE" w:rsidRPr="00F732F7" w:rsidRDefault="0009395B" w:rsidP="0009395B">
      <w:pPr>
        <w:pStyle w:val="Heading4"/>
        <w:numPr>
          <w:ilvl w:val="0"/>
          <w:numId w:val="0"/>
        </w:numPr>
        <w:ind w:left="1890" w:hanging="810"/>
      </w:pPr>
      <w:r w:rsidRPr="00F732F7">
        <w:rPr>
          <w:b/>
          <w:bCs/>
        </w:rPr>
        <w:t>4.1.5.4</w:t>
      </w:r>
      <w:r w:rsidR="006D143B" w:rsidRPr="00F732F7">
        <w:t xml:space="preserve">    </w:t>
      </w:r>
      <w:r w:rsidR="63FE703F" w:rsidRPr="00F732F7">
        <w:t>Escalate issues as necessary to the appropriate</w:t>
      </w:r>
      <w:r w:rsidR="00092332" w:rsidRPr="00F732F7">
        <w:t xml:space="preserve"> government</w:t>
      </w:r>
      <w:r w:rsidR="63FE703F" w:rsidRPr="00F732F7">
        <w:t xml:space="preserve"> program office points of contact if inquiries are technical in nature and require appropriate program office response</w:t>
      </w:r>
      <w:r w:rsidR="00CC7AFE" w:rsidRPr="00F732F7">
        <w:t>.</w:t>
      </w:r>
      <w:r w:rsidR="00017B29" w:rsidRPr="00F732F7">
        <w:t xml:space="preserve"> </w:t>
      </w:r>
    </w:p>
    <w:p w14:paraId="528C8FE0" w14:textId="7B1B1B6D" w:rsidR="63FE703F" w:rsidRPr="00F732F7" w:rsidRDefault="63FE703F" w:rsidP="00CC7AFE">
      <w:pPr>
        <w:pStyle w:val="Heading4"/>
        <w:numPr>
          <w:ilvl w:val="0"/>
          <w:numId w:val="0"/>
        </w:numPr>
        <w:ind w:left="1890"/>
      </w:pPr>
      <w:r w:rsidRPr="00F732F7">
        <w:t xml:space="preserve"> </w:t>
      </w:r>
    </w:p>
    <w:p w14:paraId="50BA0B76" w14:textId="70847F36" w:rsidR="63FE703F" w:rsidRPr="00F732F7" w:rsidRDefault="0009395B" w:rsidP="0009395B">
      <w:pPr>
        <w:pStyle w:val="Heading4"/>
        <w:numPr>
          <w:ilvl w:val="0"/>
          <w:numId w:val="0"/>
        </w:numPr>
        <w:ind w:left="1890" w:hanging="810"/>
      </w:pPr>
      <w:r w:rsidRPr="00F732F7">
        <w:rPr>
          <w:b/>
          <w:bCs/>
        </w:rPr>
        <w:t>4.1.5.</w:t>
      </w:r>
      <w:r w:rsidR="006D143B" w:rsidRPr="00F732F7">
        <w:rPr>
          <w:b/>
          <w:bCs/>
        </w:rPr>
        <w:t>5</w:t>
      </w:r>
      <w:r w:rsidR="006D143B" w:rsidRPr="00F732F7">
        <w:t xml:space="preserve">   </w:t>
      </w:r>
      <w:r w:rsidR="63FE703F" w:rsidRPr="00F732F7">
        <w:t xml:space="preserve">Helpdesk tickets and responses must be appropriately tracked using software provided by the </w:t>
      </w:r>
      <w:r w:rsidR="00E235D6" w:rsidRPr="00F732F7">
        <w:t>G</w:t>
      </w:r>
      <w:r w:rsidR="63FE703F" w:rsidRPr="00F732F7">
        <w:t xml:space="preserve">overnment (currently Helpspot). The </w:t>
      </w:r>
      <w:r w:rsidR="00E235D6" w:rsidRPr="00F732F7">
        <w:t>G</w:t>
      </w:r>
      <w:r w:rsidR="63FE703F" w:rsidRPr="00F732F7">
        <w:t xml:space="preserve">overnment POC shall have access (in real time) to review for consistency, accuracy, and quality. </w:t>
      </w:r>
    </w:p>
    <w:p w14:paraId="1378E9EC" w14:textId="77777777" w:rsidR="00CC7AFE" w:rsidRPr="00F732F7" w:rsidRDefault="00CC7AFE" w:rsidP="00CC7AFE"/>
    <w:p w14:paraId="7A426687" w14:textId="26112731" w:rsidR="63FE703F" w:rsidRPr="00F732F7" w:rsidRDefault="0009395B" w:rsidP="0009395B">
      <w:pPr>
        <w:pStyle w:val="Heading4"/>
        <w:numPr>
          <w:ilvl w:val="0"/>
          <w:numId w:val="0"/>
        </w:numPr>
        <w:ind w:left="1890" w:hanging="810"/>
      </w:pPr>
      <w:r w:rsidRPr="00F732F7">
        <w:rPr>
          <w:b/>
          <w:bCs/>
        </w:rPr>
        <w:t>4.1.5.</w:t>
      </w:r>
      <w:r w:rsidR="006D143B" w:rsidRPr="00F732F7">
        <w:rPr>
          <w:b/>
          <w:bCs/>
        </w:rPr>
        <w:t>6</w:t>
      </w:r>
      <w:r w:rsidR="006D143B" w:rsidRPr="00F732F7">
        <w:t xml:space="preserve">    </w:t>
      </w:r>
      <w:r w:rsidR="63FE703F" w:rsidRPr="00F732F7">
        <w:t>Reports with metrics (</w:t>
      </w:r>
      <w:r w:rsidR="00E235D6" w:rsidRPr="00F732F7">
        <w:t>e.g.,</w:t>
      </w:r>
      <w:r w:rsidR="63FE703F" w:rsidRPr="00F732F7">
        <w:t xml:space="preserve"> number of requests by program or other categories requested, responses, time to resolution) shall be provided monthly. </w:t>
      </w:r>
      <w:r w:rsidR="00AB0356" w:rsidRPr="00F732F7">
        <w:rPr>
          <w:b/>
          <w:bCs/>
        </w:rPr>
        <w:t>(Deliverable 1</w:t>
      </w:r>
      <w:r w:rsidR="00716351" w:rsidRPr="00F732F7">
        <w:rPr>
          <w:b/>
          <w:bCs/>
        </w:rPr>
        <w:t>3</w:t>
      </w:r>
      <w:r w:rsidR="00AB0356" w:rsidRPr="00F732F7">
        <w:rPr>
          <w:b/>
          <w:bCs/>
        </w:rPr>
        <w:t xml:space="preserve"> eBRAP Task Order)</w:t>
      </w:r>
    </w:p>
    <w:p w14:paraId="597D31BF" w14:textId="77777777" w:rsidR="00CC7AFE" w:rsidRPr="00F732F7" w:rsidRDefault="00CC7AFE" w:rsidP="00CC7AFE">
      <w:pPr>
        <w:pStyle w:val="ListParagraph"/>
      </w:pPr>
    </w:p>
    <w:p w14:paraId="2CDB7DF6" w14:textId="12C4D37E" w:rsidR="63FE703F" w:rsidRPr="00F732F7" w:rsidRDefault="006D143B" w:rsidP="006D143B">
      <w:pPr>
        <w:pStyle w:val="Heading4"/>
        <w:numPr>
          <w:ilvl w:val="0"/>
          <w:numId w:val="0"/>
        </w:numPr>
        <w:ind w:left="1890" w:hanging="810"/>
      </w:pPr>
      <w:r w:rsidRPr="00F732F7">
        <w:rPr>
          <w:b/>
          <w:bCs/>
        </w:rPr>
        <w:t>4.1.5.7</w:t>
      </w:r>
      <w:r w:rsidRPr="00F732F7">
        <w:t xml:space="preserve">    </w:t>
      </w:r>
      <w:r w:rsidR="63FE703F" w:rsidRPr="00F732F7">
        <w:t>Helpdesk management staff shall participate in regular meetings with CDMRP Business Systems IPT to review and discuss ticket responses and address any issues.</w:t>
      </w:r>
    </w:p>
    <w:p w14:paraId="6221A3A6" w14:textId="656A49F3" w:rsidR="347AC17D" w:rsidRPr="00F732F7" w:rsidRDefault="347AC17D" w:rsidP="005A49CF"/>
    <w:p w14:paraId="5CADF85E" w14:textId="532875B3" w:rsidR="002C2D88" w:rsidRPr="00F732F7" w:rsidRDefault="001D40E4" w:rsidP="001D40E4">
      <w:pPr>
        <w:pStyle w:val="Heading2"/>
        <w:numPr>
          <w:ilvl w:val="0"/>
          <w:numId w:val="0"/>
        </w:numPr>
      </w:pPr>
      <w:r w:rsidRPr="00F732F7">
        <w:t xml:space="preserve">        4.2      </w:t>
      </w:r>
      <w:r w:rsidR="3291A735" w:rsidRPr="00F732F7">
        <w:t xml:space="preserve">Contractor-Owned, Contractor-Operated </w:t>
      </w:r>
      <w:r w:rsidR="00150315" w:rsidRPr="00F732F7">
        <w:t xml:space="preserve">(COCO) </w:t>
      </w:r>
      <w:r w:rsidR="3291A735" w:rsidRPr="00F732F7">
        <w:t>System</w:t>
      </w:r>
    </w:p>
    <w:p w14:paraId="191E0644" w14:textId="3922CA69" w:rsidR="002C2D88" w:rsidRPr="00F732F7" w:rsidRDefault="17143906" w:rsidP="00C53E95">
      <w:pPr>
        <w:spacing w:line="259" w:lineRule="auto"/>
        <w:ind w:left="435"/>
      </w:pPr>
      <w:r w:rsidRPr="00F732F7">
        <w:lastRenderedPageBreak/>
        <w:t xml:space="preserve">Each vendor </w:t>
      </w:r>
      <w:r w:rsidR="5A2F00A9" w:rsidRPr="00F732F7">
        <w:t>shall have a</w:t>
      </w:r>
      <w:r w:rsidR="17EAA965" w:rsidRPr="00F732F7">
        <w:t>n</w:t>
      </w:r>
      <w:r w:rsidR="5A2F00A9" w:rsidRPr="00F732F7">
        <w:t xml:space="preserve"> </w:t>
      </w:r>
      <w:r w:rsidR="13F4DA68" w:rsidRPr="00F732F7">
        <w:t>already developed and functional</w:t>
      </w:r>
      <w:r w:rsidR="4460D958" w:rsidRPr="00F732F7">
        <w:t xml:space="preserve"> secure </w:t>
      </w:r>
      <w:r w:rsidR="00766266" w:rsidRPr="00F732F7">
        <w:t>Contractor</w:t>
      </w:r>
      <w:r w:rsidR="4460D958" w:rsidRPr="00F732F7">
        <w:t xml:space="preserve">-owned, </w:t>
      </w:r>
      <w:r w:rsidR="00766266" w:rsidRPr="00F732F7">
        <w:t>Contractor</w:t>
      </w:r>
      <w:r w:rsidR="4460D958" w:rsidRPr="00F732F7">
        <w:t>-operated and hosted web-based electronic system</w:t>
      </w:r>
      <w:r w:rsidR="11CA39F9" w:rsidRPr="00F732F7">
        <w:t>,</w:t>
      </w:r>
      <w:r w:rsidR="098FBB4E" w:rsidRPr="00F732F7">
        <w:t xml:space="preserve"> or 3rd party system</w:t>
      </w:r>
      <w:r w:rsidR="4460D958" w:rsidRPr="00F732F7">
        <w:t xml:space="preserve"> that supports activities and capabilities specific to peer review, including but not limited to: document viewing</w:t>
      </w:r>
      <w:r w:rsidR="00C67C3E" w:rsidRPr="00F732F7">
        <w:t>;</w:t>
      </w:r>
      <w:r w:rsidR="4460D958" w:rsidRPr="00F732F7">
        <w:t xml:space="preserve"> facilitation of various meeting formats including virtual meetings</w:t>
      </w:r>
      <w:r w:rsidR="00C67C3E" w:rsidRPr="00F732F7">
        <w:t>;</w:t>
      </w:r>
      <w:r w:rsidR="4460D958" w:rsidRPr="00F732F7">
        <w:t xml:space="preserve"> individual reviewer and panel scoring and written evaluations</w:t>
      </w:r>
      <w:r w:rsidR="00C67C3E" w:rsidRPr="00F732F7">
        <w:t>;</w:t>
      </w:r>
      <w:r w:rsidR="4460D958" w:rsidRPr="00F732F7">
        <w:t xml:space="preserve"> and conducting concurrent review in multiple meetings and/or panels. The Contractor shall be responsible for the maintenance, operation </w:t>
      </w:r>
      <w:r w:rsidR="00C67C3E" w:rsidRPr="00F732F7">
        <w:t xml:space="preserve">and </w:t>
      </w:r>
      <w:r w:rsidR="4460D958" w:rsidRPr="00F732F7">
        <w:t>hosting of the system</w:t>
      </w:r>
      <w:r w:rsidR="006D574C" w:rsidRPr="00F732F7">
        <w:t>,</w:t>
      </w:r>
      <w:r w:rsidR="4460D958" w:rsidRPr="00F732F7">
        <w:t xml:space="preserve"> Government</w:t>
      </w:r>
      <w:r w:rsidR="00C67C3E" w:rsidRPr="00F732F7">
        <w:t>-</w:t>
      </w:r>
      <w:r w:rsidR="4460D958" w:rsidRPr="00F732F7">
        <w:t>provided data referenced</w:t>
      </w:r>
      <w:r w:rsidR="00386104" w:rsidRPr="00F732F7">
        <w:t xml:space="preserve"> </w:t>
      </w:r>
      <w:r w:rsidR="4460D958" w:rsidRPr="00F732F7">
        <w:t>in Section 6.</w:t>
      </w:r>
      <w:r w:rsidR="00C67C3E" w:rsidRPr="00F732F7">
        <w:t>,</w:t>
      </w:r>
      <w:r w:rsidR="006D574C" w:rsidRPr="00F732F7">
        <w:t xml:space="preserve"> as well as </w:t>
      </w:r>
      <w:r w:rsidR="009772D9" w:rsidRPr="00F732F7">
        <w:t xml:space="preserve">System Enhancement Ticket(s) Report </w:t>
      </w:r>
      <w:r w:rsidR="009772D9" w:rsidRPr="00F732F7">
        <w:rPr>
          <w:b/>
          <w:bCs/>
        </w:rPr>
        <w:t>(Deliverable 1</w:t>
      </w:r>
      <w:r w:rsidR="00C67C3E" w:rsidRPr="00F732F7">
        <w:rPr>
          <w:b/>
          <w:bCs/>
        </w:rPr>
        <w:t>0</w:t>
      </w:r>
      <w:r w:rsidR="009772D9" w:rsidRPr="00F732F7">
        <w:rPr>
          <w:b/>
          <w:bCs/>
        </w:rPr>
        <w:t xml:space="preserve"> SAM Task Order)</w:t>
      </w:r>
      <w:r w:rsidR="009772D9" w:rsidRPr="00F732F7">
        <w:t>.</w:t>
      </w:r>
      <w:r w:rsidR="4460D958" w:rsidRPr="00F732F7">
        <w:t xml:space="preserve"> Such a system will have accessibility for the CDMRP Program Managers and Government observers/representatives.  The Contractor </w:t>
      </w:r>
      <w:r w:rsidR="7B06CB56" w:rsidRPr="00F732F7">
        <w:t xml:space="preserve">shall be </w:t>
      </w:r>
      <w:r w:rsidR="02CE7026" w:rsidRPr="00F732F7">
        <w:t xml:space="preserve">expected </w:t>
      </w:r>
      <w:r w:rsidR="4460D958" w:rsidRPr="00F732F7">
        <w:t xml:space="preserve">to abide by a system interconnection agreement </w:t>
      </w:r>
      <w:r w:rsidR="5E999055" w:rsidRPr="00F732F7">
        <w:t>(</w:t>
      </w:r>
      <w:r w:rsidR="0021533A" w:rsidRPr="00F732F7">
        <w:rPr>
          <w:b/>
          <w:bCs/>
        </w:rPr>
        <w:t>A</w:t>
      </w:r>
      <w:r w:rsidR="008825A6" w:rsidRPr="00F732F7">
        <w:rPr>
          <w:b/>
          <w:bCs/>
        </w:rPr>
        <w:t xml:space="preserve">ttachment </w:t>
      </w:r>
      <w:r w:rsidR="00076410" w:rsidRPr="00F732F7">
        <w:rPr>
          <w:b/>
          <w:bCs/>
        </w:rPr>
        <w:t>15</w:t>
      </w:r>
      <w:r w:rsidR="008825A6" w:rsidRPr="00F732F7">
        <w:rPr>
          <w:b/>
          <w:bCs/>
        </w:rPr>
        <w:t xml:space="preserve"> </w:t>
      </w:r>
      <w:r w:rsidR="0021533A" w:rsidRPr="00F732F7">
        <w:rPr>
          <w:b/>
          <w:bCs/>
        </w:rPr>
        <w:t>–</w:t>
      </w:r>
      <w:r w:rsidR="00B46D00" w:rsidRPr="00F732F7">
        <w:rPr>
          <w:b/>
          <w:bCs/>
        </w:rPr>
        <w:t xml:space="preserve"> </w:t>
      </w:r>
      <w:r w:rsidR="0021533A" w:rsidRPr="00F732F7">
        <w:rPr>
          <w:b/>
          <w:bCs/>
        </w:rPr>
        <w:t>System</w:t>
      </w:r>
      <w:r w:rsidR="00493218" w:rsidRPr="00F732F7">
        <w:rPr>
          <w:b/>
          <w:bCs/>
        </w:rPr>
        <w:t xml:space="preserve"> I</w:t>
      </w:r>
      <w:r w:rsidR="0021533A" w:rsidRPr="00F732F7">
        <w:rPr>
          <w:b/>
          <w:bCs/>
        </w:rPr>
        <w:t xml:space="preserve">nterconnection Agreement </w:t>
      </w:r>
      <w:r w:rsidR="000D31CE" w:rsidRPr="00F732F7">
        <w:rPr>
          <w:b/>
          <w:bCs/>
        </w:rPr>
        <w:t>Between Government &amp; Contractor</w:t>
      </w:r>
      <w:r w:rsidR="0021533A" w:rsidRPr="00F732F7">
        <w:t xml:space="preserve">) which will be </w:t>
      </w:r>
      <w:r w:rsidR="5E999055" w:rsidRPr="00F732F7">
        <w:t xml:space="preserve">provided by the </w:t>
      </w:r>
      <w:r w:rsidR="00C67C3E" w:rsidRPr="00F732F7">
        <w:t>G</w:t>
      </w:r>
      <w:r w:rsidR="5E999055" w:rsidRPr="00F732F7">
        <w:t xml:space="preserve">overnment </w:t>
      </w:r>
      <w:r w:rsidR="7044231B" w:rsidRPr="00F732F7">
        <w:t xml:space="preserve">within 30 </w:t>
      </w:r>
      <w:r w:rsidR="00EC792E" w:rsidRPr="00F732F7">
        <w:t xml:space="preserve">calendar </w:t>
      </w:r>
      <w:r w:rsidR="7044231B" w:rsidRPr="00F732F7">
        <w:t>days of award</w:t>
      </w:r>
      <w:r w:rsidR="00854213" w:rsidRPr="00F732F7">
        <w:t>,</w:t>
      </w:r>
      <w:r w:rsidR="5E999055" w:rsidRPr="00F732F7">
        <w:t xml:space="preserve"> </w:t>
      </w:r>
      <w:r w:rsidR="4460D958" w:rsidRPr="00F732F7">
        <w:t xml:space="preserve">for exchange of data/files between the </w:t>
      </w:r>
      <w:r w:rsidR="00854213" w:rsidRPr="00F732F7">
        <w:t>COCO</w:t>
      </w:r>
      <w:r w:rsidR="4460D958" w:rsidRPr="00F732F7">
        <w:t xml:space="preserve"> system and EGS (or other Gov. application/resource as needed). </w:t>
      </w:r>
      <w:r w:rsidR="003524EE" w:rsidRPr="00F732F7">
        <w:t xml:space="preserve">The System Interconnection </w:t>
      </w:r>
      <w:r w:rsidR="4460D958" w:rsidRPr="00F732F7">
        <w:t xml:space="preserve">Agreement will specify details to include security considerations, documentation, technical controls and standards, configuration control, communication plans, and roles and responsibilities. The Contractor </w:t>
      </w:r>
      <w:r w:rsidR="4F08E5B4" w:rsidRPr="00F732F7">
        <w:t>shall</w:t>
      </w:r>
      <w:r w:rsidR="4460D958" w:rsidRPr="00F732F7">
        <w:t xml:space="preserve"> agree to a data use policy</w:t>
      </w:r>
      <w:r w:rsidR="00493218" w:rsidRPr="00F732F7">
        <w:t xml:space="preserve"> </w:t>
      </w:r>
      <w:r w:rsidR="00493218" w:rsidRPr="00F732F7">
        <w:rPr>
          <w:b/>
          <w:bCs/>
        </w:rPr>
        <w:t>(refer to</w:t>
      </w:r>
      <w:r w:rsidR="6671D747" w:rsidRPr="00F732F7">
        <w:rPr>
          <w:b/>
          <w:bCs/>
        </w:rPr>
        <w:t xml:space="preserve"> section 3.4</w:t>
      </w:r>
      <w:r w:rsidR="410773B3" w:rsidRPr="00F732F7">
        <w:rPr>
          <w:b/>
          <w:bCs/>
        </w:rPr>
        <w:t xml:space="preserve"> </w:t>
      </w:r>
      <w:r w:rsidR="00493218" w:rsidRPr="00F732F7">
        <w:rPr>
          <w:b/>
          <w:bCs/>
        </w:rPr>
        <w:t xml:space="preserve">of </w:t>
      </w:r>
      <w:r w:rsidR="00C2298C" w:rsidRPr="00F732F7">
        <w:rPr>
          <w:b/>
          <w:bCs/>
        </w:rPr>
        <w:t xml:space="preserve">Attachment </w:t>
      </w:r>
      <w:r w:rsidR="000D31CE" w:rsidRPr="00F732F7">
        <w:rPr>
          <w:b/>
          <w:bCs/>
        </w:rPr>
        <w:t>15</w:t>
      </w:r>
      <w:r w:rsidR="00C2298C" w:rsidRPr="00F732F7">
        <w:rPr>
          <w:b/>
          <w:bCs/>
        </w:rPr>
        <w:t xml:space="preserve"> - </w:t>
      </w:r>
      <w:r w:rsidR="000D31CE" w:rsidRPr="00F732F7">
        <w:rPr>
          <w:b/>
          <w:bCs/>
        </w:rPr>
        <w:t>System Interconnection Agreement Between Government &amp; Contractor</w:t>
      </w:r>
      <w:r w:rsidR="00493218" w:rsidRPr="00F732F7">
        <w:rPr>
          <w:b/>
          <w:bCs/>
        </w:rPr>
        <w:t>)</w:t>
      </w:r>
      <w:r w:rsidR="00A77DEC" w:rsidRPr="00F732F7">
        <w:rPr>
          <w:b/>
          <w:bCs/>
        </w:rPr>
        <w:t>,</w:t>
      </w:r>
      <w:r w:rsidR="4460D958" w:rsidRPr="00F732F7">
        <w:t xml:space="preserve"> which will define and limit how application/proposal data/files may be used and how long application/proposal data will be retained in the </w:t>
      </w:r>
      <w:r w:rsidR="00CB04BC" w:rsidRPr="00F732F7">
        <w:t>COCO</w:t>
      </w:r>
      <w:r w:rsidR="00A77DEC" w:rsidRPr="00F732F7">
        <w:t xml:space="preserve"> system</w:t>
      </w:r>
      <w:r w:rsidR="4460D958" w:rsidRPr="00F732F7">
        <w:t xml:space="preserve">. At minimum, the </w:t>
      </w:r>
      <w:r w:rsidR="00CB04BC" w:rsidRPr="00F732F7">
        <w:t xml:space="preserve">COCO </w:t>
      </w:r>
      <w:r w:rsidR="4460D958" w:rsidRPr="00F732F7">
        <w:t>system must incorporate the following capabilities</w:t>
      </w:r>
      <w:r w:rsidR="07F0AE09" w:rsidRPr="00F732F7">
        <w:t xml:space="preserve"> by the time of award</w:t>
      </w:r>
      <w:r w:rsidR="4460D958" w:rsidRPr="00F732F7">
        <w:t>:</w:t>
      </w:r>
    </w:p>
    <w:p w14:paraId="2FE3298F" w14:textId="77777777" w:rsidR="002C2D88" w:rsidRPr="00F732F7" w:rsidRDefault="002C2D88" w:rsidP="00E6402A">
      <w:pPr>
        <w:pStyle w:val="BodyText"/>
      </w:pPr>
    </w:p>
    <w:p w14:paraId="38BE1809" w14:textId="3DBE1606" w:rsidR="002C2D88" w:rsidRPr="00F732F7" w:rsidRDefault="4460D958" w:rsidP="009B1E6C">
      <w:pPr>
        <w:pStyle w:val="BodyText"/>
        <w:numPr>
          <w:ilvl w:val="0"/>
          <w:numId w:val="4"/>
        </w:numPr>
      </w:pPr>
      <w:r w:rsidRPr="00F732F7">
        <w:t xml:space="preserve">Exchange of data via Web Services with the Government’s backend business system, EGS, </w:t>
      </w:r>
      <w:r w:rsidRPr="00F732F7">
        <w:rPr>
          <w:i/>
          <w:iCs/>
        </w:rPr>
        <w:t>via</w:t>
      </w:r>
      <w:r w:rsidRPr="00F732F7">
        <w:t xml:space="preserve"> existing </w:t>
      </w:r>
      <w:r w:rsidR="0CE0FE86" w:rsidRPr="00F732F7">
        <w:t>Application Programming Interface (</w:t>
      </w:r>
      <w:r w:rsidRPr="00F732F7">
        <w:t>API</w:t>
      </w:r>
      <w:r w:rsidR="758EA01A" w:rsidRPr="00F732F7">
        <w:t>)</w:t>
      </w:r>
      <w:r w:rsidRPr="00F732F7">
        <w:t xml:space="preserve"> or other systems as needed and abiding by an interconnection agreement</w:t>
      </w:r>
    </w:p>
    <w:p w14:paraId="303E914B" w14:textId="405FA631" w:rsidR="00A77DEC" w:rsidRPr="00F732F7" w:rsidRDefault="00A77DEC" w:rsidP="00A77DEC">
      <w:pPr>
        <w:pStyle w:val="BodyText"/>
        <w:numPr>
          <w:ilvl w:val="0"/>
          <w:numId w:val="4"/>
        </w:numPr>
      </w:pPr>
      <w:r w:rsidRPr="00F732F7">
        <w:t>S</w:t>
      </w:r>
      <w:r w:rsidR="002C2D88" w:rsidRPr="00F732F7">
        <w:t>upport conducting concurrent reviews in multiple meetings and/or panels</w:t>
      </w:r>
    </w:p>
    <w:p w14:paraId="6FACD6E0" w14:textId="738DE691" w:rsidR="002C2D88" w:rsidRPr="00F732F7" w:rsidRDefault="00A77DEC" w:rsidP="00A77DEC">
      <w:pPr>
        <w:pStyle w:val="BodyText"/>
        <w:numPr>
          <w:ilvl w:val="0"/>
          <w:numId w:val="4"/>
        </w:numPr>
      </w:pPr>
      <w:r w:rsidRPr="00F732F7">
        <w:t>Display meeting documents (e.g., agenda, forms, briefings, booklets, graphs, documents, program-relevant policies or guidance, etc.)</w:t>
      </w:r>
    </w:p>
    <w:p w14:paraId="54BC45C3" w14:textId="0DEFB82D" w:rsidR="002C2D88" w:rsidRPr="00F732F7" w:rsidRDefault="002C2D88" w:rsidP="009B1E6C">
      <w:pPr>
        <w:pStyle w:val="BodyText"/>
        <w:numPr>
          <w:ilvl w:val="0"/>
          <w:numId w:val="4"/>
        </w:numPr>
      </w:pPr>
      <w:r w:rsidRPr="00F732F7">
        <w:t>Display application review documents (e.g.</w:t>
      </w:r>
      <w:r w:rsidR="00A77DEC" w:rsidRPr="00F732F7">
        <w:t>,</w:t>
      </w:r>
      <w:r w:rsidRPr="00F732F7">
        <w:t xml:space="preserve"> application, budget, abstracts, statement of work, etc.)</w:t>
      </w:r>
    </w:p>
    <w:p w14:paraId="55CD2361" w14:textId="0CFE6AD2" w:rsidR="002C2D88" w:rsidRPr="00F732F7" w:rsidRDefault="002C2D88" w:rsidP="009B1E6C">
      <w:pPr>
        <w:pStyle w:val="BodyText"/>
        <w:numPr>
          <w:ilvl w:val="0"/>
          <w:numId w:val="4"/>
        </w:numPr>
      </w:pPr>
      <w:r w:rsidRPr="00F732F7">
        <w:t>Display application information (e.g.</w:t>
      </w:r>
      <w:r w:rsidR="00A77DEC" w:rsidRPr="00F732F7">
        <w:t>,</w:t>
      </w:r>
      <w:r w:rsidRPr="00F732F7">
        <w:t xml:space="preserve"> title, org, PI, budget, assigned reviewers)</w:t>
      </w:r>
    </w:p>
    <w:p w14:paraId="39D31C67" w14:textId="77777777" w:rsidR="002C2D88" w:rsidRPr="00F732F7" w:rsidRDefault="002C2D88" w:rsidP="009B1E6C">
      <w:pPr>
        <w:pStyle w:val="BodyText"/>
        <w:numPr>
          <w:ilvl w:val="0"/>
          <w:numId w:val="4"/>
        </w:numPr>
      </w:pPr>
      <w:r w:rsidRPr="00F732F7">
        <w:t>Block viewing of specific applications by reviewers who have a conflict of interest (COI)</w:t>
      </w:r>
    </w:p>
    <w:p w14:paraId="72F55EED" w14:textId="77777777" w:rsidR="002C2D88" w:rsidRPr="00F732F7" w:rsidRDefault="002C2D88" w:rsidP="009B1E6C">
      <w:pPr>
        <w:pStyle w:val="BodyText"/>
        <w:numPr>
          <w:ilvl w:val="0"/>
          <w:numId w:val="4"/>
        </w:numPr>
      </w:pPr>
      <w:r w:rsidRPr="00F732F7">
        <w:t>Capture COIs for each reviewer</w:t>
      </w:r>
    </w:p>
    <w:p w14:paraId="4A479D30" w14:textId="77777777" w:rsidR="002C2D88" w:rsidRPr="00F732F7" w:rsidRDefault="002C2D88" w:rsidP="009B1E6C">
      <w:pPr>
        <w:pStyle w:val="BodyText"/>
        <w:numPr>
          <w:ilvl w:val="0"/>
          <w:numId w:val="4"/>
        </w:numPr>
      </w:pPr>
      <w:r w:rsidRPr="00F732F7">
        <w:t>Capture pre-meeting comments/votes/scores</w:t>
      </w:r>
    </w:p>
    <w:p w14:paraId="38661447" w14:textId="77777777" w:rsidR="002C2D88" w:rsidRPr="00F732F7" w:rsidRDefault="002C2D88" w:rsidP="009B1E6C">
      <w:pPr>
        <w:pStyle w:val="BodyText"/>
        <w:numPr>
          <w:ilvl w:val="0"/>
          <w:numId w:val="4"/>
        </w:numPr>
      </w:pPr>
      <w:r w:rsidRPr="00F732F7">
        <w:t>Capture meeting comments/votes/scores</w:t>
      </w:r>
    </w:p>
    <w:p w14:paraId="3F24B977" w14:textId="77777777" w:rsidR="002C2D88" w:rsidRPr="00F732F7" w:rsidRDefault="002C2D88" w:rsidP="009B1E6C">
      <w:pPr>
        <w:pStyle w:val="BodyText"/>
        <w:numPr>
          <w:ilvl w:val="0"/>
          <w:numId w:val="4"/>
        </w:numPr>
      </w:pPr>
      <w:r w:rsidRPr="00F732F7">
        <w:t>Share panel comments with other attendees</w:t>
      </w:r>
    </w:p>
    <w:p w14:paraId="7EEBE39E" w14:textId="77777777" w:rsidR="002C2D88" w:rsidRPr="00F732F7" w:rsidRDefault="002C2D88" w:rsidP="009B1E6C">
      <w:pPr>
        <w:pStyle w:val="BodyText"/>
        <w:numPr>
          <w:ilvl w:val="0"/>
          <w:numId w:val="4"/>
        </w:numPr>
      </w:pPr>
      <w:r w:rsidRPr="00F732F7">
        <w:t>Capture meeting notes from multiple sources</w:t>
      </w:r>
    </w:p>
    <w:p w14:paraId="6DB527E8" w14:textId="77777777" w:rsidR="007E4388" w:rsidRPr="00F732F7" w:rsidRDefault="3291A735" w:rsidP="009B1E6C">
      <w:pPr>
        <w:pStyle w:val="BodyText"/>
        <w:numPr>
          <w:ilvl w:val="0"/>
          <w:numId w:val="4"/>
        </w:numPr>
      </w:pPr>
      <w:r w:rsidRPr="00F732F7">
        <w:t>Real time viewing of reviewer comments and viewing, sorting, and ordering of interim and final scores</w:t>
      </w:r>
    </w:p>
    <w:p w14:paraId="4157628D" w14:textId="3863F4DA" w:rsidR="00FD65FF" w:rsidRPr="00F732F7" w:rsidRDefault="3189A739" w:rsidP="009B1E6C">
      <w:pPr>
        <w:pStyle w:val="BodyText"/>
        <w:numPr>
          <w:ilvl w:val="0"/>
          <w:numId w:val="4"/>
        </w:numPr>
      </w:pPr>
      <w:r w:rsidRPr="00F732F7">
        <w:t>Access for CDMRP Program Manager and other designated Government representatives to input notes and view progress, reports, notes and documents.</w:t>
      </w:r>
    </w:p>
    <w:p w14:paraId="2E25821E" w14:textId="77777777" w:rsidR="00E6402A" w:rsidRPr="00F732F7" w:rsidRDefault="00E6402A" w:rsidP="00E6402A">
      <w:pPr>
        <w:pStyle w:val="BodyText"/>
      </w:pPr>
    </w:p>
    <w:p w14:paraId="4A3CBA26" w14:textId="3346EC97" w:rsidR="274D6555" w:rsidRPr="00F732F7" w:rsidRDefault="001D40E4" w:rsidP="001D40E4">
      <w:pPr>
        <w:pStyle w:val="Heading2"/>
        <w:numPr>
          <w:ilvl w:val="0"/>
          <w:numId w:val="0"/>
        </w:numPr>
        <w:ind w:left="810" w:hanging="360"/>
        <w:rPr>
          <w:rFonts w:eastAsiaTheme="minorEastAsia"/>
        </w:rPr>
      </w:pPr>
      <w:r w:rsidRPr="00F732F7">
        <w:t>4.3</w:t>
      </w:r>
      <w:r w:rsidR="00A31012" w:rsidRPr="00F732F7">
        <w:t xml:space="preserve">      </w:t>
      </w:r>
      <w:r w:rsidR="733F00FF" w:rsidRPr="00F732F7">
        <w:t xml:space="preserve">SAM </w:t>
      </w:r>
      <w:r w:rsidR="6C63D27F" w:rsidRPr="00F732F7">
        <w:rPr>
          <w:rFonts w:eastAsiaTheme="minorEastAsia"/>
        </w:rPr>
        <w:t>General Program Support</w:t>
      </w:r>
      <w:r w:rsidR="007F0FB6" w:rsidRPr="00F732F7">
        <w:rPr>
          <w:rFonts w:eastAsiaTheme="minorEastAsia"/>
        </w:rPr>
        <w:t xml:space="preserve"> (Deliverable </w:t>
      </w:r>
      <w:r w:rsidR="001935AF" w:rsidRPr="00F732F7">
        <w:rPr>
          <w:rFonts w:eastAsiaTheme="minorEastAsia"/>
        </w:rPr>
        <w:t>3</w:t>
      </w:r>
      <w:r w:rsidR="00991150" w:rsidRPr="00F732F7">
        <w:rPr>
          <w:rFonts w:eastAsiaTheme="minorEastAsia"/>
        </w:rPr>
        <w:t>-</w:t>
      </w:r>
      <w:r w:rsidR="006D41AA" w:rsidRPr="00F732F7">
        <w:rPr>
          <w:rFonts w:eastAsiaTheme="minorEastAsia"/>
        </w:rPr>
        <w:t>7</w:t>
      </w:r>
      <w:r w:rsidR="007F0FB6" w:rsidRPr="00F732F7">
        <w:rPr>
          <w:rFonts w:eastAsiaTheme="minorEastAsia"/>
        </w:rPr>
        <w:t xml:space="preserve"> SAM Task Order)</w:t>
      </w:r>
    </w:p>
    <w:p w14:paraId="22F1007F" w14:textId="77777777" w:rsidR="0060786F" w:rsidRPr="00F732F7" w:rsidRDefault="0060786F" w:rsidP="0060786F">
      <w:pPr>
        <w:pStyle w:val="Heading2"/>
        <w:numPr>
          <w:ilvl w:val="0"/>
          <w:numId w:val="0"/>
        </w:numPr>
        <w:ind w:left="810"/>
        <w:rPr>
          <w:rFonts w:eastAsiaTheme="minorEastAsia"/>
        </w:rPr>
      </w:pPr>
    </w:p>
    <w:p w14:paraId="3ED75C13" w14:textId="30E108DD" w:rsidR="00D66F95" w:rsidRPr="00F732F7" w:rsidRDefault="0FDD8535" w:rsidP="0060786F">
      <w:pPr>
        <w:pStyle w:val="BodyText"/>
      </w:pPr>
      <w:r w:rsidRPr="00F732F7">
        <w:t>General support fo</w:t>
      </w:r>
      <w:r w:rsidR="5E0BE4CA" w:rsidRPr="00F732F7">
        <w:t xml:space="preserve">r </w:t>
      </w:r>
      <w:r w:rsidR="000C4D6C" w:rsidRPr="00F732F7">
        <w:t>SAM</w:t>
      </w:r>
      <w:r w:rsidR="00A729A8" w:rsidRPr="00F732F7">
        <w:t xml:space="preserve"> </w:t>
      </w:r>
      <w:r w:rsidRPr="00F732F7">
        <w:t xml:space="preserve">tasks </w:t>
      </w:r>
      <w:r w:rsidR="0F3E6F7C" w:rsidRPr="00F732F7">
        <w:t xml:space="preserve">may include </w:t>
      </w:r>
      <w:r w:rsidR="00323F75" w:rsidRPr="00F732F7">
        <w:t xml:space="preserve">Government-required training for </w:t>
      </w:r>
      <w:r w:rsidR="00C95D4F" w:rsidRPr="00F732F7">
        <w:t>CAC</w:t>
      </w:r>
      <w:r w:rsidR="00323F75" w:rsidRPr="00F732F7">
        <w:t xml:space="preserve"> holders, quarterly report and related deliverables, recurring operational meetings</w:t>
      </w:r>
      <w:r w:rsidR="00150315" w:rsidRPr="00F732F7">
        <w:t>,</w:t>
      </w:r>
      <w:r w:rsidR="00323F75" w:rsidRPr="00F732F7">
        <w:t xml:space="preserve"> quality management and oversight, office expenses and supplies, </w:t>
      </w:r>
      <w:r w:rsidR="00150315" w:rsidRPr="00F732F7">
        <w:t xml:space="preserve">and </w:t>
      </w:r>
      <w:r w:rsidR="00323F75" w:rsidRPr="00F732F7">
        <w:t>reviewer training</w:t>
      </w:r>
      <w:r w:rsidR="32A8C174" w:rsidRPr="00F732F7">
        <w:t>,</w:t>
      </w:r>
      <w:r w:rsidR="00323F75" w:rsidRPr="00F732F7">
        <w:t xml:space="preserve"> resource</w:t>
      </w:r>
      <w:r w:rsidR="2B0D0CD6" w:rsidRPr="00F732F7">
        <w:t>,</w:t>
      </w:r>
      <w:r w:rsidR="00323F75" w:rsidRPr="00F732F7">
        <w:t xml:space="preserve"> </w:t>
      </w:r>
      <w:r w:rsidR="03F28034" w:rsidRPr="00F732F7">
        <w:t xml:space="preserve">and handbook </w:t>
      </w:r>
      <w:r w:rsidR="00323F75" w:rsidRPr="00F732F7">
        <w:t>materials</w:t>
      </w:r>
      <w:r w:rsidR="00150315" w:rsidRPr="00F732F7">
        <w:t xml:space="preserve"> among other tasks.</w:t>
      </w:r>
      <w:r w:rsidR="00323F75" w:rsidRPr="00F732F7">
        <w:rPr>
          <w:b/>
          <w:bCs/>
        </w:rPr>
        <w:t xml:space="preserve"> </w:t>
      </w:r>
      <w:r w:rsidRPr="00F732F7">
        <w:t xml:space="preserve">Program-specific support shall be </w:t>
      </w:r>
      <w:r w:rsidR="65D9297F" w:rsidRPr="00F732F7">
        <w:t>provided</w:t>
      </w:r>
      <w:r w:rsidR="00893D91" w:rsidRPr="00F732F7">
        <w:t xml:space="preserve"> </w:t>
      </w:r>
      <w:r w:rsidRPr="00F732F7">
        <w:t xml:space="preserve">under </w:t>
      </w:r>
      <w:r w:rsidR="00893D91" w:rsidRPr="00F732F7">
        <w:t xml:space="preserve">the </w:t>
      </w:r>
      <w:r w:rsidRPr="00F732F7">
        <w:t xml:space="preserve">individual </w:t>
      </w:r>
      <w:r w:rsidR="00893D91" w:rsidRPr="00F732F7">
        <w:t xml:space="preserve">program </w:t>
      </w:r>
      <w:r w:rsidRPr="00F732F7">
        <w:t xml:space="preserve">task orders, including but not limited to, scientific review management, project management, and </w:t>
      </w:r>
      <w:r w:rsidRPr="00F732F7">
        <w:lastRenderedPageBreak/>
        <w:t>consumer reviewer administration.</w:t>
      </w:r>
      <w:r w:rsidR="546280F3" w:rsidRPr="00F732F7">
        <w:t xml:space="preserve"> Reports on findings of scientific misconduct or research integrity during the peer review process will be sent to the base COR as needed.</w:t>
      </w:r>
      <w:r w:rsidR="30CA4D1E" w:rsidRPr="00F732F7">
        <w:t xml:space="preserve"> A program peer review meetings schedule will be updated as need</w:t>
      </w:r>
      <w:r w:rsidR="2D450D78" w:rsidRPr="00F732F7">
        <w:t xml:space="preserve">ed and </w:t>
      </w:r>
      <w:r w:rsidR="30CA4D1E" w:rsidRPr="00F732F7">
        <w:t>provided to the base COR on a monthly basis.</w:t>
      </w:r>
    </w:p>
    <w:p w14:paraId="00F97046" w14:textId="6C7A2D6B" w:rsidR="00D66F95" w:rsidRPr="00F732F7" w:rsidRDefault="00D66F95" w:rsidP="005A49CF"/>
    <w:p w14:paraId="3192B4F2" w14:textId="5207508A" w:rsidR="00D66F95" w:rsidRPr="00F732F7" w:rsidRDefault="00A31012" w:rsidP="00A31012">
      <w:pPr>
        <w:pStyle w:val="Heading2"/>
        <w:numPr>
          <w:ilvl w:val="0"/>
          <w:numId w:val="0"/>
        </w:numPr>
        <w:ind w:left="810" w:hanging="360"/>
      </w:pPr>
      <w:r w:rsidRPr="00F732F7">
        <w:t xml:space="preserve">4.4      </w:t>
      </w:r>
      <w:r w:rsidR="3B5134DB" w:rsidRPr="00F732F7">
        <w:t>Program-Specific Support</w:t>
      </w:r>
    </w:p>
    <w:p w14:paraId="5F52A739" w14:textId="77777777" w:rsidR="00D66F95" w:rsidRPr="00F732F7" w:rsidRDefault="00D66F95" w:rsidP="005A49CF">
      <w:pPr>
        <w:rPr>
          <w:rFonts w:eastAsiaTheme="minorEastAsia"/>
        </w:rPr>
      </w:pPr>
    </w:p>
    <w:p w14:paraId="6984FA24" w14:textId="140205A2" w:rsidR="00EA232F" w:rsidRPr="00F732F7" w:rsidRDefault="00B556CC" w:rsidP="00A31012">
      <w:pPr>
        <w:pStyle w:val="Heading3"/>
        <w:numPr>
          <w:ilvl w:val="0"/>
          <w:numId w:val="0"/>
        </w:numPr>
        <w:ind w:left="1440" w:hanging="720"/>
      </w:pPr>
      <w:r w:rsidRPr="00F732F7">
        <w:t xml:space="preserve">  </w:t>
      </w:r>
      <w:r w:rsidR="00A31012" w:rsidRPr="00F732F7">
        <w:t xml:space="preserve">4.4.1  </w:t>
      </w:r>
      <w:r w:rsidR="00315D83" w:rsidRPr="00F732F7">
        <w:t>Integrated Program Team (IPT) Support</w:t>
      </w:r>
    </w:p>
    <w:p w14:paraId="20378444" w14:textId="694CF4F8" w:rsidR="00D66F95" w:rsidRPr="00F732F7" w:rsidRDefault="0C7C6D30" w:rsidP="0091535B">
      <w:pPr>
        <w:pStyle w:val="BodyText"/>
      </w:pPr>
      <w:r w:rsidRPr="00F732F7">
        <w:t>Attend and participate, as requested by the CDMRP Program Manager, in program IPT meetings and activities. Assist with setting program milestones. Provide input on the content for fiscal year PAs (one PA per award mechanism), program-specific BAAs, and the MRDC BAA (one per fiscal year). Participate in other pertinent business as requested (note this is typically for CDMRP; other customers shall specifically request attendance at their standard meetings at the task order level).</w:t>
      </w:r>
    </w:p>
    <w:p w14:paraId="3950F776" w14:textId="77777777" w:rsidR="00C04612" w:rsidRPr="00F732F7" w:rsidRDefault="00C04612" w:rsidP="0091535B">
      <w:pPr>
        <w:pStyle w:val="BodyText"/>
      </w:pPr>
    </w:p>
    <w:p w14:paraId="0159E125" w14:textId="735741DE" w:rsidR="00C04612" w:rsidRPr="00F732F7" w:rsidRDefault="00B556CC" w:rsidP="00B556CC">
      <w:pPr>
        <w:pStyle w:val="Heading4"/>
        <w:numPr>
          <w:ilvl w:val="0"/>
          <w:numId w:val="0"/>
        </w:numPr>
        <w:ind w:left="1890" w:hanging="810"/>
      </w:pPr>
      <w:r w:rsidRPr="00F732F7">
        <w:rPr>
          <w:b/>
          <w:bCs/>
        </w:rPr>
        <w:t xml:space="preserve">   </w:t>
      </w:r>
      <w:r w:rsidR="00154677" w:rsidRPr="00F732F7">
        <w:rPr>
          <w:b/>
          <w:bCs/>
        </w:rPr>
        <w:t>4.4.1.1</w:t>
      </w:r>
      <w:r w:rsidR="00154677" w:rsidRPr="00F732F7">
        <w:t xml:space="preserve"> </w:t>
      </w:r>
      <w:r w:rsidR="006A6C3F" w:rsidRPr="00F732F7">
        <w:t xml:space="preserve">Complete and provide an eBRAP set-up </w:t>
      </w:r>
      <w:r w:rsidR="6B942D29" w:rsidRPr="00F732F7">
        <w:t>checklist</w:t>
      </w:r>
      <w:r w:rsidR="3545CF58" w:rsidRPr="00F732F7">
        <w:t xml:space="preserve"> and compliance specification </w:t>
      </w:r>
      <w:r w:rsidRPr="00F732F7">
        <w:t xml:space="preserve"> </w:t>
      </w:r>
      <w:r w:rsidRPr="00F732F7">
        <w:br/>
        <w:t xml:space="preserve"> </w:t>
      </w:r>
      <w:r w:rsidR="3545CF58" w:rsidRPr="00F732F7">
        <w:t>sheet</w:t>
      </w:r>
      <w:r w:rsidR="72C99542" w:rsidRPr="00F732F7">
        <w:t xml:space="preserve"> </w:t>
      </w:r>
      <w:r w:rsidR="10937A22" w:rsidRPr="00F732F7">
        <w:t xml:space="preserve">NLT </w:t>
      </w:r>
      <w:r w:rsidR="00A67257" w:rsidRPr="00F732F7">
        <w:t>ten (</w:t>
      </w:r>
      <w:r w:rsidR="10937A22" w:rsidRPr="00F732F7">
        <w:t>10</w:t>
      </w:r>
      <w:r w:rsidR="00A67257" w:rsidRPr="00F732F7">
        <w:t>)</w:t>
      </w:r>
      <w:r w:rsidR="10937A22" w:rsidRPr="00F732F7">
        <w:t xml:space="preserve"> </w:t>
      </w:r>
      <w:r w:rsidR="3E1A5C92" w:rsidRPr="00F732F7">
        <w:t>business</w:t>
      </w:r>
      <w:r w:rsidR="30753D29" w:rsidRPr="00F732F7">
        <w:t xml:space="preserve"> days </w:t>
      </w:r>
      <w:r w:rsidR="3A5AD147" w:rsidRPr="00F732F7">
        <w:t>prio</w:t>
      </w:r>
      <w:r w:rsidR="372CEE65" w:rsidRPr="00F732F7">
        <w:t>r</w:t>
      </w:r>
      <w:r w:rsidR="3A5AD147" w:rsidRPr="00F732F7">
        <w:t xml:space="preserve"> to FOA release</w:t>
      </w:r>
      <w:r w:rsidR="72C99542" w:rsidRPr="00F732F7">
        <w:t xml:space="preserve">. A template </w:t>
      </w:r>
      <w:r w:rsidR="46713D2C" w:rsidRPr="00F732F7">
        <w:t>for the checklist</w:t>
      </w:r>
      <w:r w:rsidR="1677071C" w:rsidRPr="00F732F7">
        <w:t xml:space="preserve"> </w:t>
      </w:r>
      <w:r w:rsidRPr="00F732F7">
        <w:t xml:space="preserve">   </w:t>
      </w:r>
      <w:r w:rsidRPr="00F732F7">
        <w:br/>
        <w:t xml:space="preserve"> </w:t>
      </w:r>
      <w:r w:rsidR="1677071C" w:rsidRPr="00F732F7">
        <w:t>and compliance specification sheet</w:t>
      </w:r>
      <w:r w:rsidR="46713D2C" w:rsidRPr="00F732F7">
        <w:t xml:space="preserve">, </w:t>
      </w:r>
      <w:r w:rsidR="72C99542" w:rsidRPr="00F732F7">
        <w:t>with agreed upon elements</w:t>
      </w:r>
      <w:r w:rsidR="5C589186" w:rsidRPr="00F732F7">
        <w:t>,</w:t>
      </w:r>
      <w:r w:rsidR="72C99542" w:rsidRPr="00F732F7">
        <w:t xml:space="preserve"> </w:t>
      </w:r>
      <w:r w:rsidR="60E8DB80" w:rsidRPr="00F732F7">
        <w:t>will</w:t>
      </w:r>
      <w:r w:rsidR="72C99542" w:rsidRPr="00F732F7">
        <w:t xml:space="preserve"> be </w:t>
      </w:r>
      <w:r w:rsidRPr="00F732F7">
        <w:br/>
        <w:t xml:space="preserve"> </w:t>
      </w:r>
      <w:r w:rsidR="72C99542" w:rsidRPr="00F732F7">
        <w:t>provided by</w:t>
      </w:r>
      <w:r w:rsidR="6AC2C6DE" w:rsidRPr="00F732F7">
        <w:t xml:space="preserve"> </w:t>
      </w:r>
      <w:r w:rsidR="72C99542" w:rsidRPr="00F732F7">
        <w:t xml:space="preserve">the </w:t>
      </w:r>
      <w:r w:rsidR="00A67257" w:rsidRPr="00F732F7">
        <w:t>G</w:t>
      </w:r>
      <w:r w:rsidR="72C99542" w:rsidRPr="00F732F7">
        <w:t xml:space="preserve">overnment. </w:t>
      </w:r>
      <w:r w:rsidR="6F7F656F" w:rsidRPr="00F732F7">
        <w:t xml:space="preserve">Within </w:t>
      </w:r>
      <w:r w:rsidR="07F93255" w:rsidRPr="00F732F7">
        <w:t xml:space="preserve">10 business days after FOA release, </w:t>
      </w:r>
      <w:r w:rsidRPr="00F732F7">
        <w:br/>
        <w:t xml:space="preserve"> </w:t>
      </w:r>
      <w:r w:rsidR="0180C015" w:rsidRPr="00F732F7">
        <w:t>coordinate verification of</w:t>
      </w:r>
      <w:r w:rsidR="5E5A11CB" w:rsidRPr="00F732F7">
        <w:t xml:space="preserve"> </w:t>
      </w:r>
      <w:r w:rsidR="6C5D1329" w:rsidRPr="00F732F7">
        <w:t xml:space="preserve">the </w:t>
      </w:r>
      <w:r w:rsidR="5E5A11CB" w:rsidRPr="00F732F7">
        <w:t>eBRAP</w:t>
      </w:r>
      <w:r w:rsidR="2D2DDF66" w:rsidRPr="00F732F7">
        <w:t xml:space="preserve"> setup</w:t>
      </w:r>
      <w:r w:rsidR="00154677" w:rsidRPr="00F732F7">
        <w:t xml:space="preserve"> in accordance with each respective </w:t>
      </w:r>
      <w:r w:rsidRPr="00F732F7">
        <w:br/>
        <w:t xml:space="preserve"> </w:t>
      </w:r>
      <w:r w:rsidR="00154677" w:rsidRPr="00F732F7">
        <w:t xml:space="preserve">PA or program-specific BAA </w:t>
      </w:r>
      <w:r w:rsidR="00154677" w:rsidRPr="00F732F7">
        <w:rPr>
          <w:i/>
          <w:iCs/>
        </w:rPr>
        <w:t>via</w:t>
      </w:r>
      <w:r w:rsidR="00154677" w:rsidRPr="00F732F7">
        <w:t xml:space="preserve"> the </w:t>
      </w:r>
      <w:r w:rsidR="00DE76AD" w:rsidRPr="00F732F7">
        <w:t>task order</w:t>
      </w:r>
      <w:r w:rsidR="00154677" w:rsidRPr="00F732F7">
        <w:t xml:space="preserve"> COR and </w:t>
      </w:r>
      <w:r w:rsidR="00A67257" w:rsidRPr="00F732F7">
        <w:t>G</w:t>
      </w:r>
      <w:r w:rsidR="00154677" w:rsidRPr="00F732F7">
        <w:t xml:space="preserve">overnment technical </w:t>
      </w:r>
      <w:r w:rsidRPr="00F732F7">
        <w:br/>
        <w:t xml:space="preserve"> </w:t>
      </w:r>
      <w:r w:rsidR="00154677" w:rsidRPr="00F732F7">
        <w:t>lead.</w:t>
      </w:r>
      <w:r w:rsidR="009A7F0E" w:rsidRPr="00F732F7">
        <w:t xml:space="preserve"> </w:t>
      </w:r>
      <w:r w:rsidR="009A7F0E" w:rsidRPr="00F732F7">
        <w:rPr>
          <w:b/>
          <w:bCs/>
        </w:rPr>
        <w:t>(Del</w:t>
      </w:r>
      <w:r w:rsidR="00FD4B70" w:rsidRPr="00F732F7">
        <w:rPr>
          <w:b/>
          <w:bCs/>
        </w:rPr>
        <w:t>iverable 1</w:t>
      </w:r>
      <w:r w:rsidR="00002DAE" w:rsidRPr="00F732F7">
        <w:rPr>
          <w:b/>
          <w:bCs/>
        </w:rPr>
        <w:t>a &amp; 1b</w:t>
      </w:r>
      <w:r w:rsidR="00FD4B70" w:rsidRPr="00F732F7">
        <w:rPr>
          <w:b/>
          <w:bCs/>
        </w:rPr>
        <w:t xml:space="preserve"> eBRAP Task Order)</w:t>
      </w:r>
      <w:r w:rsidRPr="00F732F7">
        <w:br/>
      </w:r>
    </w:p>
    <w:p w14:paraId="4566BEFF" w14:textId="6420768D" w:rsidR="00D66F95" w:rsidRPr="00F732F7" w:rsidRDefault="00CB612B" w:rsidP="00CB612B">
      <w:pPr>
        <w:pStyle w:val="Heading3"/>
        <w:numPr>
          <w:ilvl w:val="0"/>
          <w:numId w:val="0"/>
        </w:numPr>
        <w:ind w:left="1440" w:hanging="720"/>
        <w:rPr>
          <w:b w:val="0"/>
          <w:bCs w:val="0"/>
        </w:rPr>
      </w:pPr>
      <w:r>
        <w:t>4.4.2.</w:t>
      </w:r>
      <w:r>
        <w:rPr>
          <w:b w:val="0"/>
          <w:bCs w:val="0"/>
        </w:rPr>
        <w:t xml:space="preserve">   </w:t>
      </w:r>
      <w:r w:rsidR="0C7C6D30">
        <w:t>Provide ad hoc scientific and technical peer review advice, plans,</w:t>
      </w:r>
      <w:r w:rsidR="000E3C2A">
        <w:t xml:space="preserve"> </w:t>
      </w:r>
      <w:r w:rsidR="0C7C6D30">
        <w:t>recommendations,</w:t>
      </w:r>
      <w:r w:rsidR="00BD6AAA">
        <w:t xml:space="preserve"> </w:t>
      </w:r>
      <w:r w:rsidR="0C7C6D30">
        <w:t xml:space="preserve">and </w:t>
      </w:r>
      <w:r>
        <w:t>i</w:t>
      </w:r>
      <w:r w:rsidR="0C7C6D30">
        <w:t xml:space="preserve">nnovative approaches </w:t>
      </w:r>
      <w:r w:rsidR="003E0B4B">
        <w:t xml:space="preserve">, </w:t>
      </w:r>
      <w:r w:rsidR="0C7C6D30">
        <w:t>as requested.</w:t>
      </w:r>
    </w:p>
    <w:p w14:paraId="6B5F445A" w14:textId="77777777" w:rsidR="009B1E6C" w:rsidRPr="00F732F7" w:rsidRDefault="009B1E6C" w:rsidP="009B1E6C"/>
    <w:p w14:paraId="5667411F" w14:textId="427F755C" w:rsidR="00D66F95" w:rsidRPr="00F732F7" w:rsidRDefault="0058559E" w:rsidP="0058559E">
      <w:pPr>
        <w:pStyle w:val="Heading3"/>
        <w:numPr>
          <w:ilvl w:val="0"/>
          <w:numId w:val="0"/>
        </w:numPr>
        <w:ind w:left="1440" w:hanging="720"/>
      </w:pPr>
      <w:r w:rsidRPr="00F732F7">
        <w:rPr>
          <w:rFonts w:eastAsiaTheme="minorEastAsia"/>
        </w:rPr>
        <w:t xml:space="preserve">4.4.3     </w:t>
      </w:r>
      <w:r w:rsidR="0C7C6D30" w:rsidRPr="00F732F7">
        <w:rPr>
          <w:rFonts w:eastAsiaTheme="minorEastAsia"/>
        </w:rPr>
        <w:t>Prepare and Plan for Peer Review of Applications/Proposals</w:t>
      </w:r>
    </w:p>
    <w:p w14:paraId="4FF5DAAB" w14:textId="77777777" w:rsidR="00D66F95" w:rsidRPr="00F732F7" w:rsidRDefault="00D66F95" w:rsidP="005A49CF">
      <w:pPr>
        <w:rPr>
          <w:b/>
          <w:bCs/>
        </w:rPr>
      </w:pPr>
    </w:p>
    <w:p w14:paraId="10ADE9CC" w14:textId="52A7591C" w:rsidR="00D66F95" w:rsidRPr="00F732F7" w:rsidRDefault="0058559E" w:rsidP="0058559E">
      <w:pPr>
        <w:pStyle w:val="Heading4"/>
        <w:numPr>
          <w:ilvl w:val="0"/>
          <w:numId w:val="0"/>
        </w:numPr>
        <w:ind w:left="1890" w:hanging="810"/>
      </w:pPr>
      <w:r w:rsidRPr="00F732F7">
        <w:rPr>
          <w:b/>
          <w:bCs/>
        </w:rPr>
        <w:t>4.4.3.1</w:t>
      </w:r>
      <w:r w:rsidRPr="00F732F7">
        <w:t xml:space="preserve">   </w:t>
      </w:r>
      <w:r w:rsidR="00CB612B" w:rsidRPr="00F732F7">
        <w:t>F</w:t>
      </w:r>
      <w:r w:rsidR="0C7C6D30" w:rsidRPr="00F732F7">
        <w:t xml:space="preserve">or each task order, within </w:t>
      </w:r>
      <w:r w:rsidR="003C639D" w:rsidRPr="00F732F7">
        <w:t>ten (</w:t>
      </w:r>
      <w:r w:rsidR="0C7C6D30" w:rsidRPr="00F732F7">
        <w:t>10</w:t>
      </w:r>
      <w:r w:rsidR="003C639D" w:rsidRPr="00F732F7">
        <w:t>)</w:t>
      </w:r>
      <w:r w:rsidR="0C7C6D30" w:rsidRPr="00F732F7">
        <w:t xml:space="preserve"> business days after FOA release, prepare a Deliverables/Receivables Tracking Sheet (D/RTS) outlining every deliverable/receivable and due date. </w:t>
      </w:r>
      <w:r w:rsidR="3E564F2B" w:rsidRPr="00F732F7">
        <w:rPr>
          <w:b/>
          <w:bCs/>
        </w:rPr>
        <w:t>(Deliverable</w:t>
      </w:r>
      <w:r w:rsidR="69B9D6F3" w:rsidRPr="00F732F7">
        <w:rPr>
          <w:b/>
          <w:bCs/>
        </w:rPr>
        <w:t xml:space="preserve"> </w:t>
      </w:r>
      <w:r w:rsidR="3E564F2B" w:rsidRPr="00F732F7">
        <w:rPr>
          <w:b/>
          <w:bCs/>
        </w:rPr>
        <w:t>1 Program Task Order)</w:t>
      </w:r>
    </w:p>
    <w:p w14:paraId="018A8869" w14:textId="4F142D88" w:rsidR="00D66F95" w:rsidRPr="00F732F7" w:rsidRDefault="00D66F95" w:rsidP="00BA15F9"/>
    <w:p w14:paraId="1859035D" w14:textId="77777777" w:rsidR="00D66F95" w:rsidRPr="00F732F7" w:rsidRDefault="00D66F95" w:rsidP="005A49CF"/>
    <w:p w14:paraId="1E371D9B" w14:textId="5495D9EE" w:rsidR="00D66F95" w:rsidRPr="00F732F7" w:rsidRDefault="0058559E" w:rsidP="0058559E">
      <w:pPr>
        <w:pStyle w:val="Heading4"/>
        <w:numPr>
          <w:ilvl w:val="0"/>
          <w:numId w:val="0"/>
        </w:numPr>
        <w:ind w:left="1890" w:hanging="810"/>
      </w:pPr>
      <w:r w:rsidRPr="00F732F7">
        <w:rPr>
          <w:b/>
          <w:bCs/>
        </w:rPr>
        <w:t>4.4.3.2</w:t>
      </w:r>
      <w:r w:rsidR="00753A8A" w:rsidRPr="00F732F7">
        <w:t xml:space="preserve">   </w:t>
      </w:r>
      <w:r w:rsidR="0743CAFB" w:rsidRPr="00F732F7">
        <w:t xml:space="preserve">Provide </w:t>
      </w:r>
      <w:r w:rsidR="00511313" w:rsidRPr="00F732F7">
        <w:t>R</w:t>
      </w:r>
      <w:r w:rsidR="0743CAFB" w:rsidRPr="00F732F7">
        <w:t xml:space="preserve">eview </w:t>
      </w:r>
      <w:r w:rsidR="00511313" w:rsidRPr="00F732F7">
        <w:t>S</w:t>
      </w:r>
      <w:r w:rsidR="0743CAFB" w:rsidRPr="00F732F7">
        <w:t xml:space="preserve">pecification </w:t>
      </w:r>
      <w:r w:rsidR="00511313" w:rsidRPr="00F732F7">
        <w:t>S</w:t>
      </w:r>
      <w:r w:rsidR="0743CAFB" w:rsidRPr="00F732F7">
        <w:t xml:space="preserve">heets (RSS) according to each FOA for review </w:t>
      </w:r>
      <w:r w:rsidR="30B716E2" w:rsidRPr="00F732F7">
        <w:t>ten (</w:t>
      </w:r>
      <w:r w:rsidR="0743CAFB" w:rsidRPr="00F732F7">
        <w:t>10</w:t>
      </w:r>
      <w:r w:rsidR="64E9C601" w:rsidRPr="00F732F7">
        <w:t>) business</w:t>
      </w:r>
      <w:r w:rsidR="0743CAFB" w:rsidRPr="00F732F7">
        <w:t xml:space="preserve"> days prior to pre-application receipt. The specifications shall include, but are not limited to, peer review panel (PRP) details</w:t>
      </w:r>
      <w:r w:rsidR="00A67257" w:rsidRPr="00F732F7">
        <w:t>;</w:t>
      </w:r>
      <w:r w:rsidR="0743CAFB" w:rsidRPr="00F732F7">
        <w:t xml:space="preserve"> applicant components assigned to the reviewers</w:t>
      </w:r>
      <w:r w:rsidR="00A67257" w:rsidRPr="00F732F7">
        <w:t>;</w:t>
      </w:r>
      <w:r w:rsidR="0743CAFB" w:rsidRPr="00F732F7">
        <w:t xml:space="preserve"> needed reviewer expertise</w:t>
      </w:r>
      <w:r w:rsidR="00A67257" w:rsidRPr="00F732F7">
        <w:t>;</w:t>
      </w:r>
      <w:r w:rsidR="0743CAFB" w:rsidRPr="00F732F7">
        <w:t xml:space="preserve"> composition of the summary statements</w:t>
      </w:r>
      <w:r w:rsidR="00A67257" w:rsidRPr="00F732F7">
        <w:t>;</w:t>
      </w:r>
      <w:r w:rsidR="0743CAFB" w:rsidRPr="00F732F7">
        <w:t xml:space="preserve"> and </w:t>
      </w:r>
      <w:r w:rsidR="00AC6398" w:rsidRPr="00F732F7">
        <w:t>peer-reviewed</w:t>
      </w:r>
      <w:r w:rsidR="0743CAFB" w:rsidRPr="00F732F7">
        <w:t xml:space="preserve"> application files to be delivered to the Government.</w:t>
      </w:r>
      <w:r w:rsidR="003A6DDD" w:rsidRPr="00F732F7">
        <w:t xml:space="preserve"> </w:t>
      </w:r>
      <w:r w:rsidR="00511313" w:rsidRPr="00F732F7">
        <w:rPr>
          <w:b/>
          <w:bCs/>
        </w:rPr>
        <w:t xml:space="preserve">(Deliverable </w:t>
      </w:r>
      <w:r w:rsidRPr="00F732F7">
        <w:rPr>
          <w:b/>
          <w:bCs/>
        </w:rPr>
        <w:t>5</w:t>
      </w:r>
      <w:r w:rsidR="00511313" w:rsidRPr="00F732F7">
        <w:rPr>
          <w:b/>
          <w:bCs/>
        </w:rPr>
        <w:t xml:space="preserve"> Program Task Order)</w:t>
      </w:r>
    </w:p>
    <w:p w14:paraId="4F5DBA37" w14:textId="77777777" w:rsidR="009B1E6C" w:rsidRPr="00F732F7" w:rsidRDefault="009B1E6C" w:rsidP="009B1E6C"/>
    <w:p w14:paraId="19DAE45D" w14:textId="3A15AFB8" w:rsidR="00D66F95" w:rsidRPr="00F732F7" w:rsidRDefault="00753A8A" w:rsidP="00753A8A">
      <w:pPr>
        <w:pStyle w:val="Heading4"/>
        <w:numPr>
          <w:ilvl w:val="0"/>
          <w:numId w:val="0"/>
        </w:numPr>
        <w:ind w:left="1890" w:hanging="810"/>
      </w:pPr>
      <w:r w:rsidRPr="00F732F7">
        <w:rPr>
          <w:b/>
          <w:bCs/>
        </w:rPr>
        <w:t>4.4.3.3</w:t>
      </w:r>
      <w:r w:rsidRPr="00F732F7">
        <w:t xml:space="preserve">    </w:t>
      </w:r>
      <w:r w:rsidR="0C7C6D30" w:rsidRPr="00F732F7">
        <w:t xml:space="preserve">Establish process(es) to ensure reviewer’s understanding and agreement to adhere to the </w:t>
      </w:r>
      <w:r w:rsidR="00CC0E37" w:rsidRPr="00F732F7">
        <w:t>Contractor’s</w:t>
      </w:r>
      <w:r w:rsidR="0C7C6D30" w:rsidRPr="00F732F7">
        <w:t xml:space="preserve"> policies on Conflicts of Interest (COI) and to maintain the integrity of confidential and proprietary information. Such agreement includes disclosure of any reviewer COIs, whether real or apparent. Reviewer participation in foreign talent programs or other sponsorships should be included in such disclosures.  Establish management approaches on enforcing policies, including reviewer confidentiality breaches.</w:t>
      </w:r>
    </w:p>
    <w:p w14:paraId="5EB29474" w14:textId="77777777" w:rsidR="00BB1A11" w:rsidRPr="00F732F7" w:rsidRDefault="00BB1A11" w:rsidP="00BB1A11"/>
    <w:p w14:paraId="2E1BFA40" w14:textId="15DD2194" w:rsidR="00D66F95" w:rsidRPr="00F732F7" w:rsidRDefault="0C7C6D30" w:rsidP="009B1E6C">
      <w:pPr>
        <w:pStyle w:val="BodyText"/>
        <w:numPr>
          <w:ilvl w:val="0"/>
          <w:numId w:val="5"/>
        </w:numPr>
      </w:pPr>
      <w:r w:rsidRPr="00F732F7">
        <w:t>COI is defined as a situation in which an individual, or the individual’s spouse or dependent children, has a significant financial interest, or financial relationship that could directly and significantly affect the design, conduct, reporting, or funding of research.</w:t>
      </w:r>
    </w:p>
    <w:p w14:paraId="50137786" w14:textId="77777777" w:rsidR="009B1E6C" w:rsidRPr="00F732F7" w:rsidRDefault="009B1E6C" w:rsidP="009B1E6C">
      <w:pPr>
        <w:pStyle w:val="BodyText"/>
        <w:ind w:left="2250"/>
      </w:pPr>
    </w:p>
    <w:p w14:paraId="3842D3B6" w14:textId="1AD56FE4" w:rsidR="007F2499" w:rsidRPr="00F732F7" w:rsidRDefault="00753A8A" w:rsidP="00753A8A">
      <w:pPr>
        <w:pStyle w:val="Heading4"/>
        <w:numPr>
          <w:ilvl w:val="0"/>
          <w:numId w:val="0"/>
        </w:numPr>
        <w:ind w:left="1890" w:hanging="810"/>
      </w:pPr>
      <w:r w:rsidRPr="00F732F7">
        <w:rPr>
          <w:b/>
          <w:bCs/>
        </w:rPr>
        <w:lastRenderedPageBreak/>
        <w:t xml:space="preserve">4.4.3.4   </w:t>
      </w:r>
      <w:r w:rsidR="0C7C6D30" w:rsidRPr="00F732F7">
        <w:rPr>
          <w:b/>
          <w:bCs/>
        </w:rPr>
        <w:t xml:space="preserve">Generative Artificial Intelligence (AI) Technologies </w:t>
      </w:r>
      <w:r w:rsidR="00D15BBD">
        <w:rPr>
          <w:b/>
          <w:bCs/>
        </w:rPr>
        <w:t>are</w:t>
      </w:r>
      <w:r w:rsidR="0C7C6D30" w:rsidRPr="00F732F7">
        <w:rPr>
          <w:b/>
          <w:bCs/>
        </w:rPr>
        <w:t xml:space="preserve"> prohibited for reviewers to employ for purposes of evaluating applications during the CDMRP Peer Review Process.</w:t>
      </w:r>
      <w:r w:rsidR="0C7C6D30" w:rsidRPr="00F732F7">
        <w:t xml:space="preserve">  Generative AI refers to deep-learning models that can generate high-quality text, images, video, audio, and other content based on the training dataset(s). Reviewers are required to independently formulate their critiques and scores for each application based on their personal knowledge and expertise.  Further, reviewers are prohibited from transmitting proposal text, data, images, video or audio to any third-party system, database or application (including generative AI tools) without prior approval from the Government. The Contractor shall incorporate appropriate restrictions and covenants into the agreement(s) signed by each reviewer to ensure compliance with this requirement.</w:t>
      </w:r>
    </w:p>
    <w:p w14:paraId="405B1647" w14:textId="77777777" w:rsidR="007F2499" w:rsidRPr="00F732F7" w:rsidRDefault="007F2499" w:rsidP="007F2499"/>
    <w:p w14:paraId="3688B76B" w14:textId="5DDC2D68" w:rsidR="00D66F95" w:rsidRPr="00F732F7" w:rsidRDefault="00753A8A" w:rsidP="00753A8A">
      <w:pPr>
        <w:pStyle w:val="Heading4"/>
        <w:numPr>
          <w:ilvl w:val="0"/>
          <w:numId w:val="0"/>
        </w:numPr>
        <w:ind w:left="1890" w:hanging="810"/>
      </w:pPr>
      <w:r w:rsidRPr="00F732F7">
        <w:rPr>
          <w:b/>
          <w:bCs/>
        </w:rPr>
        <w:t>4.4.3.5</w:t>
      </w:r>
      <w:r w:rsidRPr="00F732F7">
        <w:t xml:space="preserve">    </w:t>
      </w:r>
      <w:r w:rsidR="0C7C6D30" w:rsidRPr="00F732F7">
        <w:t xml:space="preserve">The </w:t>
      </w:r>
      <w:r w:rsidR="00766266" w:rsidRPr="00F732F7">
        <w:t>Contractor</w:t>
      </w:r>
      <w:r w:rsidR="00C07DBC" w:rsidRPr="00F732F7">
        <w:t xml:space="preserve"> </w:t>
      </w:r>
      <w:r w:rsidR="0C7C6D30" w:rsidRPr="00F732F7">
        <w:t>is expected to prevent unauthorized disclosure of confidential and proprietary information.</w:t>
      </w:r>
    </w:p>
    <w:p w14:paraId="4FF3A58D" w14:textId="77777777" w:rsidR="007F2499" w:rsidRPr="00F732F7" w:rsidRDefault="007F2499" w:rsidP="007F2499"/>
    <w:p w14:paraId="6CACC329" w14:textId="4B6A24BB" w:rsidR="00D66F95" w:rsidRPr="00F732F7" w:rsidRDefault="00652256" w:rsidP="00D152ED">
      <w:pPr>
        <w:pStyle w:val="Heading3"/>
        <w:numPr>
          <w:ilvl w:val="2"/>
          <w:numId w:val="35"/>
        </w:numPr>
      </w:pPr>
      <w:r w:rsidRPr="00F732F7">
        <w:t xml:space="preserve">Preparation for </w:t>
      </w:r>
      <w:r w:rsidR="14DF64ED" w:rsidRPr="00F732F7">
        <w:t>Peer Review of Applications/Proposals</w:t>
      </w:r>
      <w:r w:rsidR="65F673E5" w:rsidRPr="00F732F7">
        <w:t>:</w:t>
      </w:r>
    </w:p>
    <w:p w14:paraId="3B87BF77" w14:textId="77777777" w:rsidR="007F2499" w:rsidRPr="00F732F7" w:rsidRDefault="007F2499" w:rsidP="007F2499"/>
    <w:p w14:paraId="3D5BB3E6" w14:textId="2AE634B0" w:rsidR="00D66F95" w:rsidRPr="00F732F7" w:rsidRDefault="14DF64ED" w:rsidP="005A25CB">
      <w:pPr>
        <w:pStyle w:val="BodyText"/>
        <w:tabs>
          <w:tab w:val="clear" w:pos="450"/>
          <w:tab w:val="left" w:pos="720"/>
        </w:tabs>
        <w:ind w:left="720"/>
      </w:pPr>
      <w:r w:rsidRPr="00F732F7">
        <w:t>It is anticipated that there shall be four (4) possible modalities for conducting scientific peer review: 1) virtual PRPs</w:t>
      </w:r>
      <w:r w:rsidR="00C036B2" w:rsidRPr="00F732F7">
        <w:t xml:space="preserve"> – uses a digital platform for the peer review deliberation in addition to the online review system and includes secure, live, online discussions</w:t>
      </w:r>
      <w:r w:rsidRPr="00F732F7">
        <w:t>; 2) online-only PRPs (not convened in a meeting for panel discussions)</w:t>
      </w:r>
      <w:r w:rsidR="00C036B2" w:rsidRPr="00F732F7">
        <w:t xml:space="preserve"> – uses an online system for proposal review and does not include a live, online discussion component</w:t>
      </w:r>
      <w:r w:rsidRPr="00F732F7">
        <w:t>; 3) onsite, in person peer review panels (PRPs)</w:t>
      </w:r>
      <w:r w:rsidR="00C036B2" w:rsidRPr="00F732F7">
        <w:t xml:space="preserve"> – involves face-to-face discussions for the peer review deliberation in addition to the online review system</w:t>
      </w:r>
      <w:r w:rsidRPr="00F732F7">
        <w:t>; and 4) online individual peer reviews (conducted individually and not discussed)</w:t>
      </w:r>
      <w:r w:rsidR="00C036B2" w:rsidRPr="00F732F7">
        <w:t xml:space="preserve"> – uses an online system for proposal review on an individual application/proposal basis and does not include a live, online discussion component</w:t>
      </w:r>
      <w:r w:rsidRPr="00F732F7">
        <w:t>. While the peer review modality shall be decided upon at the issuance of the task order for each requirement, the CDMRP anticipates the majority of panels will be convened</w:t>
      </w:r>
      <w:r w:rsidRPr="00F732F7">
        <w:rPr>
          <w:u w:val="single"/>
        </w:rPr>
        <w:t xml:space="preserve"> virtually</w:t>
      </w:r>
      <w:r w:rsidRPr="00F732F7">
        <w:t>. The volume of meetings per modality is dependent on multiple factors, including the number and size of annual Congressional appropriations.</w:t>
      </w:r>
      <w:r w:rsidR="00652256" w:rsidRPr="00F732F7">
        <w:t xml:space="preserve"> </w:t>
      </w:r>
      <w:r w:rsidRPr="00F732F7">
        <w:t xml:space="preserve">The accommodation of more than 100 panels may be required. Each peer review modality shall be executed using the web-based </w:t>
      </w:r>
      <w:r w:rsidR="00766266" w:rsidRPr="00F732F7">
        <w:t>Contractor</w:t>
      </w:r>
      <w:r w:rsidRPr="00F732F7">
        <w:t xml:space="preserve">-owned, </w:t>
      </w:r>
      <w:r w:rsidR="00766266" w:rsidRPr="00F732F7">
        <w:t>Contractor</w:t>
      </w:r>
      <w:r w:rsidRPr="00F732F7">
        <w:t xml:space="preserve">-operated electronic system. It is expected that the </w:t>
      </w:r>
      <w:r w:rsidR="00766266" w:rsidRPr="00F732F7">
        <w:t>Contractor</w:t>
      </w:r>
      <w:r w:rsidRPr="00F732F7">
        <w:t xml:space="preserve"> will utilize best practices and state-of-the-art technology to execute each peer review modality as applicable. Additional 3rd party applications </w:t>
      </w:r>
      <w:r w:rsidR="00DF4640" w:rsidRPr="00F732F7">
        <w:t>(</w:t>
      </w:r>
      <w:r w:rsidRPr="00F732F7">
        <w:t>e.g.</w:t>
      </w:r>
      <w:r w:rsidR="00DF4640" w:rsidRPr="00F732F7">
        <w:t>,</w:t>
      </w:r>
      <w:r w:rsidRPr="00F732F7">
        <w:t xml:space="preserve"> virtual interfaces</w:t>
      </w:r>
      <w:r w:rsidR="00DF4640" w:rsidRPr="00F732F7">
        <w:t>)</w:t>
      </w:r>
      <w:r w:rsidRPr="00F732F7">
        <w:t xml:space="preserve"> may be used to augment meetings whether virtually or onsite and must meet security standards to ensure protection of procurement sensitive and </w:t>
      </w:r>
      <w:r w:rsidR="00DF4640" w:rsidRPr="00F732F7">
        <w:t>G</w:t>
      </w:r>
      <w:r w:rsidRPr="00F732F7">
        <w:t>overnment data.</w:t>
      </w:r>
    </w:p>
    <w:p w14:paraId="1B7F3B02" w14:textId="77777777" w:rsidR="00D66F95" w:rsidRPr="00F732F7" w:rsidRDefault="00D66F95" w:rsidP="005A25CB">
      <w:pPr>
        <w:tabs>
          <w:tab w:val="left" w:pos="720"/>
        </w:tabs>
        <w:ind w:left="810"/>
      </w:pPr>
    </w:p>
    <w:p w14:paraId="69CDFE0C" w14:textId="34D60896" w:rsidR="00D66F95" w:rsidRPr="00F732F7" w:rsidRDefault="0C7C6D30" w:rsidP="005A25CB">
      <w:pPr>
        <w:pStyle w:val="BodyText"/>
        <w:tabs>
          <w:tab w:val="clear" w:pos="450"/>
          <w:tab w:val="left" w:pos="720"/>
        </w:tabs>
        <w:ind w:left="720"/>
      </w:pPr>
      <w:r w:rsidRPr="00F732F7">
        <w:t xml:space="preserve">Due to the nature of </w:t>
      </w:r>
      <w:r w:rsidR="00DF4640" w:rsidRPr="00F732F7">
        <w:t xml:space="preserve">the </w:t>
      </w:r>
      <w:r w:rsidRPr="00F732F7">
        <w:t xml:space="preserve">federal appropriations cycle, the </w:t>
      </w:r>
      <w:r w:rsidR="00DF4640" w:rsidRPr="00F732F7">
        <w:t>Contractor</w:t>
      </w:r>
      <w:r w:rsidRPr="00F732F7">
        <w:t xml:space="preserve"> may be required to conduct concurrent program activities and a high workload volume during various times of the year. It is anticipated that contract support will be adequately ramped up during these peak times to provide adequate support without compromising quality and timelines to meet </w:t>
      </w:r>
      <w:r w:rsidR="00DF4640" w:rsidRPr="00F732F7">
        <w:t>G</w:t>
      </w:r>
      <w:r w:rsidRPr="00F732F7">
        <w:t>overnment requirements.</w:t>
      </w:r>
    </w:p>
    <w:p w14:paraId="582B2494" w14:textId="77777777" w:rsidR="00D66F95" w:rsidRPr="00F732F7" w:rsidRDefault="00D66F95" w:rsidP="007F2499">
      <w:pPr>
        <w:pStyle w:val="BodyText"/>
      </w:pPr>
    </w:p>
    <w:p w14:paraId="3918AFF1" w14:textId="12142987" w:rsidR="00132CF9" w:rsidRPr="00F732F7" w:rsidRDefault="00B816A0" w:rsidP="00BA15F9">
      <w:pPr>
        <w:pStyle w:val="BodyText"/>
        <w:tabs>
          <w:tab w:val="left" w:pos="720"/>
        </w:tabs>
        <w:ind w:firstLine="180"/>
        <w:rPr>
          <w:u w:val="single"/>
        </w:rPr>
      </w:pPr>
      <w:r w:rsidRPr="00F732F7">
        <w:tab/>
      </w:r>
      <w:r w:rsidR="00132CF9" w:rsidRPr="00F732F7">
        <w:rPr>
          <w:u w:val="single"/>
        </w:rPr>
        <w:t>Peer Review Modalities:</w:t>
      </w:r>
    </w:p>
    <w:p w14:paraId="1737023C" w14:textId="77777777" w:rsidR="00132CF9" w:rsidRPr="00F732F7" w:rsidRDefault="00132CF9" w:rsidP="005A49CF"/>
    <w:p w14:paraId="122FCCAA" w14:textId="2A89DB03" w:rsidR="00D66F95" w:rsidRPr="00F732F7" w:rsidRDefault="00D152ED" w:rsidP="00D152ED">
      <w:pPr>
        <w:pStyle w:val="Heading4"/>
        <w:numPr>
          <w:ilvl w:val="0"/>
          <w:numId w:val="0"/>
        </w:numPr>
        <w:ind w:left="1890" w:hanging="810"/>
      </w:pPr>
      <w:r w:rsidRPr="00F732F7">
        <w:rPr>
          <w:b/>
          <w:bCs/>
        </w:rPr>
        <w:t xml:space="preserve">4.4.4.1  </w:t>
      </w:r>
      <w:r w:rsidR="7C507A97" w:rsidRPr="00F732F7">
        <w:rPr>
          <w:b/>
          <w:bCs/>
        </w:rPr>
        <w:t>V</w:t>
      </w:r>
      <w:r w:rsidR="52FC7996" w:rsidRPr="00F732F7">
        <w:rPr>
          <w:b/>
          <w:bCs/>
        </w:rPr>
        <w:t>irtual PRP meetings</w:t>
      </w:r>
      <w:r w:rsidR="52FC7996" w:rsidRPr="00F732F7">
        <w:t xml:space="preserve">. It is anticipated that there shall be two (2) to three (3) scientist/technical reviewers and one (1) consumer reviewer per application (any deviation must be discussed with the appropriate </w:t>
      </w:r>
      <w:r w:rsidR="00DF4640" w:rsidRPr="00F732F7">
        <w:t>CDMRP Program Manager</w:t>
      </w:r>
      <w:r w:rsidR="52FC7996" w:rsidRPr="00F732F7">
        <w:t xml:space="preserve"> prior to final assignments). The Contractor shall make all logistical arrangements necessary for the video/telephonic review and meetings. Deliverable timeline shall be included in the D/RTS and shall be negotiated before the review commences.</w:t>
      </w:r>
    </w:p>
    <w:p w14:paraId="5A342CFB" w14:textId="77777777" w:rsidR="0028273B" w:rsidRPr="00F732F7" w:rsidRDefault="0028273B" w:rsidP="0028273B"/>
    <w:p w14:paraId="5A677572" w14:textId="5CD3EC45" w:rsidR="00D66F95" w:rsidRPr="00F732F7" w:rsidRDefault="00D152ED" w:rsidP="00D152ED">
      <w:pPr>
        <w:pStyle w:val="Heading4"/>
        <w:numPr>
          <w:ilvl w:val="0"/>
          <w:numId w:val="0"/>
        </w:numPr>
        <w:ind w:left="1890" w:hanging="810"/>
      </w:pPr>
      <w:r w:rsidRPr="00F732F7">
        <w:rPr>
          <w:b/>
          <w:bCs/>
        </w:rPr>
        <w:t xml:space="preserve">4.4.4.2   </w:t>
      </w:r>
      <w:r w:rsidR="235F2DBA" w:rsidRPr="00F732F7">
        <w:rPr>
          <w:b/>
          <w:bCs/>
        </w:rPr>
        <w:t>O</w:t>
      </w:r>
      <w:r w:rsidR="52FC7996" w:rsidRPr="00F732F7">
        <w:rPr>
          <w:b/>
          <w:bCs/>
        </w:rPr>
        <w:t>nline-only PRP.</w:t>
      </w:r>
      <w:r w:rsidR="52FC7996" w:rsidRPr="00F732F7">
        <w:t xml:space="preserve"> It is anticipated that there shall be two (2) to three (3) </w:t>
      </w:r>
      <w:r w:rsidR="52FC7996" w:rsidRPr="00F732F7">
        <w:lastRenderedPageBreak/>
        <w:t>scientist/technical reviewers and one (1) consumer reviewer per application as applicable (any deviation must be discussed with the appropriate CDMRP Program Manager prior to final assignments). Online-</w:t>
      </w:r>
      <w:r w:rsidR="1EED0C77" w:rsidRPr="00F732F7">
        <w:t>only PRPs will not be convened in a meeting for panel discussions. Following initial scoring, an online panel discussion among peer reviewers and the Chairperson shall be moderated by the PRP’s Scientific Review Officer, as needed. The online discussion may be conducted to clarify score disparities and to provide a second iteration as needed before finalizing scores. The Contractor shall make all logistical arrangements necessary for the online review and discussions. Deliverable timelines shall be included in the D/RTS and shall be negotiated before the review commences.</w:t>
      </w:r>
    </w:p>
    <w:p w14:paraId="24BCEF45" w14:textId="77777777" w:rsidR="0028273B" w:rsidRPr="00F732F7" w:rsidRDefault="0028273B" w:rsidP="0028273B"/>
    <w:p w14:paraId="5F6DFADD" w14:textId="3E0D314A" w:rsidR="00D66F95" w:rsidRPr="00F732F7" w:rsidRDefault="00D152ED" w:rsidP="00D152ED">
      <w:pPr>
        <w:pStyle w:val="Heading4"/>
        <w:numPr>
          <w:ilvl w:val="0"/>
          <w:numId w:val="0"/>
        </w:numPr>
        <w:ind w:left="1890" w:hanging="810"/>
      </w:pPr>
      <w:r w:rsidRPr="00F732F7">
        <w:rPr>
          <w:b/>
          <w:bCs/>
        </w:rPr>
        <w:t xml:space="preserve">4.4.4.3    </w:t>
      </w:r>
      <w:r w:rsidR="7175E0FC" w:rsidRPr="00F732F7">
        <w:rPr>
          <w:b/>
          <w:bCs/>
        </w:rPr>
        <w:t>I</w:t>
      </w:r>
      <w:r w:rsidR="52FC7996" w:rsidRPr="00F732F7">
        <w:rPr>
          <w:b/>
          <w:bCs/>
        </w:rPr>
        <w:t>n person PRP meetings.</w:t>
      </w:r>
      <w:r w:rsidR="52FC7996" w:rsidRPr="00F732F7">
        <w:t xml:space="preserve"> PRP meetings shall be held after receipt of applications/proposals from the CDMRP and in accordance with timelines in the D/RTS. Variance from this timeframe shall be agreed to by the CDMRP Program Manager and Contractor. It is anticipated that there shall be two (2) to three (3) scientist/technical reviewers and one (1) consumer reviewer per application (any deviation must be discussed with the appropriate task order POC prior to final assignments). The Contractor shall make all logistical arrangements necessary for the in person PRP meetings. Deliverable timeline shall be included in the D/RTS and shall be negotiated before the review commences.</w:t>
      </w:r>
    </w:p>
    <w:p w14:paraId="46FDCC3F" w14:textId="77777777" w:rsidR="00D66F95" w:rsidRPr="00F732F7" w:rsidRDefault="00D66F95" w:rsidP="005A49CF"/>
    <w:p w14:paraId="01CBD580" w14:textId="6C63A78B" w:rsidR="00D66F95" w:rsidRPr="00F732F7" w:rsidRDefault="00D152ED" w:rsidP="00D152ED">
      <w:pPr>
        <w:pStyle w:val="Heading4"/>
        <w:numPr>
          <w:ilvl w:val="0"/>
          <w:numId w:val="0"/>
        </w:numPr>
        <w:ind w:left="1890" w:hanging="810"/>
      </w:pPr>
      <w:r w:rsidRPr="00F732F7">
        <w:rPr>
          <w:b/>
          <w:bCs/>
        </w:rPr>
        <w:t xml:space="preserve">4.4.4.4   </w:t>
      </w:r>
      <w:r w:rsidR="1C3A65CD" w:rsidRPr="00F732F7">
        <w:rPr>
          <w:b/>
          <w:bCs/>
        </w:rPr>
        <w:t>O</w:t>
      </w:r>
      <w:r w:rsidR="52FC7996" w:rsidRPr="00F732F7">
        <w:rPr>
          <w:b/>
          <w:bCs/>
        </w:rPr>
        <w:t>nline individual application/proposal peer reviews</w:t>
      </w:r>
      <w:r w:rsidR="52FC7996" w:rsidRPr="00F732F7">
        <w:t>. It is anticipated that there shall be two (2) to five (5) scientist/technical reviewers and one (1) consumer reviewer per application as applicable. Their reviews shall be conducted individually and not discussed among each other as a PRP. Final reviewer assignment shall be discussed with the CDMRP Program Manager prior to assignment.</w:t>
      </w:r>
    </w:p>
    <w:p w14:paraId="051131A3" w14:textId="77777777" w:rsidR="00D66F95" w:rsidRPr="00F732F7" w:rsidRDefault="00D66F95" w:rsidP="005A49CF"/>
    <w:p w14:paraId="78A8FCA8" w14:textId="47C88550" w:rsidR="00B816A0" w:rsidRPr="00F732F7" w:rsidRDefault="599B6C23" w:rsidP="005A49CF">
      <w:pPr>
        <w:rPr>
          <w:u w:val="single"/>
        </w:rPr>
      </w:pPr>
      <w:r w:rsidRPr="00F732F7">
        <w:t xml:space="preserve">  </w:t>
      </w:r>
      <w:r w:rsidR="004846A3" w:rsidRPr="00F732F7">
        <w:tab/>
      </w:r>
      <w:r w:rsidR="27E41D0D" w:rsidRPr="00F732F7">
        <w:rPr>
          <w:u w:val="single"/>
        </w:rPr>
        <w:t>Review Panel Composition:</w:t>
      </w:r>
    </w:p>
    <w:p w14:paraId="49C03731" w14:textId="77777777" w:rsidR="00B816A0" w:rsidRPr="00F732F7" w:rsidRDefault="00B816A0" w:rsidP="005A49CF"/>
    <w:p w14:paraId="1D8771CA" w14:textId="05A3DA0F" w:rsidR="00D66F95" w:rsidRPr="00F732F7" w:rsidRDefault="00D152ED" w:rsidP="00D152ED">
      <w:pPr>
        <w:pStyle w:val="Heading4"/>
        <w:numPr>
          <w:ilvl w:val="0"/>
          <w:numId w:val="0"/>
        </w:numPr>
        <w:ind w:left="1890" w:hanging="810"/>
      </w:pPr>
      <w:r w:rsidRPr="00F732F7">
        <w:rPr>
          <w:b/>
          <w:bCs/>
        </w:rPr>
        <w:t>4.4.4.5</w:t>
      </w:r>
      <w:r w:rsidRPr="00F732F7">
        <w:t xml:space="preserve">   </w:t>
      </w:r>
      <w:r w:rsidR="52FC7996" w:rsidRPr="00F732F7">
        <w:t xml:space="preserve">Typically, a PRP consists of a Scientific Review Officer (SRO) or equivalent administrator, a chairperson with appropriate experience with peer review and scientific discipline related to the PRP topic, scientist/clinician reviewers, and consumer reviewers. Other specialist reviewers and PRP configurations may be considered at the request of the </w:t>
      </w:r>
      <w:r w:rsidR="00510874" w:rsidRPr="00F732F7">
        <w:t>CDMRP Program Manager</w:t>
      </w:r>
      <w:r w:rsidR="52FC7996" w:rsidRPr="00F732F7">
        <w:t xml:space="preserve"> or at the recommendation of the Contractor.  Each peer review panel may contain a range (e.g., 5-15 reviewers per panel).</w:t>
      </w:r>
    </w:p>
    <w:p w14:paraId="5EEB2B97" w14:textId="77777777" w:rsidR="00027AEE" w:rsidRPr="00F732F7" w:rsidRDefault="00027AEE" w:rsidP="00027AEE"/>
    <w:p w14:paraId="68458A4C" w14:textId="79F12E5D" w:rsidR="00D66F95" w:rsidRPr="00F732F7" w:rsidRDefault="00D152ED" w:rsidP="00D152ED">
      <w:pPr>
        <w:pStyle w:val="Heading4"/>
        <w:numPr>
          <w:ilvl w:val="0"/>
          <w:numId w:val="0"/>
        </w:numPr>
        <w:ind w:left="1890" w:hanging="810"/>
      </w:pPr>
      <w:r w:rsidRPr="00F732F7">
        <w:rPr>
          <w:b/>
          <w:bCs/>
        </w:rPr>
        <w:t>4.4.4.6</w:t>
      </w:r>
      <w:r w:rsidRPr="00F732F7">
        <w:t xml:space="preserve">   </w:t>
      </w:r>
      <w:r w:rsidR="52FC7996" w:rsidRPr="00F732F7">
        <w:t>The specific roles and responsibilities of the Scientific Review Manager, SRO, Consumer Reviewer Administrator, Peer Review Panel Chairperson and any other Contractor staff in coordinating the PRPs shall be described in detail by the Contractor. The ability to customize support for CDMRP programs with multiple review cycles or large application receipt shall be described.</w:t>
      </w:r>
    </w:p>
    <w:p w14:paraId="662F9082" w14:textId="77777777" w:rsidR="008360DD" w:rsidRPr="00F732F7" w:rsidRDefault="008360DD" w:rsidP="005A49CF"/>
    <w:p w14:paraId="294D6903" w14:textId="02BB9F5F" w:rsidR="008360DD" w:rsidRPr="00F732F7" w:rsidRDefault="00D152ED" w:rsidP="00D152ED">
      <w:pPr>
        <w:pStyle w:val="Heading4"/>
        <w:numPr>
          <w:ilvl w:val="0"/>
          <w:numId w:val="0"/>
        </w:numPr>
        <w:ind w:left="1890" w:hanging="810"/>
      </w:pPr>
      <w:r w:rsidRPr="00F732F7">
        <w:rPr>
          <w:b/>
          <w:bCs/>
        </w:rPr>
        <w:t>4.4.4.7</w:t>
      </w:r>
      <w:r w:rsidRPr="00F732F7">
        <w:t xml:space="preserve">   </w:t>
      </w:r>
      <w:r w:rsidR="1EDC1C17" w:rsidRPr="00F732F7">
        <w:t xml:space="preserve">The minimum number of applications per PRP shall be coordinated with the appropriate CDMRP Program Manager. In general, each scientist/clinician PRP member shall be responsible for reviewing eight (8) to ten (10) applications; any exceptions must have prior approval of the CDMRP Program Manager. Each consumer reviewer shall be responsible for reviewing no more than 20 applications, with their reviews focused primarily on specific application components; any exceptions must have prior approval of the CDMRP Program Manager. However, </w:t>
      </w:r>
      <w:r w:rsidR="1EDC1C17" w:rsidRPr="00F732F7">
        <w:lastRenderedPageBreak/>
        <w:t>specific requirements for reviewer assignments shall be detailed in each program specific task order.</w:t>
      </w:r>
    </w:p>
    <w:p w14:paraId="159CCF1B" w14:textId="77777777" w:rsidR="00027AEE" w:rsidRPr="00F732F7" w:rsidRDefault="00027AEE" w:rsidP="00027AEE"/>
    <w:p w14:paraId="19C25B9B" w14:textId="3E626D5A" w:rsidR="008360DD" w:rsidRPr="00F732F7" w:rsidRDefault="00D152ED" w:rsidP="00D152ED">
      <w:pPr>
        <w:pStyle w:val="Heading4"/>
        <w:numPr>
          <w:ilvl w:val="0"/>
          <w:numId w:val="0"/>
        </w:numPr>
        <w:ind w:left="1890" w:hanging="810"/>
      </w:pPr>
      <w:r w:rsidRPr="00F732F7">
        <w:rPr>
          <w:b/>
          <w:bCs/>
        </w:rPr>
        <w:t>4.4.4.8</w:t>
      </w:r>
      <w:r w:rsidRPr="00F732F7">
        <w:t xml:space="preserve">   </w:t>
      </w:r>
      <w:r w:rsidR="1EDC1C17" w:rsidRPr="00F732F7">
        <w:t>Ensure each PRP maintains a quorum. A quorum shall consist of at least 80% of all PRP members (including COIs but exclusive of SROs and other administrative staff) for each PRP in order for discussions to proceed without prior approval. For example, if the PRP consists of 10 members, no more than two (2) members may be out for any reason, including COIs, travel reasons, or other brief absences from the PRP without approval of the CDMRP Program Manager. Ad hoc reviewers are considered PRP members only for the applications for which they are participating. A mitigation strategy for unanticipated quorum issues, particularly in a virtual setting, shall be described.</w:t>
      </w:r>
    </w:p>
    <w:p w14:paraId="10D01636" w14:textId="77777777" w:rsidR="00027AEE" w:rsidRPr="00F732F7" w:rsidRDefault="00027AEE" w:rsidP="00027AEE"/>
    <w:p w14:paraId="69A9EB9E" w14:textId="2AACF1C7" w:rsidR="008360DD" w:rsidRPr="00F732F7" w:rsidRDefault="00D152ED" w:rsidP="00D152ED">
      <w:pPr>
        <w:pStyle w:val="Heading4"/>
        <w:numPr>
          <w:ilvl w:val="0"/>
          <w:numId w:val="0"/>
        </w:numPr>
        <w:ind w:left="1890" w:hanging="810"/>
      </w:pPr>
      <w:r w:rsidRPr="00F732F7">
        <w:rPr>
          <w:b/>
          <w:bCs/>
        </w:rPr>
        <w:t>4.4.4.9</w:t>
      </w:r>
      <w:r w:rsidRPr="00F732F7">
        <w:t xml:space="preserve">    </w:t>
      </w:r>
      <w:r w:rsidR="047115A7" w:rsidRPr="00F732F7">
        <w:t xml:space="preserve">Furnish </w:t>
      </w:r>
      <w:r w:rsidR="74D75E26" w:rsidRPr="00F732F7">
        <w:t>reports contain</w:t>
      </w:r>
      <w:r w:rsidR="2AD3FBCD" w:rsidRPr="00F732F7">
        <w:t>ing</w:t>
      </w:r>
      <w:r w:rsidR="74D75E26" w:rsidRPr="00F732F7">
        <w:t xml:space="preserve"> information about recruited</w:t>
      </w:r>
      <w:r w:rsidR="047115A7" w:rsidRPr="00F732F7">
        <w:t xml:space="preserve"> PRP member</w:t>
      </w:r>
      <w:r w:rsidR="0C586547" w:rsidRPr="00F732F7">
        <w:t>s, including</w:t>
      </w:r>
      <w:r w:rsidR="047115A7" w:rsidRPr="00F732F7">
        <w:t xml:space="preserve"> degrees, expertise, Department/Institution, PRP assignment, and </w:t>
      </w:r>
      <w:r w:rsidR="52FFE496" w:rsidRPr="00F732F7">
        <w:t>CDMRP</w:t>
      </w:r>
      <w:r w:rsidR="047115A7" w:rsidRPr="00F732F7">
        <w:t xml:space="preserve"> peer review history.</w:t>
      </w:r>
      <w:r w:rsidR="004846A3" w:rsidRPr="00F732F7">
        <w:br/>
      </w:r>
    </w:p>
    <w:p w14:paraId="36C10542" w14:textId="25968F30" w:rsidR="008360DD" w:rsidRPr="00F732F7" w:rsidRDefault="00D152ED" w:rsidP="00D152ED">
      <w:pPr>
        <w:pStyle w:val="Heading4"/>
        <w:numPr>
          <w:ilvl w:val="0"/>
          <w:numId w:val="0"/>
        </w:numPr>
        <w:ind w:left="1890" w:hanging="810"/>
        <w:rPr>
          <w:b/>
          <w:bCs/>
        </w:rPr>
      </w:pPr>
      <w:r w:rsidRPr="00F732F7">
        <w:rPr>
          <w:b/>
          <w:bCs/>
        </w:rPr>
        <w:t>4.4.4.10</w:t>
      </w:r>
      <w:r w:rsidRPr="00F732F7">
        <w:t xml:space="preserve">  </w:t>
      </w:r>
      <w:r w:rsidR="1EDC1C17" w:rsidRPr="00F732F7">
        <w:t>If requested in the program-specific task order or on an ad hoc basis, provide a report of PRP member demographics, including but not limited to  academic rank, military rank, active-duty status, military dependent, Veteran status, education/degrees, affiliation with Department of Defense and/or Department of Veterans Affairs, and institutional association in aggregate and by PRP.</w:t>
      </w:r>
      <w:r w:rsidR="009259E1" w:rsidRPr="00F732F7">
        <w:t xml:space="preserve"> </w:t>
      </w:r>
      <w:r w:rsidR="009259E1" w:rsidRPr="00F732F7">
        <w:rPr>
          <w:b/>
          <w:bCs/>
        </w:rPr>
        <w:t>(Delive</w:t>
      </w:r>
      <w:r w:rsidR="00521036" w:rsidRPr="00F732F7">
        <w:rPr>
          <w:b/>
          <w:bCs/>
        </w:rPr>
        <w:t>rable 10 Program Task Order)</w:t>
      </w:r>
    </w:p>
    <w:p w14:paraId="22A2E37C" w14:textId="77777777" w:rsidR="00027AEE" w:rsidRPr="00F732F7" w:rsidRDefault="00027AEE" w:rsidP="005A49CF"/>
    <w:p w14:paraId="25F38E4B" w14:textId="20A2B6DB" w:rsidR="008360DD" w:rsidRPr="00F732F7" w:rsidRDefault="00D152ED" w:rsidP="00D152ED">
      <w:pPr>
        <w:pStyle w:val="Heading4"/>
        <w:numPr>
          <w:ilvl w:val="0"/>
          <w:numId w:val="0"/>
        </w:numPr>
        <w:ind w:left="1890" w:hanging="810"/>
      </w:pPr>
      <w:r w:rsidRPr="00F732F7">
        <w:rPr>
          <w:b/>
          <w:bCs/>
        </w:rPr>
        <w:t>4.4.4.11</w:t>
      </w:r>
      <w:r w:rsidRPr="00F732F7">
        <w:t xml:space="preserve">  </w:t>
      </w:r>
      <w:r w:rsidR="1EDC1C17" w:rsidRPr="00F732F7">
        <w:t xml:space="preserve">Provide a </w:t>
      </w:r>
      <w:r w:rsidR="0004191E" w:rsidRPr="00F732F7">
        <w:t>P</w:t>
      </w:r>
      <w:r w:rsidR="1EDC1C17" w:rsidRPr="00F732F7">
        <w:t xml:space="preserve">eer </w:t>
      </w:r>
      <w:r w:rsidR="0004191E" w:rsidRPr="00F732F7">
        <w:t>R</w:t>
      </w:r>
      <w:r w:rsidR="1EDC1C17" w:rsidRPr="00F732F7">
        <w:t xml:space="preserve">eview </w:t>
      </w:r>
      <w:r w:rsidR="0004191E" w:rsidRPr="00F732F7">
        <w:t>D</w:t>
      </w:r>
      <w:r w:rsidR="1EDC1C17" w:rsidRPr="00F732F7">
        <w:t xml:space="preserve">ebriefing </w:t>
      </w:r>
      <w:r w:rsidR="0004191E" w:rsidRPr="00F732F7">
        <w:t>R</w:t>
      </w:r>
      <w:r w:rsidR="1EDC1C17" w:rsidRPr="00F732F7">
        <w:t>eport following each peer review or as specified in the program-specific task order. The report shall consist of a summary of feedback from reviewers about the process and their experience collected from reviewers during peer review debriefings.</w:t>
      </w:r>
      <w:r w:rsidR="0004191E" w:rsidRPr="00F732F7">
        <w:t xml:space="preserve"> </w:t>
      </w:r>
      <w:r w:rsidR="0004191E" w:rsidRPr="00F732F7">
        <w:rPr>
          <w:b/>
          <w:bCs/>
        </w:rPr>
        <w:t xml:space="preserve">(Deliverable </w:t>
      </w:r>
      <w:r w:rsidRPr="00F732F7">
        <w:rPr>
          <w:b/>
          <w:bCs/>
        </w:rPr>
        <w:t>11</w:t>
      </w:r>
      <w:r w:rsidR="0004191E" w:rsidRPr="00F732F7">
        <w:rPr>
          <w:b/>
          <w:bCs/>
        </w:rPr>
        <w:t xml:space="preserve"> Program Task Order)</w:t>
      </w:r>
    </w:p>
    <w:p w14:paraId="2A4FE44B" w14:textId="77777777" w:rsidR="00027AEE" w:rsidRPr="00F732F7" w:rsidRDefault="00027AEE" w:rsidP="00027AEE"/>
    <w:p w14:paraId="6D324689" w14:textId="63EA01CE" w:rsidR="00FB4FAA" w:rsidRPr="00F732F7" w:rsidRDefault="01453A07" w:rsidP="005A49CF">
      <w:pPr>
        <w:rPr>
          <w:u w:val="single"/>
        </w:rPr>
      </w:pPr>
      <w:r w:rsidRPr="00F732F7">
        <w:t xml:space="preserve">              </w:t>
      </w:r>
      <w:r w:rsidR="56BA1577" w:rsidRPr="00F732F7">
        <w:rPr>
          <w:u w:val="single"/>
        </w:rPr>
        <w:t>Reviewer Recruitment:</w:t>
      </w:r>
    </w:p>
    <w:p w14:paraId="52042DCF" w14:textId="77777777" w:rsidR="00027AEE" w:rsidRPr="00F732F7" w:rsidRDefault="00027AEE" w:rsidP="005A49CF"/>
    <w:p w14:paraId="19B00F0C" w14:textId="41727906" w:rsidR="00D66F95" w:rsidRPr="00F732F7" w:rsidRDefault="00D152ED" w:rsidP="00D152ED">
      <w:pPr>
        <w:pStyle w:val="Heading4"/>
        <w:numPr>
          <w:ilvl w:val="0"/>
          <w:numId w:val="0"/>
        </w:numPr>
        <w:ind w:left="1890" w:hanging="810"/>
        <w:rPr>
          <w:rFonts w:eastAsia="Calibri"/>
        </w:rPr>
      </w:pPr>
      <w:r w:rsidRPr="0A2EC0F5">
        <w:rPr>
          <w:b/>
          <w:bCs/>
        </w:rPr>
        <w:t>4.4.4.12</w:t>
      </w:r>
      <w:r w:rsidR="3A739828">
        <w:t xml:space="preserve"> </w:t>
      </w:r>
      <w:r w:rsidR="52FC7996">
        <w:t xml:space="preserve">The </w:t>
      </w:r>
      <w:r w:rsidR="00344716">
        <w:t>Contractor</w:t>
      </w:r>
      <w:r w:rsidR="52FC7996">
        <w:t xml:space="preserve"> is expected to employ state-of-the-art strategies and/or technologies and best practices for identifying and recruiting appropriate subject matter experts to serve as PRP chairpersons and scientist/clinician reviewers.</w:t>
      </w:r>
    </w:p>
    <w:p w14:paraId="61D9AB7E" w14:textId="491654A0" w:rsidR="00695F22" w:rsidRPr="00F732F7" w:rsidRDefault="1F7C67A7" w:rsidP="00D25D51">
      <w:pPr>
        <w:spacing w:line="259" w:lineRule="auto"/>
      </w:pPr>
      <w:r w:rsidRPr="0A2EC0F5">
        <w:rPr>
          <w:rFonts w:eastAsia="Calibri"/>
        </w:rPr>
        <w:t>-</w:t>
      </w:r>
    </w:p>
    <w:p w14:paraId="116F0B5B" w14:textId="6120FBEE" w:rsidR="52FC7996" w:rsidRPr="00F732F7" w:rsidRDefault="00D152ED" w:rsidP="00D152ED">
      <w:pPr>
        <w:pStyle w:val="Heading4"/>
        <w:numPr>
          <w:ilvl w:val="0"/>
          <w:numId w:val="0"/>
        </w:numPr>
        <w:ind w:left="1890" w:hanging="810"/>
      </w:pPr>
      <w:r w:rsidRPr="00F732F7">
        <w:rPr>
          <w:b/>
          <w:bCs/>
        </w:rPr>
        <w:t>4.4.4.13</w:t>
      </w:r>
      <w:r w:rsidRPr="00F732F7">
        <w:t xml:space="preserve">  </w:t>
      </w:r>
      <w:r w:rsidR="3F052F6A" w:rsidRPr="00F732F7">
        <w:t xml:space="preserve">Deliver a </w:t>
      </w:r>
      <w:r w:rsidR="002166A6" w:rsidRPr="00F732F7">
        <w:t>P</w:t>
      </w:r>
      <w:r w:rsidR="3F052F6A" w:rsidRPr="00F732F7">
        <w:t xml:space="preserve">reliminary </w:t>
      </w:r>
      <w:r w:rsidR="00A6366C" w:rsidRPr="00F732F7">
        <w:t>R</w:t>
      </w:r>
      <w:r w:rsidR="3F052F6A" w:rsidRPr="00F732F7">
        <w:t xml:space="preserve">eport of </w:t>
      </w:r>
      <w:r w:rsidR="002166A6" w:rsidRPr="00F732F7">
        <w:t>R</w:t>
      </w:r>
      <w:r w:rsidR="3F052F6A" w:rsidRPr="00F732F7">
        <w:t xml:space="preserve">ecruited </w:t>
      </w:r>
      <w:r w:rsidR="00FA79CD" w:rsidRPr="00F732F7">
        <w:t>R</w:t>
      </w:r>
      <w:r w:rsidR="3F052F6A" w:rsidRPr="00F732F7">
        <w:t xml:space="preserve">eviewers, chairpersons, and assigned SROs (by program and PRP) within </w:t>
      </w:r>
      <w:r w:rsidR="0E2C1461" w:rsidRPr="00F732F7">
        <w:t>ten (</w:t>
      </w:r>
      <w:r w:rsidR="3F052F6A" w:rsidRPr="00F732F7">
        <w:t>10</w:t>
      </w:r>
      <w:r w:rsidR="1FA32F49" w:rsidRPr="00F732F7">
        <w:t>)</w:t>
      </w:r>
      <w:r w:rsidR="3F052F6A" w:rsidRPr="00F732F7">
        <w:t xml:space="preserve"> business days </w:t>
      </w:r>
      <w:r w:rsidR="009E3FD4" w:rsidRPr="00F732F7">
        <w:t xml:space="preserve">after </w:t>
      </w:r>
      <w:r w:rsidR="3F052F6A" w:rsidRPr="00F732F7">
        <w:t xml:space="preserve">application/proposal receipt and deliver a </w:t>
      </w:r>
      <w:r w:rsidR="009A429A" w:rsidRPr="00F732F7">
        <w:t>F</w:t>
      </w:r>
      <w:r w:rsidR="3F052F6A" w:rsidRPr="00F732F7">
        <w:t xml:space="preserve">inal </w:t>
      </w:r>
      <w:r w:rsidR="0023498F" w:rsidRPr="00F732F7">
        <w:t>Report of Recruited Reviewers</w:t>
      </w:r>
      <w:r w:rsidR="3F052F6A" w:rsidRPr="00F732F7">
        <w:t xml:space="preserve"> 15 business days prior to the peer review meeting.</w:t>
      </w:r>
      <w:r w:rsidR="009E3FD4" w:rsidRPr="00F732F7">
        <w:t xml:space="preserve"> </w:t>
      </w:r>
      <w:r w:rsidR="009E3FD4" w:rsidRPr="00F732F7">
        <w:rPr>
          <w:b/>
          <w:bCs/>
        </w:rPr>
        <w:t>(Deliverable</w:t>
      </w:r>
      <w:r w:rsidR="00B42F12" w:rsidRPr="00F732F7">
        <w:rPr>
          <w:b/>
          <w:bCs/>
        </w:rPr>
        <w:t>s</w:t>
      </w:r>
      <w:r w:rsidR="009E3FD4" w:rsidRPr="00F732F7">
        <w:rPr>
          <w:b/>
          <w:bCs/>
        </w:rPr>
        <w:t xml:space="preserve"> </w:t>
      </w:r>
      <w:r w:rsidRPr="00F732F7">
        <w:rPr>
          <w:b/>
          <w:bCs/>
        </w:rPr>
        <w:t xml:space="preserve">6 </w:t>
      </w:r>
      <w:r w:rsidR="0023498F" w:rsidRPr="00F732F7">
        <w:rPr>
          <w:b/>
          <w:bCs/>
        </w:rPr>
        <w:t xml:space="preserve">&amp; </w:t>
      </w:r>
      <w:r w:rsidRPr="00F732F7">
        <w:rPr>
          <w:b/>
          <w:bCs/>
        </w:rPr>
        <w:t xml:space="preserve">7 </w:t>
      </w:r>
      <w:r w:rsidR="009E3FD4" w:rsidRPr="00F732F7">
        <w:rPr>
          <w:b/>
          <w:bCs/>
        </w:rPr>
        <w:t>Program Task Order)</w:t>
      </w:r>
    </w:p>
    <w:p w14:paraId="0FC8ED97" w14:textId="77777777" w:rsidR="00BB1A11" w:rsidRPr="00F732F7" w:rsidRDefault="00BB1A11" w:rsidP="00BB1A11"/>
    <w:p w14:paraId="01CA5C87" w14:textId="405F308A" w:rsidR="00D66F95" w:rsidRPr="00F732F7" w:rsidRDefault="00D152ED" w:rsidP="00D152ED">
      <w:pPr>
        <w:pStyle w:val="Heading4"/>
        <w:numPr>
          <w:ilvl w:val="0"/>
          <w:numId w:val="0"/>
        </w:numPr>
        <w:ind w:left="1890" w:hanging="810"/>
      </w:pPr>
      <w:r w:rsidRPr="00F732F7">
        <w:rPr>
          <w:b/>
          <w:bCs/>
        </w:rPr>
        <w:t>4.4.4.14</w:t>
      </w:r>
      <w:r w:rsidRPr="00F732F7">
        <w:t xml:space="preserve">  </w:t>
      </w:r>
      <w:r w:rsidR="3F052F6A" w:rsidRPr="00F732F7">
        <w:t>Deliver a report detailing the peer reviewers’ organizational conflicts of interest with the PRP’s</w:t>
      </w:r>
      <w:r w:rsidR="2C8C1660" w:rsidRPr="00F732F7">
        <w:t xml:space="preserve"> </w:t>
      </w:r>
      <w:r w:rsidR="3F052F6A" w:rsidRPr="00F732F7">
        <w:t xml:space="preserve">applications, </w:t>
      </w:r>
      <w:r w:rsidR="0E5A461C" w:rsidRPr="00F732F7">
        <w:t>fifteen (</w:t>
      </w:r>
      <w:r w:rsidR="3F052F6A" w:rsidRPr="00F732F7">
        <w:t>15</w:t>
      </w:r>
      <w:r w:rsidR="6F6C3AFE" w:rsidRPr="00F732F7">
        <w:t>)</w:t>
      </w:r>
      <w:r w:rsidR="3F052F6A" w:rsidRPr="00F732F7">
        <w:t xml:space="preserve"> </w:t>
      </w:r>
      <w:r w:rsidR="64EC0CF0" w:rsidRPr="00F732F7">
        <w:t xml:space="preserve">business </w:t>
      </w:r>
      <w:r w:rsidR="3F052F6A" w:rsidRPr="00F732F7">
        <w:t>days prior to the peer review meeting.</w:t>
      </w:r>
      <w:r w:rsidR="00A75D38" w:rsidRPr="00F732F7">
        <w:rPr>
          <w:b/>
          <w:bCs/>
        </w:rPr>
        <w:t xml:space="preserve"> (</w:t>
      </w:r>
      <w:r w:rsidR="00CE654E" w:rsidRPr="00F732F7">
        <w:rPr>
          <w:b/>
          <w:bCs/>
        </w:rPr>
        <w:t>Deliverable</w:t>
      </w:r>
      <w:r w:rsidR="00A75D38" w:rsidRPr="00F732F7">
        <w:rPr>
          <w:b/>
          <w:bCs/>
        </w:rPr>
        <w:t xml:space="preserve"> </w:t>
      </w:r>
      <w:r w:rsidRPr="00F732F7">
        <w:rPr>
          <w:b/>
          <w:bCs/>
        </w:rPr>
        <w:t>8</w:t>
      </w:r>
      <w:r w:rsidR="00CE654E" w:rsidRPr="00F732F7">
        <w:rPr>
          <w:b/>
          <w:bCs/>
        </w:rPr>
        <w:t xml:space="preserve"> Program Task Order)</w:t>
      </w:r>
    </w:p>
    <w:p w14:paraId="1975B72E" w14:textId="77777777" w:rsidR="00D66F95" w:rsidRPr="00F732F7" w:rsidRDefault="00D66F95" w:rsidP="005A49CF"/>
    <w:p w14:paraId="59FB2BCB" w14:textId="3D70DE92" w:rsidR="00D66F95" w:rsidRPr="00F732F7" w:rsidRDefault="00D152ED" w:rsidP="00D152ED">
      <w:pPr>
        <w:pStyle w:val="Heading4"/>
        <w:numPr>
          <w:ilvl w:val="0"/>
          <w:numId w:val="0"/>
        </w:numPr>
        <w:ind w:left="1890" w:hanging="810"/>
      </w:pPr>
      <w:r w:rsidRPr="00F732F7">
        <w:rPr>
          <w:b/>
          <w:bCs/>
        </w:rPr>
        <w:t>4.4.4.15</w:t>
      </w:r>
      <w:r w:rsidRPr="00F732F7">
        <w:t xml:space="preserve">  </w:t>
      </w:r>
      <w:r w:rsidR="52FC7996" w:rsidRPr="00F732F7">
        <w:t>Recruit a Chairperson for each PRP.  The accommodation of more than 100 PRP</w:t>
      </w:r>
      <w:r w:rsidR="00C62E81">
        <w:t>s</w:t>
      </w:r>
      <w:r w:rsidR="52FC7996" w:rsidRPr="00F732F7">
        <w:t xml:space="preserve"> may be required. Chairpersons shall have appropriate experience with peer review, qualifications commensurate with leading the panel discussions, and expertise in the specific discipline related to the PRP topic. A process for CDMRP Program Manager input on Chairperson selections shall be described. As requested, provide the Chairperson candidates’ names and bio sketches to the CDMRP Program </w:t>
      </w:r>
      <w:r w:rsidR="52FC7996" w:rsidRPr="00F732F7">
        <w:lastRenderedPageBreak/>
        <w:t>Manager for review and comment.</w:t>
      </w:r>
    </w:p>
    <w:p w14:paraId="61B1DC98" w14:textId="77777777" w:rsidR="00D66F95" w:rsidRPr="00F732F7" w:rsidRDefault="00D66F95" w:rsidP="005A49CF"/>
    <w:p w14:paraId="347245E6" w14:textId="496DD671" w:rsidR="00D66F95" w:rsidRPr="00F732F7" w:rsidRDefault="00D152ED" w:rsidP="00D152ED">
      <w:pPr>
        <w:pStyle w:val="Heading4"/>
        <w:numPr>
          <w:ilvl w:val="0"/>
          <w:numId w:val="0"/>
        </w:numPr>
        <w:ind w:left="1890" w:hanging="810"/>
      </w:pPr>
      <w:r w:rsidRPr="00F732F7">
        <w:rPr>
          <w:b/>
          <w:bCs/>
        </w:rPr>
        <w:t>4.4.4.16</w:t>
      </w:r>
      <w:r w:rsidRPr="00F732F7">
        <w:t xml:space="preserve">  </w:t>
      </w:r>
      <w:r w:rsidR="52FC7996" w:rsidRPr="00F732F7">
        <w:t>Recruit PRP scientist/clinician and specialist reviewers.</w:t>
      </w:r>
      <w:r w:rsidR="0093494E" w:rsidRPr="00F732F7">
        <w:t xml:space="preserve"> Scientist/clinician reviewers shall possess appropriate education, training and experience relevant to task order requirements, applications assigned for review, and to the intent of the award mechanism.</w:t>
      </w:r>
      <w:r w:rsidR="52FC7996" w:rsidRPr="00F732F7">
        <w:t xml:space="preserve"> </w:t>
      </w:r>
      <w:r w:rsidR="0DC2739E" w:rsidRPr="00F732F7">
        <w:t xml:space="preserve">The Government will provide a list of countries of concern where recruitment is prohibited. </w:t>
      </w:r>
      <w:r w:rsidR="52FC7996" w:rsidRPr="00F732F7">
        <w:t xml:space="preserve">Conduct recruitment initiatives of scientist/clinician reviewers for each research program. The majority of scientist/clinician reviewers shall have recent experience as a PI, Co-PI or manager of an extramurally funded research program or effort. </w:t>
      </w:r>
      <w:r w:rsidR="003E6312" w:rsidRPr="00F732F7">
        <w:t xml:space="preserve">Contractors </w:t>
      </w:r>
      <w:r w:rsidR="52FC7996" w:rsidRPr="00F732F7">
        <w:rPr>
          <w:rFonts w:eastAsia="Segoe UI"/>
        </w:rPr>
        <w:t>must define a fair and reasonable pay scale.</w:t>
      </w:r>
      <w:r w:rsidR="52FC7996" w:rsidRPr="00F732F7">
        <w:t xml:space="preserve"> Some program-specific task orders will require reviewers with experience in military medical research, the military health system, military treatment facilities and/or deployment related medical care. The Contractor may recruit individuals serving as active-duty military or civilian federal employees with the requisite expertise to serve as peer reviewers for compensation or uncompensated in a temporary duty status if approved by their Commander/supervisor. Compensation may be done as long as the individual recruited is paid in their capacity as a Contract employee or sub-contractor, and not in their official Government capacity. When active duty military or civilian federal employees are identified as PRP members, the Contractor shall notify the individual of the following: 1) they are responsible to adhere to all Federal ethics laws and should coordinate with an appropriate Government Ethics Counselor about "outside employment"; and 2) they are required to be in a leave or other unofficial status in order to receive compensation for participating on the PRP.</w:t>
      </w:r>
    </w:p>
    <w:p w14:paraId="0AB3F120" w14:textId="77777777" w:rsidR="00695F22" w:rsidRPr="00F732F7" w:rsidRDefault="00695F22" w:rsidP="00695F22"/>
    <w:p w14:paraId="132D9BDD" w14:textId="280F25EC" w:rsidR="00D66F95" w:rsidRPr="00F732F7" w:rsidRDefault="00D152ED" w:rsidP="00D152ED">
      <w:pPr>
        <w:pStyle w:val="Heading4"/>
        <w:numPr>
          <w:ilvl w:val="0"/>
          <w:numId w:val="0"/>
        </w:numPr>
        <w:ind w:left="1890" w:hanging="810"/>
      </w:pPr>
      <w:r w:rsidRPr="00F732F7">
        <w:rPr>
          <w:b/>
          <w:bCs/>
        </w:rPr>
        <w:t>4.4.4.17</w:t>
      </w:r>
      <w:r w:rsidRPr="00F732F7">
        <w:t xml:space="preserve"> </w:t>
      </w:r>
      <w:r w:rsidR="52FC7996" w:rsidRPr="00F732F7">
        <w:t>Up-to-date bio sketches, including past, current, and pending support, of recruited reviewers shall be made available to the Government as requested.</w:t>
      </w:r>
    </w:p>
    <w:p w14:paraId="6601BB1E" w14:textId="77777777" w:rsidR="00247739" w:rsidRPr="00F732F7" w:rsidRDefault="00247739" w:rsidP="00247739"/>
    <w:p w14:paraId="389B1296" w14:textId="397C72CF" w:rsidR="00D66F95" w:rsidRPr="00F732F7" w:rsidRDefault="00D152ED" w:rsidP="00D152ED">
      <w:pPr>
        <w:pStyle w:val="Heading4"/>
        <w:numPr>
          <w:ilvl w:val="0"/>
          <w:numId w:val="0"/>
        </w:numPr>
        <w:ind w:left="1890" w:hanging="810"/>
      </w:pPr>
      <w:r w:rsidRPr="00F732F7">
        <w:rPr>
          <w:b/>
          <w:bCs/>
        </w:rPr>
        <w:t>4.4.4.18</w:t>
      </w:r>
      <w:r w:rsidRPr="00F732F7">
        <w:t xml:space="preserve"> </w:t>
      </w:r>
      <w:r w:rsidR="14DF64ED" w:rsidRPr="00F732F7">
        <w:t xml:space="preserve">Develop and maintain a Consumer Nomination process. Provide consumer </w:t>
      </w:r>
      <w:r w:rsidR="00B42F12" w:rsidRPr="00F732F7">
        <w:t>reviewer orientation briefing templates</w:t>
      </w:r>
      <w:r w:rsidR="14DF64ED" w:rsidRPr="00F732F7">
        <w:rPr>
          <w:b/>
          <w:bCs/>
        </w:rPr>
        <w:t xml:space="preserve"> </w:t>
      </w:r>
      <w:r w:rsidR="00B604D6" w:rsidRPr="00F732F7">
        <w:rPr>
          <w:b/>
          <w:bCs/>
        </w:rPr>
        <w:t xml:space="preserve">(Deliverable </w:t>
      </w:r>
      <w:r w:rsidR="00B42F12" w:rsidRPr="00F732F7">
        <w:rPr>
          <w:b/>
          <w:bCs/>
        </w:rPr>
        <w:t>1</w:t>
      </w:r>
      <w:r w:rsidR="00B604D6" w:rsidRPr="00F732F7">
        <w:rPr>
          <w:b/>
          <w:bCs/>
        </w:rPr>
        <w:t xml:space="preserve"> SAM Task Order</w:t>
      </w:r>
      <w:r w:rsidR="00CA443A" w:rsidRPr="00F732F7">
        <w:rPr>
          <w:b/>
          <w:bCs/>
        </w:rPr>
        <w:t>)</w:t>
      </w:r>
      <w:r w:rsidR="00B604D6" w:rsidRPr="00F732F7">
        <w:t xml:space="preserve"> </w:t>
      </w:r>
      <w:r w:rsidR="14DF64ED" w:rsidRPr="00F732F7">
        <w:t xml:space="preserve">to the base COR for review annually. Coordinate with the CDMRP website </w:t>
      </w:r>
      <w:r w:rsidR="00B42F12" w:rsidRPr="00F732F7">
        <w:t>POC</w:t>
      </w:r>
      <w:r w:rsidR="14DF64ED" w:rsidRPr="00F732F7">
        <w:t xml:space="preserve"> on utilizing the CDMRP website Consumer Nomination Application for recruitment and to enhance advertising for consumer involvement.</w:t>
      </w:r>
    </w:p>
    <w:p w14:paraId="08AA31A1" w14:textId="77777777" w:rsidR="00D66F95" w:rsidRPr="00F732F7" w:rsidRDefault="00D66F95" w:rsidP="005A49CF"/>
    <w:p w14:paraId="7F0D5493" w14:textId="5A7214A8" w:rsidR="00D66F95" w:rsidRPr="00F732F7" w:rsidRDefault="0C7C6D30" w:rsidP="00247739">
      <w:pPr>
        <w:pStyle w:val="BodyText"/>
        <w:ind w:left="1890"/>
      </w:pPr>
      <w:r w:rsidRPr="00F732F7">
        <w:t xml:space="preserve">a.  </w:t>
      </w:r>
      <w:r w:rsidR="00E34301" w:rsidRPr="00F732F7">
        <w:t xml:space="preserve"> </w:t>
      </w:r>
      <w:r w:rsidRPr="00F732F7">
        <w:t xml:space="preserve">Recruit consumer reviewers. Develop and/or update a Consumer Outreach Plan </w:t>
      </w:r>
      <w:r w:rsidR="00A02A93" w:rsidRPr="00F732F7">
        <w:rPr>
          <w:b/>
          <w:bCs/>
        </w:rPr>
        <w:t>(Deliverable 9 Program Task Order)</w:t>
      </w:r>
      <w:r w:rsidR="00A02A93" w:rsidRPr="00F732F7">
        <w:t xml:space="preserve"> </w:t>
      </w:r>
      <w:r w:rsidRPr="00F732F7">
        <w:t>for each program as requested in the program-specific task order and after consultation with the CDMRP Program Manager. Provide the plan no later than 20 business days following Vision Setting or Strategic Planning Meeting for each respective program as applicable. Maintain contacts with a broad representation of active consumer advocacy/support organizations. Prepare and distribute information to recruit consumer reviewers. Solicit nominations from consumer/advocacy support groups for upcoming peer reviews, evaluate nominations, and select consumer reviewers according to CDMRP guidance.</w:t>
      </w:r>
    </w:p>
    <w:p w14:paraId="418CD7C0" w14:textId="77777777" w:rsidR="00D66F95" w:rsidRPr="00F732F7" w:rsidRDefault="00D66F95" w:rsidP="00247739">
      <w:pPr>
        <w:pStyle w:val="BodyText"/>
        <w:ind w:left="1890"/>
      </w:pPr>
    </w:p>
    <w:p w14:paraId="469478A9" w14:textId="55ADDC90" w:rsidR="00D66F95" w:rsidRPr="00F732F7" w:rsidRDefault="0C7C6D30" w:rsidP="00247739">
      <w:pPr>
        <w:pStyle w:val="BodyText"/>
        <w:ind w:left="1890"/>
      </w:pPr>
      <w:r w:rsidRPr="00F732F7">
        <w:t>b.  Devise and implement strategies for recruiting consumer reviewers representative of the community affected by the disease/condition, including representation of high-risk groups, military veterans, and affected populations.</w:t>
      </w:r>
    </w:p>
    <w:p w14:paraId="01CEB89D" w14:textId="77777777" w:rsidR="00D66F95" w:rsidRPr="00F732F7" w:rsidRDefault="00D66F95" w:rsidP="005A49CF"/>
    <w:p w14:paraId="6CC8C530" w14:textId="0C776A10" w:rsidR="00D66F95" w:rsidRPr="00F732F7" w:rsidRDefault="00D152ED" w:rsidP="00D152ED">
      <w:pPr>
        <w:pStyle w:val="Heading4"/>
        <w:numPr>
          <w:ilvl w:val="0"/>
          <w:numId w:val="0"/>
        </w:numPr>
        <w:ind w:left="1890" w:hanging="810"/>
      </w:pPr>
      <w:r w:rsidRPr="00F732F7">
        <w:rPr>
          <w:b/>
          <w:bCs/>
        </w:rPr>
        <w:t>4.4.4.19</w:t>
      </w:r>
      <w:r w:rsidRPr="00F732F7">
        <w:t xml:space="preserve"> </w:t>
      </w:r>
      <w:r w:rsidR="52FC7996" w:rsidRPr="00F732F7">
        <w:t xml:space="preserve">Provide updates to the CDMRP Program Manager during the recruitment period on recruitment accomplishments, barriers to recruitment, etc., on a monthly basis or as </w:t>
      </w:r>
      <w:r w:rsidR="52FC7996" w:rsidRPr="00F732F7">
        <w:lastRenderedPageBreak/>
        <w:t>needed.</w:t>
      </w:r>
    </w:p>
    <w:p w14:paraId="50BF795D" w14:textId="77777777" w:rsidR="00D66F95" w:rsidRPr="00F732F7" w:rsidRDefault="00D66F95" w:rsidP="005A49CF"/>
    <w:p w14:paraId="4CE359D6" w14:textId="37764A3C" w:rsidR="00D66F95" w:rsidRPr="00F732F7" w:rsidRDefault="00D152ED" w:rsidP="00D152ED">
      <w:pPr>
        <w:pStyle w:val="Heading4"/>
        <w:numPr>
          <w:ilvl w:val="0"/>
          <w:numId w:val="0"/>
        </w:numPr>
        <w:ind w:left="1890" w:hanging="810"/>
      </w:pPr>
      <w:r w:rsidRPr="00F732F7">
        <w:rPr>
          <w:b/>
          <w:bCs/>
        </w:rPr>
        <w:t>4.4.4.20</w:t>
      </w:r>
      <w:r w:rsidRPr="00F732F7">
        <w:t xml:space="preserve">  </w:t>
      </w:r>
      <w:r w:rsidR="3F052F6A" w:rsidRPr="00F732F7">
        <w:t>Assign and provide application review materials to the recruited reviewers, allowing an appropriate amount of time</w:t>
      </w:r>
      <w:r w:rsidR="2CAE8CF0" w:rsidRPr="00F732F7">
        <w:t>,</w:t>
      </w:r>
      <w:r w:rsidR="3F052F6A" w:rsidRPr="00F732F7">
        <w:t xml:space="preserve"> </w:t>
      </w:r>
      <w:r w:rsidR="2CAE8CF0" w:rsidRPr="00F732F7">
        <w:t>which typically includes 4-5</w:t>
      </w:r>
      <w:r w:rsidR="3F052F6A" w:rsidRPr="00F732F7">
        <w:t xml:space="preserve"> </w:t>
      </w:r>
      <w:r w:rsidR="2CAE8CF0" w:rsidRPr="00F732F7">
        <w:t>weeks</w:t>
      </w:r>
      <w:r w:rsidR="3F052F6A" w:rsidRPr="00F732F7">
        <w:t xml:space="preserve"> </w:t>
      </w:r>
      <w:r w:rsidR="2CAE8CF0" w:rsidRPr="00F732F7">
        <w:t>but may vary depending on the</w:t>
      </w:r>
      <w:r w:rsidR="3F052F6A" w:rsidRPr="00F732F7">
        <w:t xml:space="preserve"> </w:t>
      </w:r>
      <w:r w:rsidR="2CAE8CF0" w:rsidRPr="00F732F7">
        <w:t xml:space="preserve">number of </w:t>
      </w:r>
      <w:r w:rsidR="339F4058" w:rsidRPr="00F732F7">
        <w:t>applications</w:t>
      </w:r>
      <w:r w:rsidR="2CAE8CF0" w:rsidRPr="00F732F7">
        <w:t>,</w:t>
      </w:r>
      <w:r w:rsidR="3F052F6A" w:rsidRPr="00F732F7">
        <w:t xml:space="preserve"> to conduct a thorough review while meeting task order COR-approved timelines as agreed upon in the deliverables/receivables tracking sheet (D/RTS).</w:t>
      </w:r>
    </w:p>
    <w:p w14:paraId="232FB431" w14:textId="77777777" w:rsidR="00B71CF7" w:rsidRPr="00F732F7" w:rsidRDefault="00B71CF7" w:rsidP="005A49CF"/>
    <w:p w14:paraId="7DECABF0" w14:textId="3921E37E" w:rsidR="00247739" w:rsidRPr="00F732F7" w:rsidRDefault="00D152ED" w:rsidP="008A5B66">
      <w:pPr>
        <w:pStyle w:val="Heading4"/>
        <w:numPr>
          <w:ilvl w:val="0"/>
          <w:numId w:val="0"/>
        </w:numPr>
        <w:ind w:left="1890" w:hanging="810"/>
      </w:pPr>
      <w:r w:rsidRPr="00F732F7">
        <w:rPr>
          <w:b/>
          <w:bCs/>
        </w:rPr>
        <w:t>4.4.4.21</w:t>
      </w:r>
      <w:r w:rsidRPr="00F732F7">
        <w:t xml:space="preserve">  </w:t>
      </w:r>
      <w:r w:rsidR="54D4898B" w:rsidRPr="00F732F7">
        <w:t>Conduct COI review of proposals (in sections other than “References Cited”) of programmatic review panel members (who serve on the second tier of review) and provide a report by research program</w:t>
      </w:r>
      <w:r w:rsidR="00587FAF" w:rsidRPr="00F732F7">
        <w:t xml:space="preserve"> (e</w:t>
      </w:r>
      <w:r w:rsidR="00A02A93" w:rsidRPr="00F732F7">
        <w:t>.g.,</w:t>
      </w:r>
      <w:r w:rsidR="00587FAF" w:rsidRPr="00F732F7">
        <w:t xml:space="preserve"> Programmatic Panel Member </w:t>
      </w:r>
      <w:r w:rsidR="00A02A93" w:rsidRPr="00F732F7">
        <w:t>I</w:t>
      </w:r>
      <w:r w:rsidR="00587FAF" w:rsidRPr="00F732F7">
        <w:t>dentification</w:t>
      </w:r>
      <w:r w:rsidR="002F7F49" w:rsidRPr="00F732F7">
        <w:t xml:space="preserve"> Report)</w:t>
      </w:r>
      <w:r w:rsidR="54D4898B" w:rsidRPr="00F732F7">
        <w:t xml:space="preserve"> and FOA of pre-applications/pre-proposals and </w:t>
      </w:r>
      <w:r w:rsidR="0BF292A6" w:rsidRPr="00F732F7">
        <w:t xml:space="preserve">full </w:t>
      </w:r>
      <w:r w:rsidR="54D4898B" w:rsidRPr="00F732F7">
        <w:t>applications/proposals</w:t>
      </w:r>
      <w:r w:rsidR="00AA33CE" w:rsidRPr="00F732F7">
        <w:t xml:space="preserve"> </w:t>
      </w:r>
      <w:r w:rsidR="00AA33CE" w:rsidRPr="00F732F7">
        <w:rPr>
          <w:b/>
          <w:bCs/>
        </w:rPr>
        <w:t>(Deliverable</w:t>
      </w:r>
      <w:r w:rsidR="00A02A93" w:rsidRPr="00F732F7">
        <w:rPr>
          <w:b/>
          <w:bCs/>
        </w:rPr>
        <w:t>s</w:t>
      </w:r>
      <w:r w:rsidR="00AA33CE" w:rsidRPr="00F732F7">
        <w:rPr>
          <w:b/>
          <w:bCs/>
        </w:rPr>
        <w:t xml:space="preserve"> 2 </w:t>
      </w:r>
      <w:r w:rsidR="00124536" w:rsidRPr="00F732F7">
        <w:rPr>
          <w:b/>
          <w:bCs/>
        </w:rPr>
        <w:t xml:space="preserve">&amp; 3 </w:t>
      </w:r>
      <w:r w:rsidR="00AA33CE" w:rsidRPr="00F732F7">
        <w:rPr>
          <w:b/>
          <w:bCs/>
        </w:rPr>
        <w:t>Program Task Order)</w:t>
      </w:r>
      <w:r w:rsidR="54D4898B" w:rsidRPr="00F732F7">
        <w:t>. For CDMRP, a list of these members is available on the CDMRP website program. Report to be delivered no later than one (</w:t>
      </w:r>
      <w:r w:rsidR="008F6B40">
        <w:t>1</w:t>
      </w:r>
      <w:r w:rsidR="54D4898B" w:rsidRPr="00F732F7">
        <w:t>) business day</w:t>
      </w:r>
      <w:r w:rsidR="00D262EF" w:rsidRPr="00F732F7">
        <w:t>s</w:t>
      </w:r>
      <w:r w:rsidR="54D4898B" w:rsidRPr="00F732F7">
        <w:t xml:space="preserve"> after compliance review is completed. </w:t>
      </w:r>
    </w:p>
    <w:p w14:paraId="3BABDB69" w14:textId="77777777" w:rsidR="00247739" w:rsidRPr="00F732F7" w:rsidRDefault="00247739" w:rsidP="005A49CF"/>
    <w:p w14:paraId="4B5B0F41" w14:textId="4E9D7AFD" w:rsidR="00D66F95" w:rsidRPr="00F732F7" w:rsidRDefault="00D152ED" w:rsidP="00D152ED">
      <w:pPr>
        <w:pStyle w:val="Heading3"/>
        <w:numPr>
          <w:ilvl w:val="0"/>
          <w:numId w:val="0"/>
        </w:numPr>
        <w:ind w:left="1440" w:hanging="720"/>
      </w:pPr>
      <w:r w:rsidRPr="00F732F7">
        <w:t>4.4.5</w:t>
      </w:r>
      <w:r w:rsidR="00AE5B6B" w:rsidRPr="00F732F7">
        <w:t xml:space="preserve">    </w:t>
      </w:r>
      <w:r w:rsidR="5861F270" w:rsidRPr="00F732F7">
        <w:t>Evaluate Scientific Research Applications</w:t>
      </w:r>
    </w:p>
    <w:p w14:paraId="67F18F93" w14:textId="77777777" w:rsidR="00D66F95" w:rsidRPr="00F732F7" w:rsidRDefault="00D66F95" w:rsidP="005A49CF"/>
    <w:p w14:paraId="174C7BB9" w14:textId="639D0077" w:rsidR="00D66F95" w:rsidRPr="00F732F7" w:rsidRDefault="00D152ED" w:rsidP="00D152ED">
      <w:pPr>
        <w:pStyle w:val="Heading4"/>
        <w:numPr>
          <w:ilvl w:val="0"/>
          <w:numId w:val="0"/>
        </w:numPr>
        <w:ind w:left="1890" w:hanging="810"/>
      </w:pPr>
      <w:r w:rsidRPr="00F732F7">
        <w:rPr>
          <w:b/>
          <w:bCs/>
        </w:rPr>
        <w:t>4.4.5</w:t>
      </w:r>
      <w:r w:rsidR="00AE5B6B" w:rsidRPr="00F732F7">
        <w:rPr>
          <w:b/>
          <w:bCs/>
        </w:rPr>
        <w:t>.1</w:t>
      </w:r>
      <w:r w:rsidR="00AE5B6B" w:rsidRPr="00F732F7">
        <w:t xml:space="preserve">    </w:t>
      </w:r>
      <w:r w:rsidR="5861F270" w:rsidRPr="00F732F7">
        <w:t xml:space="preserve">Perform a technical review of all applications providing evaluative critiques and utilizing the scoring process (e.g., overall and individual criteria scores; scales determined by the </w:t>
      </w:r>
      <w:r w:rsidR="00A02A93" w:rsidRPr="00F732F7">
        <w:t>G</w:t>
      </w:r>
      <w:r w:rsidR="5861F270" w:rsidRPr="00F732F7">
        <w:t xml:space="preserve">overnment) established for each funding opportunity according to the individual task order. Standard deviations shall be required on each application’s overall score. The </w:t>
      </w:r>
      <w:r w:rsidR="00BD2273" w:rsidRPr="00F732F7">
        <w:t>Contractor shall</w:t>
      </w:r>
      <w:r w:rsidR="5861F270" w:rsidRPr="00F732F7">
        <w:t xml:space="preserve"> describe quality control processes and/or strategies that will be employed to ensure that reviewer critiques are free of factual errors and inflammatory or inappropriate statements. The </w:t>
      </w:r>
      <w:r w:rsidR="003338C1" w:rsidRPr="00F732F7">
        <w:t>Contractor shall</w:t>
      </w:r>
      <w:r w:rsidR="5861F270" w:rsidRPr="00F732F7">
        <w:t xml:space="preserve"> also describe best practices that will be utilized to ensure that reviewer critiques are consistent with the criteria scores and overall score, and that critiques are consistent within each distinct evaluation criterion (</w:t>
      </w:r>
      <w:r w:rsidR="00A02A93" w:rsidRPr="00F732F7">
        <w:t>e.g.,</w:t>
      </w:r>
      <w:r w:rsidR="5861F270" w:rsidRPr="00F732F7">
        <w:t xml:space="preserve"> avoid criteria bleeding). Scoring guidance and visual assistance resources shall be provided prior to and during the peer review meetings.</w:t>
      </w:r>
    </w:p>
    <w:p w14:paraId="190BA63A" w14:textId="77777777" w:rsidR="00D66F95" w:rsidRPr="00F732F7" w:rsidRDefault="00D66F95" w:rsidP="005A49CF">
      <w:pPr>
        <w:rPr>
          <w:b/>
          <w:bCs/>
        </w:rPr>
      </w:pPr>
    </w:p>
    <w:p w14:paraId="6BE8471B" w14:textId="1D4DA895" w:rsidR="00D66F95" w:rsidRPr="00F732F7" w:rsidRDefault="00AE5B6B" w:rsidP="00AE5B6B">
      <w:pPr>
        <w:pStyle w:val="Heading4"/>
        <w:numPr>
          <w:ilvl w:val="0"/>
          <w:numId w:val="0"/>
        </w:numPr>
        <w:ind w:left="1890" w:hanging="810"/>
        <w:rPr>
          <w:b/>
          <w:bCs/>
        </w:rPr>
      </w:pPr>
      <w:r w:rsidRPr="00F732F7">
        <w:rPr>
          <w:b/>
          <w:bCs/>
        </w:rPr>
        <w:t>4.4.5.2</w:t>
      </w:r>
      <w:r w:rsidR="001143C3" w:rsidRPr="00F732F7">
        <w:t xml:space="preserve">   </w:t>
      </w:r>
      <w:r w:rsidR="20D3F596" w:rsidRPr="00F732F7">
        <w:t>Coordinate with the CDMRP Program Manager on the final expedited (triage) range parameters, as applicable. Provide an expedited (triage) review report for applications scoring outside the pre-determined range of parameters within two (2) business days prior to the peer review meeting.</w:t>
      </w:r>
      <w:r w:rsidR="00790689" w:rsidRPr="00F732F7">
        <w:t xml:space="preserve"> </w:t>
      </w:r>
      <w:r w:rsidR="00790689" w:rsidRPr="00F732F7">
        <w:rPr>
          <w:b/>
          <w:bCs/>
        </w:rPr>
        <w:t>(Deliverable 12 Program Task Order)</w:t>
      </w:r>
    </w:p>
    <w:p w14:paraId="6DBE252B" w14:textId="77777777" w:rsidR="00D66F95" w:rsidRPr="00F732F7" w:rsidRDefault="00D66F95" w:rsidP="005A49CF"/>
    <w:p w14:paraId="6FEF892D" w14:textId="4749185F" w:rsidR="00842593" w:rsidRPr="00F732F7" w:rsidRDefault="00AE5B6B" w:rsidP="00842593">
      <w:pPr>
        <w:pStyle w:val="Heading4"/>
        <w:numPr>
          <w:ilvl w:val="0"/>
          <w:numId w:val="0"/>
        </w:numPr>
        <w:ind w:left="1890" w:hanging="810"/>
        <w:rPr>
          <w:b/>
          <w:bCs/>
        </w:rPr>
      </w:pPr>
      <w:r w:rsidRPr="00F732F7">
        <w:rPr>
          <w:rStyle w:val="Heading4Char"/>
          <w:b/>
          <w:bCs/>
        </w:rPr>
        <w:t>4.4.5.3</w:t>
      </w:r>
      <w:r w:rsidR="001143C3" w:rsidRPr="00F732F7">
        <w:rPr>
          <w:rStyle w:val="Heading4Char"/>
        </w:rPr>
        <w:t xml:space="preserve">   </w:t>
      </w:r>
      <w:r w:rsidR="5861F270" w:rsidRPr="00F732F7">
        <w:rPr>
          <w:rStyle w:val="Heading4Char"/>
        </w:rPr>
        <w:t xml:space="preserve">Provide </w:t>
      </w:r>
      <w:r w:rsidR="00842593" w:rsidRPr="00F732F7">
        <w:rPr>
          <w:rStyle w:val="Heading4Char"/>
        </w:rPr>
        <w:t>F</w:t>
      </w:r>
      <w:r w:rsidR="5861F270" w:rsidRPr="00F732F7">
        <w:rPr>
          <w:rStyle w:val="Heading4Char"/>
        </w:rPr>
        <w:t xml:space="preserve">inalized </w:t>
      </w:r>
      <w:r w:rsidR="00842593" w:rsidRPr="00F732F7">
        <w:rPr>
          <w:rStyle w:val="Heading4Char"/>
        </w:rPr>
        <w:t>S</w:t>
      </w:r>
      <w:r w:rsidR="5861F270" w:rsidRPr="00F732F7">
        <w:rPr>
          <w:rStyle w:val="Heading4Char"/>
        </w:rPr>
        <w:t xml:space="preserve">coring </w:t>
      </w:r>
      <w:r w:rsidR="00842593" w:rsidRPr="00F732F7">
        <w:rPr>
          <w:rStyle w:val="Heading4Char"/>
        </w:rPr>
        <w:t>R</w:t>
      </w:r>
      <w:r w:rsidR="5861F270" w:rsidRPr="00F732F7">
        <w:rPr>
          <w:rStyle w:val="Heading4Char"/>
        </w:rPr>
        <w:t>eports in both Microsoft Excel and PDF within one (1) business day of the peer review meeting completion</w:t>
      </w:r>
      <w:r w:rsidR="5861F270" w:rsidRPr="00F732F7">
        <w:t>.</w:t>
      </w:r>
      <w:r w:rsidR="00842593" w:rsidRPr="00F732F7">
        <w:rPr>
          <w:b/>
          <w:bCs/>
        </w:rPr>
        <w:t xml:space="preserve"> (Deliverable 13 Program Task Order)</w:t>
      </w:r>
    </w:p>
    <w:p w14:paraId="343714C7" w14:textId="77777777" w:rsidR="00D66F95" w:rsidRPr="00F732F7" w:rsidRDefault="00D66F95" w:rsidP="005A49CF"/>
    <w:p w14:paraId="402C1046" w14:textId="573CD28A" w:rsidR="003C5A0D" w:rsidRPr="00F732F7" w:rsidRDefault="00AE5B6B" w:rsidP="00AE5B6B">
      <w:pPr>
        <w:pStyle w:val="Heading4"/>
        <w:numPr>
          <w:ilvl w:val="0"/>
          <w:numId w:val="0"/>
        </w:numPr>
        <w:ind w:left="1890" w:hanging="810"/>
      </w:pPr>
      <w:r w:rsidRPr="00F732F7">
        <w:rPr>
          <w:b/>
          <w:bCs/>
        </w:rPr>
        <w:t>4.4.5.4</w:t>
      </w:r>
      <w:r w:rsidR="001143C3" w:rsidRPr="00F732F7">
        <w:t xml:space="preserve">    </w:t>
      </w:r>
      <w:r w:rsidR="20D3F596" w:rsidRPr="00F732F7">
        <w:t>Provide reports comparing pre-meeting and final (post-meeting) scores per application, assigned reviewer, criteria, and PRP within one (1) business day of the peer review meeting, as requested ad hoc by program-specific task order.</w:t>
      </w:r>
      <w:r w:rsidR="00947FDF" w:rsidRPr="00F732F7">
        <w:t xml:space="preserve"> </w:t>
      </w:r>
      <w:r w:rsidR="00947FDF" w:rsidRPr="00F732F7">
        <w:rPr>
          <w:b/>
          <w:bCs/>
        </w:rPr>
        <w:t>(Deliverable 14 Program Task Order)</w:t>
      </w:r>
      <w:r w:rsidR="00A02A93" w:rsidRPr="00F732F7">
        <w:rPr>
          <w:b/>
          <w:bCs/>
        </w:rPr>
        <w:t>.</w:t>
      </w:r>
    </w:p>
    <w:p w14:paraId="272EEE7F" w14:textId="77777777" w:rsidR="003C5A0D" w:rsidRPr="00F732F7" w:rsidRDefault="003C5A0D" w:rsidP="005A49CF"/>
    <w:p w14:paraId="13C8731A" w14:textId="5A38CFD9" w:rsidR="00D66F95" w:rsidRPr="00F732F7" w:rsidRDefault="00AE5B6B" w:rsidP="00AE5B6B">
      <w:pPr>
        <w:pStyle w:val="Heading4"/>
        <w:numPr>
          <w:ilvl w:val="0"/>
          <w:numId w:val="0"/>
        </w:numPr>
        <w:ind w:left="1890" w:hanging="810"/>
      </w:pPr>
      <w:r w:rsidRPr="00F732F7">
        <w:rPr>
          <w:b/>
          <w:bCs/>
        </w:rPr>
        <w:t>4.4.5.5</w:t>
      </w:r>
      <w:r w:rsidR="001143C3" w:rsidRPr="00F732F7">
        <w:t xml:space="preserve">    </w:t>
      </w:r>
      <w:r w:rsidR="20D3F596" w:rsidRPr="00F732F7">
        <w:t xml:space="preserve">Provide </w:t>
      </w:r>
      <w:r w:rsidR="00F04D89" w:rsidRPr="00F732F7">
        <w:t>S</w:t>
      </w:r>
      <w:r w:rsidR="20D3F596" w:rsidRPr="00F732F7">
        <w:t xml:space="preserve">core </w:t>
      </w:r>
      <w:r w:rsidR="00F04D89" w:rsidRPr="00F732F7">
        <w:t>D</w:t>
      </w:r>
      <w:r w:rsidR="20D3F596" w:rsidRPr="00F732F7">
        <w:t xml:space="preserve">istribution </w:t>
      </w:r>
      <w:r w:rsidR="00F04D89" w:rsidRPr="00F732F7">
        <w:t>R</w:t>
      </w:r>
      <w:r w:rsidR="20D3F596" w:rsidRPr="00F732F7">
        <w:t>eports by panel and by award mechanism within two (2) business days after delivery of final score report, as requested ad hoc by program specific task order.</w:t>
      </w:r>
      <w:r w:rsidR="00F04D89" w:rsidRPr="00F732F7">
        <w:t xml:space="preserve"> </w:t>
      </w:r>
      <w:r w:rsidR="00F04D89" w:rsidRPr="00F732F7">
        <w:rPr>
          <w:b/>
          <w:bCs/>
        </w:rPr>
        <w:t>(Deliverable 15 Program Task Order)</w:t>
      </w:r>
    </w:p>
    <w:p w14:paraId="79CB3FB7" w14:textId="77777777" w:rsidR="003C5A0D" w:rsidRPr="00F732F7" w:rsidRDefault="003C5A0D" w:rsidP="003C5A0D">
      <w:pPr>
        <w:rPr>
          <w:b/>
          <w:bCs/>
        </w:rPr>
      </w:pPr>
    </w:p>
    <w:p w14:paraId="5BB2AD22" w14:textId="716D4959" w:rsidR="00D66F95" w:rsidRPr="00F732F7" w:rsidRDefault="00AE5B6B" w:rsidP="00AE5B6B">
      <w:pPr>
        <w:pStyle w:val="Heading4"/>
        <w:numPr>
          <w:ilvl w:val="0"/>
          <w:numId w:val="0"/>
        </w:numPr>
        <w:ind w:left="1890" w:hanging="810"/>
        <w:rPr>
          <w:b/>
          <w:bCs/>
        </w:rPr>
      </w:pPr>
      <w:r w:rsidRPr="00F732F7">
        <w:rPr>
          <w:b/>
          <w:bCs/>
        </w:rPr>
        <w:t>4.4.5.6</w:t>
      </w:r>
      <w:r w:rsidR="001143C3" w:rsidRPr="00F732F7">
        <w:t xml:space="preserve">    </w:t>
      </w:r>
      <w:r w:rsidR="186C6DDF" w:rsidRPr="00F732F7">
        <w:t xml:space="preserve">Provide a report with </w:t>
      </w:r>
      <w:r w:rsidR="77A5F4D3" w:rsidRPr="00F732F7">
        <w:t>all reviewers for all cycles including</w:t>
      </w:r>
      <w:r w:rsidR="186C6DDF" w:rsidRPr="00F732F7">
        <w:t xml:space="preserve"> names, degrees, and </w:t>
      </w:r>
      <w:r w:rsidR="186C6DDF" w:rsidRPr="00F732F7">
        <w:lastRenderedPageBreak/>
        <w:t>organizations per program</w:t>
      </w:r>
      <w:r w:rsidR="6EFA0897" w:rsidRPr="00F732F7">
        <w:t>,</w:t>
      </w:r>
      <w:r w:rsidR="186C6DDF" w:rsidRPr="00F732F7">
        <w:t xml:space="preserve"> per fiscal year for web posting within 30 business days after the last peer review meeting for a program- specific task order.</w:t>
      </w:r>
      <w:r w:rsidR="00BC0593" w:rsidRPr="00F732F7">
        <w:t xml:space="preserve"> </w:t>
      </w:r>
      <w:r w:rsidR="00BC0593" w:rsidRPr="00F732F7">
        <w:rPr>
          <w:b/>
          <w:bCs/>
        </w:rPr>
        <w:t>(Deliverable 16 Program Task Order)</w:t>
      </w:r>
      <w:r w:rsidR="5861F270" w:rsidRPr="00F732F7">
        <w:br/>
      </w:r>
    </w:p>
    <w:p w14:paraId="7082C08E" w14:textId="08A3D76B" w:rsidR="00D66F95" w:rsidRPr="00F732F7" w:rsidRDefault="00AE5B6B" w:rsidP="00AE5B6B">
      <w:pPr>
        <w:pStyle w:val="Heading4"/>
        <w:numPr>
          <w:ilvl w:val="0"/>
          <w:numId w:val="0"/>
        </w:numPr>
        <w:ind w:left="1890" w:hanging="810"/>
      </w:pPr>
      <w:r w:rsidRPr="00F732F7">
        <w:rPr>
          <w:b/>
          <w:bCs/>
        </w:rPr>
        <w:t>4.4.5.7</w:t>
      </w:r>
      <w:r w:rsidR="001143C3" w:rsidRPr="00F732F7">
        <w:t xml:space="preserve">    </w:t>
      </w:r>
      <w:r w:rsidR="66A88E86" w:rsidRPr="00F732F7">
        <w:t xml:space="preserve">If the Government determines that the peer review resulted in factual errors in the summary statement or procedural errors in the process at the fault of the </w:t>
      </w:r>
      <w:r w:rsidR="00C150A8" w:rsidRPr="00F732F7">
        <w:t>C</w:t>
      </w:r>
      <w:r w:rsidR="66A88E86" w:rsidRPr="00F732F7">
        <w:t>ontractor, an application re-review shall be conducted at the expense of the Contractor.  An estimated 10-20 application re-reviews may occur each year. The Government shall provide the Contractor with a Notification of Error in the form of an email from the CDMRP Program Manager and include the task order COR. Each application shall be re-reviewed by a PRP of scientist/technical and consumer reviewers, with appropriate administrative support, within 30 business days (unless a different timeline is approved by the CDMRP Program Manager) of the application re-review decision. The decision regarding the modality of the re-review shall be determined by the CDMRP Program Manager. A D/RTS specific to each re-review shall be developed. Format of the re-review deliverables shall be consistent with established deliverable formats.</w:t>
      </w:r>
      <w:r w:rsidR="00EF38A8" w:rsidRPr="00F732F7">
        <w:t xml:space="preserve"> </w:t>
      </w:r>
      <w:r w:rsidR="00EF38A8" w:rsidRPr="00F732F7">
        <w:rPr>
          <w:b/>
          <w:bCs/>
        </w:rPr>
        <w:t>(Deliverable 21 Program Task Order)</w:t>
      </w:r>
    </w:p>
    <w:p w14:paraId="3FCC2AED" w14:textId="22E454FE" w:rsidR="4E3364A9" w:rsidRPr="00F732F7" w:rsidRDefault="4E3364A9" w:rsidP="005A49CF"/>
    <w:p w14:paraId="70AEDBCE" w14:textId="6EF0DE8E" w:rsidR="4C171E13" w:rsidRPr="00F732F7" w:rsidRDefault="00C63793" w:rsidP="00C63793">
      <w:pPr>
        <w:pStyle w:val="Heading3"/>
        <w:numPr>
          <w:ilvl w:val="0"/>
          <w:numId w:val="0"/>
        </w:numPr>
        <w:ind w:left="1440" w:hanging="720"/>
      </w:pPr>
      <w:r w:rsidRPr="00F732F7">
        <w:t xml:space="preserve">4.4.6      </w:t>
      </w:r>
      <w:r w:rsidR="4C171E13" w:rsidRPr="00F732F7">
        <w:t>Data and File Deliverables</w:t>
      </w:r>
    </w:p>
    <w:p w14:paraId="3CDDECC5" w14:textId="77777777" w:rsidR="347AC17D" w:rsidRPr="00F732F7" w:rsidRDefault="347AC17D" w:rsidP="005A49CF"/>
    <w:p w14:paraId="1199EE54" w14:textId="108BCF8F" w:rsidR="4C171E13" w:rsidRPr="00F732F7" w:rsidRDefault="00C63793" w:rsidP="00C63793">
      <w:pPr>
        <w:pStyle w:val="Heading4"/>
        <w:numPr>
          <w:ilvl w:val="0"/>
          <w:numId w:val="0"/>
        </w:numPr>
        <w:ind w:left="1890" w:hanging="810"/>
      </w:pPr>
      <w:r w:rsidRPr="00F732F7">
        <w:rPr>
          <w:b/>
          <w:bCs/>
        </w:rPr>
        <w:t>4.4.6.1</w:t>
      </w:r>
      <w:r w:rsidRPr="00F732F7">
        <w:t xml:space="preserve">   </w:t>
      </w:r>
      <w:r w:rsidR="4C171E13" w:rsidRPr="00F732F7">
        <w:t xml:space="preserve">Provide all data and files from the results of peer reviews. For CDMRP, all data will be delivered to EGS </w:t>
      </w:r>
      <w:r w:rsidR="4C171E13" w:rsidRPr="00F732F7">
        <w:rPr>
          <w:i/>
          <w:iCs/>
        </w:rPr>
        <w:t>via</w:t>
      </w:r>
      <w:r w:rsidR="4C171E13" w:rsidRPr="00F732F7">
        <w:t xml:space="preserve"> secure web services meeting </w:t>
      </w:r>
      <w:r w:rsidR="00A06DDF" w:rsidRPr="00F732F7">
        <w:t>G</w:t>
      </w:r>
      <w:r w:rsidR="4C171E13" w:rsidRPr="00F732F7">
        <w:t>overnment</w:t>
      </w:r>
      <w:r w:rsidR="00A06DDF" w:rsidRPr="00F732F7">
        <w:t>-</w:t>
      </w:r>
      <w:r w:rsidR="4C171E13" w:rsidRPr="00F732F7">
        <w:t xml:space="preserve">established technical specifications. Data and files shall be transferred to CDMRP electronic business management systems, primarily the EGS or other systems or network repositories as needed to meet defined timelines for each program which will be established and agreed to annually within a D/RTS. The </w:t>
      </w:r>
      <w:r w:rsidR="00973524" w:rsidRPr="00F732F7">
        <w:t>C</w:t>
      </w:r>
      <w:r w:rsidR="4C171E13" w:rsidRPr="00F732F7">
        <w:t>ontractor shall employ quality control procedures to ensure that all data and files delivered into the Government systems meets the highest level of data integrity, consistency and accuracy.</w:t>
      </w:r>
      <w:r w:rsidR="00BA24F0" w:rsidRPr="00F732F7">
        <w:t xml:space="preserve"> </w:t>
      </w:r>
      <w:r w:rsidR="00BA24F0" w:rsidRPr="00F732F7">
        <w:rPr>
          <w:b/>
          <w:bCs/>
        </w:rPr>
        <w:t>(Deliverable</w:t>
      </w:r>
      <w:r w:rsidR="00A06DDF" w:rsidRPr="00F732F7">
        <w:rPr>
          <w:b/>
          <w:bCs/>
        </w:rPr>
        <w:t>s</w:t>
      </w:r>
      <w:r w:rsidR="00BA24F0" w:rsidRPr="00F732F7">
        <w:rPr>
          <w:b/>
          <w:bCs/>
        </w:rPr>
        <w:t xml:space="preserve"> </w:t>
      </w:r>
      <w:r w:rsidR="00E7004E" w:rsidRPr="00F732F7">
        <w:rPr>
          <w:b/>
          <w:bCs/>
        </w:rPr>
        <w:t xml:space="preserve">22 </w:t>
      </w:r>
      <w:r w:rsidR="00CF5359" w:rsidRPr="00F732F7">
        <w:rPr>
          <w:b/>
          <w:bCs/>
        </w:rPr>
        <w:t xml:space="preserve">&amp; 23 </w:t>
      </w:r>
      <w:r w:rsidR="00E7004E" w:rsidRPr="00F732F7">
        <w:rPr>
          <w:b/>
          <w:bCs/>
        </w:rPr>
        <w:t>Program Task Order)</w:t>
      </w:r>
    </w:p>
    <w:p w14:paraId="6F9FD801" w14:textId="77777777" w:rsidR="347AC17D" w:rsidRPr="00F732F7" w:rsidRDefault="347AC17D" w:rsidP="005A49CF"/>
    <w:p w14:paraId="3859D128" w14:textId="77777777" w:rsidR="4C171E13" w:rsidRPr="00F732F7" w:rsidRDefault="4C171E13" w:rsidP="000C450E">
      <w:pPr>
        <w:pStyle w:val="BodyText"/>
        <w:ind w:left="1890"/>
      </w:pPr>
      <w:r w:rsidRPr="00F732F7">
        <w:t>Data and files include:</w:t>
      </w:r>
    </w:p>
    <w:p w14:paraId="5D843F0C" w14:textId="21A8EBE1" w:rsidR="4C171E13" w:rsidRPr="00F732F7" w:rsidRDefault="4C171E13" w:rsidP="000C450E">
      <w:pPr>
        <w:pStyle w:val="BodyText"/>
        <w:numPr>
          <w:ilvl w:val="0"/>
          <w:numId w:val="6"/>
        </w:numPr>
      </w:pPr>
      <w:r w:rsidRPr="00F732F7">
        <w:t xml:space="preserve">Administrative notes </w:t>
      </w:r>
    </w:p>
    <w:p w14:paraId="707346B9" w14:textId="13A5B998" w:rsidR="4C171E13" w:rsidRPr="00F732F7" w:rsidRDefault="4C171E13" w:rsidP="000C450E">
      <w:pPr>
        <w:pStyle w:val="BodyText"/>
        <w:numPr>
          <w:ilvl w:val="0"/>
          <w:numId w:val="6"/>
        </w:numPr>
      </w:pPr>
      <w:r w:rsidRPr="00F732F7">
        <w:t>Peer Review Summary Statements</w:t>
      </w:r>
    </w:p>
    <w:p w14:paraId="4D99942C" w14:textId="77777777" w:rsidR="4C171E13" w:rsidRPr="00F732F7" w:rsidRDefault="4C171E13" w:rsidP="000C450E">
      <w:pPr>
        <w:pStyle w:val="BodyText"/>
        <w:numPr>
          <w:ilvl w:val="0"/>
          <w:numId w:val="6"/>
        </w:numPr>
      </w:pPr>
      <w:r w:rsidRPr="00F732F7">
        <w:t>Full application budget report</w:t>
      </w:r>
    </w:p>
    <w:p w14:paraId="66692224" w14:textId="77777777" w:rsidR="4C171E13" w:rsidRPr="00F732F7" w:rsidRDefault="4C171E13" w:rsidP="000C450E">
      <w:pPr>
        <w:pStyle w:val="BodyText"/>
        <w:numPr>
          <w:ilvl w:val="0"/>
          <w:numId w:val="6"/>
        </w:numPr>
      </w:pPr>
      <w:r w:rsidRPr="00F732F7">
        <w:t>Application Score Data</w:t>
      </w:r>
    </w:p>
    <w:p w14:paraId="799C9915" w14:textId="77777777" w:rsidR="347AC17D" w:rsidRPr="00F732F7" w:rsidRDefault="347AC17D" w:rsidP="005A49CF"/>
    <w:p w14:paraId="7F2917FD" w14:textId="28FFD5E1" w:rsidR="4C171E13" w:rsidRPr="00F732F7" w:rsidRDefault="00C63793" w:rsidP="00C63793">
      <w:pPr>
        <w:pStyle w:val="Heading4"/>
        <w:numPr>
          <w:ilvl w:val="0"/>
          <w:numId w:val="0"/>
        </w:numPr>
        <w:ind w:left="1890" w:hanging="810"/>
      </w:pPr>
      <w:r w:rsidRPr="00F732F7">
        <w:rPr>
          <w:b/>
          <w:bCs/>
        </w:rPr>
        <w:t>4.4.6.2</w:t>
      </w:r>
      <w:r w:rsidRPr="00F732F7">
        <w:t xml:space="preserve">   </w:t>
      </w:r>
      <w:r w:rsidR="4C171E13" w:rsidRPr="00F732F7">
        <w:t xml:space="preserve">The Contractor shall establish quality control processes to ensure that data/files delivered to the </w:t>
      </w:r>
      <w:r w:rsidR="00A06DDF" w:rsidRPr="00F732F7">
        <w:t>G</w:t>
      </w:r>
      <w:r w:rsidR="4C171E13" w:rsidRPr="00F732F7">
        <w:t>overnment meet standards of accuracy, integrity and consistency. Issues found with data after delivery must be corrected and redelivered.</w:t>
      </w:r>
    </w:p>
    <w:p w14:paraId="782A5D25" w14:textId="77777777" w:rsidR="00D66F95" w:rsidRPr="00F732F7" w:rsidRDefault="00D66F95" w:rsidP="005A49CF"/>
    <w:p w14:paraId="311342EB" w14:textId="0C9E55DF" w:rsidR="00D66F95" w:rsidRPr="00F732F7" w:rsidRDefault="00C63793" w:rsidP="00C63793">
      <w:pPr>
        <w:pStyle w:val="Heading3"/>
        <w:numPr>
          <w:ilvl w:val="0"/>
          <w:numId w:val="0"/>
        </w:numPr>
        <w:ind w:left="1440" w:hanging="720"/>
      </w:pPr>
      <w:r w:rsidRPr="00F732F7">
        <w:t xml:space="preserve">4.4.7    </w:t>
      </w:r>
      <w:r w:rsidR="20D3F596" w:rsidRPr="00F732F7">
        <w:t>Deliver Summary Statements</w:t>
      </w:r>
      <w:r w:rsidR="00755AB4" w:rsidRPr="00F732F7">
        <w:t xml:space="preserve"> </w:t>
      </w:r>
    </w:p>
    <w:p w14:paraId="1FEE785D" w14:textId="77777777" w:rsidR="00E0376D" w:rsidRPr="00F732F7" w:rsidRDefault="00E0376D" w:rsidP="00E0376D"/>
    <w:p w14:paraId="44091275" w14:textId="7456B224" w:rsidR="00D66F95" w:rsidRPr="00F732F7" w:rsidRDefault="00C63793" w:rsidP="00C63793">
      <w:pPr>
        <w:pStyle w:val="Heading4"/>
        <w:numPr>
          <w:ilvl w:val="0"/>
          <w:numId w:val="0"/>
        </w:numPr>
        <w:ind w:left="1890" w:hanging="810"/>
      </w:pPr>
      <w:r w:rsidRPr="00F732F7">
        <w:rPr>
          <w:b/>
          <w:bCs/>
        </w:rPr>
        <w:t>4.4.7.1</w:t>
      </w:r>
      <w:r w:rsidRPr="00F732F7">
        <w:t xml:space="preserve">   </w:t>
      </w:r>
      <w:r w:rsidR="5861F270" w:rsidRPr="00F732F7">
        <w:t xml:space="preserve">Provide a summary statement for each peer reviewed research application to document the peer review findings. The draft summary statement template(s) shall be provided by the Government. Provide identifying information for the application, all scoring data and statistics, a nonevaluative summary of the application, individual reviewer written critique (summarizing strengths and weaknesses as established by the PRP), discussion notes and additional files as requested (e.g., abstracts, statements) for each application summary. A quality assurance process to at a minimum remove inflammatory language and ensure alignment with the </w:t>
      </w:r>
      <w:r w:rsidR="5861F270" w:rsidRPr="00F732F7">
        <w:lastRenderedPageBreak/>
        <w:t>published review criteria shall be applied prior to delivery of summary statements.</w:t>
      </w:r>
    </w:p>
    <w:p w14:paraId="7350E825" w14:textId="77777777" w:rsidR="00D66F95" w:rsidRPr="00F732F7" w:rsidRDefault="00D66F95" w:rsidP="005A49CF"/>
    <w:p w14:paraId="7A21D9FF" w14:textId="5EA65074" w:rsidR="00D66F95" w:rsidRPr="00F732F7" w:rsidRDefault="00C63793" w:rsidP="00C63793">
      <w:pPr>
        <w:pStyle w:val="Heading4"/>
        <w:numPr>
          <w:ilvl w:val="0"/>
          <w:numId w:val="0"/>
        </w:numPr>
        <w:ind w:left="1890" w:hanging="810"/>
        <w:rPr>
          <w:b/>
          <w:bCs/>
        </w:rPr>
      </w:pPr>
      <w:r w:rsidRPr="00F732F7">
        <w:rPr>
          <w:b/>
          <w:bCs/>
        </w:rPr>
        <w:t>4.4.7.2</w:t>
      </w:r>
      <w:r w:rsidRPr="00F732F7">
        <w:t xml:space="preserve">   </w:t>
      </w:r>
      <w:r w:rsidR="20D3F596" w:rsidRPr="00F732F7">
        <w:t xml:space="preserve">Furnish the </w:t>
      </w:r>
      <w:r w:rsidR="0070110C" w:rsidRPr="00F732F7">
        <w:t>D</w:t>
      </w:r>
      <w:r w:rsidR="20D3F596" w:rsidRPr="00F732F7">
        <w:t xml:space="preserve">raft </w:t>
      </w:r>
      <w:r w:rsidR="0070110C" w:rsidRPr="00F732F7">
        <w:t>S</w:t>
      </w:r>
      <w:r w:rsidR="20D3F596" w:rsidRPr="00F732F7">
        <w:t xml:space="preserve">ummary </w:t>
      </w:r>
      <w:r w:rsidR="0070110C" w:rsidRPr="00F732F7">
        <w:t>S</w:t>
      </w:r>
      <w:r w:rsidR="20D3F596" w:rsidRPr="00F732F7">
        <w:t xml:space="preserve">tatements </w:t>
      </w:r>
      <w:r w:rsidR="00316EEA" w:rsidRPr="00F732F7">
        <w:t>(if</w:t>
      </w:r>
      <w:r w:rsidR="20D3F596" w:rsidRPr="00F732F7">
        <w:t xml:space="preserve"> requested</w:t>
      </w:r>
      <w:r w:rsidR="00316EEA" w:rsidRPr="00F732F7">
        <w:t>)</w:t>
      </w:r>
      <w:r w:rsidR="20D3F596" w:rsidRPr="00F732F7">
        <w:t xml:space="preserve"> per task order and as they become available in the appropriate part in the summary statement preparation process. The CDMRP Program Manager reserves the right to request rewrites based on this review. Errors and quality will be surveyed at the task order level. Percentage of draft summary statements requested will depend on the program, funding opportunity, scoring distribution, and number of applications.</w:t>
      </w:r>
      <w:r w:rsidR="0070110C" w:rsidRPr="00F732F7">
        <w:t xml:space="preserve"> </w:t>
      </w:r>
      <w:r w:rsidR="0070110C" w:rsidRPr="00F732F7">
        <w:rPr>
          <w:b/>
          <w:bCs/>
        </w:rPr>
        <w:t>(Deliverable 17 Program Task Order)</w:t>
      </w:r>
      <w:r w:rsidR="559E9E6F" w:rsidRPr="00F732F7">
        <w:br/>
      </w:r>
    </w:p>
    <w:p w14:paraId="6A42A314" w14:textId="063BBFD5" w:rsidR="00A1252B" w:rsidRPr="00F732F7" w:rsidRDefault="00C63793" w:rsidP="00BA15F9">
      <w:pPr>
        <w:pStyle w:val="Heading4"/>
        <w:numPr>
          <w:ilvl w:val="0"/>
          <w:numId w:val="0"/>
        </w:numPr>
        <w:spacing w:line="259" w:lineRule="auto"/>
        <w:ind w:left="1890" w:hanging="810"/>
      </w:pPr>
      <w:r w:rsidRPr="00F732F7">
        <w:rPr>
          <w:b/>
          <w:bCs/>
        </w:rPr>
        <w:t>4.4.7.3</w:t>
      </w:r>
      <w:r w:rsidRPr="00F732F7">
        <w:t xml:space="preserve">    </w:t>
      </w:r>
      <w:r w:rsidR="20D3F596" w:rsidRPr="00F732F7">
        <w:t xml:space="preserve">Deliver </w:t>
      </w:r>
      <w:r w:rsidR="00F475ED" w:rsidRPr="00F732F7">
        <w:t>S</w:t>
      </w:r>
      <w:r w:rsidR="20D3F596" w:rsidRPr="00F732F7">
        <w:t xml:space="preserve">ummary </w:t>
      </w:r>
      <w:r w:rsidR="00F475ED" w:rsidRPr="00F732F7">
        <w:t>S</w:t>
      </w:r>
      <w:r w:rsidR="20D3F596" w:rsidRPr="00F732F7">
        <w:t xml:space="preserve">tatements in batches (as identified by the respective CDMRP Program Manager) per each D/RTS. </w:t>
      </w:r>
      <w:r w:rsidR="66B1B6CF" w:rsidRPr="00F732F7">
        <w:t xml:space="preserve">Program Managers will define summary statements as assigned or unassigned for programmatic review.  </w:t>
      </w:r>
      <w:r w:rsidR="20D3F596" w:rsidRPr="00F732F7">
        <w:t>Deliver the first batch</w:t>
      </w:r>
      <w:r w:rsidR="00D9083F" w:rsidRPr="00F732F7">
        <w:t xml:space="preserve"> of</w:t>
      </w:r>
      <w:r w:rsidR="00C7452E" w:rsidRPr="00F732F7">
        <w:t xml:space="preserve"> </w:t>
      </w:r>
      <w:r w:rsidR="3CA2A1A0" w:rsidRPr="00F732F7">
        <w:t xml:space="preserve">final </w:t>
      </w:r>
      <w:r w:rsidR="41358DF1" w:rsidRPr="00F732F7">
        <w:t xml:space="preserve">assigned </w:t>
      </w:r>
      <w:r w:rsidR="00D9083F" w:rsidRPr="00F732F7">
        <w:t>summary statements</w:t>
      </w:r>
      <w:r w:rsidR="228C7089" w:rsidRPr="00F732F7">
        <w:t>, edited</w:t>
      </w:r>
      <w:r w:rsidR="7441BFD0" w:rsidRPr="00F732F7">
        <w:t xml:space="preserve"> and ready for </w:t>
      </w:r>
      <w:r w:rsidR="0EAFAF1E" w:rsidRPr="00F732F7">
        <w:t>programmatic</w:t>
      </w:r>
      <w:r w:rsidR="7441BFD0" w:rsidRPr="00F732F7">
        <w:t xml:space="preserve"> review,</w:t>
      </w:r>
      <w:r w:rsidR="00D9083F" w:rsidRPr="00F732F7">
        <w:t xml:space="preserve"> no later than 15 business days </w:t>
      </w:r>
      <w:r w:rsidR="0F7FBC0E" w:rsidRPr="00F732F7">
        <w:t xml:space="preserve">prior to the appropriate programmatic review meeting.  </w:t>
      </w:r>
      <w:r w:rsidR="271B0047" w:rsidRPr="00F732F7">
        <w:t>D</w:t>
      </w:r>
      <w:r w:rsidR="00D9083F" w:rsidRPr="00F732F7">
        <w:t>eliver</w:t>
      </w:r>
      <w:r w:rsidR="0018639C" w:rsidRPr="00F732F7">
        <w:t xml:space="preserve"> the second batch of </w:t>
      </w:r>
      <w:r w:rsidRPr="00F732F7">
        <w:t xml:space="preserve">final </w:t>
      </w:r>
      <w:r w:rsidR="75D50670" w:rsidRPr="00F732F7">
        <w:t xml:space="preserve">edited </w:t>
      </w:r>
      <w:r w:rsidR="00DD6B12" w:rsidRPr="00F732F7">
        <w:t xml:space="preserve">unassigned </w:t>
      </w:r>
      <w:r w:rsidR="0018639C" w:rsidRPr="00F732F7">
        <w:t>summary statements</w:t>
      </w:r>
      <w:r w:rsidR="51BD3DC1" w:rsidRPr="00F732F7">
        <w:t xml:space="preserve"> </w:t>
      </w:r>
      <w:r w:rsidR="00A529A7" w:rsidRPr="00F732F7">
        <w:t xml:space="preserve">no later than five (5) business days prior to the appropriate programmatic review meeting. </w:t>
      </w:r>
      <w:r w:rsidR="47F047B5" w:rsidRPr="00F732F7">
        <w:t xml:space="preserve">If all summary statements are assigned for programmatic review, all edited summary statements will be delivered in the first batch. </w:t>
      </w:r>
      <w:r w:rsidR="00A529A7" w:rsidRPr="00F732F7">
        <w:t xml:space="preserve">If </w:t>
      </w:r>
      <w:r w:rsidR="4F469AE4" w:rsidRPr="00F732F7">
        <w:t xml:space="preserve">accelerated summary statements are requested by the Program Manager, delivery will be expedited. </w:t>
      </w:r>
      <w:r w:rsidR="1A09A366" w:rsidRPr="00F732F7">
        <w:t xml:space="preserve">Delivery time and degree of editing will be coordinated with the Program Manager. If an accelerated process is </w:t>
      </w:r>
      <w:r w:rsidR="00A529A7" w:rsidRPr="00F732F7">
        <w:t xml:space="preserve">required </w:t>
      </w:r>
      <w:r w:rsidR="00BB44A1" w:rsidRPr="00F732F7">
        <w:t>per the D/</w:t>
      </w:r>
      <w:r w:rsidR="008F6B40">
        <w:t>RT</w:t>
      </w:r>
      <w:r w:rsidR="00BB44A1" w:rsidRPr="00F732F7">
        <w:t>S, the final Principal Investigator version of summary statement</w:t>
      </w:r>
      <w:r w:rsidR="47AE9AB4" w:rsidRPr="00F732F7">
        <w:t>, with full copy editing, will be delivered</w:t>
      </w:r>
      <w:r w:rsidR="00BB44A1" w:rsidRPr="00F732F7">
        <w:t xml:space="preserve"> no later than two (2) weeks after the programm</w:t>
      </w:r>
      <w:r w:rsidR="002B07F6" w:rsidRPr="00F732F7">
        <w:t xml:space="preserve">atic review meeting. </w:t>
      </w:r>
      <w:r w:rsidR="00D9083F" w:rsidRPr="00F732F7">
        <w:t xml:space="preserve"> </w:t>
      </w:r>
      <w:r w:rsidR="006B14A7" w:rsidRPr="00F732F7">
        <w:rPr>
          <w:b/>
          <w:bCs/>
        </w:rPr>
        <w:t>(Deliverable</w:t>
      </w:r>
      <w:r w:rsidR="00A06DDF" w:rsidRPr="00F732F7">
        <w:rPr>
          <w:b/>
          <w:bCs/>
        </w:rPr>
        <w:t>s</w:t>
      </w:r>
      <w:r w:rsidR="006B14A7" w:rsidRPr="00F732F7">
        <w:rPr>
          <w:b/>
          <w:bCs/>
        </w:rPr>
        <w:t xml:space="preserve"> 18</w:t>
      </w:r>
      <w:r w:rsidR="74F5314B" w:rsidRPr="00F732F7">
        <w:rPr>
          <w:b/>
          <w:bCs/>
        </w:rPr>
        <w:t>,</w:t>
      </w:r>
      <w:r w:rsidR="00833DB9" w:rsidRPr="00F732F7">
        <w:rPr>
          <w:b/>
          <w:bCs/>
        </w:rPr>
        <w:t xml:space="preserve"> </w:t>
      </w:r>
      <w:r w:rsidR="00AC7713" w:rsidRPr="00F732F7">
        <w:rPr>
          <w:b/>
          <w:bCs/>
        </w:rPr>
        <w:t xml:space="preserve">19 </w:t>
      </w:r>
      <w:r w:rsidR="7649B78D" w:rsidRPr="00F732F7">
        <w:rPr>
          <w:b/>
          <w:bCs/>
        </w:rPr>
        <w:t xml:space="preserve">&amp; 20 </w:t>
      </w:r>
      <w:r w:rsidR="006B14A7" w:rsidRPr="00F732F7">
        <w:rPr>
          <w:b/>
          <w:bCs/>
        </w:rPr>
        <w:t>Program Task Order)</w:t>
      </w:r>
      <w:r w:rsidRPr="00F732F7">
        <w:br/>
      </w:r>
      <w:r w:rsidRPr="00F732F7">
        <w:br/>
      </w:r>
      <w:r w:rsidR="20D3F596" w:rsidRPr="00F732F7">
        <w:t xml:space="preserve">In the event of a re-review due to a factual error in the summary statement or procedural error in the process at the fault of the </w:t>
      </w:r>
      <w:r w:rsidR="00766266" w:rsidRPr="00F732F7">
        <w:t>Contractor</w:t>
      </w:r>
      <w:r w:rsidR="20D3F596" w:rsidRPr="00F732F7">
        <w:t xml:space="preserve">, </w:t>
      </w:r>
      <w:r w:rsidR="077F07F9" w:rsidRPr="00F732F7">
        <w:t xml:space="preserve">a re-review shall be conducted at the expense of the </w:t>
      </w:r>
      <w:r w:rsidR="00766266" w:rsidRPr="00F732F7">
        <w:t>Contractor</w:t>
      </w:r>
      <w:r w:rsidR="077F07F9" w:rsidRPr="00F732F7">
        <w:t xml:space="preserve">, and </w:t>
      </w:r>
      <w:r w:rsidR="20D3F596" w:rsidRPr="00F732F7">
        <w:t>a new summary statement will be delivered NLT five (5) business days after the re-review peer review meeting.</w:t>
      </w:r>
      <w:r w:rsidR="00AC7713" w:rsidRPr="00F732F7">
        <w:t xml:space="preserve"> </w:t>
      </w:r>
      <w:r w:rsidR="00AC7713" w:rsidRPr="00F732F7">
        <w:rPr>
          <w:b/>
          <w:bCs/>
        </w:rPr>
        <w:t xml:space="preserve">(Deliverable </w:t>
      </w:r>
      <w:r w:rsidR="32586C76" w:rsidRPr="00F732F7">
        <w:rPr>
          <w:b/>
          <w:bCs/>
        </w:rPr>
        <w:t>21</w:t>
      </w:r>
      <w:r w:rsidR="00AC7713" w:rsidRPr="00F732F7">
        <w:rPr>
          <w:b/>
          <w:bCs/>
        </w:rPr>
        <w:t xml:space="preserve"> Program Task Order)</w:t>
      </w:r>
      <w:r w:rsidRPr="00F732F7">
        <w:br/>
      </w:r>
    </w:p>
    <w:p w14:paraId="1B9FEAF1" w14:textId="3C7FC1A5" w:rsidR="00D66F95" w:rsidRPr="00F732F7" w:rsidRDefault="00C63793" w:rsidP="00C63793">
      <w:pPr>
        <w:pStyle w:val="Heading3"/>
        <w:numPr>
          <w:ilvl w:val="0"/>
          <w:numId w:val="0"/>
        </w:numPr>
        <w:ind w:left="1440" w:hanging="720"/>
      </w:pPr>
      <w:r w:rsidRPr="00F732F7">
        <w:t>4.4.8</w:t>
      </w:r>
      <w:r w:rsidR="00D2126C" w:rsidRPr="00F732F7">
        <w:t xml:space="preserve">    </w:t>
      </w:r>
      <w:r w:rsidR="485EAA45" w:rsidRPr="00F732F7">
        <w:t>Logistical Requirements for Onsite, In-Person Meetings</w:t>
      </w:r>
      <w:r w:rsidR="49E5ABC2" w:rsidRPr="00F732F7">
        <w:t xml:space="preserve"> (If Applicable)</w:t>
      </w:r>
    </w:p>
    <w:p w14:paraId="6D9DF0AB" w14:textId="77777777" w:rsidR="00D66F95" w:rsidRPr="00F732F7" w:rsidRDefault="00D66F95" w:rsidP="005A49CF"/>
    <w:p w14:paraId="10EC06A1" w14:textId="3AE38F43" w:rsidR="00D66F95" w:rsidRPr="00F732F7" w:rsidRDefault="00C63793" w:rsidP="00C63793">
      <w:pPr>
        <w:pStyle w:val="Heading4"/>
        <w:numPr>
          <w:ilvl w:val="0"/>
          <w:numId w:val="0"/>
        </w:numPr>
        <w:ind w:left="1890" w:hanging="810"/>
      </w:pPr>
      <w:r w:rsidRPr="00F732F7">
        <w:rPr>
          <w:b/>
          <w:bCs/>
        </w:rPr>
        <w:t>4.4.8.1</w:t>
      </w:r>
      <w:r w:rsidR="00D2126C" w:rsidRPr="00F732F7">
        <w:t xml:space="preserve">   </w:t>
      </w:r>
      <w:r w:rsidR="485EAA45" w:rsidRPr="00F732F7">
        <w:t>Secure hotel arrangements and reservations that satisfy the requirements of the onsite PRPs. Inform the respective CDMRP Program Manager of planned and finalized venue when making the meeting arrangements within three business days of final venue selection.</w:t>
      </w:r>
    </w:p>
    <w:p w14:paraId="729E2858" w14:textId="77777777" w:rsidR="00D66F95" w:rsidRPr="00F732F7" w:rsidRDefault="00D66F95" w:rsidP="005A49CF"/>
    <w:p w14:paraId="4DF2393A" w14:textId="5D93ED23" w:rsidR="00443816" w:rsidRPr="00F732F7" w:rsidRDefault="00C63793" w:rsidP="00C63793">
      <w:pPr>
        <w:pStyle w:val="Heading4"/>
        <w:numPr>
          <w:ilvl w:val="0"/>
          <w:numId w:val="0"/>
        </w:numPr>
        <w:ind w:left="1890" w:hanging="810"/>
      </w:pPr>
      <w:r w:rsidRPr="00F732F7">
        <w:rPr>
          <w:b/>
          <w:bCs/>
        </w:rPr>
        <w:t>4.4.8.</w:t>
      </w:r>
      <w:r w:rsidR="00D2126C" w:rsidRPr="00F732F7">
        <w:rPr>
          <w:b/>
          <w:bCs/>
        </w:rPr>
        <w:t>2</w:t>
      </w:r>
      <w:r w:rsidR="00D2126C" w:rsidRPr="00F732F7">
        <w:t xml:space="preserve">   </w:t>
      </w:r>
      <w:r w:rsidR="485EAA45" w:rsidRPr="00F732F7">
        <w:t>Reserve appropriate number of meeting rooms in support of the meeting and supply any necessary audio/visual/IT support and equipment needed to conduct the meeting.</w:t>
      </w:r>
    </w:p>
    <w:p w14:paraId="4D19DD0A" w14:textId="77777777" w:rsidR="00443816" w:rsidRPr="00F732F7" w:rsidRDefault="00443816" w:rsidP="005A49CF"/>
    <w:p w14:paraId="332A1AA9" w14:textId="4766ADCB" w:rsidR="00443816" w:rsidRPr="00F732F7" w:rsidRDefault="000B612D" w:rsidP="000B612D">
      <w:pPr>
        <w:pStyle w:val="Heading4"/>
        <w:numPr>
          <w:ilvl w:val="0"/>
          <w:numId w:val="0"/>
        </w:numPr>
        <w:ind w:left="1890" w:hanging="810"/>
      </w:pPr>
      <w:r w:rsidRPr="00F732F7">
        <w:rPr>
          <w:b/>
          <w:bCs/>
        </w:rPr>
        <w:t>4.4.8.3</w:t>
      </w:r>
      <w:r w:rsidRPr="00F732F7">
        <w:t xml:space="preserve">    </w:t>
      </w:r>
      <w:r w:rsidR="485EAA45" w:rsidRPr="00F732F7">
        <w:t>Arrange travel reservations for all non-D</w:t>
      </w:r>
      <w:r w:rsidR="0082168D">
        <w:t>o</w:t>
      </w:r>
      <w:r w:rsidR="485EAA45" w:rsidRPr="00F732F7">
        <w:t>D/government peer review participants.</w:t>
      </w:r>
    </w:p>
    <w:p w14:paraId="3BD1442D" w14:textId="77777777" w:rsidR="00D66F95" w:rsidRPr="00F732F7" w:rsidRDefault="00D66F95" w:rsidP="005A49CF">
      <w:pPr>
        <w:rPr>
          <w:b/>
          <w:bCs/>
        </w:rPr>
      </w:pPr>
    </w:p>
    <w:p w14:paraId="114DB3C9" w14:textId="1268234B" w:rsidR="00D66F95" w:rsidRPr="00F732F7" w:rsidRDefault="00D2126C" w:rsidP="00D2126C">
      <w:pPr>
        <w:pStyle w:val="Heading4"/>
        <w:numPr>
          <w:ilvl w:val="0"/>
          <w:numId w:val="0"/>
        </w:numPr>
        <w:ind w:left="1890" w:hanging="810"/>
      </w:pPr>
      <w:r w:rsidRPr="00F732F7">
        <w:rPr>
          <w:b/>
          <w:bCs/>
        </w:rPr>
        <w:t>4.4.8.4</w:t>
      </w:r>
      <w:r w:rsidR="000B612D" w:rsidRPr="00F732F7">
        <w:t xml:space="preserve">    </w:t>
      </w:r>
      <w:r w:rsidR="485EAA45" w:rsidRPr="00F732F7">
        <w:t>Coordinate meals for all peer review attendees, including government representatives. Peer review meeting attendees shall pay for all meals provided in accordance with the Joint Travel Regulations.</w:t>
      </w:r>
    </w:p>
    <w:p w14:paraId="43E1420F" w14:textId="77777777" w:rsidR="00443816" w:rsidRPr="00F732F7" w:rsidRDefault="00443816" w:rsidP="00443816">
      <w:pPr>
        <w:rPr>
          <w:b/>
          <w:bCs/>
        </w:rPr>
      </w:pPr>
    </w:p>
    <w:p w14:paraId="613C2575" w14:textId="0F445DB4" w:rsidR="00D66F95" w:rsidRPr="00F732F7" w:rsidRDefault="000B612D" w:rsidP="000B612D">
      <w:pPr>
        <w:pStyle w:val="Heading4"/>
        <w:numPr>
          <w:ilvl w:val="0"/>
          <w:numId w:val="0"/>
        </w:numPr>
        <w:ind w:left="1890" w:hanging="810"/>
      </w:pPr>
      <w:r w:rsidRPr="00F732F7">
        <w:rPr>
          <w:b/>
          <w:bCs/>
        </w:rPr>
        <w:lastRenderedPageBreak/>
        <w:t>4.4.8.5</w:t>
      </w:r>
      <w:r w:rsidRPr="00F732F7">
        <w:t xml:space="preserve">   </w:t>
      </w:r>
      <w:r w:rsidR="4DB0D0E5" w:rsidRPr="00F732F7">
        <w:t>Provide all logistical, administrative, and information technology support during all peer review meetings. Provide contingency/backup plans for unexpected disruption.</w:t>
      </w:r>
    </w:p>
    <w:p w14:paraId="0287E2C4" w14:textId="77777777" w:rsidR="00443816" w:rsidRPr="00F732F7" w:rsidRDefault="00443816" w:rsidP="00443816"/>
    <w:p w14:paraId="670A93B5" w14:textId="2BC974D7" w:rsidR="00D66F95" w:rsidRPr="00F732F7" w:rsidRDefault="000B612D" w:rsidP="000B612D">
      <w:pPr>
        <w:pStyle w:val="Heading4"/>
        <w:numPr>
          <w:ilvl w:val="0"/>
          <w:numId w:val="0"/>
        </w:numPr>
        <w:ind w:left="1890" w:hanging="810"/>
      </w:pPr>
      <w:r w:rsidRPr="00487752">
        <w:rPr>
          <w:rStyle w:val="Heading4Char"/>
          <w:b/>
          <w:bCs/>
        </w:rPr>
        <w:t>4.4.8.6</w:t>
      </w:r>
      <w:r w:rsidRPr="00F732F7">
        <w:rPr>
          <w:rStyle w:val="Heading4Char"/>
        </w:rPr>
        <w:t xml:space="preserve">   </w:t>
      </w:r>
      <w:r w:rsidR="485EAA45" w:rsidRPr="00F732F7">
        <w:rPr>
          <w:rStyle w:val="Heading4Char"/>
        </w:rPr>
        <w:t>Coordinate with appropriate MRDC personnel to ensure meeting locations meet the current Force Protection Requirements.</w:t>
      </w:r>
      <w:r w:rsidR="485EAA45" w:rsidRPr="00F732F7">
        <w:t xml:space="preserve"> These requirements include, but are not limited to:</w:t>
      </w:r>
    </w:p>
    <w:p w14:paraId="1507CE04" w14:textId="77777777" w:rsidR="00965BAE" w:rsidRPr="00F732F7" w:rsidRDefault="00965BAE" w:rsidP="00965BAE">
      <w:pPr>
        <w:pStyle w:val="ListParagraph"/>
      </w:pPr>
    </w:p>
    <w:p w14:paraId="5782BF37" w14:textId="5BE6FE1D" w:rsidR="00D66F95" w:rsidRPr="00F732F7" w:rsidRDefault="000B612D" w:rsidP="000B612D">
      <w:pPr>
        <w:pStyle w:val="Heading4"/>
        <w:numPr>
          <w:ilvl w:val="0"/>
          <w:numId w:val="0"/>
        </w:numPr>
        <w:ind w:left="1890" w:hanging="810"/>
      </w:pPr>
      <w:r w:rsidRPr="00F732F7">
        <w:rPr>
          <w:b/>
          <w:bCs/>
        </w:rPr>
        <w:t>4.4.8.7</w:t>
      </w:r>
      <w:r w:rsidRPr="00F732F7">
        <w:t xml:space="preserve">   </w:t>
      </w:r>
      <w:r w:rsidR="485EAA45" w:rsidRPr="00F732F7">
        <w:t>Each meeting room/auditorium/etc. must have doors lockable from inside the room;</w:t>
      </w:r>
    </w:p>
    <w:p w14:paraId="7CD0C86E" w14:textId="77777777" w:rsidR="00D66F95" w:rsidRPr="00F732F7" w:rsidRDefault="00D66F95" w:rsidP="005A49CF"/>
    <w:p w14:paraId="1C3DECC7" w14:textId="479140C7" w:rsidR="00D66F95" w:rsidRPr="00F732F7" w:rsidRDefault="000B612D" w:rsidP="000B612D">
      <w:pPr>
        <w:pStyle w:val="Heading4"/>
        <w:numPr>
          <w:ilvl w:val="0"/>
          <w:numId w:val="0"/>
        </w:numPr>
        <w:ind w:left="1890" w:hanging="810"/>
      </w:pPr>
      <w:r w:rsidRPr="00F732F7">
        <w:rPr>
          <w:b/>
          <w:bCs/>
        </w:rPr>
        <w:t>4.4.8.8</w:t>
      </w:r>
      <w:r w:rsidR="00FA65C2" w:rsidRPr="00F732F7">
        <w:t xml:space="preserve">   </w:t>
      </w:r>
      <w:r w:rsidR="485EAA45" w:rsidRPr="00F732F7">
        <w:t>Each meeting room must have more than one exit;</w:t>
      </w:r>
    </w:p>
    <w:p w14:paraId="75DECCEA" w14:textId="77777777" w:rsidR="00D66F95" w:rsidRPr="00F732F7" w:rsidRDefault="00D66F95" w:rsidP="005A49CF"/>
    <w:p w14:paraId="29F3E0E3" w14:textId="2DCFA290" w:rsidR="00D66F95" w:rsidRPr="00F732F7" w:rsidRDefault="000B612D" w:rsidP="000B612D">
      <w:pPr>
        <w:pStyle w:val="Heading4"/>
        <w:numPr>
          <w:ilvl w:val="0"/>
          <w:numId w:val="0"/>
        </w:numPr>
        <w:ind w:left="1890" w:hanging="810"/>
      </w:pPr>
      <w:r w:rsidRPr="00F732F7">
        <w:rPr>
          <w:b/>
          <w:bCs/>
        </w:rPr>
        <w:t>4.4.8.9</w:t>
      </w:r>
      <w:r w:rsidR="00FA65C2" w:rsidRPr="00F732F7">
        <w:t xml:space="preserve">   </w:t>
      </w:r>
      <w:r w:rsidR="4DB0D0E5" w:rsidRPr="00F732F7">
        <w:t>Location hosts must agree to not advertise the meeting’s association with the U.S. Government in any manner, e.g., names on bulletin boards, signs posted in lobbies or conference room doors, internet sites, etc.;</w:t>
      </w:r>
    </w:p>
    <w:p w14:paraId="5E625C57" w14:textId="77777777" w:rsidR="00D66F95" w:rsidRPr="00F732F7" w:rsidRDefault="00D66F95" w:rsidP="005A49CF"/>
    <w:p w14:paraId="09ABE34B" w14:textId="5863AC6C" w:rsidR="00D66F95" w:rsidRPr="00F732F7" w:rsidRDefault="002212D9" w:rsidP="002212D9">
      <w:pPr>
        <w:pStyle w:val="Heading4"/>
        <w:numPr>
          <w:ilvl w:val="0"/>
          <w:numId w:val="0"/>
        </w:numPr>
        <w:ind w:left="1890" w:hanging="810"/>
      </w:pPr>
      <w:r w:rsidRPr="00F732F7">
        <w:rPr>
          <w:b/>
          <w:bCs/>
        </w:rPr>
        <w:t>4.4.8.10</w:t>
      </w:r>
      <w:r w:rsidRPr="00F732F7">
        <w:t xml:space="preserve">  </w:t>
      </w:r>
      <w:r w:rsidR="4DB0D0E5" w:rsidRPr="00F732F7">
        <w:t>Facility must have organic or dedicated parking areas;</w:t>
      </w:r>
    </w:p>
    <w:p w14:paraId="134E6E94" w14:textId="77777777" w:rsidR="00D66F95" w:rsidRPr="00F732F7" w:rsidRDefault="00D66F95" w:rsidP="005A49CF">
      <w:pPr>
        <w:rPr>
          <w:b/>
          <w:bCs/>
        </w:rPr>
      </w:pPr>
    </w:p>
    <w:p w14:paraId="6A4B978C" w14:textId="3C806340" w:rsidR="00D66F95" w:rsidRPr="00F732F7" w:rsidRDefault="002212D9" w:rsidP="002212D9">
      <w:pPr>
        <w:pStyle w:val="Heading4"/>
        <w:numPr>
          <w:ilvl w:val="0"/>
          <w:numId w:val="0"/>
        </w:numPr>
        <w:ind w:left="1890" w:hanging="810"/>
      </w:pPr>
      <w:r w:rsidRPr="00F732F7">
        <w:rPr>
          <w:b/>
          <w:bCs/>
        </w:rPr>
        <w:t>4.4.8.11</w:t>
      </w:r>
      <w:r w:rsidRPr="00F732F7">
        <w:t xml:space="preserve"> </w:t>
      </w:r>
      <w:r w:rsidR="00F73DEE" w:rsidRPr="00F732F7">
        <w:t xml:space="preserve"> </w:t>
      </w:r>
      <w:r w:rsidR="4DB0D0E5" w:rsidRPr="00F732F7">
        <w:t>If the event will start or end during the hours of darkness or low-level daylight, the parking areas and avenues to and from the facility must be well-lit;</w:t>
      </w:r>
    </w:p>
    <w:p w14:paraId="22B389AB" w14:textId="77777777" w:rsidR="008B4B89" w:rsidRPr="00F732F7" w:rsidRDefault="008B4B89" w:rsidP="008B4B89">
      <w:pPr>
        <w:pStyle w:val="ListParagraph"/>
        <w:rPr>
          <w:b/>
          <w:bCs/>
        </w:rPr>
      </w:pPr>
    </w:p>
    <w:p w14:paraId="43C77388" w14:textId="1B4DFB75" w:rsidR="00D66F95" w:rsidRPr="00F732F7" w:rsidRDefault="0004747D" w:rsidP="0004747D">
      <w:pPr>
        <w:pStyle w:val="Heading4"/>
        <w:numPr>
          <w:ilvl w:val="0"/>
          <w:numId w:val="0"/>
        </w:numPr>
        <w:ind w:left="1890" w:hanging="810"/>
      </w:pPr>
      <w:r w:rsidRPr="00F732F7">
        <w:rPr>
          <w:b/>
          <w:bCs/>
        </w:rPr>
        <w:t xml:space="preserve">4.4.8.12  </w:t>
      </w:r>
      <w:r w:rsidR="4DB0D0E5" w:rsidRPr="00F732F7">
        <w:t>Each meeting room must have a working land-line telephone; and</w:t>
      </w:r>
    </w:p>
    <w:p w14:paraId="72332D49" w14:textId="77777777" w:rsidR="00D66F95" w:rsidRPr="00F732F7" w:rsidRDefault="00D66F95" w:rsidP="005A49CF">
      <w:pPr>
        <w:rPr>
          <w:b/>
          <w:bCs/>
        </w:rPr>
      </w:pPr>
    </w:p>
    <w:p w14:paraId="1434D56F" w14:textId="04DA40A0" w:rsidR="00D66F95" w:rsidRPr="00F732F7" w:rsidRDefault="00C85265" w:rsidP="00BA15F9">
      <w:pPr>
        <w:pStyle w:val="Heading4"/>
        <w:numPr>
          <w:ilvl w:val="0"/>
          <w:numId w:val="0"/>
        </w:numPr>
        <w:ind w:left="1890" w:hanging="810"/>
      </w:pPr>
      <w:r w:rsidRPr="00F732F7">
        <w:rPr>
          <w:b/>
          <w:bCs/>
        </w:rPr>
        <w:t>4.4.</w:t>
      </w:r>
      <w:r w:rsidR="0004747D" w:rsidRPr="00F732F7">
        <w:rPr>
          <w:b/>
          <w:bCs/>
        </w:rPr>
        <w:t>8.13</w:t>
      </w:r>
      <w:r w:rsidR="0004747D" w:rsidRPr="00F732F7">
        <w:t xml:space="preserve">  </w:t>
      </w:r>
      <w:r w:rsidR="4DB0D0E5" w:rsidRPr="00F732F7">
        <w:t>Each meeting room must have a serviceable fire extinguisher.</w:t>
      </w:r>
    </w:p>
    <w:p w14:paraId="086BFFCB" w14:textId="77777777" w:rsidR="008B4B89" w:rsidRPr="00F732F7" w:rsidRDefault="008B4B89" w:rsidP="008B4B89">
      <w:pPr>
        <w:pStyle w:val="ListParagraph"/>
      </w:pPr>
    </w:p>
    <w:p w14:paraId="3ED75C2D" w14:textId="7BCC58DA" w:rsidR="00D66F95" w:rsidRPr="00F732F7" w:rsidRDefault="00277793" w:rsidP="00277793">
      <w:pPr>
        <w:pStyle w:val="Heading2"/>
        <w:numPr>
          <w:ilvl w:val="0"/>
          <w:numId w:val="0"/>
        </w:numPr>
        <w:ind w:left="810" w:hanging="360"/>
      </w:pPr>
      <w:r w:rsidRPr="00F732F7">
        <w:t>4.5</w:t>
      </w:r>
      <w:r w:rsidR="003A1360" w:rsidRPr="00F732F7">
        <w:t xml:space="preserve">  </w:t>
      </w:r>
      <w:r w:rsidR="1D6EE593" w:rsidRPr="00F732F7">
        <w:t>Reporting Requirements</w:t>
      </w:r>
    </w:p>
    <w:p w14:paraId="3ED75C2E" w14:textId="77777777" w:rsidR="00D66F95" w:rsidRPr="00F732F7" w:rsidRDefault="00D66F95" w:rsidP="005A49CF"/>
    <w:p w14:paraId="3ED75C2F" w14:textId="37ADD950" w:rsidR="00D66F95" w:rsidRPr="00F732F7" w:rsidRDefault="00D158A1" w:rsidP="00D158A1">
      <w:pPr>
        <w:pStyle w:val="Heading3"/>
        <w:numPr>
          <w:ilvl w:val="0"/>
          <w:numId w:val="0"/>
        </w:numPr>
        <w:spacing w:line="259" w:lineRule="auto"/>
        <w:ind w:left="1440" w:hanging="720"/>
      </w:pPr>
      <w:r w:rsidRPr="00F732F7">
        <w:t>4.5.1</w:t>
      </w:r>
      <w:r w:rsidR="00277793" w:rsidRPr="00F732F7">
        <w:rPr>
          <w:b w:val="0"/>
          <w:bCs w:val="0"/>
        </w:rPr>
        <w:t xml:space="preserve">    </w:t>
      </w:r>
      <w:r w:rsidR="74EF411C" w:rsidRPr="00F732F7">
        <w:rPr>
          <w:b w:val="0"/>
          <w:bCs w:val="0"/>
        </w:rPr>
        <w:t>Provide ad hoc reports on peer review data, processes, procedures, and outcomes as requested.</w:t>
      </w:r>
    </w:p>
    <w:p w14:paraId="5A55F9FF" w14:textId="77777777" w:rsidR="00F20673" w:rsidRPr="00F732F7" w:rsidRDefault="00F20673" w:rsidP="005A49CF">
      <w:pPr>
        <w:rPr>
          <w:b/>
          <w:bCs/>
        </w:rPr>
      </w:pPr>
    </w:p>
    <w:p w14:paraId="2343F7AF" w14:textId="59F0C48C" w:rsidR="00F20673" w:rsidRPr="00F732F7" w:rsidRDefault="00D158A1" w:rsidP="00D158A1">
      <w:pPr>
        <w:pStyle w:val="Heading3"/>
        <w:numPr>
          <w:ilvl w:val="0"/>
          <w:numId w:val="0"/>
        </w:numPr>
        <w:ind w:left="1440" w:hanging="720"/>
        <w:rPr>
          <w:b w:val="0"/>
          <w:bCs w:val="0"/>
        </w:rPr>
      </w:pPr>
      <w:r w:rsidRPr="00F732F7">
        <w:t>4.5.2</w:t>
      </w:r>
      <w:r w:rsidR="00277793" w:rsidRPr="00F732F7">
        <w:rPr>
          <w:b w:val="0"/>
          <w:bCs w:val="0"/>
        </w:rPr>
        <w:t xml:space="preserve">     </w:t>
      </w:r>
      <w:r w:rsidR="34151B39" w:rsidRPr="00F732F7">
        <w:rPr>
          <w:b w:val="0"/>
          <w:bCs w:val="0"/>
        </w:rPr>
        <w:t xml:space="preserve">Perform data analyses and ad hoc reporting to support the CDMRP’s management activities such as an internal CDMRP process to evaluate alleged errors in the review process (see section </w:t>
      </w:r>
      <w:r w:rsidR="49653646" w:rsidRPr="00F732F7">
        <w:rPr>
          <w:b w:val="0"/>
          <w:bCs w:val="0"/>
        </w:rPr>
        <w:t>4.4.5.7</w:t>
      </w:r>
      <w:r w:rsidR="34151B39" w:rsidRPr="00F732F7">
        <w:rPr>
          <w:b w:val="0"/>
          <w:bCs w:val="0"/>
        </w:rPr>
        <w:t>).</w:t>
      </w:r>
    </w:p>
    <w:p w14:paraId="101BCC59" w14:textId="77777777" w:rsidR="004A0B0D" w:rsidRPr="00F732F7" w:rsidRDefault="004A0B0D" w:rsidP="004A0B0D"/>
    <w:p w14:paraId="3ED75C32" w14:textId="246C6EFC" w:rsidR="00D66F95" w:rsidRPr="00F732F7" w:rsidRDefault="00D158A1" w:rsidP="00D158A1">
      <w:pPr>
        <w:pStyle w:val="Heading3"/>
        <w:numPr>
          <w:ilvl w:val="0"/>
          <w:numId w:val="0"/>
        </w:numPr>
        <w:ind w:left="1440" w:hanging="720"/>
      </w:pPr>
      <w:r w:rsidRPr="00F732F7">
        <w:rPr>
          <w:rStyle w:val="Heading3Char"/>
          <w:b/>
          <w:bCs/>
        </w:rPr>
        <w:t>4.5.3</w:t>
      </w:r>
      <w:r w:rsidR="00277793" w:rsidRPr="00F732F7">
        <w:rPr>
          <w:rStyle w:val="Heading3Char"/>
        </w:rPr>
        <w:t xml:space="preserve">    O</w:t>
      </w:r>
      <w:r w:rsidR="74EF411C" w:rsidRPr="00F732F7">
        <w:rPr>
          <w:rStyle w:val="Heading3Char"/>
        </w:rPr>
        <w:t xml:space="preserve">ther reporting requirements shall be added and negotiated by task order to include a Cost to Complete (CTC) </w:t>
      </w:r>
      <w:r w:rsidR="2A85A030" w:rsidRPr="00F732F7">
        <w:rPr>
          <w:rStyle w:val="Heading3Char"/>
        </w:rPr>
        <w:t xml:space="preserve">estimate </w:t>
      </w:r>
      <w:r w:rsidR="74EF411C" w:rsidRPr="00F732F7">
        <w:rPr>
          <w:rStyle w:val="Heading3Char"/>
        </w:rPr>
        <w:t xml:space="preserve">which will be due </w:t>
      </w:r>
      <w:r w:rsidR="5DC7B41F" w:rsidRPr="00F732F7">
        <w:rPr>
          <w:rStyle w:val="Heading3Char"/>
        </w:rPr>
        <w:t>60 business</w:t>
      </w:r>
      <w:r w:rsidR="74EF411C" w:rsidRPr="00F732F7">
        <w:rPr>
          <w:rStyle w:val="Heading3Char"/>
        </w:rPr>
        <w:t xml:space="preserve"> days after the final peer review unless otherwise stated in the task order PWS</w:t>
      </w:r>
      <w:r w:rsidR="74EF411C" w:rsidRPr="00F732F7">
        <w:t>.</w:t>
      </w:r>
      <w:r w:rsidR="00330297" w:rsidRPr="00F732F7">
        <w:t xml:space="preserve"> (Deliverable 25 Program Task Order</w:t>
      </w:r>
      <w:r w:rsidR="00CB0836" w:rsidRPr="00F732F7">
        <w:t>,</w:t>
      </w:r>
      <w:r w:rsidR="008A4907" w:rsidRPr="00F732F7">
        <w:t xml:space="preserve"> </w:t>
      </w:r>
      <w:r w:rsidR="00545834" w:rsidRPr="00F732F7">
        <w:t>Deliverable 1</w:t>
      </w:r>
      <w:r w:rsidR="002B47E9" w:rsidRPr="00F732F7">
        <w:t>5</w:t>
      </w:r>
      <w:r w:rsidR="00545834" w:rsidRPr="00F732F7">
        <w:t xml:space="preserve"> eBRAP Task Order</w:t>
      </w:r>
      <w:r w:rsidR="00CB0836" w:rsidRPr="00F732F7">
        <w:t xml:space="preserve"> &amp; Deliverable 2 SAM Task Order</w:t>
      </w:r>
      <w:r w:rsidR="00330297" w:rsidRPr="00F732F7">
        <w:t>)</w:t>
      </w:r>
    </w:p>
    <w:p w14:paraId="3ED75C33" w14:textId="77777777" w:rsidR="00D66F95" w:rsidRPr="00F732F7" w:rsidRDefault="00D66F95" w:rsidP="00477E4A">
      <w:pPr>
        <w:pStyle w:val="Heading3"/>
        <w:numPr>
          <w:ilvl w:val="0"/>
          <w:numId w:val="0"/>
        </w:numPr>
      </w:pPr>
    </w:p>
    <w:p w14:paraId="40B9F536" w14:textId="6EEA8020" w:rsidR="74EF411C" w:rsidRPr="00F732F7" w:rsidRDefault="00D158A1" w:rsidP="00D158A1">
      <w:pPr>
        <w:pStyle w:val="Heading3"/>
        <w:numPr>
          <w:ilvl w:val="0"/>
          <w:numId w:val="0"/>
        </w:numPr>
        <w:spacing w:line="259" w:lineRule="auto"/>
        <w:ind w:left="1440" w:hanging="720"/>
        <w:rPr>
          <w:b w:val="0"/>
          <w:bCs w:val="0"/>
        </w:rPr>
      </w:pPr>
      <w:r w:rsidRPr="00F732F7">
        <w:t>4.5.</w:t>
      </w:r>
      <w:r w:rsidR="00277793" w:rsidRPr="00F732F7">
        <w:t>4</w:t>
      </w:r>
      <w:r w:rsidR="00277793" w:rsidRPr="00F732F7">
        <w:rPr>
          <w:b w:val="0"/>
          <w:bCs w:val="0"/>
        </w:rPr>
        <w:t xml:space="preserve">     </w:t>
      </w:r>
      <w:r w:rsidR="74EF411C" w:rsidRPr="00F732F7">
        <w:rPr>
          <w:b w:val="0"/>
          <w:bCs w:val="0"/>
        </w:rPr>
        <w:t>Provide a quarterly report to the base COR consisting of a summary of program deliverables</w:t>
      </w:r>
      <w:r w:rsidR="02195F10" w:rsidRPr="00F732F7">
        <w:rPr>
          <w:b w:val="0"/>
          <w:bCs w:val="0"/>
        </w:rPr>
        <w:t>,</w:t>
      </w:r>
      <w:r w:rsidR="74EF411C" w:rsidRPr="00F732F7">
        <w:rPr>
          <w:b w:val="0"/>
          <w:bCs w:val="0"/>
        </w:rPr>
        <w:t xml:space="preserve"> quality </w:t>
      </w:r>
      <w:r w:rsidR="1D394009" w:rsidRPr="00F732F7">
        <w:rPr>
          <w:b w:val="0"/>
          <w:bCs w:val="0"/>
        </w:rPr>
        <w:t>control issues</w:t>
      </w:r>
      <w:r w:rsidR="7363AE03" w:rsidRPr="00F732F7">
        <w:rPr>
          <w:b w:val="0"/>
          <w:bCs w:val="0"/>
        </w:rPr>
        <w:t>, and notable updates about review processes, procedures and process improvements</w:t>
      </w:r>
      <w:r w:rsidR="1D394009" w:rsidRPr="00F732F7">
        <w:rPr>
          <w:b w:val="0"/>
          <w:bCs w:val="0"/>
        </w:rPr>
        <w:t>.</w:t>
      </w:r>
      <w:r w:rsidR="74EF411C" w:rsidRPr="00F732F7">
        <w:rPr>
          <w:b w:val="0"/>
          <w:bCs w:val="0"/>
        </w:rPr>
        <w:t xml:space="preserve"> Any recommendations affecting the </w:t>
      </w:r>
      <w:r w:rsidR="00CB0836" w:rsidRPr="00F732F7">
        <w:rPr>
          <w:b w:val="0"/>
          <w:bCs w:val="0"/>
        </w:rPr>
        <w:t>P</w:t>
      </w:r>
      <w:r w:rsidR="74EF411C" w:rsidRPr="00F732F7">
        <w:rPr>
          <w:b w:val="0"/>
          <w:bCs w:val="0"/>
        </w:rPr>
        <w:t xml:space="preserve">erformance </w:t>
      </w:r>
      <w:r w:rsidR="00CB0836" w:rsidRPr="00F732F7">
        <w:rPr>
          <w:b w:val="0"/>
          <w:bCs w:val="0"/>
        </w:rPr>
        <w:t>W</w:t>
      </w:r>
      <w:r w:rsidR="74EF411C" w:rsidRPr="00F732F7">
        <w:rPr>
          <w:b w:val="0"/>
          <w:bCs w:val="0"/>
        </w:rPr>
        <w:t xml:space="preserve">ork </w:t>
      </w:r>
      <w:r w:rsidR="00CB0836" w:rsidRPr="00F732F7">
        <w:rPr>
          <w:b w:val="0"/>
          <w:bCs w:val="0"/>
        </w:rPr>
        <w:t>S</w:t>
      </w:r>
      <w:r w:rsidR="74EF411C" w:rsidRPr="00F732F7">
        <w:rPr>
          <w:b w:val="0"/>
          <w:bCs w:val="0"/>
        </w:rPr>
        <w:t>tatement will be accomplished through the execution of a contract modification.</w:t>
      </w:r>
      <w:r w:rsidR="00EE1358" w:rsidRPr="00F732F7">
        <w:rPr>
          <w:b w:val="0"/>
          <w:bCs w:val="0"/>
        </w:rPr>
        <w:t xml:space="preserve"> </w:t>
      </w:r>
      <w:r w:rsidR="00EE1358" w:rsidRPr="00F732F7">
        <w:t xml:space="preserve">(Deliverable </w:t>
      </w:r>
      <w:r w:rsidR="003C721D" w:rsidRPr="00F732F7">
        <w:t xml:space="preserve">2  </w:t>
      </w:r>
      <w:r w:rsidR="00CB0836" w:rsidRPr="00F732F7">
        <w:t>B</w:t>
      </w:r>
      <w:r w:rsidR="003C721D" w:rsidRPr="00F732F7">
        <w:t>ase Contract</w:t>
      </w:r>
      <w:r w:rsidR="00EE1358" w:rsidRPr="00F732F7">
        <w:t>)</w:t>
      </w:r>
    </w:p>
    <w:p w14:paraId="54A9F6F5" w14:textId="19358232" w:rsidR="71BDF608" w:rsidRPr="00F732F7" w:rsidRDefault="71BDF608" w:rsidP="00C53E95"/>
    <w:p w14:paraId="079F60D3" w14:textId="35424FE0" w:rsidR="0053538D" w:rsidRPr="00F732F7" w:rsidRDefault="614043B0" w:rsidP="00C53E95">
      <w:pPr>
        <w:pStyle w:val="Heading3"/>
        <w:numPr>
          <w:ilvl w:val="0"/>
          <w:numId w:val="0"/>
        </w:numPr>
        <w:ind w:left="720"/>
        <w:rPr>
          <w:b w:val="0"/>
          <w:bCs w:val="0"/>
        </w:rPr>
      </w:pPr>
      <w:r w:rsidRPr="00F732F7">
        <w:t>4.5.5</w:t>
      </w:r>
      <w:r w:rsidRPr="00F732F7">
        <w:tab/>
      </w:r>
      <w:r w:rsidR="5D527B87" w:rsidRPr="00F732F7">
        <w:rPr>
          <w:b w:val="0"/>
          <w:bCs w:val="0"/>
        </w:rPr>
        <w:t>Provide a quality assurance report to the base COR</w:t>
      </w:r>
      <w:r w:rsidR="1FE44DBB" w:rsidRPr="00F732F7">
        <w:rPr>
          <w:b w:val="0"/>
          <w:bCs w:val="0"/>
        </w:rPr>
        <w:t xml:space="preserve"> </w:t>
      </w:r>
      <w:r w:rsidR="0A14DFFE" w:rsidRPr="00F732F7">
        <w:rPr>
          <w:b w:val="0"/>
          <w:bCs w:val="0"/>
        </w:rPr>
        <w:t>consisting of,</w:t>
      </w:r>
      <w:r w:rsidR="1FE44DBB" w:rsidRPr="00F732F7">
        <w:rPr>
          <w:b w:val="0"/>
          <w:bCs w:val="0"/>
        </w:rPr>
        <w:t xml:space="preserve"> but not limited to, </w:t>
      </w:r>
      <w:r w:rsidR="005C025D" w:rsidRPr="00F732F7">
        <w:rPr>
          <w:b w:val="0"/>
          <w:bCs w:val="0"/>
        </w:rPr>
        <w:br/>
        <w:t xml:space="preserve">             </w:t>
      </w:r>
      <w:r w:rsidR="5D527B87" w:rsidRPr="00F732F7">
        <w:rPr>
          <w:b w:val="0"/>
          <w:bCs w:val="0"/>
        </w:rPr>
        <w:t xml:space="preserve">internal audits conducted to ensure adherence to process and quality standards across </w:t>
      </w:r>
      <w:r w:rsidR="005C025D" w:rsidRPr="00F732F7">
        <w:rPr>
          <w:b w:val="0"/>
          <w:bCs w:val="0"/>
        </w:rPr>
        <w:br/>
        <w:t xml:space="preserve">             </w:t>
      </w:r>
      <w:r w:rsidR="5D527B87" w:rsidRPr="00F732F7">
        <w:rPr>
          <w:b w:val="0"/>
          <w:bCs w:val="0"/>
        </w:rPr>
        <w:t>programs and task are</w:t>
      </w:r>
      <w:r w:rsidR="55D94AEF" w:rsidRPr="00F732F7">
        <w:rPr>
          <w:b w:val="0"/>
          <w:bCs w:val="0"/>
        </w:rPr>
        <w:t xml:space="preserve">as; annual review of SOPs; root cause analysis when process </w:t>
      </w:r>
      <w:r w:rsidR="005C025D" w:rsidRPr="00F732F7">
        <w:rPr>
          <w:b w:val="0"/>
          <w:bCs w:val="0"/>
        </w:rPr>
        <w:br/>
        <w:t xml:space="preserve">             </w:t>
      </w:r>
      <w:r w:rsidR="55D94AEF" w:rsidRPr="00F732F7">
        <w:rPr>
          <w:b w:val="0"/>
          <w:bCs w:val="0"/>
        </w:rPr>
        <w:t xml:space="preserve">related issues arise; new processes and/or training materials developed as additional </w:t>
      </w:r>
      <w:r w:rsidR="005C025D" w:rsidRPr="00F732F7">
        <w:rPr>
          <w:b w:val="0"/>
          <w:bCs w:val="0"/>
        </w:rPr>
        <w:br/>
        <w:t xml:space="preserve">             </w:t>
      </w:r>
      <w:r w:rsidR="55D94AEF" w:rsidRPr="00F732F7">
        <w:rPr>
          <w:b w:val="0"/>
          <w:bCs w:val="0"/>
        </w:rPr>
        <w:t>needs are identified.</w:t>
      </w:r>
      <w:r w:rsidR="73653B6F" w:rsidRPr="00F732F7">
        <w:rPr>
          <w:b w:val="0"/>
          <w:bCs w:val="0"/>
        </w:rPr>
        <w:t xml:space="preserve"> </w:t>
      </w:r>
      <w:r w:rsidR="73653B6F" w:rsidRPr="00F732F7">
        <w:t>(Deliverable 2</w:t>
      </w:r>
      <w:r w:rsidR="003A1360" w:rsidRPr="00F732F7">
        <w:t xml:space="preserve"> </w:t>
      </w:r>
      <w:r w:rsidR="00CB0836" w:rsidRPr="00F732F7">
        <w:t>B</w:t>
      </w:r>
      <w:r w:rsidR="003A1360" w:rsidRPr="00F732F7">
        <w:t>ase Contract</w:t>
      </w:r>
      <w:r w:rsidR="73653B6F" w:rsidRPr="00F732F7">
        <w:t>)</w:t>
      </w:r>
    </w:p>
    <w:p w14:paraId="0693EB68" w14:textId="77777777" w:rsidR="0053538D" w:rsidRPr="00F732F7" w:rsidRDefault="0053538D" w:rsidP="0053538D">
      <w:pPr>
        <w:rPr>
          <w:b/>
          <w:bCs/>
        </w:rPr>
      </w:pPr>
    </w:p>
    <w:p w14:paraId="3ED75C35" w14:textId="4BFF0EC7" w:rsidR="00D66F95" w:rsidRPr="00F732F7" w:rsidRDefault="477142E0" w:rsidP="00C53E95">
      <w:pPr>
        <w:pStyle w:val="Heading3"/>
        <w:numPr>
          <w:ilvl w:val="0"/>
          <w:numId w:val="0"/>
        </w:numPr>
        <w:ind w:left="720"/>
      </w:pPr>
      <w:r w:rsidRPr="00F732F7">
        <w:lastRenderedPageBreak/>
        <w:t>4.5.6</w:t>
      </w:r>
      <w:r w:rsidR="0053538D" w:rsidRPr="00F732F7">
        <w:rPr>
          <w:b w:val="0"/>
          <w:bCs w:val="0"/>
        </w:rPr>
        <w:t xml:space="preserve">    </w:t>
      </w:r>
      <w:r w:rsidR="74EF411C" w:rsidRPr="00F732F7">
        <w:rPr>
          <w:b w:val="0"/>
          <w:bCs w:val="0"/>
        </w:rPr>
        <w:t xml:space="preserve">Provide a quarterly task order package for each task order to the task order COR </w:t>
      </w:r>
      <w:r w:rsidR="0053538D" w:rsidRPr="00F732F7">
        <w:rPr>
          <w:b w:val="0"/>
          <w:bCs w:val="0"/>
        </w:rPr>
        <w:br/>
        <w:t xml:space="preserve">            </w:t>
      </w:r>
      <w:r w:rsidR="74EF411C" w:rsidRPr="00F732F7">
        <w:rPr>
          <w:b w:val="0"/>
          <w:bCs w:val="0"/>
        </w:rPr>
        <w:t>consisting of a quarterly progress report, monthly</w:t>
      </w:r>
      <w:r w:rsidR="0053538D" w:rsidRPr="00F732F7">
        <w:rPr>
          <w:b w:val="0"/>
          <w:bCs w:val="0"/>
        </w:rPr>
        <w:t xml:space="preserve"> </w:t>
      </w:r>
      <w:r w:rsidR="74EF411C" w:rsidRPr="00F732F7">
        <w:rPr>
          <w:b w:val="0"/>
          <w:bCs w:val="0"/>
        </w:rPr>
        <w:t>invoices and monthly task detail lists</w:t>
      </w:r>
      <w:r w:rsidR="74EF411C" w:rsidRPr="00F732F7">
        <w:t>.</w:t>
      </w:r>
      <w:r w:rsidR="005C025D" w:rsidRPr="00F732F7">
        <w:t xml:space="preserve"> </w:t>
      </w:r>
      <w:r w:rsidR="0053538D" w:rsidRPr="00F732F7">
        <w:br/>
        <w:t xml:space="preserve">             </w:t>
      </w:r>
      <w:r w:rsidR="00EE1358" w:rsidRPr="00F732F7">
        <w:t>(Deliverable 2</w:t>
      </w:r>
      <w:r w:rsidR="003A1360" w:rsidRPr="00F732F7">
        <w:t xml:space="preserve"> Base Contract</w:t>
      </w:r>
      <w:r w:rsidR="00EE1358" w:rsidRPr="00F732F7">
        <w:t>)</w:t>
      </w:r>
    </w:p>
    <w:p w14:paraId="68CADA9C" w14:textId="77777777" w:rsidR="00E65A0E" w:rsidRPr="00F732F7" w:rsidRDefault="00E65A0E" w:rsidP="00E65A0E">
      <w:pPr>
        <w:pStyle w:val="ListParagraph"/>
      </w:pPr>
    </w:p>
    <w:p w14:paraId="5A162FFE" w14:textId="12E6D04C" w:rsidR="00C84C33" w:rsidRPr="00F732F7" w:rsidRDefault="00C84C33" w:rsidP="00E65A0E">
      <w:pPr>
        <w:pStyle w:val="ListParagraph"/>
        <w:rPr>
          <w:b/>
          <w:bCs/>
        </w:rPr>
      </w:pPr>
      <w:r w:rsidRPr="00F732F7">
        <w:rPr>
          <w:b/>
          <w:bCs/>
        </w:rPr>
        <w:t>4.5.7</w:t>
      </w:r>
      <w:r w:rsidRPr="00F732F7">
        <w:t xml:space="preserve"> </w:t>
      </w:r>
      <w:r w:rsidR="005F72E2" w:rsidRPr="00F732F7">
        <w:t xml:space="preserve">  </w:t>
      </w:r>
      <w:r w:rsidRPr="00F732F7">
        <w:t xml:space="preserve">Provide a draft invoice for review prior to submission </w:t>
      </w:r>
      <w:r w:rsidRPr="00F732F7">
        <w:rPr>
          <w:i/>
          <w:iCs/>
        </w:rPr>
        <w:t xml:space="preserve">via </w:t>
      </w:r>
      <w:r w:rsidRPr="00F732F7">
        <w:t xml:space="preserve">WAWF to the base Contracting </w:t>
      </w:r>
      <w:r w:rsidR="005F72E2" w:rsidRPr="00F732F7">
        <w:br/>
        <w:t xml:space="preserve">           </w:t>
      </w:r>
      <w:r w:rsidRPr="00F732F7">
        <w:t xml:space="preserve">Officer’s Representative (COR). Backup documentation adequate enough to determine </w:t>
      </w:r>
      <w:r w:rsidR="005F72E2" w:rsidRPr="00F732F7">
        <w:br/>
        <w:t xml:space="preserve">           </w:t>
      </w:r>
      <w:r w:rsidRPr="00F732F7">
        <w:t xml:space="preserve">validity of all salary and non-salary costs shall be included. Upon receiving COR </w:t>
      </w:r>
      <w:r w:rsidR="005F72E2" w:rsidRPr="00F732F7">
        <w:br/>
        <w:t xml:space="preserve">           </w:t>
      </w:r>
      <w:r w:rsidRPr="00F732F7">
        <w:t xml:space="preserve">recommendation, the invoice may be submitted to WAWF. If </w:t>
      </w:r>
      <w:r w:rsidR="00766266" w:rsidRPr="00F732F7">
        <w:t>Contractor</w:t>
      </w:r>
      <w:r w:rsidRPr="00F732F7">
        <w:t xml:space="preserve"> does not receive </w:t>
      </w:r>
      <w:r w:rsidR="005F72E2" w:rsidRPr="00F732F7">
        <w:br/>
        <w:t xml:space="preserve">           </w:t>
      </w:r>
      <w:r w:rsidRPr="00F732F7">
        <w:t>COR recommendation after 5 calendar days, the invoice may be submitted to WAWF.</w:t>
      </w:r>
      <w:r w:rsidR="00572173" w:rsidRPr="00F732F7">
        <w:t xml:space="preserve"> </w:t>
      </w:r>
      <w:r w:rsidR="00572173" w:rsidRPr="00F732F7">
        <w:br/>
        <w:t xml:space="preserve">         </w:t>
      </w:r>
      <w:r w:rsidR="00545834" w:rsidRPr="00F732F7">
        <w:t xml:space="preserve"> </w:t>
      </w:r>
      <w:r w:rsidR="00572173" w:rsidRPr="00F732F7">
        <w:t xml:space="preserve"> </w:t>
      </w:r>
      <w:r w:rsidR="00572173" w:rsidRPr="00F732F7">
        <w:rPr>
          <w:b/>
          <w:bCs/>
        </w:rPr>
        <w:t>(</w:t>
      </w:r>
      <w:r w:rsidR="00A24DF3" w:rsidRPr="00F732F7">
        <w:rPr>
          <w:b/>
          <w:bCs/>
        </w:rPr>
        <w:t>Deliverable 2</w:t>
      </w:r>
      <w:r w:rsidR="003E0EA0" w:rsidRPr="00F732F7">
        <w:rPr>
          <w:b/>
          <w:bCs/>
        </w:rPr>
        <w:t>6</w:t>
      </w:r>
      <w:r w:rsidR="00A24DF3" w:rsidRPr="00F732F7">
        <w:rPr>
          <w:b/>
          <w:bCs/>
        </w:rPr>
        <w:t xml:space="preserve"> Program Task Order</w:t>
      </w:r>
      <w:r w:rsidR="00CB0836" w:rsidRPr="00F732F7">
        <w:rPr>
          <w:b/>
          <w:bCs/>
        </w:rPr>
        <w:t>,</w:t>
      </w:r>
      <w:r w:rsidR="00545834" w:rsidRPr="00F732F7">
        <w:rPr>
          <w:b/>
          <w:bCs/>
        </w:rPr>
        <w:t xml:space="preserve"> Deliverable 1</w:t>
      </w:r>
      <w:r w:rsidR="002B47E9" w:rsidRPr="00F732F7">
        <w:rPr>
          <w:b/>
          <w:bCs/>
        </w:rPr>
        <w:t>6</w:t>
      </w:r>
      <w:r w:rsidR="00545834" w:rsidRPr="00F732F7">
        <w:rPr>
          <w:b/>
          <w:bCs/>
        </w:rPr>
        <w:t xml:space="preserve"> eBRAP Task Order</w:t>
      </w:r>
      <w:r w:rsidR="00CB0836" w:rsidRPr="00F732F7">
        <w:rPr>
          <w:b/>
          <w:bCs/>
        </w:rPr>
        <w:t xml:space="preserve"> &amp; </w:t>
      </w:r>
      <w:r w:rsidR="00090E8E" w:rsidRPr="00F732F7">
        <w:rPr>
          <w:b/>
          <w:bCs/>
        </w:rPr>
        <w:br/>
        <w:t xml:space="preserve">           </w:t>
      </w:r>
      <w:r w:rsidR="00CB0836" w:rsidRPr="00F732F7">
        <w:rPr>
          <w:b/>
          <w:bCs/>
        </w:rPr>
        <w:t>Deliverable 2 SAM Task Order</w:t>
      </w:r>
      <w:r w:rsidR="00F70BA0" w:rsidRPr="00F732F7">
        <w:rPr>
          <w:b/>
          <w:bCs/>
        </w:rPr>
        <w:t>)</w:t>
      </w:r>
    </w:p>
    <w:p w14:paraId="2C2D0B30" w14:textId="77777777" w:rsidR="00C84C33" w:rsidRPr="00F732F7" w:rsidRDefault="00C84C33" w:rsidP="00E65A0E">
      <w:pPr>
        <w:pStyle w:val="ListParagraph"/>
      </w:pPr>
    </w:p>
    <w:p w14:paraId="3ED75CA6" w14:textId="3543E0E0" w:rsidR="00D66F95" w:rsidRPr="00F732F7" w:rsidRDefault="005F72E2" w:rsidP="005F72E2">
      <w:pPr>
        <w:pStyle w:val="Heading2"/>
        <w:numPr>
          <w:ilvl w:val="0"/>
          <w:numId w:val="0"/>
        </w:numPr>
        <w:ind w:left="810" w:hanging="360"/>
      </w:pPr>
      <w:r w:rsidRPr="00F732F7">
        <w:t xml:space="preserve">4.6       </w:t>
      </w:r>
      <w:r w:rsidR="74EF411C" w:rsidRPr="00F732F7">
        <w:t>Training</w:t>
      </w:r>
    </w:p>
    <w:p w14:paraId="3ED75CA7" w14:textId="77777777" w:rsidR="00D66F95" w:rsidRPr="00F732F7" w:rsidRDefault="00D66F95" w:rsidP="005A49CF"/>
    <w:p w14:paraId="3ED75CAA" w14:textId="3BD1AB95" w:rsidR="00D66F95" w:rsidRPr="00F732F7" w:rsidRDefault="005F72E2" w:rsidP="005F72E2">
      <w:pPr>
        <w:pStyle w:val="Heading3"/>
        <w:numPr>
          <w:ilvl w:val="0"/>
          <w:numId w:val="0"/>
        </w:numPr>
        <w:ind w:left="1440" w:hanging="720"/>
        <w:rPr>
          <w:b w:val="0"/>
          <w:bCs w:val="0"/>
        </w:rPr>
      </w:pPr>
      <w:r w:rsidRPr="00F732F7">
        <w:t>4.6.1</w:t>
      </w:r>
      <w:r w:rsidRPr="00F732F7">
        <w:rPr>
          <w:b w:val="0"/>
          <w:bCs w:val="0"/>
        </w:rPr>
        <w:t xml:space="preserve">     </w:t>
      </w:r>
      <w:r w:rsidR="1D81FF78" w:rsidRPr="00F732F7">
        <w:rPr>
          <w:b w:val="0"/>
          <w:bCs w:val="0"/>
        </w:rPr>
        <w:t xml:space="preserve">Furnish a coordinated training and orientation plan for all reviewer participants at the beginning of each fiscal year. The training and orientation plan shall incorporate separate sub-plans for training and orienting new </w:t>
      </w:r>
      <w:r w:rsidR="3772670F" w:rsidRPr="00F732F7">
        <w:rPr>
          <w:b w:val="0"/>
          <w:bCs w:val="0"/>
        </w:rPr>
        <w:t>Scientific Review Officers, scientist</w:t>
      </w:r>
      <w:r w:rsidR="1D81FF78" w:rsidRPr="00F732F7">
        <w:rPr>
          <w:b w:val="0"/>
          <w:bCs w:val="0"/>
        </w:rPr>
        <w:t xml:space="preserve"> and technical reviewers</w:t>
      </w:r>
      <w:r w:rsidR="396EA9C8" w:rsidRPr="00F732F7">
        <w:rPr>
          <w:b w:val="0"/>
          <w:bCs w:val="0"/>
        </w:rPr>
        <w:t>,</w:t>
      </w:r>
      <w:r w:rsidR="1D81FF78" w:rsidRPr="00F732F7">
        <w:rPr>
          <w:b w:val="0"/>
          <w:bCs w:val="0"/>
        </w:rPr>
        <w:t xml:space="preserve"> and consumer reviewers within a master timeline for accomplishing the proposed training. Each sub-plan shall identify learning objectives outlined in measurable, behavioral terms, including process or intermediate demonstrations of terminal objective</w:t>
      </w:r>
      <w:r w:rsidR="00297EFC" w:rsidRPr="00F732F7">
        <w:rPr>
          <w:b w:val="0"/>
          <w:bCs w:val="0"/>
        </w:rPr>
        <w:t xml:space="preserve"> </w:t>
      </w:r>
      <w:r w:rsidR="1D81FF78" w:rsidRPr="00F732F7">
        <w:rPr>
          <w:b w:val="0"/>
          <w:bCs w:val="0"/>
        </w:rPr>
        <w:t xml:space="preserve">achievement and outcome performance evaluation tools/audits that correspond to the learning objectives. The training plan shall include the Contractor’s policies for COIs and protection of confidential and proprietary information. Each plan shall furnish proposed timelines for each audience, including educational materials, using portable, alternative and web-based media to the extent possible, and incorporating targeted levels of learning appropriate to each audience. Provide periodic updates to training materials to ensure materials are kept </w:t>
      </w:r>
      <w:r w:rsidR="5C519CDD" w:rsidRPr="00F732F7">
        <w:rPr>
          <w:b w:val="0"/>
          <w:bCs w:val="0"/>
        </w:rPr>
        <w:t>up to date</w:t>
      </w:r>
      <w:r w:rsidR="1D81FF78" w:rsidRPr="00F732F7">
        <w:rPr>
          <w:b w:val="0"/>
          <w:bCs w:val="0"/>
        </w:rPr>
        <w:t>. The training and orientation programs shall be approved by the base COR.</w:t>
      </w:r>
      <w:r w:rsidR="00255065" w:rsidRPr="00F732F7">
        <w:rPr>
          <w:b w:val="0"/>
          <w:bCs w:val="0"/>
        </w:rPr>
        <w:t xml:space="preserve"> </w:t>
      </w:r>
      <w:r w:rsidR="00255065" w:rsidRPr="00F732F7">
        <w:t>(Deliverable</w:t>
      </w:r>
      <w:r w:rsidR="00CB0836" w:rsidRPr="00F732F7">
        <w:t>s</w:t>
      </w:r>
      <w:r w:rsidR="00255065" w:rsidRPr="00F732F7">
        <w:t xml:space="preserve"> </w:t>
      </w:r>
      <w:r w:rsidR="00CB0836" w:rsidRPr="00F732F7">
        <w:t>8</w:t>
      </w:r>
      <w:r w:rsidR="00255065" w:rsidRPr="00F732F7">
        <w:t xml:space="preserve"> &amp; </w:t>
      </w:r>
      <w:r w:rsidR="00CB0836" w:rsidRPr="00F732F7">
        <w:t>9</w:t>
      </w:r>
      <w:r w:rsidR="00255065" w:rsidRPr="00F732F7">
        <w:t xml:space="preserve"> SAM Task Order)</w:t>
      </w:r>
    </w:p>
    <w:p w14:paraId="166EE022" w14:textId="77777777" w:rsidR="00E65A0E" w:rsidRPr="00F732F7" w:rsidRDefault="00E65A0E" w:rsidP="00E65A0E">
      <w:pPr>
        <w:rPr>
          <w:b/>
          <w:bCs/>
        </w:rPr>
      </w:pPr>
    </w:p>
    <w:p w14:paraId="3ED75CAB" w14:textId="75B040E7" w:rsidR="00D66F95" w:rsidRPr="00F732F7" w:rsidRDefault="005F72E2" w:rsidP="005F72E2">
      <w:pPr>
        <w:pStyle w:val="Heading3"/>
        <w:numPr>
          <w:ilvl w:val="0"/>
          <w:numId w:val="0"/>
        </w:numPr>
        <w:ind w:left="1440" w:hanging="720"/>
      </w:pPr>
      <w:r w:rsidRPr="00F732F7">
        <w:t>4.6.2</w:t>
      </w:r>
      <w:r w:rsidRPr="00F732F7">
        <w:rPr>
          <w:b w:val="0"/>
          <w:bCs w:val="0"/>
        </w:rPr>
        <w:t xml:space="preserve">    </w:t>
      </w:r>
      <w:r w:rsidR="74EF411C" w:rsidRPr="00F732F7">
        <w:rPr>
          <w:b w:val="0"/>
          <w:bCs w:val="0"/>
        </w:rPr>
        <w:t>Schedule, coordinate and provide an appropriate number of program-specific webinar orientations for</w:t>
      </w:r>
      <w:r w:rsidR="009501CF" w:rsidRPr="00F732F7">
        <w:rPr>
          <w:b w:val="0"/>
          <w:bCs w:val="0"/>
        </w:rPr>
        <w:t>:</w:t>
      </w:r>
      <w:r w:rsidR="74EF411C" w:rsidRPr="00F732F7">
        <w:rPr>
          <w:b w:val="0"/>
          <w:bCs w:val="0"/>
        </w:rPr>
        <w:t xml:space="preserve"> 1) Scientific Review Officers; and 2) all reviewers (for all types of review processes). Orientations shall be developed in consultation with the CDMRP Program Manager. Provide orientation materials to the CDMRP Program Manager no later than 10 business days </w:t>
      </w:r>
      <w:r w:rsidR="009501CF" w:rsidRPr="00F732F7">
        <w:rPr>
          <w:b w:val="0"/>
          <w:bCs w:val="0"/>
        </w:rPr>
        <w:t>prior to webinar.</w:t>
      </w:r>
      <w:r w:rsidR="74EF411C" w:rsidRPr="00F732F7">
        <w:rPr>
          <w:b w:val="0"/>
          <w:bCs w:val="0"/>
        </w:rPr>
        <w:t xml:space="preserve"> Additional teleconferences after distribution of review materials may be held as appropriate.</w:t>
      </w:r>
      <w:r w:rsidR="00F244C4" w:rsidRPr="00F732F7">
        <w:rPr>
          <w:b w:val="0"/>
          <w:bCs w:val="0"/>
        </w:rPr>
        <w:t xml:space="preserve"> </w:t>
      </w:r>
      <w:r w:rsidR="00F244C4" w:rsidRPr="00F732F7">
        <w:t xml:space="preserve">(Deliverable </w:t>
      </w:r>
      <w:r w:rsidR="009501CF" w:rsidRPr="00F732F7">
        <w:t>24 Program Task Order)</w:t>
      </w:r>
    </w:p>
    <w:p w14:paraId="1A222C40" w14:textId="77777777" w:rsidR="00E65A0E" w:rsidRPr="00F732F7" w:rsidRDefault="00E65A0E" w:rsidP="00E65A0E">
      <w:pPr>
        <w:rPr>
          <w:b/>
          <w:bCs/>
        </w:rPr>
      </w:pPr>
    </w:p>
    <w:p w14:paraId="3ED75CAC" w14:textId="01FCE0B6" w:rsidR="00D66F95" w:rsidRPr="00F732F7" w:rsidRDefault="005F72E2" w:rsidP="005F72E2">
      <w:pPr>
        <w:pStyle w:val="Heading3"/>
        <w:numPr>
          <w:ilvl w:val="0"/>
          <w:numId w:val="0"/>
        </w:numPr>
        <w:ind w:left="1440" w:hanging="720"/>
      </w:pPr>
      <w:r w:rsidRPr="00F732F7">
        <w:t>4.6.3</w:t>
      </w:r>
      <w:r w:rsidRPr="00F732F7">
        <w:rPr>
          <w:b w:val="0"/>
          <w:bCs w:val="0"/>
        </w:rPr>
        <w:t xml:space="preserve">     </w:t>
      </w:r>
      <w:r w:rsidR="74EF411C" w:rsidRPr="00F732F7">
        <w:rPr>
          <w:b w:val="0"/>
          <w:bCs w:val="0"/>
        </w:rPr>
        <w:t xml:space="preserve">Design </w:t>
      </w:r>
      <w:r w:rsidR="004577C4" w:rsidRPr="00F732F7">
        <w:rPr>
          <w:b w:val="0"/>
          <w:bCs w:val="0"/>
        </w:rPr>
        <w:t>and</w:t>
      </w:r>
      <w:r w:rsidR="74EF411C" w:rsidRPr="00F732F7">
        <w:rPr>
          <w:b w:val="0"/>
          <w:bCs w:val="0"/>
        </w:rPr>
        <w:t xml:space="preserve"> implement consumer orientation sessions and provide support to consumer reviewers pre-meeting, on-site/in real-time and post meeting (as appropriate). Attend and participate in a dry run meeting as requested.</w:t>
      </w:r>
      <w:r w:rsidR="00F02A02" w:rsidRPr="00F732F7">
        <w:rPr>
          <w:b w:val="0"/>
          <w:bCs w:val="0"/>
        </w:rPr>
        <w:t xml:space="preserve"> </w:t>
      </w:r>
    </w:p>
    <w:p w14:paraId="3ED75CAD" w14:textId="77777777" w:rsidR="00D66F95" w:rsidRPr="00F732F7" w:rsidRDefault="00D66F95" w:rsidP="005A49CF"/>
    <w:p w14:paraId="3ED75CB3" w14:textId="237A3E83" w:rsidR="00D66F95" w:rsidRPr="00F732F7" w:rsidRDefault="00A70ECB" w:rsidP="00A70ECB">
      <w:pPr>
        <w:pStyle w:val="Heading3"/>
        <w:numPr>
          <w:ilvl w:val="0"/>
          <w:numId w:val="0"/>
        </w:numPr>
        <w:ind w:left="1440" w:hanging="720"/>
      </w:pPr>
      <w:r w:rsidRPr="00F732F7">
        <w:t xml:space="preserve">4.6.4 </w:t>
      </w:r>
      <w:r w:rsidR="007E07E9" w:rsidRPr="00F732F7">
        <w:t xml:space="preserve">    </w:t>
      </w:r>
      <w:r w:rsidR="74EF411C" w:rsidRPr="00F732F7">
        <w:t>Participate in Working Groups</w:t>
      </w:r>
    </w:p>
    <w:p w14:paraId="587EDDEF" w14:textId="77777777" w:rsidR="00E65A0E" w:rsidRPr="00F732F7" w:rsidRDefault="00E65A0E" w:rsidP="00E65A0E">
      <w:pPr>
        <w:pStyle w:val="ListParagraph"/>
      </w:pPr>
    </w:p>
    <w:p w14:paraId="3ED75CB4" w14:textId="675362AB" w:rsidR="00D66F95" w:rsidRPr="00F732F7" w:rsidRDefault="00A70ECB" w:rsidP="00A70ECB">
      <w:pPr>
        <w:pStyle w:val="Heading4"/>
        <w:numPr>
          <w:ilvl w:val="0"/>
          <w:numId w:val="0"/>
        </w:numPr>
        <w:ind w:left="1890" w:hanging="810"/>
      </w:pPr>
      <w:r w:rsidRPr="00F732F7">
        <w:rPr>
          <w:b/>
          <w:bCs/>
        </w:rPr>
        <w:t xml:space="preserve"> 4.6.4.1</w:t>
      </w:r>
      <w:r w:rsidR="007E07E9" w:rsidRPr="00F732F7">
        <w:t xml:space="preserve">   </w:t>
      </w:r>
      <w:r w:rsidR="74EF411C" w:rsidRPr="00F732F7">
        <w:t>Participate in CDMRP program evaluation activities and working groups as requested.</w:t>
      </w:r>
      <w:r w:rsidR="007E07E9" w:rsidRPr="00F732F7">
        <w:t xml:space="preserve"> </w:t>
      </w:r>
      <w:r w:rsidR="74EF411C" w:rsidRPr="00F732F7">
        <w:t xml:space="preserve">Some large efforts required for these sub-committee activities shall be negotiated as a separate task order. Provide science management advice on program evaluation </w:t>
      </w:r>
      <w:r w:rsidR="3B6C2924" w:rsidRPr="00F732F7">
        <w:t xml:space="preserve">projects </w:t>
      </w:r>
      <w:r w:rsidR="74EF411C" w:rsidRPr="00F732F7">
        <w:t xml:space="preserve">as </w:t>
      </w:r>
      <w:r w:rsidR="78C7C90B" w:rsidRPr="00F732F7">
        <w:t>requested.</w:t>
      </w:r>
    </w:p>
    <w:p w14:paraId="7AF17F2C" w14:textId="77777777" w:rsidR="00E65A0E" w:rsidRPr="00F732F7" w:rsidRDefault="00E65A0E" w:rsidP="00E65A0E"/>
    <w:p w14:paraId="3ED75CB5" w14:textId="05B6CC97" w:rsidR="00D66F95" w:rsidRPr="00F732F7" w:rsidRDefault="00E31203" w:rsidP="00E31203">
      <w:pPr>
        <w:pStyle w:val="Heading3"/>
        <w:numPr>
          <w:ilvl w:val="0"/>
          <w:numId w:val="0"/>
        </w:numPr>
        <w:ind w:left="1440" w:hanging="720"/>
      </w:pPr>
      <w:r w:rsidRPr="00F732F7">
        <w:t xml:space="preserve">4.6.5      </w:t>
      </w:r>
      <w:r w:rsidR="1D81FF78" w:rsidRPr="00F732F7">
        <w:t>Attend Conferences/Meetings</w:t>
      </w:r>
      <w:r w:rsidR="00AD6496" w:rsidRPr="00F732F7">
        <w:t xml:space="preserve"> List</w:t>
      </w:r>
      <w:r w:rsidR="007E3B20" w:rsidRPr="00F732F7">
        <w:t xml:space="preserve"> &amp; Summary</w:t>
      </w:r>
      <w:r w:rsidR="77B73B2A" w:rsidRPr="00F732F7">
        <w:t xml:space="preserve"> (Deliverable </w:t>
      </w:r>
      <w:r w:rsidR="00391E4C" w:rsidRPr="00F732F7">
        <w:t>3</w:t>
      </w:r>
      <w:r w:rsidR="002F3121" w:rsidRPr="00F732F7">
        <w:t xml:space="preserve"> &amp; 4</w:t>
      </w:r>
      <w:r w:rsidR="00391E4C" w:rsidRPr="00F732F7">
        <w:t xml:space="preserve"> </w:t>
      </w:r>
      <w:r w:rsidR="004C462F" w:rsidRPr="00F732F7">
        <w:t>B</w:t>
      </w:r>
      <w:r w:rsidR="00391E4C" w:rsidRPr="00F732F7">
        <w:t>ase Contract</w:t>
      </w:r>
      <w:r w:rsidR="77B73B2A" w:rsidRPr="00F732F7">
        <w:t xml:space="preserve">) </w:t>
      </w:r>
    </w:p>
    <w:p w14:paraId="3ED75CB6" w14:textId="77777777" w:rsidR="00D66F95" w:rsidRPr="00F732F7" w:rsidRDefault="00D66F95" w:rsidP="005A49CF"/>
    <w:p w14:paraId="3ED75CB7" w14:textId="7057A16C" w:rsidR="00D66F95" w:rsidRPr="00F732F7" w:rsidRDefault="00E31203" w:rsidP="00E31203">
      <w:pPr>
        <w:pStyle w:val="Heading4"/>
        <w:numPr>
          <w:ilvl w:val="0"/>
          <w:numId w:val="0"/>
        </w:numPr>
        <w:ind w:left="1890" w:hanging="810"/>
      </w:pPr>
      <w:r w:rsidRPr="00F732F7">
        <w:rPr>
          <w:b/>
          <w:bCs/>
        </w:rPr>
        <w:t>4.6.5.1</w:t>
      </w:r>
      <w:r w:rsidR="00182281" w:rsidRPr="00F732F7">
        <w:t xml:space="preserve">   </w:t>
      </w:r>
      <w:r w:rsidR="74EF411C" w:rsidRPr="00F732F7">
        <w:t xml:space="preserve">Provide a list of the conferences and meetings the </w:t>
      </w:r>
      <w:r w:rsidR="007C07E3" w:rsidRPr="00F732F7">
        <w:t>C</w:t>
      </w:r>
      <w:r w:rsidR="74EF411C" w:rsidRPr="00F732F7">
        <w:t xml:space="preserve">ontractor staff desires to attend, not including CDMRP peer review meetings. This request shall include a </w:t>
      </w:r>
      <w:r w:rsidR="74EF411C" w:rsidRPr="00F732F7">
        <w:lastRenderedPageBreak/>
        <w:t>justification for attendance at each conference/meeting per attendee. The list shall be delivered 60-90 calendar days prior to the conference/meeting date for base COR approval. Any changes to the list shall be approved by the COR (e.g., additions at a later date).</w:t>
      </w:r>
    </w:p>
    <w:p w14:paraId="3ED75CB8" w14:textId="77777777" w:rsidR="00D66F95" w:rsidRPr="00F732F7" w:rsidRDefault="00D66F95" w:rsidP="005A49CF">
      <w:pPr>
        <w:rPr>
          <w:b/>
          <w:bCs/>
        </w:rPr>
      </w:pPr>
    </w:p>
    <w:p w14:paraId="3ED75CB9" w14:textId="704C721F" w:rsidR="00D66F95" w:rsidRPr="00F732F7" w:rsidRDefault="00E31203" w:rsidP="00E31203">
      <w:pPr>
        <w:pStyle w:val="Heading4"/>
        <w:numPr>
          <w:ilvl w:val="0"/>
          <w:numId w:val="0"/>
        </w:numPr>
        <w:ind w:left="1890" w:hanging="810"/>
      </w:pPr>
      <w:r w:rsidRPr="00F732F7">
        <w:rPr>
          <w:b/>
          <w:bCs/>
        </w:rPr>
        <w:t>4.6.5</w:t>
      </w:r>
      <w:r w:rsidR="00182281" w:rsidRPr="00F732F7">
        <w:rPr>
          <w:b/>
          <w:bCs/>
        </w:rPr>
        <w:t>.</w:t>
      </w:r>
      <w:r w:rsidRPr="00F732F7">
        <w:rPr>
          <w:b/>
          <w:bCs/>
        </w:rPr>
        <w:t>2</w:t>
      </w:r>
      <w:r w:rsidR="00182281" w:rsidRPr="00F732F7">
        <w:t xml:space="preserve">    </w:t>
      </w:r>
      <w:r w:rsidR="74EF411C" w:rsidRPr="00F732F7">
        <w:t xml:space="preserve">Conference and meeting attendance shall be for reviewer recruitment purposes only. Provide a </w:t>
      </w:r>
      <w:r w:rsidR="007E3B20" w:rsidRPr="00F732F7">
        <w:t>Conference/Meeting S</w:t>
      </w:r>
      <w:r w:rsidR="74EF411C" w:rsidRPr="00F732F7">
        <w:t>ummary of the recruitment results</w:t>
      </w:r>
      <w:r w:rsidR="004C462F" w:rsidRPr="00F732F7">
        <w:t xml:space="preserve"> to the base COR</w:t>
      </w:r>
      <w:r w:rsidR="74EF411C" w:rsidRPr="00F732F7">
        <w:t>, to include number of contacts made and number of reviewers added to the recruitment list, within 20 business days of the conference or meeting conclusion.</w:t>
      </w:r>
    </w:p>
    <w:p w14:paraId="2B4965A0" w14:textId="11B1944C" w:rsidR="0025547F" w:rsidRPr="00F732F7" w:rsidRDefault="0025547F" w:rsidP="005A49CF"/>
    <w:p w14:paraId="3ED75CF3" w14:textId="66DDCEC3" w:rsidR="00D66F95" w:rsidRPr="00F732F7" w:rsidRDefault="00C81943" w:rsidP="00297079">
      <w:pPr>
        <w:pStyle w:val="Heading1"/>
      </w:pPr>
      <w:r w:rsidRPr="00F732F7">
        <w:t xml:space="preserve">SECTION 5.0: </w:t>
      </w:r>
      <w:r w:rsidR="00B057FF" w:rsidRPr="00F732F7">
        <w:t xml:space="preserve">BASE CONTRACT </w:t>
      </w:r>
      <w:r w:rsidRPr="00F732F7">
        <w:t>DELIVERABLES</w:t>
      </w:r>
    </w:p>
    <w:p w14:paraId="4AC07CD3" w14:textId="3E06251B" w:rsidR="0D964F72" w:rsidRPr="00F732F7" w:rsidRDefault="0D964F72" w:rsidP="0D964F72">
      <w:pPr>
        <w:pStyle w:val="Heading1"/>
      </w:pPr>
    </w:p>
    <w:p w14:paraId="02974AAB" w14:textId="411EF793" w:rsidR="5374EC40" w:rsidRPr="00F732F7" w:rsidRDefault="5374EC40" w:rsidP="0D964F72">
      <w:pPr>
        <w:pStyle w:val="BodyText"/>
      </w:pPr>
      <w:r w:rsidRPr="00F732F7">
        <w:t>A summary of deliverables are as follows:</w:t>
      </w:r>
    </w:p>
    <w:p w14:paraId="19BE5F33" w14:textId="38241E26" w:rsidR="0D964F72" w:rsidRPr="00F732F7" w:rsidRDefault="0D964F72" w:rsidP="0D964F72">
      <w:pPr>
        <w:pStyle w:val="Heading1"/>
      </w:pPr>
    </w:p>
    <w:p w14:paraId="3ED75CF5" w14:textId="3FC30713" w:rsidR="00D66F95" w:rsidRPr="00F732F7" w:rsidRDefault="00654300" w:rsidP="00654300">
      <w:pPr>
        <w:ind w:left="360"/>
      </w:pPr>
      <w:r w:rsidRPr="00F732F7">
        <w:rPr>
          <w:b/>
          <w:bCs/>
        </w:rPr>
        <w:t>5.1 Quality Control Plan (QCP) (Deliverable 1</w:t>
      </w:r>
      <w:r w:rsidR="006129F7" w:rsidRPr="00F732F7">
        <w:rPr>
          <w:b/>
          <w:bCs/>
        </w:rPr>
        <w:t xml:space="preserve"> Base Contract</w:t>
      </w:r>
      <w:r w:rsidR="00816D70" w:rsidRPr="00F732F7">
        <w:rPr>
          <w:b/>
          <w:bCs/>
        </w:rPr>
        <w:t>)</w:t>
      </w:r>
      <w:r w:rsidRPr="00F732F7">
        <w:br/>
        <w:t xml:space="preserve">The Quality Control Plan (QCP) is developed by the Contractor to describe how the Contractor will meet the performance standards and acceptable quality levels outlined in the Quality Assurance surveillance Plan (QASP). The QCP shall identify the Contractor’s methods </w:t>
      </w:r>
      <w:r w:rsidR="00BE23B4" w:rsidRPr="00F732F7">
        <w:t xml:space="preserve">for retaining a pool of high quality reviewers/consultants, </w:t>
      </w:r>
      <w:r w:rsidRPr="00F732F7">
        <w:t>quality surveillance, performance standards, roles and responsibilities, and ways of identifying potential risks along with a plan to address them if/when they arise. The QCP will be finalized within 45 calendar days after the start date and updated as needed after changes are identified.</w:t>
      </w:r>
      <w:r w:rsidR="009361F0" w:rsidRPr="00F732F7">
        <w:t xml:space="preserve"> (reference 4.4.</w:t>
      </w:r>
      <w:r w:rsidR="004B27DE" w:rsidRPr="00F732F7">
        <w:t xml:space="preserve">5.1., </w:t>
      </w:r>
      <w:r w:rsidR="009361F0" w:rsidRPr="00F732F7">
        <w:t>4.4.6.1,</w:t>
      </w:r>
      <w:r w:rsidR="004B27DE" w:rsidRPr="00F732F7">
        <w:t xml:space="preserve"> and</w:t>
      </w:r>
      <w:r w:rsidR="009361F0" w:rsidRPr="00F732F7">
        <w:t xml:space="preserve"> 4.4.6.2</w:t>
      </w:r>
      <w:r w:rsidR="004B27DE" w:rsidRPr="00F732F7">
        <w:t>)</w:t>
      </w:r>
    </w:p>
    <w:p w14:paraId="3A4C4244" w14:textId="77777777" w:rsidR="00182281" w:rsidRPr="00F732F7" w:rsidRDefault="00182281" w:rsidP="00654300">
      <w:pPr>
        <w:ind w:left="360"/>
      </w:pPr>
    </w:p>
    <w:p w14:paraId="201F42F9" w14:textId="2E956C7A" w:rsidR="00A356A5" w:rsidRPr="00F732F7" w:rsidRDefault="00BC39F7" w:rsidP="00D40F35">
      <w:pPr>
        <w:pStyle w:val="ListParagraph"/>
        <w:ind w:left="360"/>
        <w:outlineLvl w:val="1"/>
      </w:pPr>
      <w:r w:rsidRPr="00F732F7">
        <w:rPr>
          <w:b/>
          <w:bCs/>
        </w:rPr>
        <w:t>5.</w:t>
      </w:r>
      <w:r w:rsidR="000B2B7B" w:rsidRPr="00F732F7">
        <w:rPr>
          <w:b/>
          <w:bCs/>
        </w:rPr>
        <w:t>2</w:t>
      </w:r>
      <w:r w:rsidRPr="00F732F7">
        <w:rPr>
          <w:b/>
          <w:bCs/>
        </w:rPr>
        <w:t xml:space="preserve"> </w:t>
      </w:r>
      <w:r w:rsidR="000B2B7B" w:rsidRPr="00F732F7">
        <w:rPr>
          <w:b/>
          <w:bCs/>
        </w:rPr>
        <w:t xml:space="preserve">Quarterly Reports </w:t>
      </w:r>
      <w:r w:rsidRPr="00F732F7">
        <w:rPr>
          <w:b/>
          <w:bCs/>
        </w:rPr>
        <w:t xml:space="preserve">(Deliverable </w:t>
      </w:r>
      <w:r w:rsidR="000B2B7B" w:rsidRPr="00F732F7">
        <w:rPr>
          <w:b/>
          <w:bCs/>
        </w:rPr>
        <w:t>2</w:t>
      </w:r>
      <w:r w:rsidR="006129F7" w:rsidRPr="00F732F7">
        <w:rPr>
          <w:b/>
          <w:bCs/>
        </w:rPr>
        <w:t xml:space="preserve"> </w:t>
      </w:r>
      <w:r w:rsidR="007B7A96" w:rsidRPr="00F732F7">
        <w:rPr>
          <w:b/>
          <w:bCs/>
        </w:rPr>
        <w:t>Ba</w:t>
      </w:r>
      <w:r w:rsidR="006129F7" w:rsidRPr="00F732F7">
        <w:rPr>
          <w:b/>
          <w:bCs/>
        </w:rPr>
        <w:t>se Contract</w:t>
      </w:r>
      <w:r w:rsidRPr="00F732F7">
        <w:rPr>
          <w:b/>
          <w:bCs/>
        </w:rPr>
        <w:t>)</w:t>
      </w:r>
      <w:r w:rsidRPr="00F732F7">
        <w:br/>
      </w:r>
      <w:r w:rsidR="00EE1358" w:rsidRPr="00F732F7">
        <w:t>Provide a quarterly report to the base COR consisting of a summary of program deliverables</w:t>
      </w:r>
      <w:r w:rsidR="31D1652A" w:rsidRPr="00F732F7">
        <w:t>,</w:t>
      </w:r>
      <w:r w:rsidR="00EE1358" w:rsidRPr="00F732F7">
        <w:t xml:space="preserve"> quality control issues</w:t>
      </w:r>
      <w:r w:rsidR="01565935" w:rsidRPr="00F732F7">
        <w:t>, and notable updates about review processes, procedures and process improvements</w:t>
      </w:r>
      <w:r w:rsidR="00EE1358" w:rsidRPr="00F732F7">
        <w:t>. Any recommendations affecting the performance work statement will be accomplished through the execution of a contract modification.</w:t>
      </w:r>
      <w:r w:rsidR="009361F0" w:rsidRPr="00F732F7">
        <w:t xml:space="preserve"> (reference 4.5.4)</w:t>
      </w:r>
    </w:p>
    <w:p w14:paraId="27802C81" w14:textId="77777777" w:rsidR="00A356A5" w:rsidRPr="00F732F7" w:rsidRDefault="00A356A5" w:rsidP="00D40F35">
      <w:pPr>
        <w:pStyle w:val="ListParagraph"/>
        <w:ind w:left="360"/>
        <w:outlineLvl w:val="1"/>
      </w:pPr>
    </w:p>
    <w:p w14:paraId="0DA71C49" w14:textId="088E09D6" w:rsidR="007E1EFE" w:rsidRPr="00F732F7" w:rsidRDefault="00A356A5" w:rsidP="007E1EFE">
      <w:pPr>
        <w:pStyle w:val="ListParagraph"/>
        <w:ind w:left="360"/>
        <w:outlineLvl w:val="1"/>
      </w:pPr>
      <w:r w:rsidRPr="00F732F7">
        <w:t xml:space="preserve">Provide a quality assurance report to the base COR consisting of, but not limited to, internal audits conducted to ensure adherence to process and quality standards across programs and task areas; annual review of SOPs; root cause analysis when </w:t>
      </w:r>
      <w:r w:rsidR="005E186C" w:rsidRPr="00F732F7">
        <w:t>process-related</w:t>
      </w:r>
      <w:r w:rsidRPr="00F732F7">
        <w:t xml:space="preserve"> issues arise; new processes and/or training materials developed as additional needs are identified. (reference 4.5.5)</w:t>
      </w:r>
      <w:r w:rsidR="00EE1358" w:rsidRPr="00F732F7">
        <w:br/>
      </w:r>
      <w:r w:rsidR="00EE1358" w:rsidRPr="00F732F7">
        <w:br/>
        <w:t>Provide a quarterly task order package for each task order to the task order COR consisting of a quarterly progress report, monthly invoices and monthly task detail lists.</w:t>
      </w:r>
      <w:r w:rsidR="009361F0" w:rsidRPr="00F732F7">
        <w:t xml:space="preserve"> (reference 4.5.</w:t>
      </w:r>
      <w:r w:rsidRPr="00F732F7">
        <w:t>6</w:t>
      </w:r>
      <w:r w:rsidR="009361F0" w:rsidRPr="00F732F7">
        <w:t>)</w:t>
      </w:r>
    </w:p>
    <w:p w14:paraId="56455804" w14:textId="77777777" w:rsidR="00816D70" w:rsidRPr="00F732F7" w:rsidRDefault="00816D70" w:rsidP="007E1EFE">
      <w:pPr>
        <w:pStyle w:val="ListParagraph"/>
        <w:ind w:left="360"/>
        <w:outlineLvl w:val="1"/>
      </w:pPr>
    </w:p>
    <w:p w14:paraId="3ED75CF7" w14:textId="7C84377C" w:rsidR="00D66F95" w:rsidRPr="00F732F7" w:rsidRDefault="007E1EFE" w:rsidP="00F711DF">
      <w:pPr>
        <w:pStyle w:val="ListParagraph"/>
        <w:ind w:left="360"/>
        <w:outlineLvl w:val="1"/>
      </w:pPr>
      <w:r w:rsidRPr="00F732F7">
        <w:rPr>
          <w:b/>
          <w:bCs/>
          <w:vanish/>
        </w:rPr>
        <w:t>5.3 Conference Meeting/List (Deliverable 3</w:t>
      </w:r>
      <w:r w:rsidR="006129F7" w:rsidRPr="00F732F7">
        <w:rPr>
          <w:b/>
          <w:bCs/>
          <w:vanish/>
        </w:rPr>
        <w:t xml:space="preserve"> Base Contract</w:t>
      </w:r>
      <w:r w:rsidRPr="00F732F7">
        <w:rPr>
          <w:b/>
          <w:bCs/>
          <w:vanish/>
        </w:rPr>
        <w:t xml:space="preserve">) </w:t>
      </w:r>
      <w:r w:rsidRPr="00F732F7">
        <w:rPr>
          <w:b/>
          <w:bCs/>
          <w:vanish/>
        </w:rPr>
        <w:br/>
      </w:r>
      <w:r w:rsidRPr="00F732F7">
        <w:t>Provide a list of the conferences and meetings the Contractor staff desires to attend, not including CDMRP peer review meetings. This request shall include a justification for attendance at each conference/meeting per attendee. The list shall be delivered 60-90 calendar days prior to the conference/meeting date for base COR approval. Any changes to the list shall be approved by the COR (e.g., additions at a later date).</w:t>
      </w:r>
      <w:r w:rsidR="009361F0" w:rsidRPr="00F732F7">
        <w:t xml:space="preserve"> (</w:t>
      </w:r>
      <w:r w:rsidR="004C462F" w:rsidRPr="00F732F7">
        <w:t>r</w:t>
      </w:r>
      <w:r w:rsidR="009361F0" w:rsidRPr="00F732F7">
        <w:t xml:space="preserve">eference 4.6.5.1) </w:t>
      </w:r>
      <w:r w:rsidR="00CC2965" w:rsidRPr="00F732F7">
        <w:br/>
      </w:r>
      <w:r w:rsidR="00CC2965" w:rsidRPr="00F732F7">
        <w:br/>
      </w:r>
      <w:r w:rsidR="00896FCA" w:rsidRPr="00F732F7">
        <w:t xml:space="preserve">Provide a </w:t>
      </w:r>
      <w:r w:rsidR="00CC400C" w:rsidRPr="00F732F7">
        <w:t xml:space="preserve">Conference Meeting Summary </w:t>
      </w:r>
      <w:r w:rsidR="00CC400C" w:rsidRPr="00F732F7">
        <w:rPr>
          <w:b/>
          <w:bCs/>
          <w:vanish/>
        </w:rPr>
        <w:t xml:space="preserve">(Deliverable 4 Base Contract) </w:t>
      </w:r>
      <w:r w:rsidR="00CC400C" w:rsidRPr="00F732F7">
        <w:t xml:space="preserve"> o</w:t>
      </w:r>
      <w:r w:rsidR="00896FCA" w:rsidRPr="00F732F7">
        <w:t>f the recruitment results to include number of contacts made and number of reviewers added to the recruitment list within 20 business days of the conference or meeting conclusion. (</w:t>
      </w:r>
      <w:r w:rsidR="004C462F" w:rsidRPr="00F732F7">
        <w:t>r</w:t>
      </w:r>
      <w:r w:rsidR="00896FCA" w:rsidRPr="00F732F7">
        <w:t>eference 4.6.5.2).</w:t>
      </w:r>
      <w:r w:rsidR="006B740F" w:rsidRPr="00F732F7">
        <w:br/>
      </w:r>
      <w:r w:rsidR="006B740F" w:rsidRPr="00F732F7">
        <w:br/>
      </w:r>
      <w:r w:rsidR="006B740F" w:rsidRPr="00F732F7">
        <w:rPr>
          <w:b/>
          <w:bCs/>
        </w:rPr>
        <w:t>5.4</w:t>
      </w:r>
      <w:r w:rsidR="00F711DF" w:rsidRPr="00F732F7">
        <w:rPr>
          <w:b/>
          <w:bCs/>
        </w:rPr>
        <w:t xml:space="preserve"> </w:t>
      </w:r>
      <w:r w:rsidR="1D6EE593" w:rsidRPr="00F732F7">
        <w:rPr>
          <w:b/>
          <w:bCs/>
        </w:rPr>
        <w:t>Incoming Transition Plan</w:t>
      </w:r>
      <w:r w:rsidR="00FA586B" w:rsidRPr="00F732F7">
        <w:t xml:space="preserve"> </w:t>
      </w:r>
      <w:r w:rsidR="00FA586B" w:rsidRPr="00F732F7">
        <w:rPr>
          <w:b/>
          <w:bCs/>
        </w:rPr>
        <w:t xml:space="preserve">(Deliverable </w:t>
      </w:r>
      <w:r w:rsidR="005E186C" w:rsidRPr="00F732F7">
        <w:rPr>
          <w:b/>
          <w:bCs/>
        </w:rPr>
        <w:t>5</w:t>
      </w:r>
      <w:r w:rsidR="006129F7" w:rsidRPr="00F732F7">
        <w:rPr>
          <w:b/>
          <w:bCs/>
        </w:rPr>
        <w:t xml:space="preserve"> Base Contract</w:t>
      </w:r>
      <w:r w:rsidR="00FA586B" w:rsidRPr="00F732F7">
        <w:rPr>
          <w:b/>
          <w:bCs/>
        </w:rPr>
        <w:t>)</w:t>
      </w:r>
    </w:p>
    <w:p w14:paraId="3ED75CF8" w14:textId="48984B17" w:rsidR="00D66F95" w:rsidRPr="00F732F7" w:rsidRDefault="0045029A" w:rsidP="0045029A">
      <w:pPr>
        <w:pStyle w:val="BodyText"/>
        <w:ind w:left="0"/>
      </w:pPr>
      <w:r w:rsidRPr="00F732F7">
        <w:t xml:space="preserve">       </w:t>
      </w:r>
      <w:r w:rsidR="1D6EE593" w:rsidRPr="00F732F7">
        <w:t xml:space="preserve">Provide an incoming transition plan for 90 days from contract to contract. The plan shall initially be </w:t>
      </w:r>
      <w:r w:rsidRPr="00F732F7">
        <w:br/>
        <w:t xml:space="preserve">       </w:t>
      </w:r>
      <w:r w:rsidR="1D6EE593" w:rsidRPr="00F732F7">
        <w:t xml:space="preserve">submitted with the Offeror’s proposal and updated after award. Coordinate with the government in </w:t>
      </w:r>
      <w:r w:rsidRPr="00F732F7">
        <w:br/>
      </w:r>
      <w:r w:rsidRPr="00F732F7">
        <w:lastRenderedPageBreak/>
        <w:t xml:space="preserve">       </w:t>
      </w:r>
      <w:r w:rsidR="1D6EE593" w:rsidRPr="00F732F7">
        <w:t xml:space="preserve">planning and implementing a complete transition. The Government will designate a transition period </w:t>
      </w:r>
      <w:r w:rsidRPr="00F732F7">
        <w:br/>
        <w:t xml:space="preserve">       </w:t>
      </w:r>
      <w:r w:rsidR="1D6EE593" w:rsidRPr="00F732F7">
        <w:t xml:space="preserve">for the incoming Contractor to coordinate and work with the existing </w:t>
      </w:r>
      <w:r w:rsidR="00766266" w:rsidRPr="00F732F7">
        <w:t>Contractor</w:t>
      </w:r>
      <w:r w:rsidR="1D6EE593" w:rsidRPr="00F732F7">
        <w:t xml:space="preserve">. This plan shall </w:t>
      </w:r>
      <w:r w:rsidRPr="00F732F7">
        <w:br/>
        <w:t xml:space="preserve">       </w:t>
      </w:r>
      <w:r w:rsidR="1D6EE593" w:rsidRPr="00F732F7">
        <w:t xml:space="preserve">explicitly describe the transition of the eBRAP program support, as well as the Science, </w:t>
      </w:r>
      <w:r w:rsidR="00DF1ADB" w:rsidRPr="00F732F7">
        <w:br/>
        <w:t xml:space="preserve">       </w:t>
      </w:r>
      <w:r w:rsidR="1D6EE593" w:rsidRPr="00F732F7">
        <w:t>Administration, and Management support task order.</w:t>
      </w:r>
    </w:p>
    <w:p w14:paraId="72189509" w14:textId="77777777" w:rsidR="00DF1ADB" w:rsidRPr="00F732F7" w:rsidRDefault="00DF1ADB" w:rsidP="0045029A">
      <w:pPr>
        <w:pStyle w:val="BodyText"/>
        <w:ind w:left="0"/>
      </w:pPr>
    </w:p>
    <w:p w14:paraId="3ED75CF9" w14:textId="7F82FD85" w:rsidR="00D66F95" w:rsidRDefault="00DF1ADB" w:rsidP="00DF1ADB">
      <w:pPr>
        <w:pStyle w:val="BodyText"/>
        <w:ind w:left="0"/>
      </w:pPr>
      <w:r w:rsidRPr="00F732F7">
        <w:t xml:space="preserve">       </w:t>
      </w:r>
      <w:r w:rsidR="1D6EE593" w:rsidRPr="00F732F7">
        <w:t xml:space="preserve">The Transition-In Plan shall describe in detail how the Offeror will transition into the resultant </w:t>
      </w:r>
      <w:r w:rsidRPr="00F732F7">
        <w:br/>
        <w:t xml:space="preserve">       </w:t>
      </w:r>
      <w:r w:rsidR="1D6EE593" w:rsidRPr="00F732F7">
        <w:t xml:space="preserve">contract to include being capable of providing full performance on the day after the end of the </w:t>
      </w:r>
      <w:r w:rsidRPr="00F732F7">
        <w:br/>
        <w:t xml:space="preserve">       </w:t>
      </w:r>
      <w:r w:rsidR="1D6EE593" w:rsidRPr="00F732F7">
        <w:t>transition-in period. This includes the following tasks:</w:t>
      </w:r>
    </w:p>
    <w:p w14:paraId="586FC483" w14:textId="77777777" w:rsidR="008F6B40" w:rsidRDefault="008F6B40" w:rsidP="00DF1ADB">
      <w:pPr>
        <w:pStyle w:val="BodyText"/>
        <w:ind w:left="0"/>
      </w:pPr>
    </w:p>
    <w:p w14:paraId="3ED75CFB" w14:textId="0DE78A59" w:rsidR="00D66F95" w:rsidRDefault="00C81943" w:rsidP="008F6B40">
      <w:pPr>
        <w:pStyle w:val="BodyText"/>
        <w:numPr>
          <w:ilvl w:val="0"/>
          <w:numId w:val="46"/>
        </w:numPr>
      </w:pPr>
      <w:r w:rsidRPr="00F732F7">
        <w:t>Obtaining Ft. Detrick ID and Common Access Card (CAC) for appropriate personnel</w:t>
      </w:r>
    </w:p>
    <w:p w14:paraId="3ED75CFC" w14:textId="06B32691" w:rsidR="00D66F95" w:rsidRDefault="00C81943" w:rsidP="007A48BF">
      <w:pPr>
        <w:pStyle w:val="BodyText"/>
        <w:numPr>
          <w:ilvl w:val="0"/>
          <w:numId w:val="46"/>
        </w:numPr>
      </w:pPr>
      <w:r w:rsidRPr="00F732F7">
        <w:t>Scheduling and completing Government required training and certification in accordance with the training requirements listed in PWS Section 3.2</w:t>
      </w:r>
    </w:p>
    <w:p w14:paraId="3ED75CFD" w14:textId="21DB3EED" w:rsidR="00D66F95" w:rsidRDefault="00C81943" w:rsidP="007A48BF">
      <w:pPr>
        <w:pStyle w:val="BodyText"/>
        <w:numPr>
          <w:ilvl w:val="0"/>
          <w:numId w:val="46"/>
        </w:numPr>
      </w:pPr>
      <w:r w:rsidRPr="00F732F7">
        <w:t>Orientation phase and program to introduce Government personnel, programs, and users to the Contractor's team, tools, methodologies, and business processes</w:t>
      </w:r>
    </w:p>
    <w:p w14:paraId="3ED75CFE" w14:textId="7309D10D" w:rsidR="00D66F95" w:rsidRDefault="00C81943" w:rsidP="007A48BF">
      <w:pPr>
        <w:pStyle w:val="BodyText"/>
        <w:numPr>
          <w:ilvl w:val="0"/>
          <w:numId w:val="46"/>
        </w:numPr>
      </w:pPr>
      <w:r w:rsidRPr="00F732F7">
        <w:t>Coordination with Government representatives, Review, evaluation, and transition of incumbent support services</w:t>
      </w:r>
    </w:p>
    <w:p w14:paraId="3ED75CFF" w14:textId="5AA5E073" w:rsidR="00D66F95" w:rsidRDefault="00C81943" w:rsidP="007A48BF">
      <w:pPr>
        <w:pStyle w:val="BodyText"/>
        <w:numPr>
          <w:ilvl w:val="0"/>
          <w:numId w:val="46"/>
        </w:numPr>
      </w:pPr>
      <w:r w:rsidRPr="00F732F7">
        <w:t>Transition of historic data to new Contractor system</w:t>
      </w:r>
    </w:p>
    <w:p w14:paraId="3ED75D00" w14:textId="28A07804" w:rsidR="00D66F95" w:rsidRDefault="00C81943" w:rsidP="007A48BF">
      <w:pPr>
        <w:pStyle w:val="BodyText"/>
        <w:numPr>
          <w:ilvl w:val="0"/>
          <w:numId w:val="46"/>
        </w:numPr>
      </w:pPr>
      <w:r w:rsidRPr="00F732F7">
        <w:t>Transfer of hardware warranties and software licenses (if applicable)</w:t>
      </w:r>
    </w:p>
    <w:p w14:paraId="3ED75D01" w14:textId="2F28FBEF" w:rsidR="00D66F95" w:rsidRDefault="00C81943" w:rsidP="007A48BF">
      <w:pPr>
        <w:pStyle w:val="BodyText"/>
        <w:numPr>
          <w:ilvl w:val="0"/>
          <w:numId w:val="46"/>
        </w:numPr>
      </w:pPr>
      <w:r w:rsidRPr="00F732F7">
        <w:t>Transfer of all necessary business and/or technical documentation</w:t>
      </w:r>
    </w:p>
    <w:p w14:paraId="3ED75D02" w14:textId="5255C86E" w:rsidR="00D66F95" w:rsidRDefault="00C81943" w:rsidP="007A48BF">
      <w:pPr>
        <w:pStyle w:val="BodyText"/>
        <w:numPr>
          <w:ilvl w:val="0"/>
          <w:numId w:val="46"/>
        </w:numPr>
      </w:pPr>
      <w:r w:rsidRPr="00F732F7">
        <w:t>Distribution of Contractor purchased Government owned assets, including facilities, equipment, furniture, phone lines, computer equipment, etc.</w:t>
      </w:r>
    </w:p>
    <w:p w14:paraId="3ED75D03" w14:textId="3FF6FE2D" w:rsidR="00D66F95" w:rsidRPr="00F732F7" w:rsidRDefault="00C81943" w:rsidP="007A48BF">
      <w:pPr>
        <w:pStyle w:val="BodyText"/>
        <w:numPr>
          <w:ilvl w:val="0"/>
          <w:numId w:val="46"/>
        </w:numPr>
      </w:pPr>
      <w:r w:rsidRPr="00F732F7">
        <w:t>Transfer of Government Furnished Equipment (GFE) and Government Furnished Information (GFI), and GFE inventory management assistance.</w:t>
      </w:r>
    </w:p>
    <w:p w14:paraId="5C8BD923" w14:textId="77777777" w:rsidR="00297079" w:rsidRPr="00F732F7" w:rsidRDefault="00297079" w:rsidP="00297079">
      <w:pPr>
        <w:pStyle w:val="BodyText"/>
      </w:pPr>
    </w:p>
    <w:p w14:paraId="3ED75D04" w14:textId="070C4159" w:rsidR="00D66F95" w:rsidRPr="00F732F7" w:rsidRDefault="007166D8" w:rsidP="007166D8">
      <w:pPr>
        <w:pStyle w:val="Heading2"/>
        <w:numPr>
          <w:ilvl w:val="0"/>
          <w:numId w:val="0"/>
        </w:numPr>
        <w:ind w:left="810" w:hanging="360"/>
      </w:pPr>
      <w:r w:rsidRPr="00F732F7">
        <w:t xml:space="preserve">5.5   </w:t>
      </w:r>
      <w:r w:rsidR="1D6EE593" w:rsidRPr="00F732F7">
        <w:t>Transition-Out Plan</w:t>
      </w:r>
      <w:r w:rsidR="00FA586B" w:rsidRPr="00F732F7">
        <w:t xml:space="preserve"> (Deliverable </w:t>
      </w:r>
      <w:r w:rsidR="005E186C" w:rsidRPr="00F732F7">
        <w:t>6</w:t>
      </w:r>
      <w:r w:rsidR="007B7A96" w:rsidRPr="00F732F7">
        <w:t xml:space="preserve"> Base Contract</w:t>
      </w:r>
      <w:r w:rsidR="00FA586B" w:rsidRPr="00F732F7">
        <w:t>)</w:t>
      </w:r>
    </w:p>
    <w:p w14:paraId="3ED75D05" w14:textId="77777777" w:rsidR="00D66F95" w:rsidRPr="00F732F7" w:rsidRDefault="1D6EE593" w:rsidP="00B51A76">
      <w:pPr>
        <w:pStyle w:val="BodyText"/>
      </w:pPr>
      <w:r w:rsidRPr="00F732F7">
        <w:t>Provide an outgoing transition plan for the 60-day period prior to contract end when work is being transitioned from this active contract to a follow-on contract/order or Government entity. A draft plan shall be submitted within 90 calendar days prior to the end of the contract. The final plan will be approved by the Government within 75 calendar days prior to the end of the contract.</w:t>
      </w:r>
    </w:p>
    <w:p w14:paraId="766A3E44" w14:textId="3CB5EBCE" w:rsidR="00370C23" w:rsidRPr="00F732F7" w:rsidRDefault="1D6EE593" w:rsidP="00B51A76">
      <w:pPr>
        <w:pStyle w:val="BodyText"/>
      </w:pPr>
      <w:r w:rsidRPr="00F732F7">
        <w:t xml:space="preserve">In accordance with the Government-approved Transition-Out plan, the Contractor shall assist the Government in planning and implementing a complete transition from this </w:t>
      </w:r>
      <w:r w:rsidR="00766266" w:rsidRPr="00F732F7">
        <w:t>Contractor</w:t>
      </w:r>
      <w:r w:rsidRPr="00F732F7">
        <w:t xml:space="preserve"> to the follow-on contract. The plan shall include formal coordination with Government staff and successor staff and management. The transition plan shall also include delivery of copies of existing policies and procedures, delivery of required metrics and statistics, ensuring continuity of services, transition of historic data to new Contractor system including a list of current incumbent Contractor personnel, return/transfer of GFP,</w:t>
      </w:r>
      <w:r w:rsidR="00550666" w:rsidRPr="00F732F7">
        <w:t xml:space="preserve"> </w:t>
      </w:r>
      <w:r w:rsidR="64D235D1" w:rsidRPr="00F732F7">
        <w:t>and coordination with the Government to account for government keys, ID/access cards, and any security codes (if applicable). This plan shall explicitly describe the transition of eBRAP program support, as well as the Science, Administration, and Management support task order.</w:t>
      </w:r>
    </w:p>
    <w:p w14:paraId="325B3E85" w14:textId="77777777" w:rsidR="00550666" w:rsidRPr="00F732F7" w:rsidRDefault="00550666" w:rsidP="00B51A76">
      <w:pPr>
        <w:pStyle w:val="BodyText"/>
      </w:pPr>
    </w:p>
    <w:p w14:paraId="799903FE" w14:textId="7C33A408" w:rsidR="000A0B9F" w:rsidRPr="00F732F7" w:rsidRDefault="40884F9E" w:rsidP="00B51A76">
      <w:pPr>
        <w:pStyle w:val="BodyText"/>
        <w:rPr>
          <w:b/>
          <w:bCs/>
        </w:rPr>
      </w:pPr>
      <w:r w:rsidRPr="00F732F7">
        <w:rPr>
          <w:b/>
          <w:bCs/>
        </w:rPr>
        <w:t>5.</w:t>
      </w:r>
      <w:r w:rsidR="00D40F35" w:rsidRPr="00F732F7">
        <w:rPr>
          <w:b/>
          <w:bCs/>
        </w:rPr>
        <w:t>6</w:t>
      </w:r>
      <w:r w:rsidRPr="00F732F7">
        <w:rPr>
          <w:b/>
          <w:bCs/>
        </w:rPr>
        <w:t xml:space="preserve"> </w:t>
      </w:r>
      <w:r w:rsidR="4D4E3729" w:rsidRPr="00F732F7">
        <w:rPr>
          <w:b/>
          <w:bCs/>
        </w:rPr>
        <w:t xml:space="preserve"> </w:t>
      </w:r>
      <w:r w:rsidRPr="00F732F7">
        <w:rPr>
          <w:b/>
          <w:bCs/>
        </w:rPr>
        <w:t>Confidentiality</w:t>
      </w:r>
      <w:r w:rsidR="00550666" w:rsidRPr="00F732F7">
        <w:rPr>
          <w:b/>
          <w:bCs/>
        </w:rPr>
        <w:t xml:space="preserve"> </w:t>
      </w:r>
      <w:r w:rsidRPr="00F732F7">
        <w:rPr>
          <w:b/>
          <w:bCs/>
        </w:rPr>
        <w:t>Agreement</w:t>
      </w:r>
      <w:r w:rsidR="007C6F9F" w:rsidRPr="00F732F7">
        <w:rPr>
          <w:b/>
          <w:bCs/>
        </w:rPr>
        <w:t xml:space="preserve"> (Deliverable </w:t>
      </w:r>
      <w:r w:rsidR="005E186C" w:rsidRPr="00F732F7">
        <w:rPr>
          <w:b/>
          <w:bCs/>
        </w:rPr>
        <w:t>7</w:t>
      </w:r>
      <w:r w:rsidR="007B7A96" w:rsidRPr="00F732F7">
        <w:rPr>
          <w:b/>
          <w:bCs/>
        </w:rPr>
        <w:t xml:space="preserve"> Base Contract</w:t>
      </w:r>
      <w:r w:rsidR="007C6F9F" w:rsidRPr="00F732F7">
        <w:rPr>
          <w:b/>
          <w:bCs/>
        </w:rPr>
        <w:t>)</w:t>
      </w:r>
    </w:p>
    <w:p w14:paraId="7E3B21DA" w14:textId="45F7D628" w:rsidR="000A0B9F" w:rsidRPr="00F732F7" w:rsidRDefault="40884F9E" w:rsidP="00B51A76">
      <w:pPr>
        <w:pStyle w:val="BodyText"/>
      </w:pPr>
      <w:r w:rsidRPr="00F732F7">
        <w:t>The Contractor shall sign the CDMRP Confidentiality Agreement within 5 business days of contract effective date</w:t>
      </w:r>
      <w:r w:rsidR="73F4CD22" w:rsidRPr="00F732F7">
        <w:t>, when onboarding new hires</w:t>
      </w:r>
      <w:r w:rsidRPr="00F732F7">
        <w:t xml:space="preserve"> and annually thereafter </w:t>
      </w:r>
      <w:r w:rsidR="2B32AB50" w:rsidRPr="00F732F7">
        <w:t>by the 31</w:t>
      </w:r>
      <w:r w:rsidR="2B32AB50" w:rsidRPr="00F732F7">
        <w:rPr>
          <w:vertAlign w:val="superscript"/>
        </w:rPr>
        <w:t>st</w:t>
      </w:r>
      <w:r w:rsidR="2B32AB50" w:rsidRPr="00F732F7">
        <w:t xml:space="preserve"> of January, </w:t>
      </w:r>
      <w:r w:rsidRPr="00F732F7">
        <w:t xml:space="preserve">and ensure that all staff including all </w:t>
      </w:r>
      <w:r w:rsidR="00766266" w:rsidRPr="00F732F7">
        <w:t>Contractor</w:t>
      </w:r>
      <w:r w:rsidRPr="00F732F7">
        <w:t xml:space="preserve"> and subcontractor personnel assigned to or performing under the contract execute, sign, and adhere to the terms of the Confidentiality Agreement. Assignment of key personnel who have not executed this agreement or failure to adhere to this agreement may constitute default on the part of the Contractor.</w:t>
      </w:r>
    </w:p>
    <w:p w14:paraId="52EBEC73" w14:textId="013E8B8C" w:rsidR="000A0B9F" w:rsidRPr="00F732F7" w:rsidRDefault="000A0B9F" w:rsidP="00237C9D">
      <w:r w:rsidRPr="00F732F7">
        <w:br/>
      </w:r>
      <w:r w:rsidR="76B4D5A6" w:rsidRPr="00F732F7">
        <w:t xml:space="preserve">        </w:t>
      </w:r>
      <w:r w:rsidR="40884F9E" w:rsidRPr="00F732F7">
        <w:t>COR: Contracting Officer’s Representative</w:t>
      </w:r>
      <w:r w:rsidR="009C5FB5" w:rsidRPr="00F732F7">
        <w:tab/>
      </w:r>
      <w:r w:rsidR="00237C9D" w:rsidRPr="00F732F7">
        <w:t xml:space="preserve">   </w:t>
      </w:r>
      <w:r w:rsidR="00237C9D" w:rsidRPr="00F732F7">
        <w:tab/>
      </w:r>
      <w:r w:rsidR="00766266" w:rsidRPr="00F732F7">
        <w:t>C</w:t>
      </w:r>
      <w:r w:rsidR="40884F9E" w:rsidRPr="00F732F7">
        <w:t xml:space="preserve">O: Contracting Officer </w:t>
      </w:r>
    </w:p>
    <w:p w14:paraId="4F81C331" w14:textId="0C2580B5" w:rsidR="00E807AB" w:rsidRPr="00F732F7" w:rsidRDefault="3EEDA51F" w:rsidP="00B51A76">
      <w:pPr>
        <w:pStyle w:val="BodyText"/>
      </w:pPr>
      <w:r w:rsidRPr="00F732F7">
        <w:t>CS: Contract Specialist</w:t>
      </w:r>
      <w:r w:rsidR="40884F9E" w:rsidRPr="00F732F7">
        <w:tab/>
      </w:r>
      <w:r w:rsidR="40884F9E" w:rsidRPr="00F732F7">
        <w:tab/>
      </w:r>
      <w:r w:rsidR="40884F9E" w:rsidRPr="00F732F7">
        <w:tab/>
      </w:r>
      <w:r w:rsidR="40884F9E" w:rsidRPr="00F732F7">
        <w:tab/>
      </w:r>
      <w:r w:rsidRPr="00F732F7">
        <w:t>IAW: In accordance with</w:t>
      </w:r>
      <w:r w:rsidR="40884F9E" w:rsidRPr="00F732F7">
        <w:br/>
      </w:r>
      <w:r w:rsidR="40884F9E" w:rsidRPr="00F732F7">
        <w:lastRenderedPageBreak/>
        <w:br/>
      </w:r>
      <w:r w:rsidR="01171B46" w:rsidRPr="00F732F7">
        <w:rPr>
          <w:b/>
          <w:bCs/>
        </w:rPr>
        <w:t>5.</w:t>
      </w:r>
      <w:r w:rsidR="7740EC4F" w:rsidRPr="00F732F7">
        <w:rPr>
          <w:b/>
          <w:bCs/>
        </w:rPr>
        <w:t>7</w:t>
      </w:r>
      <w:r w:rsidR="01171B46" w:rsidRPr="00F732F7">
        <w:rPr>
          <w:b/>
          <w:bCs/>
        </w:rPr>
        <w:t xml:space="preserve"> </w:t>
      </w:r>
      <w:r w:rsidR="59315567" w:rsidRPr="00F732F7">
        <w:rPr>
          <w:b/>
          <w:bCs/>
        </w:rPr>
        <w:t xml:space="preserve">Government-Mandated </w:t>
      </w:r>
      <w:r w:rsidR="01171B46" w:rsidRPr="00F732F7">
        <w:rPr>
          <w:b/>
          <w:bCs/>
        </w:rPr>
        <w:t xml:space="preserve">Training (Deliverable </w:t>
      </w:r>
      <w:r w:rsidR="005E186C" w:rsidRPr="00F732F7">
        <w:rPr>
          <w:b/>
          <w:bCs/>
        </w:rPr>
        <w:t>8</w:t>
      </w:r>
      <w:r w:rsidR="007B7A96" w:rsidRPr="00F732F7">
        <w:rPr>
          <w:b/>
          <w:bCs/>
        </w:rPr>
        <w:t xml:space="preserve"> Base Contract</w:t>
      </w:r>
      <w:r w:rsidR="01171B46" w:rsidRPr="00F732F7">
        <w:rPr>
          <w:b/>
          <w:bCs/>
        </w:rPr>
        <w:t>)</w:t>
      </w:r>
      <w:r w:rsidR="40884F9E" w:rsidRPr="00F732F7">
        <w:br/>
      </w:r>
      <w:r w:rsidR="01171B46" w:rsidRPr="00F732F7">
        <w:t xml:space="preserve">All Contractor personnel and associated subcontractor personnel requiring access to a government information system shall complete mandatory trainings. Course names and website links are outlined in the table below. An in-processing guide with further instructions will be provided to Contractor personnel at the start of the contract. Additional required trainings may be added in the future as determined by the DHA and/or MRDC. </w:t>
      </w:r>
      <w:r w:rsidR="5BA4072E" w:rsidRPr="00F732F7">
        <w:rPr>
          <w:u w:val="single"/>
        </w:rPr>
        <w:t>E</w:t>
      </w:r>
      <w:r w:rsidR="01171B46" w:rsidRPr="00F732F7">
        <w:rPr>
          <w:u w:val="single"/>
        </w:rPr>
        <w:t>ach</w:t>
      </w:r>
      <w:r w:rsidR="01171B46" w:rsidRPr="00F732F7">
        <w:t xml:space="preserve"> affected Contractor and subcontractor personnel </w:t>
      </w:r>
      <w:r w:rsidR="65E9DD8C" w:rsidRPr="00F732F7">
        <w:t xml:space="preserve">shall submit “certificates of completion” </w:t>
      </w:r>
      <w:r w:rsidR="01171B46" w:rsidRPr="00F732F7">
        <w:t xml:space="preserve">to the CDMRP Training Coordinator upon completion. The Government estimates it will take ten (10) hours to complete all required trainings. </w:t>
      </w:r>
      <w:r w:rsidR="78A4743B" w:rsidRPr="00F732F7">
        <w:t xml:space="preserve">(reference </w:t>
      </w:r>
      <w:r w:rsidR="56576D81" w:rsidRPr="00F732F7">
        <w:t>3.6)</w:t>
      </w:r>
      <w:r w:rsidR="00BC3C15" w:rsidRPr="00F732F7">
        <w:br/>
      </w:r>
      <w:r w:rsidR="00BC3C15" w:rsidRPr="00F732F7">
        <w:br/>
      </w:r>
      <w:r w:rsidR="00BC3C15" w:rsidRPr="00F732F7">
        <w:rPr>
          <w:b/>
          <w:bCs/>
        </w:rPr>
        <w:t xml:space="preserve">5.8 Monthly </w:t>
      </w:r>
      <w:r w:rsidR="00392E71" w:rsidRPr="00F732F7">
        <w:rPr>
          <w:b/>
          <w:bCs/>
        </w:rPr>
        <w:t xml:space="preserve">Report (Deliverable </w:t>
      </w:r>
      <w:r w:rsidR="004E30E8" w:rsidRPr="00F732F7">
        <w:rPr>
          <w:b/>
          <w:bCs/>
        </w:rPr>
        <w:t>9</w:t>
      </w:r>
      <w:r w:rsidR="007B7A96" w:rsidRPr="00F732F7">
        <w:rPr>
          <w:b/>
          <w:bCs/>
        </w:rPr>
        <w:t xml:space="preserve"> Base Contract</w:t>
      </w:r>
      <w:r w:rsidR="00392E71" w:rsidRPr="00F732F7">
        <w:rPr>
          <w:b/>
          <w:bCs/>
        </w:rPr>
        <w:t>)</w:t>
      </w:r>
      <w:r w:rsidR="00392E71" w:rsidRPr="00F732F7">
        <w:rPr>
          <w:b/>
          <w:bCs/>
        </w:rPr>
        <w:br/>
      </w:r>
      <w:r w:rsidR="00E74F59" w:rsidRPr="00F732F7">
        <w:t>This report shall be provided via email to the Base IDIQ level Contract Specialist and Contracting Officer’s Representative.</w:t>
      </w:r>
    </w:p>
    <w:p w14:paraId="05E3249C" w14:textId="77777777" w:rsidR="00E74F59" w:rsidRPr="00F732F7" w:rsidRDefault="00E74F59" w:rsidP="00B51A76">
      <w:pPr>
        <w:pStyle w:val="BodyText"/>
      </w:pPr>
    </w:p>
    <w:p w14:paraId="025C66CE" w14:textId="0EA4D866" w:rsidR="00E74F59" w:rsidRPr="00F732F7" w:rsidRDefault="00E74F59" w:rsidP="00B51A76">
      <w:pPr>
        <w:pStyle w:val="BodyText"/>
      </w:pPr>
      <w:r w:rsidRPr="00F732F7">
        <w:t>[INSERT DATE “DAY/MONTH/YEAR”]</w:t>
      </w:r>
    </w:p>
    <w:p w14:paraId="300B8C24" w14:textId="77777777" w:rsidR="00E74F59" w:rsidRPr="00F732F7" w:rsidRDefault="00E74F59" w:rsidP="00B51A76">
      <w:pPr>
        <w:pStyle w:val="BodyText"/>
      </w:pPr>
    </w:p>
    <w:p w14:paraId="38FBF15E" w14:textId="6B7F038F" w:rsidR="00E74F59" w:rsidRPr="00F732F7" w:rsidRDefault="00E74F59" w:rsidP="00B51A76">
      <w:pPr>
        <w:pStyle w:val="BodyText"/>
      </w:pPr>
      <w:r w:rsidRPr="00F732F7">
        <w:t>1.  A bulleted list of all pending actions/modifications that apply to the base contract.</w:t>
      </w:r>
    </w:p>
    <w:p w14:paraId="7B9FB623" w14:textId="0BE0A621" w:rsidR="00E74F59" w:rsidRPr="00F732F7" w:rsidRDefault="00E74F59" w:rsidP="00B51A76">
      <w:pPr>
        <w:pStyle w:val="BodyText"/>
      </w:pPr>
      <w:r w:rsidRPr="00F732F7">
        <w:t>**Only include unresolved issues**</w:t>
      </w:r>
    </w:p>
    <w:p w14:paraId="05C1A6FD" w14:textId="77777777" w:rsidR="00E74F59" w:rsidRPr="00F732F7" w:rsidRDefault="00E74F59" w:rsidP="00B51A76">
      <w:pPr>
        <w:pStyle w:val="BodyText"/>
      </w:pPr>
    </w:p>
    <w:p w14:paraId="27913964" w14:textId="15C75ACD" w:rsidR="00E74F59" w:rsidRPr="00F732F7" w:rsidRDefault="00E74F59" w:rsidP="00B51A76">
      <w:pPr>
        <w:pStyle w:val="BodyText"/>
      </w:pPr>
      <w:r w:rsidRPr="00F732F7">
        <w:t>2.  A bulleted list for all fully awarded task orders issued against the base IDIQ for CDMRP and non-CDMRP customers. This list should grow throughout the ordering period and reset on January 28 of each year.</w:t>
      </w:r>
      <w:r w:rsidRPr="00F732F7">
        <w:br/>
        <w:t>**Include task order number, organization/program, date awarded, task order COR, Contract Specialist and Contracting Officer information**</w:t>
      </w:r>
    </w:p>
    <w:p w14:paraId="37395639" w14:textId="77777777" w:rsidR="00E74F59" w:rsidRPr="00F732F7" w:rsidRDefault="00E74F59" w:rsidP="00B51A76">
      <w:pPr>
        <w:pStyle w:val="BodyText"/>
      </w:pPr>
    </w:p>
    <w:p w14:paraId="0DBA9597" w14:textId="1AE390B7" w:rsidR="00E74F59" w:rsidRPr="00F732F7" w:rsidRDefault="00E74F59" w:rsidP="00B51A76">
      <w:pPr>
        <w:pStyle w:val="BodyText"/>
      </w:pPr>
      <w:r w:rsidRPr="00F732F7">
        <w:t>3.  Provide overall order tracking dollar value against available ceiling.</w:t>
      </w:r>
    </w:p>
    <w:p w14:paraId="3FA1C98F" w14:textId="77777777" w:rsidR="00E807AB" w:rsidRPr="00F732F7" w:rsidRDefault="00E807AB" w:rsidP="00B51A76">
      <w:pPr>
        <w:pStyle w:val="BodyText"/>
      </w:pPr>
    </w:p>
    <w:p w14:paraId="4871CE87" w14:textId="77777777" w:rsidR="000A0B9F" w:rsidRPr="00F732F7" w:rsidRDefault="000A0B9F" w:rsidP="005A49CF"/>
    <w:tbl>
      <w:tblPr>
        <w:tblW w:w="100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435"/>
        <w:gridCol w:w="1080"/>
        <w:gridCol w:w="2520"/>
        <w:gridCol w:w="1237"/>
        <w:gridCol w:w="2003"/>
        <w:gridCol w:w="1800"/>
      </w:tblGrid>
      <w:tr w:rsidR="000A0B9F" w:rsidRPr="00F732F7" w14:paraId="056651CC" w14:textId="77777777" w:rsidTr="00BA15F9">
        <w:trPr>
          <w:trHeight w:val="505"/>
        </w:trPr>
        <w:tc>
          <w:tcPr>
            <w:tcW w:w="1435" w:type="dxa"/>
          </w:tcPr>
          <w:p w14:paraId="77C6CFD5" w14:textId="77777777" w:rsidR="000A0B9F" w:rsidRPr="00F732F7" w:rsidRDefault="40884F9E" w:rsidP="005A49CF">
            <w:pPr>
              <w:rPr>
                <w:b/>
                <w:bCs/>
              </w:rPr>
            </w:pPr>
            <w:r w:rsidRPr="00F732F7">
              <w:rPr>
                <w:b/>
                <w:bCs/>
              </w:rPr>
              <w:t>Deliverable No.</w:t>
            </w:r>
          </w:p>
        </w:tc>
        <w:tc>
          <w:tcPr>
            <w:tcW w:w="1080" w:type="dxa"/>
          </w:tcPr>
          <w:p w14:paraId="212006AE" w14:textId="77777777" w:rsidR="000A0B9F" w:rsidRPr="00F732F7" w:rsidRDefault="40884F9E" w:rsidP="005A49CF">
            <w:pPr>
              <w:rPr>
                <w:b/>
                <w:bCs/>
              </w:rPr>
            </w:pPr>
            <w:r w:rsidRPr="00F732F7">
              <w:rPr>
                <w:b/>
                <w:bCs/>
              </w:rPr>
              <w:t>PWS</w:t>
            </w:r>
          </w:p>
        </w:tc>
        <w:tc>
          <w:tcPr>
            <w:tcW w:w="2520" w:type="dxa"/>
          </w:tcPr>
          <w:p w14:paraId="64AD150E" w14:textId="77777777" w:rsidR="000A0B9F" w:rsidRPr="00F732F7" w:rsidRDefault="40884F9E" w:rsidP="005A49CF">
            <w:pPr>
              <w:rPr>
                <w:b/>
                <w:bCs/>
              </w:rPr>
            </w:pPr>
            <w:r w:rsidRPr="00F732F7">
              <w:rPr>
                <w:b/>
                <w:bCs/>
              </w:rPr>
              <w:t>Deliverable</w:t>
            </w:r>
          </w:p>
        </w:tc>
        <w:tc>
          <w:tcPr>
            <w:tcW w:w="1237" w:type="dxa"/>
          </w:tcPr>
          <w:p w14:paraId="5F0D9DBD" w14:textId="77777777" w:rsidR="000A0B9F" w:rsidRPr="00F732F7" w:rsidRDefault="40884F9E" w:rsidP="005A49CF">
            <w:pPr>
              <w:rPr>
                <w:b/>
                <w:bCs/>
              </w:rPr>
            </w:pPr>
            <w:r w:rsidRPr="00F732F7">
              <w:rPr>
                <w:b/>
                <w:bCs/>
              </w:rPr>
              <w:t>Distribute To</w:t>
            </w:r>
          </w:p>
        </w:tc>
        <w:tc>
          <w:tcPr>
            <w:tcW w:w="2003" w:type="dxa"/>
          </w:tcPr>
          <w:p w14:paraId="28694BD4" w14:textId="77777777" w:rsidR="000A0B9F" w:rsidRPr="00F732F7" w:rsidRDefault="40884F9E" w:rsidP="005A49CF">
            <w:pPr>
              <w:rPr>
                <w:b/>
                <w:bCs/>
              </w:rPr>
            </w:pPr>
            <w:r w:rsidRPr="00F732F7">
              <w:rPr>
                <w:b/>
                <w:bCs/>
              </w:rPr>
              <w:t>Initial</w:t>
            </w:r>
          </w:p>
        </w:tc>
        <w:tc>
          <w:tcPr>
            <w:tcW w:w="1800" w:type="dxa"/>
          </w:tcPr>
          <w:p w14:paraId="6A8EDAA1" w14:textId="77777777" w:rsidR="000A0B9F" w:rsidRPr="00F732F7" w:rsidRDefault="40884F9E" w:rsidP="005A49CF">
            <w:pPr>
              <w:rPr>
                <w:b/>
                <w:bCs/>
              </w:rPr>
            </w:pPr>
            <w:r w:rsidRPr="00F732F7">
              <w:rPr>
                <w:b/>
                <w:bCs/>
              </w:rPr>
              <w:t>Subsequent</w:t>
            </w:r>
          </w:p>
        </w:tc>
      </w:tr>
      <w:tr w:rsidR="000A0B9F" w:rsidRPr="00F732F7" w14:paraId="24EC0A21" w14:textId="77777777" w:rsidTr="00BA15F9">
        <w:trPr>
          <w:trHeight w:val="1262"/>
        </w:trPr>
        <w:tc>
          <w:tcPr>
            <w:tcW w:w="1435" w:type="dxa"/>
          </w:tcPr>
          <w:p w14:paraId="415CA386" w14:textId="77777777" w:rsidR="000A0B9F" w:rsidRPr="00F732F7" w:rsidRDefault="000A0B9F" w:rsidP="005A49CF"/>
          <w:p w14:paraId="19FA3029" w14:textId="77777777" w:rsidR="000A0B9F" w:rsidRPr="00F732F7" w:rsidRDefault="40884F9E" w:rsidP="005A49CF">
            <w:r w:rsidRPr="00F732F7">
              <w:t>Deliverable 1</w:t>
            </w:r>
          </w:p>
        </w:tc>
        <w:tc>
          <w:tcPr>
            <w:tcW w:w="1080" w:type="dxa"/>
          </w:tcPr>
          <w:p w14:paraId="2E165EA0" w14:textId="0C5FDF42" w:rsidR="000A0B9F" w:rsidRPr="00F732F7" w:rsidRDefault="002F2AD3" w:rsidP="005A49CF">
            <w:r w:rsidRPr="00F732F7">
              <w:br/>
            </w:r>
            <w:r w:rsidR="00654300" w:rsidRPr="00F732F7">
              <w:t>5.1</w:t>
            </w:r>
          </w:p>
        </w:tc>
        <w:tc>
          <w:tcPr>
            <w:tcW w:w="2520" w:type="dxa"/>
          </w:tcPr>
          <w:p w14:paraId="2B38EFC6" w14:textId="77777777" w:rsidR="000A0B9F" w:rsidRPr="00F732F7" w:rsidRDefault="000A0B9F" w:rsidP="005A49CF"/>
          <w:p w14:paraId="42535BFE" w14:textId="70C3D0C8" w:rsidR="000A0B9F" w:rsidRPr="00F732F7" w:rsidRDefault="40884F9E" w:rsidP="005A49CF">
            <w:r w:rsidRPr="00F732F7">
              <w:t>Quality Control Plan</w:t>
            </w:r>
            <w:r w:rsidR="00D85AEA" w:rsidRPr="00F732F7">
              <w:t xml:space="preserve"> (QCP)</w:t>
            </w:r>
          </w:p>
        </w:tc>
        <w:tc>
          <w:tcPr>
            <w:tcW w:w="1237" w:type="dxa"/>
          </w:tcPr>
          <w:p w14:paraId="12FCE9AE" w14:textId="77777777" w:rsidR="000A0B9F" w:rsidRPr="00F732F7" w:rsidRDefault="000A0B9F" w:rsidP="005A49CF"/>
          <w:p w14:paraId="0B9D79DA" w14:textId="120C221C" w:rsidR="000A0B9F" w:rsidRPr="00F732F7" w:rsidRDefault="77148E85" w:rsidP="005A49CF">
            <w:r w:rsidRPr="00F732F7">
              <w:t xml:space="preserve">Base COR </w:t>
            </w:r>
          </w:p>
        </w:tc>
        <w:tc>
          <w:tcPr>
            <w:tcW w:w="2003" w:type="dxa"/>
          </w:tcPr>
          <w:p w14:paraId="3358582B" w14:textId="77777777" w:rsidR="000A0B9F" w:rsidRPr="00F732F7" w:rsidRDefault="40884F9E" w:rsidP="005A49CF">
            <w:r w:rsidRPr="00F732F7">
              <w:t>Finalized plan submitted within 45 calendar days of award</w:t>
            </w:r>
          </w:p>
        </w:tc>
        <w:tc>
          <w:tcPr>
            <w:tcW w:w="1800" w:type="dxa"/>
          </w:tcPr>
          <w:p w14:paraId="7DC90C5B" w14:textId="6CDF483E" w:rsidR="000A0B9F" w:rsidRPr="00F732F7" w:rsidRDefault="40884F9E" w:rsidP="00521182">
            <w:r w:rsidRPr="00F732F7">
              <w:t xml:space="preserve">Updated </w:t>
            </w:r>
            <w:r w:rsidR="00C059C1" w:rsidRPr="00F732F7">
              <w:t>QCP</w:t>
            </w:r>
            <w:r w:rsidR="00521182" w:rsidRPr="00F732F7">
              <w:t xml:space="preserve"> </w:t>
            </w:r>
            <w:r w:rsidRPr="00F732F7">
              <w:t xml:space="preserve"> submitted within </w:t>
            </w:r>
            <w:r w:rsidR="00521182" w:rsidRPr="00F732F7">
              <w:t xml:space="preserve">15 </w:t>
            </w:r>
            <w:r w:rsidRPr="00F732F7">
              <w:t>calendar days of change</w:t>
            </w:r>
            <w:r w:rsidR="00521182" w:rsidRPr="00F732F7">
              <w:t>.</w:t>
            </w:r>
          </w:p>
        </w:tc>
      </w:tr>
      <w:tr w:rsidR="000A0B9F" w:rsidRPr="00F732F7" w14:paraId="3DB7C198" w14:textId="77777777" w:rsidTr="00BA15F9">
        <w:trPr>
          <w:trHeight w:val="1517"/>
        </w:trPr>
        <w:tc>
          <w:tcPr>
            <w:tcW w:w="1435" w:type="dxa"/>
          </w:tcPr>
          <w:p w14:paraId="0E4D4C43" w14:textId="77777777" w:rsidR="000A0B9F" w:rsidRPr="00F732F7" w:rsidRDefault="000A0B9F" w:rsidP="005A49CF"/>
          <w:p w14:paraId="467369A0" w14:textId="77777777" w:rsidR="000A0B9F" w:rsidRPr="00F732F7" w:rsidRDefault="000A0B9F" w:rsidP="005A49CF"/>
          <w:p w14:paraId="54A7FD4F" w14:textId="77777777" w:rsidR="000A0B9F" w:rsidRPr="00F732F7" w:rsidRDefault="40884F9E" w:rsidP="005A49CF">
            <w:r w:rsidRPr="00F732F7">
              <w:t>Deliverable 2</w:t>
            </w:r>
          </w:p>
        </w:tc>
        <w:tc>
          <w:tcPr>
            <w:tcW w:w="1080" w:type="dxa"/>
          </w:tcPr>
          <w:p w14:paraId="52332B1D" w14:textId="7B52C326" w:rsidR="00E22048" w:rsidRPr="00F732F7" w:rsidRDefault="002F2AD3" w:rsidP="005A49CF">
            <w:r w:rsidRPr="00F732F7">
              <w:br/>
            </w:r>
            <w:r w:rsidR="00E22048" w:rsidRPr="00F732F7">
              <w:t>5.2</w:t>
            </w:r>
          </w:p>
          <w:p w14:paraId="4BADA5E7" w14:textId="4E512DBC" w:rsidR="000A0B9F" w:rsidRPr="00F732F7" w:rsidRDefault="3EEDA51F" w:rsidP="005A49CF">
            <w:r w:rsidRPr="00F732F7">
              <w:t>4.</w:t>
            </w:r>
            <w:r w:rsidR="7880874E" w:rsidRPr="00F732F7">
              <w:t>5</w:t>
            </w:r>
            <w:r w:rsidRPr="00F732F7">
              <w:t>.4</w:t>
            </w:r>
            <w:r w:rsidR="3ACE07FF" w:rsidRPr="00F732F7">
              <w:t>.</w:t>
            </w:r>
            <w:r w:rsidR="00CF3B52" w:rsidRPr="00F732F7">
              <w:t xml:space="preserve">, </w:t>
            </w:r>
            <w:r w:rsidR="14496C6E" w:rsidRPr="00F732F7">
              <w:t xml:space="preserve"> 4.5.5</w:t>
            </w:r>
            <w:r w:rsidR="3FB1415D" w:rsidRPr="00F732F7">
              <w:t xml:space="preserve"> </w:t>
            </w:r>
            <w:r w:rsidR="00CF3B52" w:rsidRPr="00F732F7">
              <w:t xml:space="preserve">&amp; </w:t>
            </w:r>
            <w:r w:rsidR="3FB1415D" w:rsidRPr="00F732F7">
              <w:t xml:space="preserve"> 4.5.6</w:t>
            </w:r>
          </w:p>
        </w:tc>
        <w:tc>
          <w:tcPr>
            <w:tcW w:w="2520" w:type="dxa"/>
          </w:tcPr>
          <w:p w14:paraId="3ED53C2F" w14:textId="77777777" w:rsidR="000A0B9F" w:rsidRPr="00F732F7" w:rsidRDefault="000A0B9F" w:rsidP="005A49CF"/>
          <w:p w14:paraId="6D5EC1B4" w14:textId="26E2BAB5" w:rsidR="000A0B9F" w:rsidRPr="00F732F7" w:rsidRDefault="40884F9E" w:rsidP="005A49CF">
            <w:r w:rsidRPr="00F732F7">
              <w:t>Quarterly Report</w:t>
            </w:r>
            <w:r w:rsidR="60EB8B85" w:rsidRPr="00F732F7">
              <w:t>s</w:t>
            </w:r>
            <w:r w:rsidRPr="00F732F7">
              <w:br/>
            </w:r>
            <w:r w:rsidRPr="00F732F7">
              <w:br/>
            </w:r>
            <w:r w:rsidR="4125C3CA" w:rsidRPr="00F732F7">
              <w:t>4.5.4 - Provide a quarterly report to the base COR consisting of a summary of program deliverables</w:t>
            </w:r>
            <w:r w:rsidR="4125C3CA" w:rsidRPr="00F732F7">
              <w:rPr>
                <w:b/>
                <w:bCs/>
              </w:rPr>
              <w:t xml:space="preserve"> and</w:t>
            </w:r>
            <w:r w:rsidR="4125C3CA" w:rsidRPr="00F732F7">
              <w:t xml:space="preserve"> quality control issues.</w:t>
            </w:r>
          </w:p>
          <w:p w14:paraId="3159D9ED" w14:textId="14770989" w:rsidR="000A0B9F" w:rsidRPr="00F732F7" w:rsidRDefault="000A0B9F" w:rsidP="005A49CF"/>
          <w:p w14:paraId="1572BCC1" w14:textId="6EACAE41" w:rsidR="000A0B9F" w:rsidRPr="00F732F7" w:rsidRDefault="69A40849" w:rsidP="005A49CF">
            <w:r w:rsidRPr="00F732F7">
              <w:t>4.5.5 - Provide a quality assurance report to the base COR consi</w:t>
            </w:r>
            <w:r w:rsidR="2925B3AA" w:rsidRPr="00F732F7">
              <w:t xml:space="preserve">sting of, but not limited to, internal audits, annual review of SOPs, root cause analysis, new processes and/or training </w:t>
            </w:r>
            <w:r w:rsidR="2925B3AA" w:rsidRPr="00F732F7">
              <w:lastRenderedPageBreak/>
              <w:t>materials</w:t>
            </w:r>
            <w:r w:rsidR="40884F9E" w:rsidRPr="00F732F7">
              <w:br/>
            </w:r>
            <w:r w:rsidR="40884F9E" w:rsidRPr="00F732F7">
              <w:br/>
            </w:r>
            <w:r w:rsidR="667DEFC1" w:rsidRPr="00F732F7">
              <w:t>4.5.</w:t>
            </w:r>
            <w:r w:rsidR="4A130E75" w:rsidRPr="00F732F7">
              <w:t>6</w:t>
            </w:r>
            <w:r w:rsidR="667DEFC1" w:rsidRPr="00F732F7">
              <w:t>.</w:t>
            </w:r>
            <w:r w:rsidR="76EF2B9F" w:rsidRPr="00F732F7">
              <w:t xml:space="preserve"> - Provide a quarterly task order package for each task order to the task order COR consisting of a quarterly progress report, monthly invoices and monthly task detail lists.</w:t>
            </w:r>
          </w:p>
        </w:tc>
        <w:tc>
          <w:tcPr>
            <w:tcW w:w="1237" w:type="dxa"/>
          </w:tcPr>
          <w:p w14:paraId="6DBFFE3E" w14:textId="77777777" w:rsidR="000A0B9F" w:rsidRPr="00F732F7" w:rsidRDefault="000A0B9F" w:rsidP="005A49CF"/>
          <w:p w14:paraId="424B0F7F" w14:textId="77777777" w:rsidR="001429E9" w:rsidRPr="00F732F7" w:rsidRDefault="001429E9" w:rsidP="005A49CF"/>
          <w:p w14:paraId="071E9B21" w14:textId="77777777" w:rsidR="001429E9" w:rsidRPr="00F732F7" w:rsidRDefault="001429E9" w:rsidP="005A49CF"/>
          <w:p w14:paraId="16CC1321" w14:textId="77777777" w:rsidR="001429E9" w:rsidRPr="00F732F7" w:rsidRDefault="001429E9" w:rsidP="005A49CF"/>
          <w:p w14:paraId="2523C7A0" w14:textId="1F02F4E3" w:rsidR="00921BB9" w:rsidRPr="00F732F7" w:rsidRDefault="77148E85" w:rsidP="005A49CF">
            <w:r w:rsidRPr="00F732F7">
              <w:t>Base COR</w:t>
            </w:r>
            <w:r w:rsidR="002C33AA" w:rsidRPr="00F732F7">
              <w:t xml:space="preserve"> </w:t>
            </w:r>
            <w:r w:rsidR="002C33AA" w:rsidRPr="00F732F7">
              <w:br/>
              <w:t xml:space="preserve">(4.5.4) </w:t>
            </w:r>
            <w:r w:rsidR="00372B94" w:rsidRPr="00F732F7">
              <w:br/>
            </w:r>
            <w:r w:rsidR="002C33AA" w:rsidRPr="00F732F7">
              <w:t xml:space="preserve"> </w:t>
            </w:r>
            <w:r w:rsidR="002C33AA" w:rsidRPr="00F732F7">
              <w:br/>
            </w:r>
          </w:p>
          <w:p w14:paraId="32FEB4CD" w14:textId="77777777" w:rsidR="00921BB9" w:rsidRPr="00F732F7" w:rsidRDefault="00921BB9" w:rsidP="005A49CF"/>
          <w:p w14:paraId="63463486" w14:textId="77777777" w:rsidR="00921BB9" w:rsidRPr="00F732F7" w:rsidRDefault="00921BB9" w:rsidP="005A49CF"/>
          <w:p w14:paraId="43D79693" w14:textId="77777777" w:rsidR="00921BB9" w:rsidRPr="00F732F7" w:rsidRDefault="00921BB9" w:rsidP="005A49CF"/>
          <w:p w14:paraId="153C8E31" w14:textId="31A0A4A3" w:rsidR="00921BB9" w:rsidRPr="00F732F7" w:rsidRDefault="3026EA48" w:rsidP="005A49CF">
            <w:r w:rsidRPr="00F732F7">
              <w:t>Base COR (4.5.5)</w:t>
            </w:r>
          </w:p>
          <w:p w14:paraId="1A83577B" w14:textId="05A454D1" w:rsidR="000A0B9F" w:rsidRPr="00F732F7" w:rsidRDefault="000A0B9F" w:rsidP="005A49CF"/>
          <w:p w14:paraId="6F78E9E8" w14:textId="5BC2E4B7" w:rsidR="000A0B9F" w:rsidRPr="00F732F7" w:rsidRDefault="000A0B9F" w:rsidP="005A49CF"/>
          <w:p w14:paraId="130E8D60" w14:textId="62C5029F" w:rsidR="000A0B9F" w:rsidRPr="00F732F7" w:rsidRDefault="000A0B9F" w:rsidP="005A49CF"/>
          <w:p w14:paraId="55B41180" w14:textId="39DC6562" w:rsidR="000A0B9F" w:rsidRPr="00F732F7" w:rsidRDefault="000A0B9F" w:rsidP="005A49CF"/>
          <w:p w14:paraId="639D334D" w14:textId="05C6DDA1" w:rsidR="000A0B9F" w:rsidRPr="00F732F7" w:rsidRDefault="000A0B9F" w:rsidP="005A49CF"/>
          <w:p w14:paraId="2D6ECD6B" w14:textId="25CA6590" w:rsidR="000A0B9F" w:rsidRPr="00F732F7" w:rsidRDefault="000A0B9F" w:rsidP="005A49CF"/>
          <w:p w14:paraId="27855453" w14:textId="1E929444" w:rsidR="000A0B9F" w:rsidRPr="00F732F7" w:rsidRDefault="3FF9F8ED" w:rsidP="005A49CF">
            <w:r w:rsidRPr="00F732F7">
              <w:t>Task Order COR (4.5.</w:t>
            </w:r>
            <w:r w:rsidR="004E30E8" w:rsidRPr="00F732F7">
              <w:t>6</w:t>
            </w:r>
            <w:r w:rsidRPr="00F732F7">
              <w:t>)</w:t>
            </w:r>
          </w:p>
          <w:p w14:paraId="5D004323" w14:textId="25B2A598" w:rsidR="000A0B9F" w:rsidRPr="00F732F7" w:rsidRDefault="000A0B9F" w:rsidP="005A49CF"/>
          <w:p w14:paraId="79899152" w14:textId="68077384" w:rsidR="000A0B9F" w:rsidRPr="00F732F7" w:rsidRDefault="000A0B9F" w:rsidP="005A49CF"/>
        </w:tc>
        <w:tc>
          <w:tcPr>
            <w:tcW w:w="2003" w:type="dxa"/>
          </w:tcPr>
          <w:p w14:paraId="395B815C" w14:textId="77777777" w:rsidR="000A0B9F" w:rsidRPr="00F732F7" w:rsidRDefault="000A0B9F" w:rsidP="005A49CF"/>
          <w:p w14:paraId="16029C8E" w14:textId="77777777" w:rsidR="007C2646" w:rsidRPr="00F732F7" w:rsidRDefault="007C2646" w:rsidP="005A49CF"/>
          <w:p w14:paraId="1DB4DCF3" w14:textId="77777777" w:rsidR="007C2646" w:rsidRPr="00F732F7" w:rsidRDefault="007C2646" w:rsidP="005A49CF"/>
          <w:p w14:paraId="1F8969FA" w14:textId="77777777" w:rsidR="007C2646" w:rsidRPr="00F732F7" w:rsidRDefault="007C2646" w:rsidP="005A49CF"/>
          <w:p w14:paraId="0FAF2C65" w14:textId="77777777" w:rsidR="007C2646" w:rsidRPr="00F732F7" w:rsidRDefault="007C2646" w:rsidP="005A49CF"/>
          <w:p w14:paraId="5A657FC7" w14:textId="77777777" w:rsidR="007C2646" w:rsidRPr="00F732F7" w:rsidRDefault="007C2646" w:rsidP="005A49CF"/>
          <w:p w14:paraId="635F4637" w14:textId="0C569BB0" w:rsidR="007C2646" w:rsidRPr="00F732F7" w:rsidRDefault="007D6ABA" w:rsidP="00C53E95">
            <w:pPr>
              <w:jc w:val="center"/>
            </w:pPr>
            <w:r w:rsidRPr="00F732F7">
              <w:t>At the end of the first quarter</w:t>
            </w:r>
            <w:r w:rsidR="007C2646" w:rsidRPr="00F732F7">
              <w:br/>
            </w:r>
          </w:p>
          <w:p w14:paraId="70653164" w14:textId="77777777" w:rsidR="007C2646" w:rsidRPr="00F732F7" w:rsidRDefault="007C2646" w:rsidP="005A49CF"/>
          <w:p w14:paraId="1450A57B" w14:textId="77777777" w:rsidR="007C2646" w:rsidRPr="00F732F7" w:rsidRDefault="007C2646" w:rsidP="005A49CF"/>
          <w:p w14:paraId="4378C979" w14:textId="77777777" w:rsidR="007C2646" w:rsidRPr="00F732F7" w:rsidRDefault="007C2646" w:rsidP="005A49CF"/>
          <w:p w14:paraId="583DCA91" w14:textId="77777777" w:rsidR="007C2646" w:rsidRPr="00F732F7" w:rsidRDefault="007C2646" w:rsidP="005A49CF"/>
          <w:p w14:paraId="59E7DBEF" w14:textId="784EC1E0" w:rsidR="007C2646" w:rsidRPr="00F732F7" w:rsidRDefault="007D6ABA" w:rsidP="007D6ABA">
            <w:pPr>
              <w:jc w:val="center"/>
            </w:pPr>
            <w:r w:rsidRPr="00F732F7">
              <w:t>At the end of the first quarter</w:t>
            </w:r>
          </w:p>
          <w:p w14:paraId="6D82EBE6" w14:textId="77777777" w:rsidR="007D6ABA" w:rsidRPr="00F732F7" w:rsidRDefault="007D6ABA" w:rsidP="007D6ABA">
            <w:pPr>
              <w:jc w:val="center"/>
            </w:pPr>
          </w:p>
          <w:p w14:paraId="380F26D2" w14:textId="77777777" w:rsidR="007D6ABA" w:rsidRPr="00F732F7" w:rsidRDefault="007D6ABA" w:rsidP="007D6ABA">
            <w:pPr>
              <w:jc w:val="center"/>
            </w:pPr>
          </w:p>
          <w:p w14:paraId="1926658D" w14:textId="77777777" w:rsidR="007D6ABA" w:rsidRPr="00F732F7" w:rsidRDefault="007D6ABA" w:rsidP="007D6ABA">
            <w:pPr>
              <w:jc w:val="center"/>
            </w:pPr>
          </w:p>
          <w:p w14:paraId="4461651E" w14:textId="77777777" w:rsidR="007D6ABA" w:rsidRPr="00F732F7" w:rsidRDefault="007D6ABA" w:rsidP="007D6ABA">
            <w:pPr>
              <w:jc w:val="center"/>
            </w:pPr>
          </w:p>
          <w:p w14:paraId="4AD90723" w14:textId="77777777" w:rsidR="007D6ABA" w:rsidRPr="00F732F7" w:rsidRDefault="007D6ABA" w:rsidP="007D6ABA">
            <w:pPr>
              <w:jc w:val="center"/>
            </w:pPr>
          </w:p>
          <w:p w14:paraId="2987E12B" w14:textId="216FE296" w:rsidR="007D6ABA" w:rsidRPr="00F732F7" w:rsidRDefault="007D6ABA" w:rsidP="007D6ABA">
            <w:pPr>
              <w:jc w:val="center"/>
            </w:pPr>
            <w:r w:rsidRPr="00F732F7">
              <w:t>At the end of the first quarter</w:t>
            </w:r>
          </w:p>
          <w:p w14:paraId="2D990049" w14:textId="42C9A9E6" w:rsidR="007D6ABA" w:rsidRPr="00F732F7" w:rsidRDefault="007D6ABA" w:rsidP="00C53E95">
            <w:pPr>
              <w:jc w:val="center"/>
            </w:pPr>
          </w:p>
        </w:tc>
        <w:tc>
          <w:tcPr>
            <w:tcW w:w="1800" w:type="dxa"/>
          </w:tcPr>
          <w:p w14:paraId="2EA8A83E" w14:textId="77777777" w:rsidR="00921BB9" w:rsidRPr="00F732F7" w:rsidRDefault="00921BB9" w:rsidP="009D11B7"/>
          <w:p w14:paraId="6C1BFD6D" w14:textId="77777777" w:rsidR="00921BB9" w:rsidRPr="00F732F7" w:rsidRDefault="00921BB9" w:rsidP="009D11B7"/>
          <w:p w14:paraId="6AFD7D05" w14:textId="77777777" w:rsidR="00921BB9" w:rsidRPr="00F732F7" w:rsidRDefault="00921BB9" w:rsidP="009D11B7"/>
          <w:p w14:paraId="6FF05646" w14:textId="77777777" w:rsidR="00921BB9" w:rsidRPr="00F732F7" w:rsidRDefault="00921BB9" w:rsidP="009D11B7"/>
          <w:p w14:paraId="095B0FDD" w14:textId="77777777" w:rsidR="00921BB9" w:rsidRPr="00F732F7" w:rsidRDefault="00921BB9" w:rsidP="009D11B7"/>
          <w:p w14:paraId="2F7864A4" w14:textId="401E4D89" w:rsidR="004E30E8" w:rsidRPr="00F732F7" w:rsidRDefault="1E55A1DE" w:rsidP="00921BB9">
            <w:r w:rsidRPr="00F732F7">
              <w:t xml:space="preserve">4.5.4 </w:t>
            </w:r>
            <w:r w:rsidR="4125C3CA" w:rsidRPr="00F732F7">
              <w:t>–</w:t>
            </w:r>
            <w:r w:rsidRPr="00F732F7">
              <w:t xml:space="preserve"> </w:t>
            </w:r>
            <w:r w:rsidR="5BAA4326" w:rsidRPr="00F732F7">
              <w:t>Quarterly</w:t>
            </w:r>
            <w:r w:rsidR="3FAEF44D" w:rsidRPr="00F732F7">
              <w:t xml:space="preserve"> (quarters coincide with</w:t>
            </w:r>
            <w:r w:rsidR="004E30E8" w:rsidRPr="00F732F7">
              <w:t xml:space="preserve"> base contract</w:t>
            </w:r>
            <w:r w:rsidR="3FAEF44D" w:rsidRPr="00F732F7">
              <w:t xml:space="preserve"> POP dates)</w:t>
            </w:r>
            <w:r w:rsidR="5BAA4326" w:rsidRPr="00F732F7">
              <w:t xml:space="preserve"> </w:t>
            </w:r>
            <w:r w:rsidR="002C33AA" w:rsidRPr="00F732F7">
              <w:br/>
            </w:r>
          </w:p>
          <w:p w14:paraId="759C61A1" w14:textId="77777777" w:rsidR="004E30E8" w:rsidRPr="00F732F7" w:rsidRDefault="004E30E8" w:rsidP="00921BB9"/>
          <w:p w14:paraId="56A9A263" w14:textId="77777777" w:rsidR="004E30E8" w:rsidRPr="00F732F7" w:rsidRDefault="004E30E8" w:rsidP="00921BB9"/>
          <w:p w14:paraId="5899E48B" w14:textId="77777777" w:rsidR="004E30E8" w:rsidRPr="00F732F7" w:rsidRDefault="004E30E8" w:rsidP="00921BB9"/>
          <w:p w14:paraId="5664C5D4" w14:textId="0070B207" w:rsidR="004E30E8" w:rsidRPr="00F732F7" w:rsidRDefault="667DEFC1" w:rsidP="00921BB9">
            <w:r w:rsidRPr="00F732F7">
              <w:t xml:space="preserve">4.5.5 - Quarterly </w:t>
            </w:r>
            <w:r w:rsidR="42C64E80" w:rsidRPr="00F732F7">
              <w:t xml:space="preserve">(quarters coincide with </w:t>
            </w:r>
            <w:r w:rsidR="004E30E8" w:rsidRPr="00F732F7">
              <w:t xml:space="preserve">base contract </w:t>
            </w:r>
            <w:r w:rsidR="42C64E80" w:rsidRPr="00F732F7">
              <w:lastRenderedPageBreak/>
              <w:t>POP dates)</w:t>
            </w:r>
            <w:r w:rsidR="00985E17" w:rsidRPr="00F732F7">
              <w:br/>
            </w:r>
            <w:r w:rsidR="1395DDB8" w:rsidRPr="00F732F7">
              <w:br/>
            </w:r>
          </w:p>
          <w:p w14:paraId="41096EA7" w14:textId="77777777" w:rsidR="004E30E8" w:rsidRPr="00F732F7" w:rsidRDefault="004E30E8" w:rsidP="00921BB9"/>
          <w:p w14:paraId="3DCBD2FB" w14:textId="77777777" w:rsidR="004E30E8" w:rsidRPr="00F732F7" w:rsidRDefault="004E30E8" w:rsidP="00921BB9"/>
          <w:p w14:paraId="499A61A3" w14:textId="77777777" w:rsidR="004E30E8" w:rsidRPr="00F732F7" w:rsidRDefault="004E30E8" w:rsidP="00921BB9"/>
          <w:p w14:paraId="38E82A9E" w14:textId="621A6797" w:rsidR="000A0B9F" w:rsidRPr="00F732F7" w:rsidRDefault="45046705" w:rsidP="00921BB9">
            <w:r w:rsidRPr="00F732F7">
              <w:t xml:space="preserve">4.5.6 - Quarterly (quarters coincide with </w:t>
            </w:r>
            <w:r w:rsidR="004E30E8" w:rsidRPr="00F732F7">
              <w:t xml:space="preserve">base contract </w:t>
            </w:r>
            <w:r w:rsidRPr="00F732F7">
              <w:t>POP dates)</w:t>
            </w:r>
            <w:r w:rsidR="1395DDB8" w:rsidRPr="00F732F7">
              <w:br/>
            </w:r>
            <w:r w:rsidR="1395DDB8" w:rsidRPr="00F732F7">
              <w:br/>
            </w:r>
          </w:p>
        </w:tc>
      </w:tr>
      <w:tr w:rsidR="000A0B9F" w:rsidRPr="00F732F7" w14:paraId="4C88B9CE" w14:textId="77777777" w:rsidTr="00BA15F9">
        <w:trPr>
          <w:trHeight w:val="1012"/>
        </w:trPr>
        <w:tc>
          <w:tcPr>
            <w:tcW w:w="1435" w:type="dxa"/>
          </w:tcPr>
          <w:p w14:paraId="4D8AC806" w14:textId="77777777" w:rsidR="000A0B9F" w:rsidRPr="00F732F7" w:rsidRDefault="000A0B9F" w:rsidP="005A49CF"/>
          <w:p w14:paraId="602865EB" w14:textId="54A57B3E" w:rsidR="000A0B9F" w:rsidRPr="00F732F7" w:rsidRDefault="000A0B9F" w:rsidP="005A49CF">
            <w:r w:rsidRPr="00F732F7">
              <w:t>Deliverable 3</w:t>
            </w:r>
          </w:p>
        </w:tc>
        <w:tc>
          <w:tcPr>
            <w:tcW w:w="1080" w:type="dxa"/>
          </w:tcPr>
          <w:p w14:paraId="0ADE13E2" w14:textId="77777777" w:rsidR="0024533F" w:rsidRPr="00F732F7" w:rsidRDefault="0024533F" w:rsidP="005A49CF"/>
          <w:p w14:paraId="7429C443" w14:textId="22970C44" w:rsidR="007E1EFE" w:rsidRPr="00F732F7" w:rsidRDefault="007E1EFE" w:rsidP="005A49CF">
            <w:r w:rsidRPr="00F732F7">
              <w:t>5.3</w:t>
            </w:r>
          </w:p>
          <w:p w14:paraId="08DADD1D" w14:textId="2812CC06" w:rsidR="000A0B9F" w:rsidRPr="00F732F7" w:rsidRDefault="3EEDA51F" w:rsidP="005A49CF">
            <w:r w:rsidRPr="00F732F7">
              <w:t>4.</w:t>
            </w:r>
            <w:r w:rsidR="38C59E8C" w:rsidRPr="00F732F7">
              <w:t>6</w:t>
            </w:r>
            <w:r w:rsidRPr="00F732F7">
              <w:t>.</w:t>
            </w:r>
            <w:r w:rsidR="38C59E8C" w:rsidRPr="00F732F7">
              <w:t>5</w:t>
            </w:r>
            <w:r w:rsidRPr="00F732F7">
              <w:t>.1</w:t>
            </w:r>
          </w:p>
        </w:tc>
        <w:tc>
          <w:tcPr>
            <w:tcW w:w="2520" w:type="dxa"/>
          </w:tcPr>
          <w:p w14:paraId="4F6154DC" w14:textId="77777777" w:rsidR="000A0B9F" w:rsidRPr="00F732F7" w:rsidRDefault="000A0B9F" w:rsidP="005A49CF"/>
          <w:p w14:paraId="75D4FFCD" w14:textId="77777777" w:rsidR="000A0B9F" w:rsidRPr="00F732F7" w:rsidRDefault="40884F9E" w:rsidP="005A49CF">
            <w:r w:rsidRPr="00F732F7">
              <w:t>Conference/Meeting List</w:t>
            </w:r>
          </w:p>
          <w:p w14:paraId="64016605" w14:textId="77777777" w:rsidR="00177476" w:rsidRPr="00F732F7" w:rsidRDefault="00177476" w:rsidP="005A49CF"/>
        </w:tc>
        <w:tc>
          <w:tcPr>
            <w:tcW w:w="1237" w:type="dxa"/>
          </w:tcPr>
          <w:p w14:paraId="24B3AF73" w14:textId="77777777" w:rsidR="000A0B9F" w:rsidRPr="00F732F7" w:rsidRDefault="000A0B9F" w:rsidP="005A49CF"/>
          <w:p w14:paraId="1C5E9C41" w14:textId="77777777" w:rsidR="000A0B9F" w:rsidRPr="00F732F7" w:rsidRDefault="40884F9E" w:rsidP="005A49CF">
            <w:r w:rsidRPr="00F732F7">
              <w:t>Base COR</w:t>
            </w:r>
          </w:p>
        </w:tc>
        <w:tc>
          <w:tcPr>
            <w:tcW w:w="2003" w:type="dxa"/>
          </w:tcPr>
          <w:p w14:paraId="749D3C68" w14:textId="77777777" w:rsidR="000A0B9F" w:rsidRPr="00F732F7" w:rsidRDefault="000A0B9F" w:rsidP="005A49CF">
            <w:r w:rsidRPr="00F732F7">
              <w:t>Submitted 60-90 days prior to</w:t>
            </w:r>
          </w:p>
          <w:p w14:paraId="4F2356F8" w14:textId="77777777" w:rsidR="000A0B9F" w:rsidRPr="00F732F7" w:rsidRDefault="40884F9E" w:rsidP="005A49CF">
            <w:r w:rsidRPr="00F732F7">
              <w:t>conference/meeting start date</w:t>
            </w:r>
          </w:p>
        </w:tc>
        <w:tc>
          <w:tcPr>
            <w:tcW w:w="1800" w:type="dxa"/>
          </w:tcPr>
          <w:p w14:paraId="19CC453B" w14:textId="77777777" w:rsidR="000A0B9F" w:rsidRPr="00F732F7" w:rsidRDefault="40884F9E" w:rsidP="005A49CF">
            <w:r w:rsidRPr="00F732F7">
              <w:t>Updates submitted as soon as known</w:t>
            </w:r>
          </w:p>
        </w:tc>
      </w:tr>
      <w:tr w:rsidR="00177476" w:rsidRPr="00F732F7" w14:paraId="0C775218" w14:textId="77777777" w:rsidTr="00BA15F9">
        <w:trPr>
          <w:trHeight w:val="1012"/>
        </w:trPr>
        <w:tc>
          <w:tcPr>
            <w:tcW w:w="1435" w:type="dxa"/>
          </w:tcPr>
          <w:p w14:paraId="5E798AF8" w14:textId="6DBAA707" w:rsidR="00177476" w:rsidRPr="00F732F7" w:rsidRDefault="00177476" w:rsidP="005A49CF">
            <w:r w:rsidRPr="00F732F7">
              <w:t>Deliverable 4</w:t>
            </w:r>
          </w:p>
        </w:tc>
        <w:tc>
          <w:tcPr>
            <w:tcW w:w="1080" w:type="dxa"/>
          </w:tcPr>
          <w:p w14:paraId="77D544BA" w14:textId="4F69F6DE" w:rsidR="00177476" w:rsidRPr="00F732F7" w:rsidRDefault="004E30E8" w:rsidP="005A49CF">
            <w:r w:rsidRPr="00F732F7">
              <w:t>5.3</w:t>
            </w:r>
            <w:r w:rsidRPr="00F732F7">
              <w:br/>
              <w:t>4.6.5.2</w:t>
            </w:r>
          </w:p>
        </w:tc>
        <w:tc>
          <w:tcPr>
            <w:tcW w:w="2520" w:type="dxa"/>
          </w:tcPr>
          <w:p w14:paraId="4BBA7E58" w14:textId="506C9335" w:rsidR="00177476" w:rsidRPr="00F732F7" w:rsidRDefault="00177476" w:rsidP="005A49CF">
            <w:r w:rsidRPr="00F732F7">
              <w:t>Conference/Meeting Summary</w:t>
            </w:r>
          </w:p>
        </w:tc>
        <w:tc>
          <w:tcPr>
            <w:tcW w:w="1237" w:type="dxa"/>
          </w:tcPr>
          <w:p w14:paraId="4C8DC9AA" w14:textId="0ADD4872" w:rsidR="00177476" w:rsidRPr="00F732F7" w:rsidRDefault="00177476" w:rsidP="005A49CF">
            <w:r w:rsidRPr="00F732F7">
              <w:t>Base COR</w:t>
            </w:r>
          </w:p>
        </w:tc>
        <w:tc>
          <w:tcPr>
            <w:tcW w:w="2003" w:type="dxa"/>
          </w:tcPr>
          <w:p w14:paraId="767E5479" w14:textId="6CD70775" w:rsidR="00177476" w:rsidRPr="00F732F7" w:rsidRDefault="00177476" w:rsidP="005A49CF">
            <w:r w:rsidRPr="00F732F7">
              <w:t>Submitted NLT 20 business days following conference/meeting end date</w:t>
            </w:r>
          </w:p>
        </w:tc>
        <w:tc>
          <w:tcPr>
            <w:tcW w:w="1800" w:type="dxa"/>
          </w:tcPr>
          <w:p w14:paraId="677B9E5D" w14:textId="39249843" w:rsidR="00177476" w:rsidRPr="00F732F7" w:rsidRDefault="004E30E8" w:rsidP="005A49CF">
            <w:r w:rsidRPr="00F732F7">
              <w:t>NLT 20 business days following conference/meeting end date</w:t>
            </w:r>
          </w:p>
        </w:tc>
      </w:tr>
      <w:tr w:rsidR="000A0B9F" w:rsidRPr="00F732F7" w14:paraId="18E8C2DE" w14:textId="77777777" w:rsidTr="00BA15F9">
        <w:trPr>
          <w:trHeight w:val="1264"/>
        </w:trPr>
        <w:tc>
          <w:tcPr>
            <w:tcW w:w="1435" w:type="dxa"/>
          </w:tcPr>
          <w:p w14:paraId="344CF7B7" w14:textId="77777777" w:rsidR="000A0B9F" w:rsidRPr="00F732F7" w:rsidRDefault="000A0B9F" w:rsidP="005A49CF"/>
          <w:p w14:paraId="07C80632" w14:textId="7E6A6F8F" w:rsidR="000A0B9F" w:rsidRPr="00F732F7" w:rsidRDefault="40884F9E" w:rsidP="005A49CF">
            <w:r w:rsidRPr="00F732F7">
              <w:t xml:space="preserve">Deliverable </w:t>
            </w:r>
            <w:r w:rsidR="004E30E8" w:rsidRPr="00F732F7">
              <w:t>5</w:t>
            </w:r>
          </w:p>
        </w:tc>
        <w:tc>
          <w:tcPr>
            <w:tcW w:w="1080" w:type="dxa"/>
          </w:tcPr>
          <w:p w14:paraId="1FA2500F" w14:textId="5C3F3C39" w:rsidR="000A0B9F" w:rsidRPr="00F732F7" w:rsidRDefault="002F2AD3" w:rsidP="005A49CF">
            <w:r w:rsidRPr="00F732F7">
              <w:br/>
            </w:r>
            <w:r w:rsidR="40884F9E" w:rsidRPr="00F732F7">
              <w:t>5.</w:t>
            </w:r>
            <w:r w:rsidR="00293874" w:rsidRPr="00F732F7">
              <w:t>4</w:t>
            </w:r>
          </w:p>
        </w:tc>
        <w:tc>
          <w:tcPr>
            <w:tcW w:w="2520" w:type="dxa"/>
          </w:tcPr>
          <w:p w14:paraId="30E60327" w14:textId="77777777" w:rsidR="000A0B9F" w:rsidRPr="00F732F7" w:rsidRDefault="000A0B9F" w:rsidP="005A49CF"/>
          <w:p w14:paraId="0313AF63" w14:textId="77777777" w:rsidR="000A0B9F" w:rsidRPr="00F732F7" w:rsidRDefault="40884F9E" w:rsidP="005A49CF">
            <w:r w:rsidRPr="00F732F7">
              <w:t>Transition-In Plan</w:t>
            </w:r>
          </w:p>
        </w:tc>
        <w:tc>
          <w:tcPr>
            <w:tcW w:w="1237" w:type="dxa"/>
          </w:tcPr>
          <w:p w14:paraId="253C0FA1" w14:textId="77777777" w:rsidR="000A0B9F" w:rsidRPr="00F732F7" w:rsidRDefault="000A0B9F" w:rsidP="005A49CF"/>
          <w:p w14:paraId="0C3062D8" w14:textId="77777777" w:rsidR="000A0B9F" w:rsidRPr="00F732F7" w:rsidRDefault="40884F9E" w:rsidP="005A49CF">
            <w:r w:rsidRPr="00F732F7">
              <w:t>With Proposal</w:t>
            </w:r>
          </w:p>
        </w:tc>
        <w:tc>
          <w:tcPr>
            <w:tcW w:w="2003" w:type="dxa"/>
          </w:tcPr>
          <w:p w14:paraId="0EBE57B0" w14:textId="77777777" w:rsidR="00AE1C91" w:rsidRPr="00F732F7" w:rsidRDefault="00AE1C91" w:rsidP="005A49CF"/>
          <w:p w14:paraId="46B716B9" w14:textId="77777777" w:rsidR="00AE1C91" w:rsidRPr="00F732F7" w:rsidRDefault="00AE1C91" w:rsidP="005A49CF"/>
          <w:p w14:paraId="374CAA4C" w14:textId="78EFA0B4" w:rsidR="000A0B9F" w:rsidRPr="00F732F7" w:rsidRDefault="40884F9E" w:rsidP="005A49CF">
            <w:r w:rsidRPr="00F732F7">
              <w:t>With Proposal</w:t>
            </w:r>
          </w:p>
        </w:tc>
        <w:tc>
          <w:tcPr>
            <w:tcW w:w="1800" w:type="dxa"/>
          </w:tcPr>
          <w:p w14:paraId="132DF76F" w14:textId="77777777" w:rsidR="000A0B9F" w:rsidRPr="00F732F7" w:rsidRDefault="40884F9E" w:rsidP="005A49CF">
            <w:r w:rsidRPr="00F732F7">
              <w:t>Updated plan submitted within 7 calendar days</w:t>
            </w:r>
          </w:p>
          <w:p w14:paraId="657A1E49" w14:textId="2A9763E2" w:rsidR="000A0B9F" w:rsidRPr="00F732F7" w:rsidRDefault="0302322D" w:rsidP="005A49CF">
            <w:r w:rsidRPr="00F732F7">
              <w:t xml:space="preserve">  </w:t>
            </w:r>
            <w:r w:rsidR="40884F9E" w:rsidRPr="00F732F7">
              <w:t>of award</w:t>
            </w:r>
          </w:p>
        </w:tc>
      </w:tr>
      <w:tr w:rsidR="000A0B9F" w:rsidRPr="00F732F7" w14:paraId="4AEF91AC" w14:textId="77777777" w:rsidTr="00BA15F9">
        <w:trPr>
          <w:trHeight w:val="1770"/>
        </w:trPr>
        <w:tc>
          <w:tcPr>
            <w:tcW w:w="1435" w:type="dxa"/>
          </w:tcPr>
          <w:p w14:paraId="34888B27" w14:textId="77777777" w:rsidR="000A0B9F" w:rsidRPr="00F732F7" w:rsidRDefault="000A0B9F" w:rsidP="005A49CF"/>
          <w:p w14:paraId="754F1C19" w14:textId="77777777" w:rsidR="000A0B9F" w:rsidRPr="00F732F7" w:rsidRDefault="000A0B9F" w:rsidP="005A49CF"/>
          <w:p w14:paraId="76F5EF7A" w14:textId="5446C9EB" w:rsidR="000A0B9F" w:rsidRPr="00F732F7" w:rsidRDefault="40884F9E" w:rsidP="005A49CF">
            <w:r w:rsidRPr="00F732F7">
              <w:t xml:space="preserve">Deliverable </w:t>
            </w:r>
            <w:r w:rsidR="004E30E8" w:rsidRPr="00F732F7">
              <w:t>6</w:t>
            </w:r>
          </w:p>
        </w:tc>
        <w:tc>
          <w:tcPr>
            <w:tcW w:w="1080" w:type="dxa"/>
          </w:tcPr>
          <w:p w14:paraId="53F11A06" w14:textId="099BCAE5" w:rsidR="000A0B9F" w:rsidRPr="00F732F7" w:rsidRDefault="002F2AD3" w:rsidP="005A49CF">
            <w:r w:rsidRPr="00F732F7">
              <w:br/>
            </w:r>
            <w:r w:rsidRPr="00F732F7">
              <w:br/>
            </w:r>
            <w:r w:rsidR="40884F9E" w:rsidRPr="00F732F7">
              <w:t>5.</w:t>
            </w:r>
            <w:r w:rsidR="00293874" w:rsidRPr="00F732F7">
              <w:t>5</w:t>
            </w:r>
          </w:p>
        </w:tc>
        <w:tc>
          <w:tcPr>
            <w:tcW w:w="2520" w:type="dxa"/>
          </w:tcPr>
          <w:p w14:paraId="63803803" w14:textId="77777777" w:rsidR="000A0B9F" w:rsidRPr="00F732F7" w:rsidRDefault="000A0B9F" w:rsidP="005A49CF"/>
          <w:p w14:paraId="48F1B124" w14:textId="77777777" w:rsidR="000A0B9F" w:rsidRPr="00F732F7" w:rsidRDefault="000A0B9F" w:rsidP="005A49CF"/>
          <w:p w14:paraId="7B259B0D" w14:textId="77777777" w:rsidR="000A0B9F" w:rsidRPr="00F732F7" w:rsidRDefault="40884F9E" w:rsidP="005A49CF">
            <w:r w:rsidRPr="00F732F7">
              <w:t>Transition-Out Plan</w:t>
            </w:r>
          </w:p>
        </w:tc>
        <w:tc>
          <w:tcPr>
            <w:tcW w:w="1237" w:type="dxa"/>
          </w:tcPr>
          <w:p w14:paraId="6CBA2DEB" w14:textId="77777777" w:rsidR="000A0B9F" w:rsidRPr="00F732F7" w:rsidRDefault="000A0B9F" w:rsidP="005A49CF"/>
          <w:p w14:paraId="3D80754D" w14:textId="33F56D9B" w:rsidR="000A0B9F" w:rsidRPr="00F732F7" w:rsidRDefault="77148E85" w:rsidP="005A49CF">
            <w:r w:rsidRPr="00F732F7">
              <w:t>Base COR,  CS,</w:t>
            </w:r>
            <w:r w:rsidR="00AE1C91" w:rsidRPr="00F732F7">
              <w:t xml:space="preserve"> </w:t>
            </w:r>
            <w:r w:rsidRPr="00F732F7">
              <w:t xml:space="preserve">and </w:t>
            </w:r>
            <w:r w:rsidR="00115106" w:rsidRPr="00F732F7">
              <w:t>C</w:t>
            </w:r>
            <w:r w:rsidRPr="00F732F7">
              <w:t>O</w:t>
            </w:r>
          </w:p>
        </w:tc>
        <w:tc>
          <w:tcPr>
            <w:tcW w:w="2003" w:type="dxa"/>
          </w:tcPr>
          <w:p w14:paraId="0420D83A" w14:textId="77777777" w:rsidR="000A0B9F" w:rsidRPr="00F732F7" w:rsidRDefault="40884F9E" w:rsidP="005A49CF">
            <w:r w:rsidRPr="00F732F7">
              <w:t>Draft submitted 90 calendar days prior to the end of the period of performance</w:t>
            </w:r>
          </w:p>
        </w:tc>
        <w:tc>
          <w:tcPr>
            <w:tcW w:w="1800" w:type="dxa"/>
          </w:tcPr>
          <w:p w14:paraId="7B13E6F5" w14:textId="77777777" w:rsidR="000A0B9F" w:rsidRPr="00F732F7" w:rsidRDefault="40884F9E" w:rsidP="005A49CF">
            <w:r w:rsidRPr="00F732F7">
              <w:t>Final version submitted 75 calendar days prior to the end of the period of</w:t>
            </w:r>
          </w:p>
          <w:p w14:paraId="4590468E" w14:textId="3AB771D9" w:rsidR="000A0B9F" w:rsidRPr="00F732F7" w:rsidRDefault="0302322D" w:rsidP="005A49CF">
            <w:r w:rsidRPr="00F732F7">
              <w:t xml:space="preserve">  </w:t>
            </w:r>
            <w:r w:rsidR="40884F9E" w:rsidRPr="00F732F7">
              <w:t>performance</w:t>
            </w:r>
          </w:p>
        </w:tc>
      </w:tr>
      <w:tr w:rsidR="000A0B9F" w:rsidRPr="00F732F7" w14:paraId="1A7FDE10" w14:textId="77777777" w:rsidTr="00BA15F9">
        <w:trPr>
          <w:trHeight w:val="760"/>
        </w:trPr>
        <w:tc>
          <w:tcPr>
            <w:tcW w:w="1435" w:type="dxa"/>
          </w:tcPr>
          <w:p w14:paraId="63B45663" w14:textId="3ABD2340" w:rsidR="000A0B9F" w:rsidRPr="00F732F7" w:rsidRDefault="40884F9E" w:rsidP="005A49CF">
            <w:r w:rsidRPr="00F732F7">
              <w:t xml:space="preserve">Deliverable </w:t>
            </w:r>
            <w:r w:rsidR="004E30E8" w:rsidRPr="00F732F7">
              <w:t>7</w:t>
            </w:r>
          </w:p>
        </w:tc>
        <w:tc>
          <w:tcPr>
            <w:tcW w:w="1080" w:type="dxa"/>
          </w:tcPr>
          <w:p w14:paraId="18630B2E" w14:textId="43FA079C" w:rsidR="000A0B9F" w:rsidRPr="00F732F7" w:rsidRDefault="40884F9E" w:rsidP="005A49CF">
            <w:r w:rsidRPr="00F732F7">
              <w:t>5.</w:t>
            </w:r>
            <w:r w:rsidR="00293874" w:rsidRPr="00F732F7">
              <w:t>6</w:t>
            </w:r>
          </w:p>
        </w:tc>
        <w:tc>
          <w:tcPr>
            <w:tcW w:w="2520" w:type="dxa"/>
          </w:tcPr>
          <w:p w14:paraId="2AB096D0" w14:textId="77777777" w:rsidR="000A0B9F" w:rsidRPr="00F732F7" w:rsidRDefault="40884F9E" w:rsidP="005A49CF">
            <w:r w:rsidRPr="00F732F7">
              <w:t>Confidentiality Agreement</w:t>
            </w:r>
          </w:p>
        </w:tc>
        <w:tc>
          <w:tcPr>
            <w:tcW w:w="1237" w:type="dxa"/>
          </w:tcPr>
          <w:p w14:paraId="53967EC1" w14:textId="77777777" w:rsidR="000A0B9F" w:rsidRPr="00F732F7" w:rsidRDefault="40884F9E" w:rsidP="005A49CF">
            <w:r w:rsidRPr="00F732F7">
              <w:t>Base COR</w:t>
            </w:r>
          </w:p>
        </w:tc>
        <w:tc>
          <w:tcPr>
            <w:tcW w:w="2003" w:type="dxa"/>
          </w:tcPr>
          <w:p w14:paraId="2D751D4F" w14:textId="358C373B" w:rsidR="00AE1C91" w:rsidRPr="00F732F7" w:rsidRDefault="0302322D" w:rsidP="005A49CF">
            <w:r w:rsidRPr="00F732F7">
              <w:t>W</w:t>
            </w:r>
            <w:r w:rsidR="40884F9E" w:rsidRPr="00F732F7">
              <w:t>ithin 5 business</w:t>
            </w:r>
            <w:r w:rsidRPr="00F732F7">
              <w:t xml:space="preserve"> days of award</w:t>
            </w:r>
          </w:p>
          <w:p w14:paraId="4F89A01B" w14:textId="0739F982" w:rsidR="000A0B9F" w:rsidRPr="00F732F7" w:rsidRDefault="000A0B9F" w:rsidP="005A49CF"/>
        </w:tc>
        <w:tc>
          <w:tcPr>
            <w:tcW w:w="1800" w:type="dxa"/>
          </w:tcPr>
          <w:p w14:paraId="6DD01E85" w14:textId="29D67514" w:rsidR="000A0B9F" w:rsidRPr="00F732F7" w:rsidRDefault="34C6B254" w:rsidP="005A49CF">
            <w:r w:rsidRPr="00F732F7">
              <w:t xml:space="preserve">Onboarding new hires and </w:t>
            </w:r>
            <w:r w:rsidR="40884F9E" w:rsidRPr="00F732F7">
              <w:t>Annually, by</w:t>
            </w:r>
          </w:p>
          <w:p w14:paraId="642FD80A" w14:textId="77777777" w:rsidR="000A0B9F" w:rsidRPr="00F732F7" w:rsidRDefault="40884F9E" w:rsidP="005A49CF">
            <w:r w:rsidRPr="00F732F7">
              <w:t>the 31st of January</w:t>
            </w:r>
          </w:p>
        </w:tc>
      </w:tr>
      <w:tr w:rsidR="00FD441D" w:rsidRPr="00F732F7" w14:paraId="75CB5A41" w14:textId="77777777" w:rsidTr="00BA15F9">
        <w:trPr>
          <w:trHeight w:val="760"/>
        </w:trPr>
        <w:tc>
          <w:tcPr>
            <w:tcW w:w="1435" w:type="dxa"/>
          </w:tcPr>
          <w:p w14:paraId="31B3E245" w14:textId="04FE10CA" w:rsidR="00FD441D" w:rsidRPr="00F732F7" w:rsidRDefault="00FD441D" w:rsidP="005A49CF">
            <w:r w:rsidRPr="00F732F7">
              <w:t xml:space="preserve">Deliverable </w:t>
            </w:r>
            <w:r w:rsidR="004E30E8" w:rsidRPr="00F732F7">
              <w:t>8</w:t>
            </w:r>
            <w:r w:rsidRPr="00F732F7">
              <w:t xml:space="preserve"> </w:t>
            </w:r>
          </w:p>
        </w:tc>
        <w:tc>
          <w:tcPr>
            <w:tcW w:w="1080" w:type="dxa"/>
          </w:tcPr>
          <w:p w14:paraId="5CFC334D" w14:textId="42C0011F" w:rsidR="00FD441D" w:rsidRPr="00F732F7" w:rsidRDefault="00293874" w:rsidP="005A49CF">
            <w:r w:rsidRPr="00F732F7">
              <w:t>5.7 &amp;</w:t>
            </w:r>
            <w:r w:rsidRPr="00F732F7">
              <w:br/>
            </w:r>
            <w:r w:rsidR="004E5145" w:rsidRPr="00F732F7">
              <w:t>3.</w:t>
            </w:r>
            <w:r w:rsidR="00B61785" w:rsidRPr="00F732F7">
              <w:t>6</w:t>
            </w:r>
            <w:r w:rsidR="004058BA" w:rsidRPr="00F732F7">
              <w:t xml:space="preserve"> </w:t>
            </w:r>
          </w:p>
        </w:tc>
        <w:tc>
          <w:tcPr>
            <w:tcW w:w="2520" w:type="dxa"/>
          </w:tcPr>
          <w:p w14:paraId="524900B1" w14:textId="21D6D440" w:rsidR="00FD441D" w:rsidRPr="00F732F7" w:rsidRDefault="7B0E2532" w:rsidP="005A49CF">
            <w:r w:rsidRPr="00F732F7">
              <w:t xml:space="preserve"> </w:t>
            </w:r>
            <w:r w:rsidR="32AF4938" w:rsidRPr="00F732F7">
              <w:t xml:space="preserve">Government-Mandated </w:t>
            </w:r>
            <w:r w:rsidRPr="00F732F7">
              <w:t>Training Requirements</w:t>
            </w:r>
            <w:r w:rsidR="3154ECBB" w:rsidRPr="00F732F7">
              <w:t xml:space="preserve"> (e.</w:t>
            </w:r>
            <w:r w:rsidR="004E2B1C" w:rsidRPr="00F732F7">
              <w:t>g.,</w:t>
            </w:r>
            <w:r w:rsidR="3154ECBB" w:rsidRPr="00F732F7">
              <w:t xml:space="preserve"> “certificates of completion”) </w:t>
            </w:r>
          </w:p>
        </w:tc>
        <w:tc>
          <w:tcPr>
            <w:tcW w:w="1237" w:type="dxa"/>
          </w:tcPr>
          <w:p w14:paraId="55AC5978" w14:textId="11C99191" w:rsidR="00FD441D" w:rsidRPr="00F732F7" w:rsidRDefault="004E5145" w:rsidP="005A49CF">
            <w:r w:rsidRPr="00F732F7">
              <w:t xml:space="preserve"> CDMRP Training Coordinator </w:t>
            </w:r>
          </w:p>
        </w:tc>
        <w:tc>
          <w:tcPr>
            <w:tcW w:w="2003" w:type="dxa"/>
          </w:tcPr>
          <w:p w14:paraId="4FF14242" w14:textId="2B0DEBC5" w:rsidR="00FD441D" w:rsidRPr="00F732F7" w:rsidRDefault="004E5145" w:rsidP="005A49CF">
            <w:r w:rsidRPr="00F732F7">
              <w:t xml:space="preserve">Within 30 calendar </w:t>
            </w:r>
            <w:r w:rsidR="003951BB" w:rsidRPr="00F732F7">
              <w:t>days</w:t>
            </w:r>
            <w:r w:rsidRPr="00F732F7">
              <w:t xml:space="preserve"> of start</w:t>
            </w:r>
          </w:p>
        </w:tc>
        <w:tc>
          <w:tcPr>
            <w:tcW w:w="1800" w:type="dxa"/>
          </w:tcPr>
          <w:p w14:paraId="7587CCDE" w14:textId="6264EFFD" w:rsidR="00FD441D" w:rsidRPr="00F732F7" w:rsidRDefault="4A684ECD" w:rsidP="005A49CF">
            <w:r w:rsidRPr="00F732F7">
              <w:t>Annually thereafter</w:t>
            </w:r>
          </w:p>
        </w:tc>
      </w:tr>
      <w:tr w:rsidR="007D6ABA" w:rsidRPr="00F732F7" w14:paraId="5CC1923A" w14:textId="77777777" w:rsidTr="00BA15F9">
        <w:trPr>
          <w:trHeight w:val="760"/>
        </w:trPr>
        <w:tc>
          <w:tcPr>
            <w:tcW w:w="1435" w:type="dxa"/>
          </w:tcPr>
          <w:p w14:paraId="7FB4BAD3" w14:textId="1BB58CFE" w:rsidR="007D6ABA" w:rsidRPr="00F732F7" w:rsidRDefault="007D6ABA" w:rsidP="005A49CF">
            <w:r w:rsidRPr="00F732F7">
              <w:t xml:space="preserve">Deliverable </w:t>
            </w:r>
            <w:r w:rsidR="004E30E8" w:rsidRPr="00F732F7">
              <w:t>9</w:t>
            </w:r>
          </w:p>
        </w:tc>
        <w:tc>
          <w:tcPr>
            <w:tcW w:w="1080" w:type="dxa"/>
          </w:tcPr>
          <w:p w14:paraId="53703846" w14:textId="5557AD27" w:rsidR="007D6ABA" w:rsidRPr="00F732F7" w:rsidRDefault="00FF5BB7" w:rsidP="005A49CF">
            <w:r w:rsidRPr="00F732F7">
              <w:t>5.8</w:t>
            </w:r>
          </w:p>
        </w:tc>
        <w:tc>
          <w:tcPr>
            <w:tcW w:w="2520" w:type="dxa"/>
          </w:tcPr>
          <w:p w14:paraId="132BA695" w14:textId="38CABD9A" w:rsidR="007D6ABA" w:rsidRPr="00F732F7" w:rsidRDefault="007D6ABA" w:rsidP="005A49CF">
            <w:r w:rsidRPr="00F732F7">
              <w:t>Monthly Reporting – Base level (only)</w:t>
            </w:r>
          </w:p>
        </w:tc>
        <w:tc>
          <w:tcPr>
            <w:tcW w:w="1237" w:type="dxa"/>
          </w:tcPr>
          <w:p w14:paraId="0CA24ABE" w14:textId="7604550F" w:rsidR="007D6ABA" w:rsidRPr="00F732F7" w:rsidRDefault="007D6ABA" w:rsidP="005A49CF">
            <w:r w:rsidRPr="00F732F7">
              <w:t>Base COR/CS</w:t>
            </w:r>
          </w:p>
        </w:tc>
        <w:tc>
          <w:tcPr>
            <w:tcW w:w="2003" w:type="dxa"/>
          </w:tcPr>
          <w:p w14:paraId="491A1FBC" w14:textId="14E49F75" w:rsidR="007D6ABA" w:rsidRPr="00F732F7" w:rsidRDefault="007D6ABA" w:rsidP="005A49CF">
            <w:r w:rsidRPr="00F732F7">
              <w:t>28</w:t>
            </w:r>
            <w:r w:rsidRPr="00F732F7">
              <w:rPr>
                <w:vertAlign w:val="superscript"/>
              </w:rPr>
              <w:t>th</w:t>
            </w:r>
            <w:r w:rsidRPr="00F732F7">
              <w:t xml:space="preserve"> calendar day</w:t>
            </w:r>
          </w:p>
        </w:tc>
        <w:tc>
          <w:tcPr>
            <w:tcW w:w="1800" w:type="dxa"/>
          </w:tcPr>
          <w:p w14:paraId="0A40386E" w14:textId="70B30DF8" w:rsidR="007D6ABA" w:rsidRPr="00F732F7" w:rsidDel="4A684ECD" w:rsidRDefault="007D6ABA" w:rsidP="005A49CF">
            <w:r w:rsidRPr="00F732F7">
              <w:t>28</w:t>
            </w:r>
            <w:r w:rsidRPr="00F732F7">
              <w:rPr>
                <w:vertAlign w:val="superscript"/>
              </w:rPr>
              <w:t>th</w:t>
            </w:r>
            <w:r w:rsidRPr="00F732F7">
              <w:t xml:space="preserve"> calendar day of each month</w:t>
            </w:r>
          </w:p>
        </w:tc>
      </w:tr>
    </w:tbl>
    <w:p w14:paraId="6636DAEA" w14:textId="4C6D5C5E" w:rsidR="71BDF608" w:rsidRPr="00F732F7" w:rsidRDefault="71BDF608"/>
    <w:p w14:paraId="09691168" w14:textId="77777777" w:rsidR="00B51A76" w:rsidRPr="00F732F7" w:rsidRDefault="00B51A76" w:rsidP="005A49CF"/>
    <w:p w14:paraId="3ED75D5A" w14:textId="45155003" w:rsidR="00D66F95" w:rsidRPr="00F732F7" w:rsidRDefault="595C1BE6" w:rsidP="00B51A76">
      <w:pPr>
        <w:pStyle w:val="Heading1"/>
      </w:pPr>
      <w:r w:rsidRPr="00F732F7">
        <w:t>SECTION 6.0: SECURITY REQUIREMENTS</w:t>
      </w:r>
    </w:p>
    <w:p w14:paraId="3ED75D5B" w14:textId="77777777" w:rsidR="00D66F95" w:rsidRPr="00F732F7" w:rsidRDefault="00D66F95" w:rsidP="005A49CF"/>
    <w:p w14:paraId="0D24BE0A" w14:textId="1E563656" w:rsidR="00121AAC" w:rsidRPr="00F732F7" w:rsidRDefault="00121AAC" w:rsidP="00C53E95">
      <w:pPr>
        <w:pStyle w:val="Heading2"/>
        <w:numPr>
          <w:ilvl w:val="0"/>
          <w:numId w:val="0"/>
        </w:numPr>
      </w:pPr>
      <w:r w:rsidRPr="00F732F7">
        <w:t xml:space="preserve">Security Requirements for Contractor Personnel </w:t>
      </w:r>
    </w:p>
    <w:p w14:paraId="559B2E78" w14:textId="77777777" w:rsidR="00121AAC" w:rsidRPr="00F732F7" w:rsidRDefault="00121AAC" w:rsidP="00C53E95">
      <w:pPr>
        <w:pStyle w:val="BodyText"/>
        <w:ind w:left="0"/>
      </w:pPr>
      <w:r w:rsidRPr="00F732F7">
        <w:t xml:space="preserve">For appropriate Contractor and subcontractor personnel, a Common Access Card (CAC) will be issued </w:t>
      </w:r>
      <w:r w:rsidRPr="00F732F7">
        <w:lastRenderedPageBreak/>
        <w:t xml:space="preserve">before beginning work on the contract, which requires a favorable T1 security investigation. Before CAC issuance, Contractor personnel shall, at a minimum, have a favorably adjudicated National Agency Check with Inquiries (NACI). The Contractor personnel will be issued a CAC only if duties involve </w:t>
      </w:r>
      <w:r w:rsidRPr="00F732F7">
        <w:rPr>
          <w:u w:val="single"/>
        </w:rPr>
        <w:t>one</w:t>
      </w:r>
      <w:r w:rsidRPr="00F732F7">
        <w:t xml:space="preserve"> of the following: (1) Both physical access to a DoD facility </w:t>
      </w:r>
      <w:r w:rsidRPr="00F732F7">
        <w:rPr>
          <w:u w:val="single"/>
        </w:rPr>
        <w:t>and</w:t>
      </w:r>
      <w:r w:rsidRPr="00F732F7">
        <w:t xml:space="preserve"> access, via logon, to DoD networks on-site or remotely; (2) Remote access, via logon, to a DoD network using DoD-approved remote access procedures; or (3) Physical access to multiple DoD facilities or multiple non-DoD federally controlled facilities on behalf of the DoD on a recurring basis for a period of six (6) months or more. If Contractor personnel are unable to receive a favorable NACI, that individual may </w:t>
      </w:r>
      <w:r w:rsidRPr="00F732F7">
        <w:rPr>
          <w:u w:val="single"/>
        </w:rPr>
        <w:t>not</w:t>
      </w:r>
      <w:r w:rsidRPr="00F732F7">
        <w:t xml:space="preserve"> provide support services to CDMRP under this requirement.</w:t>
      </w:r>
    </w:p>
    <w:p w14:paraId="3D528B35" w14:textId="77777777" w:rsidR="00121AAC" w:rsidRPr="00F732F7" w:rsidRDefault="00121AAC" w:rsidP="00121AAC"/>
    <w:p w14:paraId="22B35363" w14:textId="77777777" w:rsidR="00121AAC" w:rsidRPr="00F732F7" w:rsidRDefault="00121AAC" w:rsidP="00C53E95">
      <w:pPr>
        <w:pStyle w:val="BodyText"/>
        <w:ind w:left="0"/>
      </w:pPr>
      <w:r w:rsidRPr="00F732F7">
        <w:t>Each Contractor and subcontractor personnel shall be a United States citizen and able to obtain the appropriate level security investigation and clearance as needed. The CDMRP will initiate the process with the appropriate security personnel at Fort Detrick for the appropriate Contractor personnel.</w:t>
      </w:r>
    </w:p>
    <w:p w14:paraId="5492BC5A" w14:textId="77777777" w:rsidR="00121AAC" w:rsidRPr="00F732F7" w:rsidRDefault="00121AAC" w:rsidP="00121AAC">
      <w:pPr>
        <w:pStyle w:val="BodyText"/>
      </w:pPr>
    </w:p>
    <w:p w14:paraId="1C50BC2A" w14:textId="5730C980" w:rsidR="00121AAC" w:rsidRPr="00F732F7" w:rsidRDefault="11E62EDB" w:rsidP="00C53E95">
      <w:pPr>
        <w:pStyle w:val="BodyText"/>
        <w:ind w:left="0"/>
      </w:pPr>
      <w:r w:rsidRPr="00F732F7">
        <w:t xml:space="preserve">The Defense Health Agency (DHA) requires </w:t>
      </w:r>
      <w:r w:rsidR="3944B14A" w:rsidRPr="00F732F7">
        <w:t>a</w:t>
      </w:r>
      <w:r w:rsidR="4DE9690E" w:rsidRPr="00F732F7">
        <w:t xml:space="preserve">ll Contractor personnel and associated subcontractor personnel with access to Government information, </w:t>
      </w:r>
      <w:r w:rsidR="1F0839F8" w:rsidRPr="00F732F7">
        <w:t xml:space="preserve">to sign an “Acceptable Use Policy” (AUP) before granting access to the DoD network.  The CDMRP IT personnel retain a copy of the signed AUP for the duration of the user’s </w:t>
      </w:r>
      <w:r w:rsidR="008D50A9" w:rsidRPr="00F732F7">
        <w:t>employment.</w:t>
      </w:r>
      <w:r w:rsidR="4DE9690E" w:rsidRPr="00F732F7">
        <w:t xml:space="preserve"> All Contractor and subcontractor personnel shall comply with applicable installation, facility, and area commander installation and facility access and local security policies and procedures. The Contractor shall also provide all information required for background checks to meet installation access requirements accomplished by the installation Security Office. The Contractor workforce must comply with all personnel identity verification requirements (reference FAR clause 52.204-9, “</w:t>
      </w:r>
      <w:r w:rsidR="4DE9690E" w:rsidRPr="00F732F7">
        <w:rPr>
          <w:i/>
          <w:iCs/>
        </w:rPr>
        <w:t>Personal Identity Verification of Contractor Personnel</w:t>
      </w:r>
      <w:r w:rsidR="4DE9690E" w:rsidRPr="00F732F7">
        <w:t>”) as directed by D</w:t>
      </w:r>
      <w:r w:rsidR="0082168D">
        <w:t>o</w:t>
      </w:r>
      <w:r w:rsidR="4DE9690E" w:rsidRPr="00F732F7">
        <w:t>D and DHA, and local policy. In addition to the changes otherwise authorized by the changes clause of this contract (reference FAR 52.243-1 Alt III “</w:t>
      </w:r>
      <w:r w:rsidR="4DE9690E" w:rsidRPr="00F732F7">
        <w:rPr>
          <w:i/>
          <w:iCs/>
        </w:rPr>
        <w:t>Changes-Fixed Price</w:t>
      </w:r>
      <w:r w:rsidR="4DE9690E" w:rsidRPr="00F732F7">
        <w:t>,” and 52.243-2 Alt I “</w:t>
      </w:r>
      <w:r w:rsidR="4DE9690E" w:rsidRPr="00F732F7">
        <w:rPr>
          <w:i/>
          <w:iCs/>
        </w:rPr>
        <w:t>Changes-Cost Reimbursement</w:t>
      </w:r>
      <w:r w:rsidR="4DE9690E" w:rsidRPr="00F732F7">
        <w:t>”), should the Force Protection Condition (FPCON) at any individual facility or installation change, the Government may require changes in Contractor security matters or processes.</w:t>
      </w:r>
      <w:r w:rsidR="002C1C89" w:rsidRPr="00F732F7">
        <w:br/>
      </w:r>
    </w:p>
    <w:p w14:paraId="3ED75D5C" w14:textId="71AC464F" w:rsidR="00D66F95" w:rsidRPr="00F732F7" w:rsidRDefault="4DE9690E" w:rsidP="00121AAC">
      <w:pPr>
        <w:pStyle w:val="Heading2"/>
        <w:numPr>
          <w:ilvl w:val="0"/>
          <w:numId w:val="0"/>
        </w:numPr>
      </w:pPr>
      <w:r w:rsidRPr="00F732F7">
        <w:t xml:space="preserve">Contractor personnel shall be designated as “Automated Data Processing (ADP) Level III (non- sensitive positions) at a minimum as defined by Department of Defense Regulation 5200.02 DoD Personnel Security Program (for reference, review </w:t>
      </w:r>
      <w:hyperlink r:id="rId27">
        <w:r w:rsidRPr="00F732F7">
          <w:rPr>
            <w:rStyle w:val="Hyperlink"/>
          </w:rPr>
          <w:t>https://www.cac.mil/Portals/53/Documents/52000.2R.pdf</w:t>
        </w:r>
      </w:hyperlink>
      <w:r w:rsidRPr="00F732F7">
        <w:t>).</w:t>
      </w:r>
      <w:r w:rsidR="00121AAC" w:rsidRPr="00F732F7">
        <w:br/>
      </w:r>
      <w:r w:rsidR="00121AAC" w:rsidRPr="00F732F7">
        <w:br/>
      </w:r>
      <w:r w:rsidR="595C1BE6" w:rsidRPr="00F732F7">
        <w:t>Information Security</w:t>
      </w:r>
    </w:p>
    <w:p w14:paraId="3ED75D5D" w14:textId="5131D5EF" w:rsidR="00D66F95" w:rsidRPr="00F732F7" w:rsidRDefault="00C81943" w:rsidP="000D73F6">
      <w:pPr>
        <w:pStyle w:val="BodyText"/>
        <w:ind w:left="0"/>
      </w:pPr>
      <w:r w:rsidRPr="00F732F7">
        <w:t>Establish appropriate administrative, technical, and physical safeguards to protect any and all Government</w:t>
      </w:r>
      <w:r w:rsidR="178717C6" w:rsidRPr="00F732F7">
        <w:t xml:space="preserve"> provided</w:t>
      </w:r>
      <w:r w:rsidRPr="00F732F7">
        <w:t xml:space="preserve"> data. Ensure the confidentiality, integrity, and availability of Government </w:t>
      </w:r>
      <w:r w:rsidR="7AFD9D63" w:rsidRPr="00F732F7">
        <w:t xml:space="preserve">provided </w:t>
      </w:r>
      <w:r w:rsidRPr="00F732F7">
        <w:t xml:space="preserve">data </w:t>
      </w:r>
      <w:r w:rsidR="04DE1350" w:rsidRPr="00F732F7">
        <w:t xml:space="preserve">utilized/stored and processed in the </w:t>
      </w:r>
      <w:r w:rsidR="00766266" w:rsidRPr="00F732F7">
        <w:t>Contractor</w:t>
      </w:r>
      <w:r w:rsidR="04DE1350" w:rsidRPr="00F732F7">
        <w:t xml:space="preserve">-owned peer review application for the purposes of performing activities identified under this contract must be protected </w:t>
      </w:r>
      <w:r w:rsidRPr="00F732F7">
        <w:t>in compliance with all applicable laws and regulations, including data breach reporting and response requirements, in accordance with DFAR</w:t>
      </w:r>
      <w:r w:rsidR="00C740B1" w:rsidRPr="00F732F7">
        <w:t>S</w:t>
      </w:r>
      <w:r w:rsidRPr="00F732F7">
        <w:t xml:space="preserve"> Subpart 224.1 (Protection of Individual Privacy), which incorporates by reference DoDD 5400.11, “D</w:t>
      </w:r>
      <w:r w:rsidR="00791442" w:rsidRPr="00F732F7">
        <w:t>o</w:t>
      </w:r>
      <w:r w:rsidRPr="00F732F7">
        <w:t xml:space="preserve">D Privacy </w:t>
      </w:r>
      <w:r w:rsidR="00791442" w:rsidRPr="00F732F7">
        <w:t>and Civil Liberties Programs</w:t>
      </w:r>
      <w:r w:rsidRPr="00F732F7">
        <w:t xml:space="preserve">,” </w:t>
      </w:r>
      <w:r w:rsidR="00791442" w:rsidRPr="00F732F7">
        <w:t>December 8, 2020</w:t>
      </w:r>
      <w:r w:rsidRPr="00F732F7">
        <w:t xml:space="preserve">, and DoD 5400.11-R, “DoD Privacy Program,” May 14, 2007. The </w:t>
      </w:r>
      <w:r w:rsidR="008B4A51" w:rsidRPr="00F732F7">
        <w:t>C</w:t>
      </w:r>
      <w:r w:rsidRPr="00F732F7">
        <w:t>ontractor shall also comply with federal laws relating to freedom of information and records management.</w:t>
      </w:r>
    </w:p>
    <w:p w14:paraId="1033722D" w14:textId="77777777" w:rsidR="009C31C9" w:rsidRPr="00F732F7" w:rsidRDefault="009C31C9" w:rsidP="000D73F6">
      <w:pPr>
        <w:pStyle w:val="BodyText"/>
        <w:ind w:left="0"/>
      </w:pPr>
    </w:p>
    <w:p w14:paraId="5A06C498" w14:textId="012EDC13" w:rsidR="009C31C9" w:rsidRPr="00F732F7" w:rsidRDefault="009C31C9" w:rsidP="00C53E95">
      <w:pPr>
        <w:pStyle w:val="BodyText"/>
        <w:ind w:left="0"/>
      </w:pPr>
      <w:r w:rsidRPr="00F732F7">
        <w:rPr>
          <w:b/>
          <w:bCs/>
        </w:rPr>
        <w:t>Cybersecurity Maturity Model Certification (CMMC</w:t>
      </w:r>
      <w:r w:rsidRPr="00F732F7">
        <w:t>)</w:t>
      </w:r>
    </w:p>
    <w:p w14:paraId="7A22E245" w14:textId="2EAE7C09" w:rsidR="00E4677D" w:rsidRPr="00F732F7" w:rsidRDefault="003E0B4B" w:rsidP="00E4677D">
      <w:pPr>
        <w:pStyle w:val="BodyText"/>
        <w:ind w:left="0"/>
      </w:pPr>
      <w:r>
        <w:t>See Section 3.4 above.</w:t>
      </w:r>
      <w:r w:rsidR="00E4677D" w:rsidRPr="00F732F7">
        <w:t xml:space="preserve"> </w:t>
      </w:r>
    </w:p>
    <w:p w14:paraId="575AC987" w14:textId="77777777" w:rsidR="009C31C9" w:rsidRPr="00F732F7" w:rsidRDefault="009C31C9" w:rsidP="000D73F6">
      <w:pPr>
        <w:pStyle w:val="BodyText"/>
        <w:ind w:left="0"/>
      </w:pPr>
    </w:p>
    <w:p w14:paraId="5646F124" w14:textId="77777777" w:rsidR="002F0334" w:rsidRPr="00F732F7" w:rsidRDefault="002F0334" w:rsidP="000D73F6">
      <w:pPr>
        <w:pStyle w:val="BodyText"/>
        <w:ind w:left="0"/>
      </w:pPr>
    </w:p>
    <w:p w14:paraId="3ED75D62" w14:textId="77777777" w:rsidR="00D66F95" w:rsidRPr="00F732F7" w:rsidRDefault="00C81943" w:rsidP="000D73F6">
      <w:pPr>
        <w:pStyle w:val="BodyText"/>
        <w:ind w:left="0"/>
      </w:pPr>
      <w:r w:rsidRPr="00F732F7">
        <w:t>Breach Response</w:t>
      </w:r>
    </w:p>
    <w:p w14:paraId="3ED75D63" w14:textId="266C021E" w:rsidR="00D66F95" w:rsidRPr="00F732F7" w:rsidRDefault="00C81943" w:rsidP="000D73F6">
      <w:pPr>
        <w:pStyle w:val="BodyText"/>
        <w:ind w:left="0"/>
      </w:pPr>
      <w:r w:rsidRPr="00F732F7">
        <w:t>DoD 5400.11-R, “D</w:t>
      </w:r>
      <w:r w:rsidR="0082168D">
        <w:t>o</w:t>
      </w:r>
      <w:r w:rsidRPr="00F732F7">
        <w:t xml:space="preserve">D Privacy Program,” May 14, 2007, defines a breach as the “actual or possible loss of control, unauthorized disclosure, or unauthorized access of personal information where persons other </w:t>
      </w:r>
      <w:r w:rsidRPr="00F732F7">
        <w:lastRenderedPageBreak/>
        <w:t xml:space="preserve">than authorized users gain access or potential access to such information for other than authorized purposes where one or more individuals will be adversely affected.” Within one hour of discovery, the breach must be reported to the US Computer Emergency Readiness Team (US CERT) at </w:t>
      </w:r>
      <w:hyperlink r:id="rId28" w:history="1">
        <w:r w:rsidR="00EF0A5B" w:rsidRPr="00F732F7">
          <w:rPr>
            <w:rStyle w:val="Hyperlink"/>
          </w:rPr>
          <w:t>https://forms.us-</w:t>
        </w:r>
      </w:hyperlink>
      <w:r w:rsidR="00EF0A5B" w:rsidRPr="00F732F7">
        <w:t xml:space="preserve"> </w:t>
      </w:r>
      <w:hyperlink r:id="rId29">
        <w:r w:rsidR="00EF0A5B" w:rsidRPr="00F732F7">
          <w:rPr>
            <w:rStyle w:val="Hyperlink"/>
          </w:rPr>
          <w:t>cert.gov/report/</w:t>
        </w:r>
      </w:hyperlink>
      <w:r w:rsidR="00EF0A5B" w:rsidRPr="00F732F7">
        <w:t xml:space="preserve"> </w:t>
      </w:r>
      <w:r w:rsidRPr="00F732F7">
        <w:t xml:space="preserve">and to the COR and CDMRP IA. </w:t>
      </w:r>
    </w:p>
    <w:p w14:paraId="3ED75D64" w14:textId="77777777" w:rsidR="00D66F95" w:rsidRPr="00F732F7" w:rsidRDefault="00D66F95" w:rsidP="000D73F6">
      <w:pPr>
        <w:pStyle w:val="BodyText"/>
        <w:ind w:left="0"/>
      </w:pPr>
    </w:p>
    <w:p w14:paraId="3ED75D65" w14:textId="38075227" w:rsidR="00D66F95" w:rsidRPr="00F732F7" w:rsidRDefault="00C81943" w:rsidP="000D73F6">
      <w:pPr>
        <w:pStyle w:val="BodyText"/>
        <w:ind w:left="0"/>
      </w:pPr>
      <w:r w:rsidRPr="00F732F7">
        <w:t xml:space="preserve">Adhere to the reporting and response requirements set forth in the Office of the Secretary of Defense (OSD) Memorandum 1504-07, “Safeguarding Against and Responding to the Breach of Personally Identifiable Information,” June 5, 2009; DoD 5400.11-R, and applicable TMA Privacy Office guidance, including current and forthcoming DoD guidance on breach notification requirements, available at: </w:t>
      </w:r>
      <w:hyperlink r:id="rId30" w:history="1">
        <w:r w:rsidR="002F0334" w:rsidRPr="00F732F7">
          <w:rPr>
            <w:rStyle w:val="Hyperlink"/>
          </w:rPr>
          <w:t>https://www.health.mil/Military-Health-Topics/Privacy-and-Civil-Liberties/Breaches-of-PII-and-PHI.</w:t>
        </w:r>
      </w:hyperlink>
    </w:p>
    <w:p w14:paraId="3ED75D66" w14:textId="77777777" w:rsidR="00D66F95" w:rsidRPr="00F732F7" w:rsidRDefault="00D66F95" w:rsidP="000D73F6"/>
    <w:p w14:paraId="3ED75D67" w14:textId="77777777" w:rsidR="00D66F95" w:rsidRPr="00F732F7" w:rsidRDefault="1D6EE593" w:rsidP="000D73F6">
      <w:pPr>
        <w:pStyle w:val="Heading2"/>
        <w:numPr>
          <w:ilvl w:val="0"/>
          <w:numId w:val="0"/>
        </w:numPr>
      </w:pPr>
      <w:r w:rsidRPr="00F732F7">
        <w:t>Privacy Act and HIPAA Training</w:t>
      </w:r>
    </w:p>
    <w:p w14:paraId="603DAAD1" w14:textId="00B32A18" w:rsidR="00D66F95" w:rsidRDefault="1D6EE593" w:rsidP="009C59D7">
      <w:pPr>
        <w:pStyle w:val="BodyText"/>
        <w:ind w:left="0"/>
      </w:pPr>
      <w:r w:rsidRPr="00F732F7">
        <w:t xml:space="preserve">Ensure that all staff including subcontractors and consultants with access to a government information system comply with the training requirements of the Privacy Act of 1974 (5 U.S.C. 552a) and Health Insurance Portability and Accountability Act of 1996 (HIPAA) (Pub. L. 104-191). </w:t>
      </w:r>
      <w:r w:rsidR="009C59D7" w:rsidRPr="009C59D7">
        <w:t>Training requirements are mandated in accordance with DoDI 5400.11, DoDI 6025.18, and DHA Administrative Instruction 5400.01. Contractor personnel must complete the merged HIPAA and Privacy Act Training (Course DHA-US001 via Joint Knowledge Online) within 30 calendar days of onboarding and annually thereafter.</w:t>
      </w:r>
    </w:p>
    <w:p w14:paraId="6CC8CA79" w14:textId="77777777" w:rsidR="009C59D7" w:rsidRPr="00F732F7" w:rsidRDefault="009C59D7" w:rsidP="009C59D7">
      <w:pPr>
        <w:pStyle w:val="BodyText"/>
        <w:ind w:left="0"/>
      </w:pPr>
    </w:p>
    <w:p w14:paraId="3ED75D6B" w14:textId="77777777" w:rsidR="00D66F95" w:rsidRPr="00F732F7" w:rsidRDefault="00C81943" w:rsidP="000D73F6">
      <w:pPr>
        <w:pStyle w:val="Heading2"/>
        <w:numPr>
          <w:ilvl w:val="0"/>
          <w:numId w:val="0"/>
        </w:numPr>
      </w:pPr>
      <w:r w:rsidRPr="00F732F7">
        <w:t>Records Management</w:t>
      </w:r>
    </w:p>
    <w:p w14:paraId="3ED75D6C" w14:textId="5DEE597D" w:rsidR="00D66F95" w:rsidRPr="00F732F7" w:rsidRDefault="1D6EE593" w:rsidP="000D73F6">
      <w:pPr>
        <w:pStyle w:val="BodyText"/>
        <w:ind w:left="0"/>
      </w:pPr>
      <w:r w:rsidRPr="00F732F7">
        <w:t>When creating and maintaining official government records, comply with all federal requirements established by 44 United States Code (USC), 41 USC, 36 Code of Federal Regulations (CFR), Department of Defense (D</w:t>
      </w:r>
      <w:r w:rsidR="0082168D">
        <w:t>o</w:t>
      </w:r>
      <w:r w:rsidRPr="00F732F7">
        <w:t>D) Administrative Instruction No. 15 (D</w:t>
      </w:r>
      <w:r w:rsidR="0082168D">
        <w:t>o</w:t>
      </w:r>
      <w:r w:rsidRPr="00F732F7">
        <w:t>D AI-15), “Records Management, Administrative Procedures and Records Disposition Schedules,” and Chapter 2 of the TRICARE Operations Manual.</w:t>
      </w:r>
    </w:p>
    <w:p w14:paraId="1448752A" w14:textId="77777777" w:rsidR="002F0334" w:rsidRPr="00F732F7" w:rsidRDefault="002F0334" w:rsidP="000D73F6">
      <w:pPr>
        <w:pStyle w:val="BodyText"/>
        <w:ind w:left="0"/>
      </w:pPr>
    </w:p>
    <w:p w14:paraId="3ED75D6D" w14:textId="77777777" w:rsidR="00D66F95" w:rsidRPr="00F732F7" w:rsidRDefault="00C81943" w:rsidP="000D73F6">
      <w:pPr>
        <w:pStyle w:val="BodyText"/>
        <w:ind w:left="0"/>
      </w:pPr>
      <w:r w:rsidRPr="00F732F7">
        <w:t>Freedom of Information Act (FOIA) Office</w:t>
      </w:r>
    </w:p>
    <w:p w14:paraId="3ED75D6E" w14:textId="62756828" w:rsidR="00D66F95" w:rsidRPr="00F732F7" w:rsidRDefault="1D6EE593" w:rsidP="000D73F6">
      <w:pPr>
        <w:pStyle w:val="BodyText"/>
        <w:ind w:left="0"/>
      </w:pPr>
      <w:r w:rsidRPr="00F732F7">
        <w:t xml:space="preserve">Freedom of Information Act Service Center procedures require a written request under FOIA to be addressed to the Freedom of Information Officer, </w:t>
      </w:r>
      <w:r w:rsidR="1EAE9568" w:rsidRPr="00F732F7">
        <w:t>DHA Contracting Activity (DHACA).</w:t>
      </w:r>
      <w:r w:rsidRPr="00F732F7">
        <w:t xml:space="preserve"> The request shall describe the desired record as completely as possible to facilitate its retrieval from files and to reduce search fees which may be borne by the requestor. No more than ten working days shall elapse after a request has been received by the Freedom of Information Officer before notification is sent that the request has been granted or denied. The administrative time limit for responding to FOIA requests does not begin until the request is received by </w:t>
      </w:r>
      <w:r w:rsidR="0340E0CF" w:rsidRPr="00F732F7">
        <w:t>DHACA</w:t>
      </w:r>
      <w:r w:rsidRPr="00F732F7">
        <w:t>.</w:t>
      </w:r>
    </w:p>
    <w:p w14:paraId="3ED75D6F" w14:textId="77777777" w:rsidR="00D66F95" w:rsidRPr="00F732F7" w:rsidRDefault="00D66F95" w:rsidP="000D73F6">
      <w:pPr>
        <w:pStyle w:val="BodyText"/>
        <w:ind w:left="0"/>
      </w:pPr>
    </w:p>
    <w:p w14:paraId="3ED75D70" w14:textId="6CC469CC" w:rsidR="00D66F95" w:rsidRPr="00F732F7" w:rsidRDefault="1D6EE593" w:rsidP="000D73F6">
      <w:pPr>
        <w:pStyle w:val="BodyText"/>
        <w:ind w:left="0"/>
      </w:pPr>
      <w:r w:rsidRPr="00F732F7">
        <w:t xml:space="preserve">In response to requests received by Contractors for the release of information, unclassified information, documents and forms which were previously provided to the public as part of routine services shall continue to be made available in accordance with previously established criteria. All other requests from the public for release of </w:t>
      </w:r>
      <w:r w:rsidR="6AC0AE67" w:rsidRPr="00F732F7">
        <w:t>MRDC</w:t>
      </w:r>
      <w:r w:rsidRPr="00F732F7">
        <w:t xml:space="preserve"> records and, specifically, all requests that reference the Freedom of Information Act shall be immediately forwarded to </w:t>
      </w:r>
      <w:r w:rsidR="1EAE9568" w:rsidRPr="00F732F7">
        <w:t>DHACA</w:t>
      </w:r>
      <w:r w:rsidRPr="00F732F7">
        <w:t>, ATTENTION: Freedom of Information Officer, for appropriate action. The Contractor shall process requests by individuals for access to records about themselves under the Privacy Act procedures when those procedures are more advantageous to the requestor.</w:t>
      </w:r>
    </w:p>
    <w:p w14:paraId="3006AD3A" w14:textId="77777777" w:rsidR="00A51824" w:rsidRPr="00F732F7" w:rsidRDefault="00A51824" w:rsidP="00B51A76">
      <w:pPr>
        <w:pStyle w:val="BodyText"/>
      </w:pPr>
    </w:p>
    <w:p w14:paraId="3ED75D71" w14:textId="77777777" w:rsidR="00D66F95" w:rsidRPr="00F732F7" w:rsidRDefault="00C81943" w:rsidP="00A51824">
      <w:pPr>
        <w:pStyle w:val="Heading1"/>
      </w:pPr>
      <w:r w:rsidRPr="00F732F7">
        <w:t>SECTION 7.0: QUALITY ASSURANCE SURVEILLANCE PLAN (QASP):</w:t>
      </w:r>
    </w:p>
    <w:p w14:paraId="02B32AAD" w14:textId="1BF3230C" w:rsidR="00CB607F" w:rsidRPr="00F732F7" w:rsidRDefault="00CB607F" w:rsidP="00CB607F">
      <w:pPr>
        <w:rPr>
          <w:snapToGrid w:val="0"/>
        </w:rPr>
      </w:pPr>
      <w:r w:rsidRPr="00F732F7">
        <w:br/>
      </w:r>
      <w:bookmarkStart w:id="0" w:name="_Toc89674395"/>
      <w:r w:rsidR="070DFFAD" w:rsidRPr="00F732F7">
        <w:t xml:space="preserve">Quality Assurance Surveillance Plan (QASP) serves as the principal basis for assessing overall performance quality by the </w:t>
      </w:r>
      <w:r w:rsidR="00766266" w:rsidRPr="00F732F7">
        <w:t>Contractor</w:t>
      </w:r>
      <w:r w:rsidR="60E55AF0" w:rsidRPr="00F732F7">
        <w:t>.</w:t>
      </w:r>
      <w:r w:rsidR="070DFFAD" w:rsidRPr="00F732F7">
        <w:t xml:space="preserve"> The QASP will be used by the Government to assess the effectiveness of the </w:t>
      </w:r>
      <w:r w:rsidR="3634D3C6" w:rsidRPr="00F732F7">
        <w:t>C</w:t>
      </w:r>
      <w:r w:rsidR="070DFFAD" w:rsidRPr="00F732F7">
        <w:t xml:space="preserve">ontractor’s performance.  The QASP provides the methodology by which the </w:t>
      </w:r>
      <w:r w:rsidR="3634D3C6" w:rsidRPr="00F732F7">
        <w:t>C</w:t>
      </w:r>
      <w:r w:rsidR="070DFFAD" w:rsidRPr="00F732F7">
        <w:t xml:space="preserve">ontractor's performance will be monitored to determine compliance with established performance objectives and to establish performance benchmarks that ensure a quantifiable basis for measuring </w:t>
      </w:r>
      <w:r w:rsidR="070DFFAD" w:rsidRPr="00F732F7">
        <w:lastRenderedPageBreak/>
        <w:t xml:space="preserve">effectiveness. The plan is designed so that surveillance is limited to that which is necessary to verify the </w:t>
      </w:r>
      <w:r w:rsidR="00766266" w:rsidRPr="00F732F7">
        <w:t>Contractor</w:t>
      </w:r>
      <w:r w:rsidR="070DFFAD" w:rsidRPr="00F732F7">
        <w:t xml:space="preserve"> is performing</w:t>
      </w:r>
      <w:r w:rsidR="3634D3C6" w:rsidRPr="00F732F7">
        <w:t xml:space="preserve"> successfully</w:t>
      </w:r>
      <w:r w:rsidR="070DFFAD" w:rsidRPr="00F732F7">
        <w:t>.</w:t>
      </w:r>
      <w:r w:rsidR="1881D3A9" w:rsidRPr="00F732F7">
        <w:t xml:space="preserve"> </w:t>
      </w:r>
      <w:r w:rsidR="09C68F8D" w:rsidRPr="00F732F7">
        <w:t xml:space="preserve">The </w:t>
      </w:r>
      <w:r w:rsidR="1881D3A9" w:rsidRPr="00F732F7">
        <w:t>QASP</w:t>
      </w:r>
      <w:r w:rsidR="28D1D7BF" w:rsidRPr="00F732F7">
        <w:t xml:space="preserve"> will be incorporated in the base IDIQ contract and </w:t>
      </w:r>
      <w:r w:rsidR="1881D3A9" w:rsidRPr="00F732F7">
        <w:t>will be applicable to all task orders. Supplemental surveillance items may be added at the task order level.</w:t>
      </w:r>
      <w:r w:rsidRPr="00F732F7">
        <w:br/>
      </w:r>
      <w:r w:rsidRPr="00F732F7">
        <w:br/>
      </w:r>
      <w:r w:rsidR="4637163E" w:rsidRPr="00F732F7">
        <w:t>The Government will finalize the QASP immediately following award</w:t>
      </w:r>
      <w:r w:rsidR="71DF953C" w:rsidRPr="00F732F7">
        <w:t xml:space="preserve"> and</w:t>
      </w:r>
      <w:r w:rsidR="49AF289A" w:rsidRPr="00F732F7">
        <w:t xml:space="preserve"> a</w:t>
      </w:r>
      <w:r w:rsidR="71DF953C" w:rsidRPr="00F732F7">
        <w:t xml:space="preserve"> copy will be provided to the Contract holders. </w:t>
      </w:r>
      <w:r w:rsidR="4637163E" w:rsidRPr="00F732F7">
        <w:t>The QASP is a living document and may be updated by the Government as necessary.</w:t>
      </w:r>
      <w:bookmarkEnd w:id="0"/>
    </w:p>
    <w:p w14:paraId="13D7C63E" w14:textId="77777777" w:rsidR="00E61AAD" w:rsidRPr="00F732F7" w:rsidRDefault="00E61AAD" w:rsidP="00CB607F">
      <w:pPr>
        <w:rPr>
          <w:snapToGrid w:val="0"/>
        </w:rPr>
      </w:pPr>
    </w:p>
    <w:p w14:paraId="3ED75D75" w14:textId="233AC767" w:rsidR="00D66F95" w:rsidRPr="00F732F7" w:rsidRDefault="00C81943" w:rsidP="00E61AAD">
      <w:pPr>
        <w:pStyle w:val="Heading2"/>
        <w:numPr>
          <w:ilvl w:val="0"/>
          <w:numId w:val="0"/>
        </w:numPr>
        <w:rPr>
          <w:b w:val="0"/>
          <w:bCs w:val="0"/>
        </w:rPr>
      </w:pPr>
      <w:r w:rsidRPr="00F732F7">
        <w:rPr>
          <w:b w:val="0"/>
          <w:bCs w:val="0"/>
        </w:rPr>
        <w:t>The Contractor shall contact the base COR to set up quarterly evaluation meetings to discuss the status of the contract, deliverables, contract performance</w:t>
      </w:r>
      <w:r w:rsidR="00E61AAD" w:rsidRPr="00F732F7">
        <w:rPr>
          <w:b w:val="0"/>
          <w:bCs w:val="0"/>
        </w:rPr>
        <w:t xml:space="preserve">. </w:t>
      </w:r>
      <w:r w:rsidRPr="00F732F7">
        <w:rPr>
          <w:b w:val="0"/>
          <w:bCs w:val="0"/>
        </w:rPr>
        <w:t>Prior to meeting, the COR will coordinate schedules for Government staff (Contracting Officer, Contract Specialist, COR and CDMRP personnel)</w:t>
      </w:r>
      <w:r w:rsidR="00CC56FD" w:rsidRPr="00F732F7">
        <w:rPr>
          <w:b w:val="0"/>
          <w:bCs w:val="0"/>
        </w:rPr>
        <w:t xml:space="preserve">. </w:t>
      </w:r>
    </w:p>
    <w:p w14:paraId="794E60E2" w14:textId="77777777" w:rsidR="008237EE" w:rsidRPr="00F732F7" w:rsidRDefault="008237EE" w:rsidP="00E61AAD">
      <w:pPr>
        <w:pStyle w:val="Heading2"/>
        <w:numPr>
          <w:ilvl w:val="0"/>
          <w:numId w:val="0"/>
        </w:numPr>
        <w:rPr>
          <w:b w:val="0"/>
          <w:bCs w:val="0"/>
        </w:rPr>
      </w:pPr>
    </w:p>
    <w:p w14:paraId="3ED75D76" w14:textId="77777777" w:rsidR="00D66F95" w:rsidRPr="00F732F7" w:rsidRDefault="00D66F95" w:rsidP="005A49CF"/>
    <w:p w14:paraId="3ED75D78" w14:textId="77777777" w:rsidR="00D66F95" w:rsidRPr="00F732F7" w:rsidRDefault="00D66F95" w:rsidP="005A49CF"/>
    <w:p w14:paraId="3ED75D79" w14:textId="56C1CD25" w:rsidR="00D66F95" w:rsidRPr="00F732F7" w:rsidRDefault="008C0181" w:rsidP="005A49CF">
      <w:r w:rsidRPr="00F732F7">
        <w:t xml:space="preserve">                                                     </w:t>
      </w:r>
      <w:r w:rsidR="00B7645D" w:rsidRPr="00F732F7">
        <w:t xml:space="preserve">     </w:t>
      </w:r>
      <w:r w:rsidR="00C81943" w:rsidRPr="00F732F7">
        <w:t xml:space="preserve">(End of </w:t>
      </w:r>
      <w:r w:rsidR="00DD0731">
        <w:t>IDIQ</w:t>
      </w:r>
      <w:r w:rsidR="00994B53" w:rsidRPr="00F732F7">
        <w:t xml:space="preserve"> </w:t>
      </w:r>
      <w:r w:rsidR="00C81943" w:rsidRPr="00F732F7">
        <w:t>PWS)</w:t>
      </w:r>
    </w:p>
    <w:sectPr w:rsidR="00D66F95" w:rsidRPr="00F732F7" w:rsidSect="00D57C59">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30" w:footer="9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109C5" w14:textId="77777777" w:rsidR="001448E7" w:rsidRDefault="001448E7">
      <w:r>
        <w:separator/>
      </w:r>
    </w:p>
  </w:endnote>
  <w:endnote w:type="continuationSeparator" w:id="0">
    <w:p w14:paraId="7667E8C5" w14:textId="77777777" w:rsidR="001448E7" w:rsidRDefault="001448E7">
      <w:r>
        <w:continuationSeparator/>
      </w:r>
    </w:p>
  </w:endnote>
  <w:endnote w:type="continuationNotice" w:id="1">
    <w:p w14:paraId="0F856CE6" w14:textId="77777777" w:rsidR="001448E7" w:rsidRDefault="00144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A871" w14:textId="4DB03074" w:rsidR="00E870B2" w:rsidRDefault="00E87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5DA3" w14:textId="32DFC5B3" w:rsidR="00D66F95" w:rsidRDefault="00C81943" w:rsidP="00064DB0">
    <w:pPr>
      <w:pStyle w:val="BodyText"/>
      <w:rPr>
        <w:sz w:val="20"/>
      </w:rPr>
    </w:pPr>
    <w:r>
      <w:rPr>
        <w:noProof/>
        <w:shd w:val="clear" w:color="auto" w:fill="E6E6E6"/>
      </w:rPr>
      <mc:AlternateContent>
        <mc:Choice Requires="wps">
          <w:drawing>
            <wp:anchor distT="0" distB="0" distL="0" distR="0" simplePos="0" relativeHeight="251657728" behindDoc="1" locked="0" layoutInCell="1" allowOverlap="1" wp14:anchorId="3ED75DA6" wp14:editId="3ED75DA7">
              <wp:simplePos x="0" y="0"/>
              <wp:positionH relativeFrom="page">
                <wp:posOffset>6142766</wp:posOffset>
              </wp:positionH>
              <wp:positionV relativeFrom="page">
                <wp:posOffset>9302097</wp:posOffset>
              </wp:positionV>
              <wp:extent cx="72961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 cy="165735"/>
                      </a:xfrm>
                      <a:prstGeom prst="rect">
                        <a:avLst/>
                      </a:prstGeom>
                    </wps:spPr>
                    <wps:txbx>
                      <w:txbxContent>
                        <w:p w14:paraId="3ED75DAB" w14:textId="77777777" w:rsidR="00D66F95" w:rsidRDefault="00C81943">
                          <w:pPr>
                            <w:spacing w:before="10"/>
                            <w:ind w:left="20"/>
                            <w:rPr>
                              <w:b/>
                              <w:sz w:val="20"/>
                            </w:rPr>
                          </w:pPr>
                          <w:r>
                            <w:rPr>
                              <w:sz w:val="20"/>
                            </w:rPr>
                            <w:t>Page</w:t>
                          </w:r>
                          <w:r>
                            <w:rPr>
                              <w:spacing w:val="-4"/>
                              <w:sz w:val="20"/>
                            </w:rPr>
                            <w:t xml:space="preserve"> </w:t>
                          </w:r>
                          <w:r>
                            <w:rPr>
                              <w:b/>
                              <w:color w:val="2B579A"/>
                              <w:sz w:val="20"/>
                              <w:shd w:val="clear" w:color="auto" w:fill="E6E6E6"/>
                            </w:rPr>
                            <w:fldChar w:fldCharType="begin"/>
                          </w:r>
                          <w:r>
                            <w:rPr>
                              <w:b/>
                              <w:sz w:val="20"/>
                            </w:rPr>
                            <w:instrText xml:space="preserve"> PAGE </w:instrText>
                          </w:r>
                          <w:r>
                            <w:rPr>
                              <w:b/>
                              <w:color w:val="2B579A"/>
                              <w:sz w:val="20"/>
                              <w:shd w:val="clear" w:color="auto" w:fill="E6E6E6"/>
                            </w:rPr>
                            <w:fldChar w:fldCharType="separate"/>
                          </w:r>
                          <w:r>
                            <w:rPr>
                              <w:b/>
                              <w:sz w:val="20"/>
                            </w:rPr>
                            <w:t>10</w:t>
                          </w:r>
                          <w:r>
                            <w:rPr>
                              <w:b/>
                              <w:color w:val="2B579A"/>
                              <w:sz w:val="20"/>
                              <w:shd w:val="clear" w:color="auto" w:fill="E6E6E6"/>
                            </w:rPr>
                            <w:fldChar w:fldCharType="end"/>
                          </w:r>
                          <w:r>
                            <w:rPr>
                              <w:b/>
                              <w:spacing w:val="-2"/>
                              <w:sz w:val="20"/>
                            </w:rPr>
                            <w:t xml:space="preserve"> </w:t>
                          </w:r>
                          <w:r>
                            <w:rPr>
                              <w:sz w:val="20"/>
                            </w:rPr>
                            <w:t>of</w:t>
                          </w:r>
                          <w:r>
                            <w:rPr>
                              <w:spacing w:val="-2"/>
                              <w:sz w:val="20"/>
                            </w:rPr>
                            <w:t xml:space="preserve"> </w:t>
                          </w:r>
                          <w:r>
                            <w:rPr>
                              <w:b/>
                              <w:color w:val="2B579A"/>
                              <w:spacing w:val="-5"/>
                              <w:sz w:val="20"/>
                              <w:shd w:val="clear" w:color="auto" w:fill="E6E6E6"/>
                            </w:rPr>
                            <w:fldChar w:fldCharType="begin"/>
                          </w:r>
                          <w:r>
                            <w:rPr>
                              <w:b/>
                              <w:spacing w:val="-5"/>
                              <w:sz w:val="20"/>
                            </w:rPr>
                            <w:instrText xml:space="preserve"> NUMPAGES </w:instrText>
                          </w:r>
                          <w:r>
                            <w:rPr>
                              <w:b/>
                              <w:color w:val="2B579A"/>
                              <w:spacing w:val="-5"/>
                              <w:sz w:val="20"/>
                              <w:shd w:val="clear" w:color="auto" w:fill="E6E6E6"/>
                            </w:rPr>
                            <w:fldChar w:fldCharType="separate"/>
                          </w:r>
                          <w:r>
                            <w:rPr>
                              <w:b/>
                              <w:spacing w:val="-5"/>
                              <w:sz w:val="20"/>
                            </w:rPr>
                            <w:t>20</w:t>
                          </w:r>
                          <w:r>
                            <w:rPr>
                              <w:b/>
                              <w:color w:val="2B579A"/>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3ED75DA6" id="_x0000_t202" coordsize="21600,21600" o:spt="202" path="m,l,21600r21600,l21600,xe">
              <v:stroke joinstyle="miter"/>
              <v:path gradientshapeok="t" o:connecttype="rect"/>
            </v:shapetype>
            <v:shape id="Textbox 2" o:spid="_x0000_s1027" type="#_x0000_t202" style="position:absolute;left:0;text-align:left;margin-left:483.7pt;margin-top:732.45pt;width:57.45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" filled="f" stroked="f">
              <v:textbox inset="0,0,0,0">
                <w:txbxContent>
                  <w:p w14:paraId="3ED75DAB" w14:textId="77777777" w:rsidR="00D66F95" w:rsidRDefault="00C81943">
                    <w:pPr>
                      <w:spacing w:before="10"/>
                      <w:ind w:left="20"/>
                      <w:rPr>
                        <w:b/>
                        <w:sz w:val="20"/>
                      </w:rPr>
                    </w:pPr>
                    <w:r>
                      <w:rPr>
                        <w:sz w:val="20"/>
                      </w:rPr>
                      <w:t>Page</w:t>
                    </w:r>
                    <w:r>
                      <w:rPr>
                        <w:spacing w:val="-4"/>
                        <w:sz w:val="20"/>
                      </w:rPr>
                      <w:t xml:space="preserve"> </w:t>
                    </w:r>
                    <w:r>
                      <w:rPr>
                        <w:b/>
                        <w:color w:val="2B579A"/>
                        <w:sz w:val="20"/>
                        <w:shd w:val="clear" w:color="auto" w:fill="E6E6E6"/>
                      </w:rPr>
                      <w:fldChar w:fldCharType="begin"/>
                    </w:r>
                    <w:r>
                      <w:rPr>
                        <w:b/>
                        <w:sz w:val="20"/>
                      </w:rPr>
                      <w:instrText xml:space="preserve"> PAGE </w:instrText>
                    </w:r>
                    <w:r>
                      <w:rPr>
                        <w:b/>
                        <w:color w:val="2B579A"/>
                        <w:sz w:val="20"/>
                        <w:shd w:val="clear" w:color="auto" w:fill="E6E6E6"/>
                      </w:rPr>
                      <w:fldChar w:fldCharType="separate"/>
                    </w:r>
                    <w:r>
                      <w:rPr>
                        <w:b/>
                        <w:sz w:val="20"/>
                      </w:rPr>
                      <w:t>10</w:t>
                    </w:r>
                    <w:r>
                      <w:rPr>
                        <w:b/>
                        <w:color w:val="2B579A"/>
                        <w:sz w:val="20"/>
                        <w:shd w:val="clear" w:color="auto" w:fill="E6E6E6"/>
                      </w:rPr>
                      <w:fldChar w:fldCharType="end"/>
                    </w:r>
                    <w:r>
                      <w:rPr>
                        <w:b/>
                        <w:spacing w:val="-2"/>
                        <w:sz w:val="20"/>
                      </w:rPr>
                      <w:t xml:space="preserve"> </w:t>
                    </w:r>
                    <w:r>
                      <w:rPr>
                        <w:sz w:val="20"/>
                      </w:rPr>
                      <w:t>of</w:t>
                    </w:r>
                    <w:r>
                      <w:rPr>
                        <w:spacing w:val="-2"/>
                        <w:sz w:val="20"/>
                      </w:rPr>
                      <w:t xml:space="preserve"> </w:t>
                    </w:r>
                    <w:r>
                      <w:rPr>
                        <w:b/>
                        <w:color w:val="2B579A"/>
                        <w:spacing w:val="-5"/>
                        <w:sz w:val="20"/>
                        <w:shd w:val="clear" w:color="auto" w:fill="E6E6E6"/>
                      </w:rPr>
                      <w:fldChar w:fldCharType="begin"/>
                    </w:r>
                    <w:r>
                      <w:rPr>
                        <w:b/>
                        <w:spacing w:val="-5"/>
                        <w:sz w:val="20"/>
                      </w:rPr>
                      <w:instrText xml:space="preserve"> NUMPAGES </w:instrText>
                    </w:r>
                    <w:r>
                      <w:rPr>
                        <w:b/>
                        <w:color w:val="2B579A"/>
                        <w:spacing w:val="-5"/>
                        <w:sz w:val="20"/>
                        <w:shd w:val="clear" w:color="auto" w:fill="E6E6E6"/>
                      </w:rPr>
                      <w:fldChar w:fldCharType="separate"/>
                    </w:r>
                    <w:r>
                      <w:rPr>
                        <w:b/>
                        <w:spacing w:val="-5"/>
                        <w:sz w:val="20"/>
                      </w:rPr>
                      <w:t>20</w:t>
                    </w:r>
                    <w:r>
                      <w:rPr>
                        <w:b/>
                        <w:color w:val="2B579A"/>
                        <w:spacing w:val="-5"/>
                        <w:sz w:val="20"/>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8A7B" w14:textId="655CC433" w:rsidR="00E870B2" w:rsidRDefault="00E87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B4CC3" w14:textId="77777777" w:rsidR="001448E7" w:rsidRDefault="001448E7">
      <w:r>
        <w:separator/>
      </w:r>
    </w:p>
  </w:footnote>
  <w:footnote w:type="continuationSeparator" w:id="0">
    <w:p w14:paraId="08200874" w14:textId="77777777" w:rsidR="001448E7" w:rsidRDefault="001448E7">
      <w:r>
        <w:continuationSeparator/>
      </w:r>
    </w:p>
  </w:footnote>
  <w:footnote w:type="continuationNotice" w:id="1">
    <w:p w14:paraId="6924E041" w14:textId="77777777" w:rsidR="001448E7" w:rsidRDefault="001448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A46F" w14:textId="53C91CA5" w:rsidR="00E870B2" w:rsidRDefault="00E87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5DA2" w14:textId="1E5C05F5" w:rsidR="00D66F95" w:rsidRDefault="001448E7" w:rsidP="00064DB0">
    <w:pPr>
      <w:pStyle w:val="BodyText"/>
      <w:rPr>
        <w:sz w:val="20"/>
      </w:rPr>
    </w:pPr>
    <w:sdt>
      <w:sdtPr>
        <w:rPr>
          <w:sz w:val="20"/>
        </w:rPr>
        <w:id w:val="1293566732"/>
        <w:docPartObj>
          <w:docPartGallery w:val="Watermarks"/>
          <w:docPartUnique/>
        </w:docPartObj>
      </w:sdtPr>
      <w:sdtEndPr/>
      <w:sdtContent>
        <w:r>
          <w:rPr>
            <w:noProof/>
            <w:sz w:val="20"/>
          </w:rPr>
          <w:pict w14:anchorId="3F3200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81943">
      <w:rPr>
        <w:noProof/>
        <w:shd w:val="clear" w:color="auto" w:fill="E6E6E6"/>
      </w:rPr>
      <mc:AlternateContent>
        <mc:Choice Requires="wps">
          <w:drawing>
            <wp:anchor distT="0" distB="0" distL="0" distR="0" simplePos="0" relativeHeight="251656704" behindDoc="1" locked="0" layoutInCell="1" allowOverlap="1" wp14:anchorId="3ED75DA4" wp14:editId="3ED75DA5">
              <wp:simplePos x="0" y="0"/>
              <wp:positionH relativeFrom="page">
                <wp:posOffset>2143760</wp:posOffset>
              </wp:positionH>
              <wp:positionV relativeFrom="page">
                <wp:posOffset>450653</wp:posOffset>
              </wp:positionV>
              <wp:extent cx="3484245" cy="4718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84245" cy="471805"/>
                      </a:xfrm>
                      <a:prstGeom prst="rect">
                        <a:avLst/>
                      </a:prstGeom>
                    </wps:spPr>
                    <wps:txbx>
                      <w:txbxContent>
                        <w:p w14:paraId="3ED75DA9" w14:textId="5B169AAD" w:rsidR="00D66F95" w:rsidRDefault="00C81943">
                          <w:pPr>
                            <w:spacing w:before="1" w:line="229" w:lineRule="exact"/>
                            <w:ind w:right="1"/>
                            <w:jc w:val="center"/>
                            <w:rPr>
                              <w:b/>
                              <w:sz w:val="20"/>
                            </w:rPr>
                          </w:pPr>
                          <w:r>
                            <w:rPr>
                              <w:b/>
                              <w:sz w:val="20"/>
                            </w:rPr>
                            <w:t>PERFORMANCE</w:t>
                          </w:r>
                          <w:r>
                            <w:rPr>
                              <w:b/>
                              <w:spacing w:val="-7"/>
                              <w:sz w:val="20"/>
                            </w:rPr>
                            <w:t xml:space="preserve"> </w:t>
                          </w:r>
                          <w:r>
                            <w:rPr>
                              <w:b/>
                              <w:sz w:val="20"/>
                            </w:rPr>
                            <w:t>WORK</w:t>
                          </w:r>
                          <w:r>
                            <w:rPr>
                              <w:b/>
                              <w:spacing w:val="-8"/>
                              <w:sz w:val="20"/>
                            </w:rPr>
                            <w:t xml:space="preserve"> </w:t>
                          </w:r>
                          <w:r>
                            <w:rPr>
                              <w:b/>
                              <w:spacing w:val="-2"/>
                              <w:sz w:val="20"/>
                            </w:rPr>
                            <w:t>STATEMENT</w:t>
                          </w:r>
                        </w:p>
                        <w:p w14:paraId="3ED75DAA" w14:textId="77777777" w:rsidR="00D66F95" w:rsidRDefault="00C81943">
                          <w:pPr>
                            <w:spacing w:line="252" w:lineRule="exact"/>
                            <w:ind w:left="1" w:right="1"/>
                            <w:jc w:val="center"/>
                            <w:rPr>
                              <w:b/>
                            </w:rPr>
                          </w:pPr>
                          <w:r>
                            <w:rPr>
                              <w:b/>
                            </w:rPr>
                            <w:t>Biomedical</w:t>
                          </w:r>
                          <w:r>
                            <w:rPr>
                              <w:b/>
                              <w:spacing w:val="-5"/>
                            </w:rPr>
                            <w:t xml:space="preserve"> </w:t>
                          </w:r>
                          <w:r>
                            <w:rPr>
                              <w:b/>
                            </w:rPr>
                            <w:t>Research</w:t>
                          </w:r>
                          <w:r>
                            <w:rPr>
                              <w:b/>
                              <w:spacing w:val="-6"/>
                            </w:rPr>
                            <w:t xml:space="preserve"> </w:t>
                          </w:r>
                          <w:r>
                            <w:rPr>
                              <w:b/>
                            </w:rPr>
                            <w:t>Application</w:t>
                          </w:r>
                          <w:r>
                            <w:rPr>
                              <w:b/>
                              <w:spacing w:val="-6"/>
                            </w:rPr>
                            <w:t xml:space="preserve"> </w:t>
                          </w:r>
                          <w:r>
                            <w:rPr>
                              <w:b/>
                            </w:rPr>
                            <w:t>Evaluation</w:t>
                          </w:r>
                          <w:r>
                            <w:rPr>
                              <w:b/>
                              <w:spacing w:val="-6"/>
                            </w:rPr>
                            <w:t xml:space="preserve"> </w:t>
                          </w:r>
                          <w:r>
                            <w:rPr>
                              <w:b/>
                            </w:rPr>
                            <w:t>and</w:t>
                          </w:r>
                          <w:r>
                            <w:rPr>
                              <w:b/>
                              <w:spacing w:val="-5"/>
                            </w:rPr>
                            <w:t xml:space="preserve"> </w:t>
                          </w:r>
                          <w:r>
                            <w:rPr>
                              <w:b/>
                              <w:spacing w:val="-2"/>
                            </w:rPr>
                            <w:t>Support</w:t>
                          </w:r>
                        </w:p>
                      </w:txbxContent>
                    </wps:txbx>
                    <wps:bodyPr wrap="square" lIns="0" tIns="0" rIns="0" bIns="0" rtlCol="0">
                      <a:noAutofit/>
                    </wps:bodyPr>
                  </wps:wsp>
                </a:graphicData>
              </a:graphic>
            </wp:anchor>
          </w:drawing>
        </mc:Choice>
        <mc:Fallback>
          <w:pict>
            <v:shapetype w14:anchorId="3ED75DA4" id="_x0000_t202" coordsize="21600,21600" o:spt="202" path="m,l,21600r21600,l21600,xe">
              <v:stroke joinstyle="miter"/>
              <v:path gradientshapeok="t" o:connecttype="rect"/>
            </v:shapetype>
            <v:shape id="Textbox 1" o:spid="_x0000_s1026" type="#_x0000_t202" style="position:absolute;left:0;text-align:left;margin-left:168.8pt;margin-top:35.5pt;width:274.35pt;height:37.1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" filled="f" stroked="f">
              <v:textbox inset="0,0,0,0">
                <w:txbxContent>
                  <w:p w14:paraId="3ED75DA9" w14:textId="5B169AAD" w:rsidR="00D66F95" w:rsidRDefault="00C81943">
                    <w:pPr>
                      <w:spacing w:before="1" w:line="229" w:lineRule="exact"/>
                      <w:ind w:right="1"/>
                      <w:jc w:val="center"/>
                      <w:rPr>
                        <w:b/>
                        <w:sz w:val="20"/>
                      </w:rPr>
                    </w:pPr>
                    <w:r>
                      <w:rPr>
                        <w:b/>
                        <w:sz w:val="20"/>
                      </w:rPr>
                      <w:t>PERFORMANCE</w:t>
                    </w:r>
                    <w:r>
                      <w:rPr>
                        <w:b/>
                        <w:spacing w:val="-7"/>
                        <w:sz w:val="20"/>
                      </w:rPr>
                      <w:t xml:space="preserve"> </w:t>
                    </w:r>
                    <w:r>
                      <w:rPr>
                        <w:b/>
                        <w:sz w:val="20"/>
                      </w:rPr>
                      <w:t>WORK</w:t>
                    </w:r>
                    <w:r>
                      <w:rPr>
                        <w:b/>
                        <w:spacing w:val="-8"/>
                        <w:sz w:val="20"/>
                      </w:rPr>
                      <w:t xml:space="preserve"> </w:t>
                    </w:r>
                    <w:r>
                      <w:rPr>
                        <w:b/>
                        <w:spacing w:val="-2"/>
                        <w:sz w:val="20"/>
                      </w:rPr>
                      <w:t>STATEMENT</w:t>
                    </w:r>
                  </w:p>
                  <w:p w14:paraId="3ED75DAA" w14:textId="77777777" w:rsidR="00D66F95" w:rsidRDefault="00C81943">
                    <w:pPr>
                      <w:spacing w:line="252" w:lineRule="exact"/>
                      <w:ind w:left="1" w:right="1"/>
                      <w:jc w:val="center"/>
                      <w:rPr>
                        <w:b/>
                      </w:rPr>
                    </w:pPr>
                    <w:r>
                      <w:rPr>
                        <w:b/>
                      </w:rPr>
                      <w:t>Biomedical</w:t>
                    </w:r>
                    <w:r>
                      <w:rPr>
                        <w:b/>
                        <w:spacing w:val="-5"/>
                      </w:rPr>
                      <w:t xml:space="preserve"> </w:t>
                    </w:r>
                    <w:r>
                      <w:rPr>
                        <w:b/>
                      </w:rPr>
                      <w:t>Research</w:t>
                    </w:r>
                    <w:r>
                      <w:rPr>
                        <w:b/>
                        <w:spacing w:val="-6"/>
                      </w:rPr>
                      <w:t xml:space="preserve"> </w:t>
                    </w:r>
                    <w:r>
                      <w:rPr>
                        <w:b/>
                      </w:rPr>
                      <w:t>Application</w:t>
                    </w:r>
                    <w:r>
                      <w:rPr>
                        <w:b/>
                        <w:spacing w:val="-6"/>
                      </w:rPr>
                      <w:t xml:space="preserve"> </w:t>
                    </w:r>
                    <w:r>
                      <w:rPr>
                        <w:b/>
                      </w:rPr>
                      <w:t>Evaluation</w:t>
                    </w:r>
                    <w:r>
                      <w:rPr>
                        <w:b/>
                        <w:spacing w:val="-6"/>
                      </w:rPr>
                      <w:t xml:space="preserve"> </w:t>
                    </w:r>
                    <w:r>
                      <w:rPr>
                        <w:b/>
                      </w:rPr>
                      <w:t>and</w:t>
                    </w:r>
                    <w:r>
                      <w:rPr>
                        <w:b/>
                        <w:spacing w:val="-5"/>
                      </w:rPr>
                      <w:t xml:space="preserve"> </w:t>
                    </w:r>
                    <w:r>
                      <w:rPr>
                        <w:b/>
                        <w:spacing w:val="-2"/>
                      </w:rPr>
                      <w:t>Support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3348" w14:textId="1D5BD0F4" w:rsidR="00E870B2" w:rsidRDefault="00E87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AAD"/>
    <w:multiLevelType w:val="multilevel"/>
    <w:tmpl w:val="3B1AA65E"/>
    <w:styleLink w:val="CurrentList1"/>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b/>
        <w:bCs/>
      </w:rPr>
    </w:lvl>
    <w:lvl w:ilvl="2">
      <w:start w:val="1"/>
      <w:numFmt w:val="decimal"/>
      <w:lvlText w:val="%1.%2.%3"/>
      <w:lvlJc w:val="left"/>
      <w:pPr>
        <w:ind w:left="1440" w:hanging="720"/>
      </w:pPr>
      <w:rPr>
        <w:b/>
        <w:bCs/>
      </w:rPr>
    </w:lvl>
    <w:lvl w:ilvl="3">
      <w:start w:val="1"/>
      <w:numFmt w:val="decimal"/>
      <w:lvlText w:val="%1.%2.%3.%4"/>
      <w:lvlJc w:val="left"/>
      <w:pPr>
        <w:ind w:left="1800" w:hanging="720"/>
      </w:pPr>
      <w:rPr>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D74AE"/>
    <w:multiLevelType w:val="hybridMultilevel"/>
    <w:tmpl w:val="1826D77E"/>
    <w:lvl w:ilvl="0" w:tplc="7688DFB0">
      <w:start w:val="1"/>
      <w:numFmt w:val="bullet"/>
      <w:lvlText w:val=""/>
      <w:lvlJc w:val="left"/>
      <w:pPr>
        <w:ind w:left="1440" w:hanging="360"/>
      </w:pPr>
      <w:rPr>
        <w:rFonts w:ascii="Symbol" w:hAnsi="Symbol"/>
      </w:rPr>
    </w:lvl>
    <w:lvl w:ilvl="1" w:tplc="0A90971E">
      <w:start w:val="1"/>
      <w:numFmt w:val="bullet"/>
      <w:lvlText w:val=""/>
      <w:lvlJc w:val="left"/>
      <w:pPr>
        <w:ind w:left="1440" w:hanging="360"/>
      </w:pPr>
      <w:rPr>
        <w:rFonts w:ascii="Symbol" w:hAnsi="Symbol"/>
      </w:rPr>
    </w:lvl>
    <w:lvl w:ilvl="2" w:tplc="F6C8DA42">
      <w:start w:val="1"/>
      <w:numFmt w:val="bullet"/>
      <w:lvlText w:val=""/>
      <w:lvlJc w:val="left"/>
      <w:pPr>
        <w:ind w:left="1440" w:hanging="360"/>
      </w:pPr>
      <w:rPr>
        <w:rFonts w:ascii="Symbol" w:hAnsi="Symbol"/>
      </w:rPr>
    </w:lvl>
    <w:lvl w:ilvl="3" w:tplc="AFCE078A">
      <w:start w:val="1"/>
      <w:numFmt w:val="bullet"/>
      <w:lvlText w:val=""/>
      <w:lvlJc w:val="left"/>
      <w:pPr>
        <w:ind w:left="1440" w:hanging="360"/>
      </w:pPr>
      <w:rPr>
        <w:rFonts w:ascii="Symbol" w:hAnsi="Symbol"/>
      </w:rPr>
    </w:lvl>
    <w:lvl w:ilvl="4" w:tplc="8C90DBFC">
      <w:start w:val="1"/>
      <w:numFmt w:val="bullet"/>
      <w:lvlText w:val=""/>
      <w:lvlJc w:val="left"/>
      <w:pPr>
        <w:ind w:left="1440" w:hanging="360"/>
      </w:pPr>
      <w:rPr>
        <w:rFonts w:ascii="Symbol" w:hAnsi="Symbol"/>
      </w:rPr>
    </w:lvl>
    <w:lvl w:ilvl="5" w:tplc="F3C206C0">
      <w:start w:val="1"/>
      <w:numFmt w:val="bullet"/>
      <w:lvlText w:val=""/>
      <w:lvlJc w:val="left"/>
      <w:pPr>
        <w:ind w:left="1440" w:hanging="360"/>
      </w:pPr>
      <w:rPr>
        <w:rFonts w:ascii="Symbol" w:hAnsi="Symbol"/>
      </w:rPr>
    </w:lvl>
    <w:lvl w:ilvl="6" w:tplc="5C9EA6D6">
      <w:start w:val="1"/>
      <w:numFmt w:val="bullet"/>
      <w:lvlText w:val=""/>
      <w:lvlJc w:val="left"/>
      <w:pPr>
        <w:ind w:left="1440" w:hanging="360"/>
      </w:pPr>
      <w:rPr>
        <w:rFonts w:ascii="Symbol" w:hAnsi="Symbol"/>
      </w:rPr>
    </w:lvl>
    <w:lvl w:ilvl="7" w:tplc="12EEB8FC">
      <w:start w:val="1"/>
      <w:numFmt w:val="bullet"/>
      <w:lvlText w:val=""/>
      <w:lvlJc w:val="left"/>
      <w:pPr>
        <w:ind w:left="1440" w:hanging="360"/>
      </w:pPr>
      <w:rPr>
        <w:rFonts w:ascii="Symbol" w:hAnsi="Symbol"/>
      </w:rPr>
    </w:lvl>
    <w:lvl w:ilvl="8" w:tplc="2CC28968">
      <w:start w:val="1"/>
      <w:numFmt w:val="bullet"/>
      <w:lvlText w:val=""/>
      <w:lvlJc w:val="left"/>
      <w:pPr>
        <w:ind w:left="1440" w:hanging="360"/>
      </w:pPr>
      <w:rPr>
        <w:rFonts w:ascii="Symbol" w:hAnsi="Symbol"/>
      </w:rPr>
    </w:lvl>
  </w:abstractNum>
  <w:abstractNum w:abstractNumId="2" w15:restartNumberingAfterBreak="0">
    <w:nsid w:val="18D30481"/>
    <w:multiLevelType w:val="hybridMultilevel"/>
    <w:tmpl w:val="DFD46640"/>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 w15:restartNumberingAfterBreak="0">
    <w:nsid w:val="1C14739F"/>
    <w:multiLevelType w:val="multilevel"/>
    <w:tmpl w:val="D1CAD952"/>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C687CF1"/>
    <w:multiLevelType w:val="hybridMultilevel"/>
    <w:tmpl w:val="D5B8AD20"/>
    <w:lvl w:ilvl="0" w:tplc="C32E5D36">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80CBE"/>
    <w:multiLevelType w:val="multilevel"/>
    <w:tmpl w:val="F94EDC08"/>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24EC24A9"/>
    <w:multiLevelType w:val="multilevel"/>
    <w:tmpl w:val="3B1AA65E"/>
    <w:styleLink w:val="CurrentList3"/>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b/>
        <w:bCs/>
      </w:rPr>
    </w:lvl>
    <w:lvl w:ilvl="2">
      <w:start w:val="1"/>
      <w:numFmt w:val="decimal"/>
      <w:lvlText w:val="%1.%2.%3"/>
      <w:lvlJc w:val="left"/>
      <w:pPr>
        <w:ind w:left="1440" w:hanging="720"/>
      </w:pPr>
      <w:rPr>
        <w:b/>
        <w:bCs/>
      </w:rPr>
    </w:lvl>
    <w:lvl w:ilvl="3">
      <w:start w:val="1"/>
      <w:numFmt w:val="decimal"/>
      <w:lvlText w:val="%1.%2.%3.%4"/>
      <w:lvlJc w:val="left"/>
      <w:pPr>
        <w:ind w:left="1800" w:hanging="720"/>
      </w:pPr>
      <w:rPr>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FF682B"/>
    <w:multiLevelType w:val="hybridMultilevel"/>
    <w:tmpl w:val="09042A7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2BB31DDA"/>
    <w:multiLevelType w:val="multilevel"/>
    <w:tmpl w:val="3B1AA65E"/>
    <w:lvl w:ilvl="0">
      <w:start w:val="1"/>
      <w:numFmt w:val="decimal"/>
      <w:lvlText w:val="%1"/>
      <w:lvlJc w:val="left"/>
      <w:pPr>
        <w:ind w:left="360" w:hanging="360"/>
      </w:pPr>
      <w:rPr>
        <w:rFonts w:hint="default"/>
      </w:rPr>
    </w:lvl>
    <w:lvl w:ilvl="1">
      <w:start w:val="1"/>
      <w:numFmt w:val="decimal"/>
      <w:pStyle w:val="Heading2"/>
      <w:lvlText w:val="%1.%2"/>
      <w:lvlJc w:val="left"/>
      <w:pPr>
        <w:ind w:left="810" w:hanging="360"/>
      </w:pPr>
      <w:rPr>
        <w:rFonts w:hint="default"/>
        <w:b/>
        <w:bCs/>
      </w:rPr>
    </w:lvl>
    <w:lvl w:ilvl="2">
      <w:start w:val="1"/>
      <w:numFmt w:val="decimal"/>
      <w:pStyle w:val="Heading3"/>
      <w:lvlText w:val="%1.%2.%3"/>
      <w:lvlJc w:val="left"/>
      <w:pPr>
        <w:ind w:left="1440" w:hanging="720"/>
      </w:pPr>
      <w:rPr>
        <w:b/>
        <w:bCs/>
      </w:rPr>
    </w:lvl>
    <w:lvl w:ilvl="3">
      <w:start w:val="1"/>
      <w:numFmt w:val="decimal"/>
      <w:pStyle w:val="Heading4"/>
      <w:lvlText w:val="%1.%2.%3.%4"/>
      <w:lvlJc w:val="left"/>
      <w:pPr>
        <w:ind w:left="1890" w:hanging="720"/>
      </w:pPr>
      <w:rPr>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EC0589"/>
    <w:multiLevelType w:val="multilevel"/>
    <w:tmpl w:val="101C7C20"/>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13C0B10"/>
    <w:multiLevelType w:val="multilevel"/>
    <w:tmpl w:val="3B7680F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475B16"/>
    <w:multiLevelType w:val="hybridMultilevel"/>
    <w:tmpl w:val="465A46C0"/>
    <w:lvl w:ilvl="0" w:tplc="C0786B50">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2" w15:restartNumberingAfterBreak="0">
    <w:nsid w:val="384902DD"/>
    <w:multiLevelType w:val="multilevel"/>
    <w:tmpl w:val="83D037AE"/>
    <w:lvl w:ilvl="0">
      <w:start w:val="4"/>
      <w:numFmt w:val="decimal"/>
      <w:lvlText w:val="%1."/>
      <w:lvlJc w:val="left"/>
      <w:pPr>
        <w:ind w:left="705" w:hanging="705"/>
      </w:pPr>
      <w:rPr>
        <w:rFonts w:hint="default"/>
      </w:rPr>
    </w:lvl>
    <w:lvl w:ilvl="1">
      <w:start w:val="2"/>
      <w:numFmt w:val="decimal"/>
      <w:lvlText w:val="%1.%2."/>
      <w:lvlJc w:val="left"/>
      <w:pPr>
        <w:ind w:left="1065" w:hanging="705"/>
      </w:pPr>
      <w:rPr>
        <w:rFonts w:hint="default"/>
      </w:rPr>
    </w:lvl>
    <w:lvl w:ilvl="2">
      <w:start w:val="1"/>
      <w:numFmt w:val="decimal"/>
      <w:lvlText w:val="%1.%2.%3."/>
      <w:lvlJc w:val="left"/>
      <w:pPr>
        <w:ind w:left="1440" w:hanging="720"/>
      </w:pPr>
      <w:rPr>
        <w:rFonts w:hint="default"/>
      </w:rPr>
    </w:lvl>
    <w:lvl w:ilvl="3">
      <w:start w:val="2"/>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DB4F0CD"/>
    <w:multiLevelType w:val="multilevel"/>
    <w:tmpl w:val="0F9291E0"/>
    <w:lvl w:ilvl="0">
      <w:numFmt w:val="none"/>
      <w:lvlText w:val=""/>
      <w:lvlJc w:val="left"/>
      <w:pPr>
        <w:tabs>
          <w:tab w:val="num" w:pos="360"/>
        </w:tabs>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4C5A6990"/>
    <w:multiLevelType w:val="hybridMultilevel"/>
    <w:tmpl w:val="3118DF8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4DD6141"/>
    <w:multiLevelType w:val="multilevel"/>
    <w:tmpl w:val="3B1AA65E"/>
    <w:styleLink w:val="CurrentList2"/>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b/>
        <w:bCs/>
      </w:rPr>
    </w:lvl>
    <w:lvl w:ilvl="2">
      <w:start w:val="1"/>
      <w:numFmt w:val="decimal"/>
      <w:lvlText w:val="%1.%2.%3"/>
      <w:lvlJc w:val="left"/>
      <w:pPr>
        <w:ind w:left="1440" w:hanging="720"/>
      </w:pPr>
      <w:rPr>
        <w:b/>
        <w:bCs/>
      </w:rPr>
    </w:lvl>
    <w:lvl w:ilvl="3">
      <w:start w:val="1"/>
      <w:numFmt w:val="decimal"/>
      <w:lvlText w:val="%1.%2.%3.%4"/>
      <w:lvlJc w:val="left"/>
      <w:pPr>
        <w:ind w:left="1800" w:hanging="720"/>
      </w:pPr>
      <w:rPr>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92F28C0"/>
    <w:multiLevelType w:val="multilevel"/>
    <w:tmpl w:val="35CAFE5C"/>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7" w15:restartNumberingAfterBreak="0">
    <w:nsid w:val="5E273EE2"/>
    <w:multiLevelType w:val="hybridMultilevel"/>
    <w:tmpl w:val="6E6ED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167015D"/>
    <w:multiLevelType w:val="multilevel"/>
    <w:tmpl w:val="3B1AA65E"/>
    <w:styleLink w:val="CurrentList4"/>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b/>
        <w:bCs/>
      </w:rPr>
    </w:lvl>
    <w:lvl w:ilvl="2">
      <w:start w:val="1"/>
      <w:numFmt w:val="decimal"/>
      <w:lvlText w:val="%1.%2.%3"/>
      <w:lvlJc w:val="left"/>
      <w:pPr>
        <w:ind w:left="1440" w:hanging="720"/>
      </w:pPr>
      <w:rPr>
        <w:b/>
        <w:bCs/>
      </w:rPr>
    </w:lvl>
    <w:lvl w:ilvl="3">
      <w:start w:val="1"/>
      <w:numFmt w:val="decimal"/>
      <w:lvlText w:val="%1.%2.%3.%4"/>
      <w:lvlJc w:val="left"/>
      <w:pPr>
        <w:ind w:left="1800" w:hanging="720"/>
      </w:pPr>
      <w:rPr>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5D27D65"/>
    <w:multiLevelType w:val="multilevel"/>
    <w:tmpl w:val="B4C2E82E"/>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BA60A93"/>
    <w:multiLevelType w:val="multilevel"/>
    <w:tmpl w:val="AE78B114"/>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1" w15:restartNumberingAfterBreak="0">
    <w:nsid w:val="6E1A2C09"/>
    <w:multiLevelType w:val="hybridMultilevel"/>
    <w:tmpl w:val="293AD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9792492">
    <w:abstractNumId w:val="13"/>
  </w:num>
  <w:num w:numId="2" w16cid:durableId="1799488463">
    <w:abstractNumId w:val="8"/>
  </w:num>
  <w:num w:numId="3" w16cid:durableId="49037218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448024">
    <w:abstractNumId w:val="7"/>
  </w:num>
  <w:num w:numId="5" w16cid:durableId="1899511210">
    <w:abstractNumId w:val="11"/>
  </w:num>
  <w:num w:numId="6" w16cid:durableId="733313806">
    <w:abstractNumId w:val="2"/>
  </w:num>
  <w:num w:numId="7" w16cid:durableId="2124760850">
    <w:abstractNumId w:val="14"/>
  </w:num>
  <w:num w:numId="8" w16cid:durableId="1068458800">
    <w:abstractNumId w:val="21"/>
  </w:num>
  <w:num w:numId="9" w16cid:durableId="826090798">
    <w:abstractNumId w:val="4"/>
  </w:num>
  <w:num w:numId="10" w16cid:durableId="37749764">
    <w:abstractNumId w:val="1"/>
  </w:num>
  <w:num w:numId="11" w16cid:durableId="1211915365">
    <w:abstractNumId w:val="8"/>
    <w:lvlOverride w:ilvl="0">
      <w:startOverride w:val="3"/>
    </w:lvlOverride>
    <w:lvlOverride w:ilvl="1">
      <w:startOverride w:val="6"/>
    </w:lvlOverride>
  </w:num>
  <w:num w:numId="12" w16cid:durableId="19342055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9409088">
    <w:abstractNumId w:val="8"/>
    <w:lvlOverride w:ilvl="0">
      <w:startOverride w:val="5"/>
    </w:lvlOverride>
    <w:lvlOverride w:ilvl="1">
      <w:startOverride w:val="5"/>
    </w:lvlOverride>
  </w:num>
  <w:num w:numId="14" w16cid:durableId="828399058">
    <w:abstractNumId w:val="8"/>
    <w:lvlOverride w:ilvl="0">
      <w:startOverride w:val="2"/>
    </w:lvlOverride>
    <w:lvlOverride w:ilvl="1">
      <w:startOverride w:val="1"/>
    </w:lvlOverride>
  </w:num>
  <w:num w:numId="15" w16cid:durableId="1906068536">
    <w:abstractNumId w:val="0"/>
  </w:num>
  <w:num w:numId="16" w16cid:durableId="210651735">
    <w:abstractNumId w:val="8"/>
    <w:lvlOverride w:ilvl="0">
      <w:startOverride w:val="2"/>
    </w:lvlOverride>
    <w:lvlOverride w:ilvl="1">
      <w:startOverride w:val="3"/>
    </w:lvlOverride>
  </w:num>
  <w:num w:numId="17" w16cid:durableId="955408584">
    <w:abstractNumId w:val="9"/>
  </w:num>
  <w:num w:numId="18" w16cid:durableId="1033533264">
    <w:abstractNumId w:val="8"/>
    <w:lvlOverride w:ilvl="0">
      <w:startOverride w:val="2"/>
    </w:lvlOverride>
    <w:lvlOverride w:ilvl="1">
      <w:startOverride w:val="3"/>
    </w:lvlOverride>
    <w:lvlOverride w:ilvl="2">
      <w:startOverride w:val="1"/>
    </w:lvlOverride>
  </w:num>
  <w:num w:numId="19" w16cid:durableId="587426443">
    <w:abstractNumId w:val="8"/>
    <w:lvlOverride w:ilvl="0">
      <w:startOverride w:val="4"/>
    </w:lvlOverride>
    <w:lvlOverride w:ilvl="1">
      <w:startOverride w:val="1"/>
    </w:lvlOverride>
  </w:num>
  <w:num w:numId="20" w16cid:durableId="1330643766">
    <w:abstractNumId w:val="8"/>
    <w:lvlOverride w:ilvl="0">
      <w:startOverride w:val="4"/>
    </w:lvlOverride>
    <w:lvlOverride w:ilvl="1">
      <w:startOverride w:val="1"/>
    </w:lvlOverride>
  </w:num>
  <w:num w:numId="21" w16cid:durableId="884676284">
    <w:abstractNumId w:val="8"/>
    <w:lvlOverride w:ilvl="0">
      <w:startOverride w:val="4"/>
    </w:lvlOverride>
    <w:lvlOverride w:ilvl="1">
      <w:startOverride w:val="1"/>
    </w:lvlOverride>
  </w:num>
  <w:num w:numId="22" w16cid:durableId="1755201442">
    <w:abstractNumId w:val="8"/>
    <w:lvlOverride w:ilvl="0">
      <w:startOverride w:val="4"/>
    </w:lvlOverride>
    <w:lvlOverride w:ilvl="1">
      <w:startOverride w:val="1"/>
    </w:lvlOverride>
  </w:num>
  <w:num w:numId="23" w16cid:durableId="1177308487">
    <w:abstractNumId w:val="15"/>
  </w:num>
  <w:num w:numId="24" w16cid:durableId="759638852">
    <w:abstractNumId w:val="8"/>
    <w:lvlOverride w:ilvl="0">
      <w:startOverride w:val="4"/>
    </w:lvlOverride>
    <w:lvlOverride w:ilvl="1">
      <w:startOverride w:val="1"/>
    </w:lvlOverride>
    <w:lvlOverride w:ilvl="2">
      <w:startOverride w:val="1"/>
    </w:lvlOverride>
  </w:num>
  <w:num w:numId="25" w16cid:durableId="745610182">
    <w:abstractNumId w:val="6"/>
  </w:num>
  <w:num w:numId="26" w16cid:durableId="2076195476">
    <w:abstractNumId w:val="18"/>
  </w:num>
  <w:num w:numId="27" w16cid:durableId="950479041">
    <w:abstractNumId w:val="8"/>
    <w:lvlOverride w:ilvl="0">
      <w:startOverride w:val="4"/>
    </w:lvlOverride>
    <w:lvlOverride w:ilvl="1">
      <w:startOverride w:val="2"/>
    </w:lvlOverride>
    <w:lvlOverride w:ilvl="2">
      <w:startOverride w:val="1"/>
    </w:lvlOverride>
    <w:lvlOverride w:ilvl="3">
      <w:startOverride w:val="2"/>
    </w:lvlOverride>
  </w:num>
  <w:num w:numId="28" w16cid:durableId="1425611670">
    <w:abstractNumId w:val="3"/>
  </w:num>
  <w:num w:numId="29" w16cid:durableId="1351252824">
    <w:abstractNumId w:val="8"/>
    <w:lvlOverride w:ilvl="0">
      <w:startOverride w:val="4"/>
    </w:lvlOverride>
    <w:lvlOverride w:ilvl="1">
      <w:startOverride w:val="2"/>
    </w:lvlOverride>
    <w:lvlOverride w:ilvl="2">
      <w:startOverride w:val="1"/>
    </w:lvlOverride>
    <w:lvlOverride w:ilvl="3"/>
  </w:num>
  <w:num w:numId="30" w16cid:durableId="721906613">
    <w:abstractNumId w:val="12"/>
  </w:num>
  <w:num w:numId="31" w16cid:durableId="2013070780">
    <w:abstractNumId w:val="19"/>
  </w:num>
  <w:num w:numId="32" w16cid:durableId="1741634635">
    <w:abstractNumId w:val="8"/>
    <w:lvlOverride w:ilvl="0">
      <w:startOverride w:val="4"/>
    </w:lvlOverride>
    <w:lvlOverride w:ilvl="1">
      <w:startOverride w:val="2"/>
    </w:lvlOverride>
  </w:num>
  <w:num w:numId="33" w16cid:durableId="1001156139">
    <w:abstractNumId w:val="8"/>
    <w:lvlOverride w:ilvl="0">
      <w:startOverride w:val="4"/>
    </w:lvlOverride>
    <w:lvlOverride w:ilvl="1">
      <w:startOverride w:val="4"/>
    </w:lvlOverride>
    <w:lvlOverride w:ilvl="2">
      <w:startOverride w:val="3"/>
    </w:lvlOverride>
    <w:lvlOverride w:ilvl="3"/>
  </w:num>
  <w:num w:numId="34" w16cid:durableId="1872257956">
    <w:abstractNumId w:val="8"/>
    <w:lvlOverride w:ilvl="0">
      <w:startOverride w:val="4"/>
    </w:lvlOverride>
    <w:lvlOverride w:ilvl="1">
      <w:startOverride w:val="4"/>
    </w:lvlOverride>
    <w:lvlOverride w:ilvl="2">
      <w:startOverride w:val="3"/>
    </w:lvlOverride>
  </w:num>
  <w:num w:numId="35" w16cid:durableId="788816219">
    <w:abstractNumId w:val="10"/>
  </w:num>
  <w:num w:numId="36" w16cid:durableId="134026255">
    <w:abstractNumId w:val="8"/>
    <w:lvlOverride w:ilvl="0">
      <w:startOverride w:val="4"/>
    </w:lvlOverride>
    <w:lvlOverride w:ilvl="1">
      <w:startOverride w:val="4"/>
    </w:lvlOverride>
    <w:lvlOverride w:ilvl="2">
      <w:startOverride w:val="7"/>
    </w:lvlOverride>
    <w:lvlOverride w:ilvl="3">
      <w:startOverride w:val="3"/>
    </w:lvlOverride>
  </w:num>
  <w:num w:numId="37" w16cid:durableId="386532117">
    <w:abstractNumId w:val="8"/>
    <w:lvlOverride w:ilvl="0">
      <w:startOverride w:val="4"/>
    </w:lvlOverride>
    <w:lvlOverride w:ilvl="1">
      <w:startOverride w:val="4"/>
    </w:lvlOverride>
    <w:lvlOverride w:ilvl="2">
      <w:startOverride w:val="8"/>
    </w:lvlOverride>
  </w:num>
  <w:num w:numId="38" w16cid:durableId="2102529251">
    <w:abstractNumId w:val="8"/>
    <w:lvlOverride w:ilvl="0">
      <w:startOverride w:val="4"/>
    </w:lvlOverride>
    <w:lvlOverride w:ilvl="1">
      <w:startOverride w:val="4"/>
    </w:lvlOverride>
    <w:lvlOverride w:ilvl="2">
      <w:startOverride w:val="8"/>
    </w:lvlOverride>
    <w:lvlOverride w:ilvl="3">
      <w:startOverride w:val="3"/>
    </w:lvlOverride>
  </w:num>
  <w:num w:numId="39" w16cid:durableId="746683227">
    <w:abstractNumId w:val="8"/>
    <w:lvlOverride w:ilvl="0">
      <w:startOverride w:val="4"/>
    </w:lvlOverride>
    <w:lvlOverride w:ilvl="1">
      <w:startOverride w:val="4"/>
    </w:lvlOverride>
    <w:lvlOverride w:ilvl="2">
      <w:startOverride w:val="8"/>
    </w:lvlOverride>
    <w:lvlOverride w:ilvl="3">
      <w:startOverride w:val="12"/>
    </w:lvlOverride>
  </w:num>
  <w:num w:numId="40" w16cid:durableId="838888389">
    <w:abstractNumId w:val="8"/>
    <w:lvlOverride w:ilvl="0">
      <w:startOverride w:val="4"/>
    </w:lvlOverride>
    <w:lvlOverride w:ilvl="1">
      <w:startOverride w:val="5"/>
    </w:lvlOverride>
  </w:num>
  <w:num w:numId="41" w16cid:durableId="753742961">
    <w:abstractNumId w:val="8"/>
    <w:lvlOverride w:ilvl="0">
      <w:startOverride w:val="4"/>
    </w:lvlOverride>
    <w:lvlOverride w:ilvl="1">
      <w:startOverride w:val="4"/>
    </w:lvlOverride>
    <w:lvlOverride w:ilvl="2">
      <w:startOverride w:val="8"/>
    </w:lvlOverride>
    <w:lvlOverride w:ilvl="3">
      <w:startOverride w:val="13"/>
    </w:lvlOverride>
  </w:num>
  <w:num w:numId="42" w16cid:durableId="2031641824">
    <w:abstractNumId w:val="8"/>
    <w:lvlOverride w:ilvl="0">
      <w:startOverride w:val="4"/>
    </w:lvlOverride>
    <w:lvlOverride w:ilvl="1">
      <w:startOverride w:val="4"/>
    </w:lvlOverride>
    <w:lvlOverride w:ilvl="2">
      <w:startOverride w:val="8"/>
    </w:lvlOverride>
    <w:lvlOverride w:ilvl="3">
      <w:startOverride w:val="12"/>
    </w:lvlOverride>
  </w:num>
  <w:num w:numId="43" w16cid:durableId="1285889740">
    <w:abstractNumId w:val="5"/>
  </w:num>
  <w:num w:numId="44" w16cid:durableId="1366365594">
    <w:abstractNumId w:val="16"/>
  </w:num>
  <w:num w:numId="45" w16cid:durableId="1979414057">
    <w:abstractNumId w:val="20"/>
  </w:num>
  <w:num w:numId="46" w16cid:durableId="346102260">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F95"/>
    <w:rsid w:val="00000128"/>
    <w:rsid w:val="00000516"/>
    <w:rsid w:val="000006B8"/>
    <w:rsid w:val="0000077D"/>
    <w:rsid w:val="00000A4E"/>
    <w:rsid w:val="00002236"/>
    <w:rsid w:val="0000233A"/>
    <w:rsid w:val="000028DF"/>
    <w:rsid w:val="00002DAE"/>
    <w:rsid w:val="00003B8E"/>
    <w:rsid w:val="00004781"/>
    <w:rsid w:val="0000536F"/>
    <w:rsid w:val="00005EFB"/>
    <w:rsid w:val="000060B4"/>
    <w:rsid w:val="00006309"/>
    <w:rsid w:val="0000650B"/>
    <w:rsid w:val="00010F69"/>
    <w:rsid w:val="000121A9"/>
    <w:rsid w:val="00014E39"/>
    <w:rsid w:val="00017B29"/>
    <w:rsid w:val="000207BC"/>
    <w:rsid w:val="00021746"/>
    <w:rsid w:val="00021E91"/>
    <w:rsid w:val="00021FF1"/>
    <w:rsid w:val="00022C44"/>
    <w:rsid w:val="00022E7B"/>
    <w:rsid w:val="00024DAE"/>
    <w:rsid w:val="00025051"/>
    <w:rsid w:val="00027189"/>
    <w:rsid w:val="00027495"/>
    <w:rsid w:val="00027AEE"/>
    <w:rsid w:val="000305F8"/>
    <w:rsid w:val="00030906"/>
    <w:rsid w:val="000333C4"/>
    <w:rsid w:val="00033BF0"/>
    <w:rsid w:val="000344FD"/>
    <w:rsid w:val="00035BDD"/>
    <w:rsid w:val="000375A3"/>
    <w:rsid w:val="00037ABB"/>
    <w:rsid w:val="00040D18"/>
    <w:rsid w:val="00041634"/>
    <w:rsid w:val="0004191E"/>
    <w:rsid w:val="00041A64"/>
    <w:rsid w:val="00041D7E"/>
    <w:rsid w:val="000439AA"/>
    <w:rsid w:val="00043F7C"/>
    <w:rsid w:val="000442F6"/>
    <w:rsid w:val="00044EE7"/>
    <w:rsid w:val="00044F25"/>
    <w:rsid w:val="00046B91"/>
    <w:rsid w:val="00046CB2"/>
    <w:rsid w:val="0004747D"/>
    <w:rsid w:val="000475C4"/>
    <w:rsid w:val="00050A9B"/>
    <w:rsid w:val="00051B8E"/>
    <w:rsid w:val="00052358"/>
    <w:rsid w:val="000535A0"/>
    <w:rsid w:val="00053FA9"/>
    <w:rsid w:val="0005786D"/>
    <w:rsid w:val="000578C1"/>
    <w:rsid w:val="00057930"/>
    <w:rsid w:val="000607BF"/>
    <w:rsid w:val="00061622"/>
    <w:rsid w:val="00061EE7"/>
    <w:rsid w:val="00062137"/>
    <w:rsid w:val="00062492"/>
    <w:rsid w:val="00062709"/>
    <w:rsid w:val="0006288D"/>
    <w:rsid w:val="000636C2"/>
    <w:rsid w:val="00064DB0"/>
    <w:rsid w:val="00067945"/>
    <w:rsid w:val="00067D35"/>
    <w:rsid w:val="00067F35"/>
    <w:rsid w:val="00070B9E"/>
    <w:rsid w:val="00070D08"/>
    <w:rsid w:val="000727DC"/>
    <w:rsid w:val="00072D1B"/>
    <w:rsid w:val="00073DCD"/>
    <w:rsid w:val="00074726"/>
    <w:rsid w:val="00074F78"/>
    <w:rsid w:val="00076410"/>
    <w:rsid w:val="000765A0"/>
    <w:rsid w:val="00076CE7"/>
    <w:rsid w:val="000817D8"/>
    <w:rsid w:val="00082C72"/>
    <w:rsid w:val="00083035"/>
    <w:rsid w:val="0008411C"/>
    <w:rsid w:val="00084722"/>
    <w:rsid w:val="00085699"/>
    <w:rsid w:val="00086765"/>
    <w:rsid w:val="0008686A"/>
    <w:rsid w:val="0008743E"/>
    <w:rsid w:val="00090E8E"/>
    <w:rsid w:val="0009226D"/>
    <w:rsid w:val="00092332"/>
    <w:rsid w:val="0009298F"/>
    <w:rsid w:val="000932C7"/>
    <w:rsid w:val="0009395B"/>
    <w:rsid w:val="00093CD8"/>
    <w:rsid w:val="000949B5"/>
    <w:rsid w:val="00095091"/>
    <w:rsid w:val="00096124"/>
    <w:rsid w:val="000A0B9F"/>
    <w:rsid w:val="000A0DA4"/>
    <w:rsid w:val="000A12F0"/>
    <w:rsid w:val="000A28C5"/>
    <w:rsid w:val="000A4A69"/>
    <w:rsid w:val="000A5A62"/>
    <w:rsid w:val="000A5DD8"/>
    <w:rsid w:val="000A6108"/>
    <w:rsid w:val="000A6979"/>
    <w:rsid w:val="000A6A97"/>
    <w:rsid w:val="000A775F"/>
    <w:rsid w:val="000A7C01"/>
    <w:rsid w:val="000A7C9C"/>
    <w:rsid w:val="000A7D9A"/>
    <w:rsid w:val="000B0024"/>
    <w:rsid w:val="000B016A"/>
    <w:rsid w:val="000B0572"/>
    <w:rsid w:val="000B09B5"/>
    <w:rsid w:val="000B0B2A"/>
    <w:rsid w:val="000B15EB"/>
    <w:rsid w:val="000B2533"/>
    <w:rsid w:val="000B2B7B"/>
    <w:rsid w:val="000B3976"/>
    <w:rsid w:val="000B3AAD"/>
    <w:rsid w:val="000B4CFF"/>
    <w:rsid w:val="000B529D"/>
    <w:rsid w:val="000B57D7"/>
    <w:rsid w:val="000B612D"/>
    <w:rsid w:val="000B63FD"/>
    <w:rsid w:val="000B708F"/>
    <w:rsid w:val="000C0D1D"/>
    <w:rsid w:val="000C22D3"/>
    <w:rsid w:val="000C3497"/>
    <w:rsid w:val="000C3F48"/>
    <w:rsid w:val="000C450E"/>
    <w:rsid w:val="000C45EC"/>
    <w:rsid w:val="000C4D6C"/>
    <w:rsid w:val="000C61E4"/>
    <w:rsid w:val="000D07C6"/>
    <w:rsid w:val="000D1B57"/>
    <w:rsid w:val="000D1BFF"/>
    <w:rsid w:val="000D31CE"/>
    <w:rsid w:val="000D73F6"/>
    <w:rsid w:val="000D76BF"/>
    <w:rsid w:val="000E1585"/>
    <w:rsid w:val="000E2F60"/>
    <w:rsid w:val="000E3C2A"/>
    <w:rsid w:val="000E43CE"/>
    <w:rsid w:val="000E4F39"/>
    <w:rsid w:val="000E6085"/>
    <w:rsid w:val="000F078B"/>
    <w:rsid w:val="000F2135"/>
    <w:rsid w:val="000F47BD"/>
    <w:rsid w:val="000F48A3"/>
    <w:rsid w:val="000F624F"/>
    <w:rsid w:val="000F7358"/>
    <w:rsid w:val="00101ADD"/>
    <w:rsid w:val="00102437"/>
    <w:rsid w:val="0010326B"/>
    <w:rsid w:val="001037FC"/>
    <w:rsid w:val="00103E63"/>
    <w:rsid w:val="00106641"/>
    <w:rsid w:val="00107227"/>
    <w:rsid w:val="001101A7"/>
    <w:rsid w:val="001107FC"/>
    <w:rsid w:val="00111071"/>
    <w:rsid w:val="001115A4"/>
    <w:rsid w:val="00112C65"/>
    <w:rsid w:val="001143C3"/>
    <w:rsid w:val="00115106"/>
    <w:rsid w:val="00115A61"/>
    <w:rsid w:val="00117AB2"/>
    <w:rsid w:val="00117BD2"/>
    <w:rsid w:val="0012004D"/>
    <w:rsid w:val="001208E4"/>
    <w:rsid w:val="00121AAC"/>
    <w:rsid w:val="00124282"/>
    <w:rsid w:val="0012443B"/>
    <w:rsid w:val="00124487"/>
    <w:rsid w:val="00124536"/>
    <w:rsid w:val="00124878"/>
    <w:rsid w:val="001259E6"/>
    <w:rsid w:val="00125B60"/>
    <w:rsid w:val="001260E5"/>
    <w:rsid w:val="00127048"/>
    <w:rsid w:val="00127245"/>
    <w:rsid w:val="001313AC"/>
    <w:rsid w:val="00131905"/>
    <w:rsid w:val="00132CF9"/>
    <w:rsid w:val="00133227"/>
    <w:rsid w:val="001348C4"/>
    <w:rsid w:val="0013502F"/>
    <w:rsid w:val="00135B78"/>
    <w:rsid w:val="001364A5"/>
    <w:rsid w:val="00136D7C"/>
    <w:rsid w:val="001371C6"/>
    <w:rsid w:val="0013786E"/>
    <w:rsid w:val="00137F10"/>
    <w:rsid w:val="00141C44"/>
    <w:rsid w:val="00141CE9"/>
    <w:rsid w:val="00141EC7"/>
    <w:rsid w:val="001429E9"/>
    <w:rsid w:val="001448E7"/>
    <w:rsid w:val="00145BF2"/>
    <w:rsid w:val="00145CE3"/>
    <w:rsid w:val="00145D8E"/>
    <w:rsid w:val="00145F1A"/>
    <w:rsid w:val="00147D28"/>
    <w:rsid w:val="00150315"/>
    <w:rsid w:val="00150429"/>
    <w:rsid w:val="001515C9"/>
    <w:rsid w:val="00153026"/>
    <w:rsid w:val="00154677"/>
    <w:rsid w:val="00155107"/>
    <w:rsid w:val="0015510B"/>
    <w:rsid w:val="00155116"/>
    <w:rsid w:val="00155F3C"/>
    <w:rsid w:val="00156567"/>
    <w:rsid w:val="00160698"/>
    <w:rsid w:val="00160B4C"/>
    <w:rsid w:val="00161331"/>
    <w:rsid w:val="001613D1"/>
    <w:rsid w:val="0016327A"/>
    <w:rsid w:val="00163FC2"/>
    <w:rsid w:val="00165492"/>
    <w:rsid w:val="0016668B"/>
    <w:rsid w:val="00167CD0"/>
    <w:rsid w:val="001705EF"/>
    <w:rsid w:val="00170926"/>
    <w:rsid w:val="0017145C"/>
    <w:rsid w:val="001716C1"/>
    <w:rsid w:val="00171777"/>
    <w:rsid w:val="001718C3"/>
    <w:rsid w:val="00172742"/>
    <w:rsid w:val="00172B42"/>
    <w:rsid w:val="00172FA1"/>
    <w:rsid w:val="00174A83"/>
    <w:rsid w:val="0017720A"/>
    <w:rsid w:val="00177326"/>
    <w:rsid w:val="00177476"/>
    <w:rsid w:val="00177694"/>
    <w:rsid w:val="00180628"/>
    <w:rsid w:val="00182281"/>
    <w:rsid w:val="0018502B"/>
    <w:rsid w:val="001855BA"/>
    <w:rsid w:val="00185642"/>
    <w:rsid w:val="0018639C"/>
    <w:rsid w:val="00186653"/>
    <w:rsid w:val="00190758"/>
    <w:rsid w:val="00190E0B"/>
    <w:rsid w:val="001925D5"/>
    <w:rsid w:val="001935AF"/>
    <w:rsid w:val="001948B6"/>
    <w:rsid w:val="00194942"/>
    <w:rsid w:val="00194CC3"/>
    <w:rsid w:val="00196FCD"/>
    <w:rsid w:val="00197F31"/>
    <w:rsid w:val="001A0240"/>
    <w:rsid w:val="001A1FFC"/>
    <w:rsid w:val="001A3A77"/>
    <w:rsid w:val="001A4F91"/>
    <w:rsid w:val="001A6F74"/>
    <w:rsid w:val="001B107E"/>
    <w:rsid w:val="001B3246"/>
    <w:rsid w:val="001B3785"/>
    <w:rsid w:val="001B4DED"/>
    <w:rsid w:val="001B4E50"/>
    <w:rsid w:val="001C00F2"/>
    <w:rsid w:val="001C08E7"/>
    <w:rsid w:val="001C2267"/>
    <w:rsid w:val="001C2A55"/>
    <w:rsid w:val="001C4147"/>
    <w:rsid w:val="001C61AE"/>
    <w:rsid w:val="001C640D"/>
    <w:rsid w:val="001D11AE"/>
    <w:rsid w:val="001D1D94"/>
    <w:rsid w:val="001D1F7B"/>
    <w:rsid w:val="001D40E4"/>
    <w:rsid w:val="001D49D7"/>
    <w:rsid w:val="001D551F"/>
    <w:rsid w:val="001D6520"/>
    <w:rsid w:val="001D6EBC"/>
    <w:rsid w:val="001D748B"/>
    <w:rsid w:val="001E0BA1"/>
    <w:rsid w:val="001E24F0"/>
    <w:rsid w:val="001E351C"/>
    <w:rsid w:val="001E4EDF"/>
    <w:rsid w:val="001E520D"/>
    <w:rsid w:val="001E5786"/>
    <w:rsid w:val="001E5E51"/>
    <w:rsid w:val="001E654D"/>
    <w:rsid w:val="001F22D3"/>
    <w:rsid w:val="001F274F"/>
    <w:rsid w:val="001F361F"/>
    <w:rsid w:val="001F5A45"/>
    <w:rsid w:val="001F65A3"/>
    <w:rsid w:val="00200281"/>
    <w:rsid w:val="002003C1"/>
    <w:rsid w:val="0020145E"/>
    <w:rsid w:val="00201562"/>
    <w:rsid w:val="00201807"/>
    <w:rsid w:val="00201A47"/>
    <w:rsid w:val="00203F5B"/>
    <w:rsid w:val="00204607"/>
    <w:rsid w:val="002046C1"/>
    <w:rsid w:val="0020596F"/>
    <w:rsid w:val="00206EF0"/>
    <w:rsid w:val="0020718E"/>
    <w:rsid w:val="00207199"/>
    <w:rsid w:val="00207A43"/>
    <w:rsid w:val="00207C79"/>
    <w:rsid w:val="0021050C"/>
    <w:rsid w:val="002113C9"/>
    <w:rsid w:val="002118DB"/>
    <w:rsid w:val="00213527"/>
    <w:rsid w:val="00214042"/>
    <w:rsid w:val="00214394"/>
    <w:rsid w:val="0021533A"/>
    <w:rsid w:val="00215B5A"/>
    <w:rsid w:val="002166A6"/>
    <w:rsid w:val="002212D9"/>
    <w:rsid w:val="002214CF"/>
    <w:rsid w:val="00221F50"/>
    <w:rsid w:val="00222814"/>
    <w:rsid w:val="0022285B"/>
    <w:rsid w:val="00223DE0"/>
    <w:rsid w:val="0022423F"/>
    <w:rsid w:val="002259AB"/>
    <w:rsid w:val="00225A3A"/>
    <w:rsid w:val="0022607B"/>
    <w:rsid w:val="00227854"/>
    <w:rsid w:val="00230345"/>
    <w:rsid w:val="002306B8"/>
    <w:rsid w:val="00230B08"/>
    <w:rsid w:val="002331CC"/>
    <w:rsid w:val="0023498F"/>
    <w:rsid w:val="00235171"/>
    <w:rsid w:val="0023570A"/>
    <w:rsid w:val="00235779"/>
    <w:rsid w:val="00237C9D"/>
    <w:rsid w:val="002424F1"/>
    <w:rsid w:val="002435DB"/>
    <w:rsid w:val="00243BCC"/>
    <w:rsid w:val="0024533F"/>
    <w:rsid w:val="002467C7"/>
    <w:rsid w:val="00247008"/>
    <w:rsid w:val="002471E2"/>
    <w:rsid w:val="00247739"/>
    <w:rsid w:val="00247A1E"/>
    <w:rsid w:val="00250CD6"/>
    <w:rsid w:val="002526CB"/>
    <w:rsid w:val="00254358"/>
    <w:rsid w:val="00254BCB"/>
    <w:rsid w:val="00255065"/>
    <w:rsid w:val="0025547F"/>
    <w:rsid w:val="002554B8"/>
    <w:rsid w:val="00255FFF"/>
    <w:rsid w:val="00256298"/>
    <w:rsid w:val="00256950"/>
    <w:rsid w:val="00257075"/>
    <w:rsid w:val="00257477"/>
    <w:rsid w:val="00257F64"/>
    <w:rsid w:val="0026047B"/>
    <w:rsid w:val="002609C2"/>
    <w:rsid w:val="00261CE1"/>
    <w:rsid w:val="00262580"/>
    <w:rsid w:val="00262DDA"/>
    <w:rsid w:val="00263ECF"/>
    <w:rsid w:val="002642AD"/>
    <w:rsid w:val="00264D77"/>
    <w:rsid w:val="00271610"/>
    <w:rsid w:val="00271F3A"/>
    <w:rsid w:val="00274F63"/>
    <w:rsid w:val="00277578"/>
    <w:rsid w:val="00277630"/>
    <w:rsid w:val="00277793"/>
    <w:rsid w:val="00281417"/>
    <w:rsid w:val="0028273B"/>
    <w:rsid w:val="00282C41"/>
    <w:rsid w:val="00285E8D"/>
    <w:rsid w:val="00287B56"/>
    <w:rsid w:val="00287D8E"/>
    <w:rsid w:val="00291418"/>
    <w:rsid w:val="002914A0"/>
    <w:rsid w:val="002914A8"/>
    <w:rsid w:val="002917E2"/>
    <w:rsid w:val="00293874"/>
    <w:rsid w:val="00293B41"/>
    <w:rsid w:val="00293E33"/>
    <w:rsid w:val="0029423E"/>
    <w:rsid w:val="00295007"/>
    <w:rsid w:val="00295809"/>
    <w:rsid w:val="00296280"/>
    <w:rsid w:val="00296F78"/>
    <w:rsid w:val="00297079"/>
    <w:rsid w:val="0029780F"/>
    <w:rsid w:val="002978F5"/>
    <w:rsid w:val="00297EFC"/>
    <w:rsid w:val="002A3D98"/>
    <w:rsid w:val="002A466B"/>
    <w:rsid w:val="002A6BFE"/>
    <w:rsid w:val="002B07F6"/>
    <w:rsid w:val="002B0852"/>
    <w:rsid w:val="002B08C7"/>
    <w:rsid w:val="002B0956"/>
    <w:rsid w:val="002B0F12"/>
    <w:rsid w:val="002B159F"/>
    <w:rsid w:val="002B1FB8"/>
    <w:rsid w:val="002B230A"/>
    <w:rsid w:val="002B2A9B"/>
    <w:rsid w:val="002B2C16"/>
    <w:rsid w:val="002B31A9"/>
    <w:rsid w:val="002B381A"/>
    <w:rsid w:val="002B3B0A"/>
    <w:rsid w:val="002B47E9"/>
    <w:rsid w:val="002B4E3E"/>
    <w:rsid w:val="002B5186"/>
    <w:rsid w:val="002B5790"/>
    <w:rsid w:val="002B5A3B"/>
    <w:rsid w:val="002B6880"/>
    <w:rsid w:val="002B6A2E"/>
    <w:rsid w:val="002B6EAE"/>
    <w:rsid w:val="002C00DB"/>
    <w:rsid w:val="002C1C89"/>
    <w:rsid w:val="002C2D88"/>
    <w:rsid w:val="002C33AA"/>
    <w:rsid w:val="002C511A"/>
    <w:rsid w:val="002C56EA"/>
    <w:rsid w:val="002C6C12"/>
    <w:rsid w:val="002C7044"/>
    <w:rsid w:val="002C7394"/>
    <w:rsid w:val="002C77D8"/>
    <w:rsid w:val="002C7B9A"/>
    <w:rsid w:val="002D06AC"/>
    <w:rsid w:val="002D3A25"/>
    <w:rsid w:val="002D421B"/>
    <w:rsid w:val="002D4EB3"/>
    <w:rsid w:val="002D7E54"/>
    <w:rsid w:val="002E0063"/>
    <w:rsid w:val="002E0B64"/>
    <w:rsid w:val="002E0CFE"/>
    <w:rsid w:val="002E153E"/>
    <w:rsid w:val="002E1546"/>
    <w:rsid w:val="002E1F28"/>
    <w:rsid w:val="002E2229"/>
    <w:rsid w:val="002E2488"/>
    <w:rsid w:val="002E25BB"/>
    <w:rsid w:val="002E4D1D"/>
    <w:rsid w:val="002E5CA3"/>
    <w:rsid w:val="002E67DC"/>
    <w:rsid w:val="002F0334"/>
    <w:rsid w:val="002F0503"/>
    <w:rsid w:val="002F1A24"/>
    <w:rsid w:val="002F2AD3"/>
    <w:rsid w:val="002F3121"/>
    <w:rsid w:val="002F3A23"/>
    <w:rsid w:val="002F51CB"/>
    <w:rsid w:val="002F561F"/>
    <w:rsid w:val="002F5E61"/>
    <w:rsid w:val="002F5E7B"/>
    <w:rsid w:val="002F626C"/>
    <w:rsid w:val="002F636F"/>
    <w:rsid w:val="002F68FC"/>
    <w:rsid w:val="002F6AB2"/>
    <w:rsid w:val="002F71FA"/>
    <w:rsid w:val="002F7769"/>
    <w:rsid w:val="002F7F49"/>
    <w:rsid w:val="003037DA"/>
    <w:rsid w:val="00304453"/>
    <w:rsid w:val="003054F8"/>
    <w:rsid w:val="00305DF1"/>
    <w:rsid w:val="00306B5B"/>
    <w:rsid w:val="00307417"/>
    <w:rsid w:val="0030747D"/>
    <w:rsid w:val="00307573"/>
    <w:rsid w:val="00307F6B"/>
    <w:rsid w:val="00310704"/>
    <w:rsid w:val="00310B30"/>
    <w:rsid w:val="00310C1B"/>
    <w:rsid w:val="003119B5"/>
    <w:rsid w:val="003120F9"/>
    <w:rsid w:val="003152E2"/>
    <w:rsid w:val="00315D83"/>
    <w:rsid w:val="00316B17"/>
    <w:rsid w:val="00316EEA"/>
    <w:rsid w:val="003215C6"/>
    <w:rsid w:val="003219A4"/>
    <w:rsid w:val="00321F90"/>
    <w:rsid w:val="00322077"/>
    <w:rsid w:val="0032241E"/>
    <w:rsid w:val="00323A39"/>
    <w:rsid w:val="00323ED3"/>
    <w:rsid w:val="00323F75"/>
    <w:rsid w:val="00325910"/>
    <w:rsid w:val="00326B35"/>
    <w:rsid w:val="00326D41"/>
    <w:rsid w:val="00330297"/>
    <w:rsid w:val="00330AE9"/>
    <w:rsid w:val="00331FA1"/>
    <w:rsid w:val="003332DA"/>
    <w:rsid w:val="003338C1"/>
    <w:rsid w:val="00333A1C"/>
    <w:rsid w:val="0033641F"/>
    <w:rsid w:val="00336A81"/>
    <w:rsid w:val="00336A83"/>
    <w:rsid w:val="00340BDB"/>
    <w:rsid w:val="003414D7"/>
    <w:rsid w:val="0034196D"/>
    <w:rsid w:val="00341B9E"/>
    <w:rsid w:val="00342B3D"/>
    <w:rsid w:val="00342E59"/>
    <w:rsid w:val="00343738"/>
    <w:rsid w:val="00343FE1"/>
    <w:rsid w:val="00344716"/>
    <w:rsid w:val="003455E3"/>
    <w:rsid w:val="003459E2"/>
    <w:rsid w:val="00351B27"/>
    <w:rsid w:val="00351C4B"/>
    <w:rsid w:val="00352418"/>
    <w:rsid w:val="003524EE"/>
    <w:rsid w:val="003526E6"/>
    <w:rsid w:val="00352982"/>
    <w:rsid w:val="003531B6"/>
    <w:rsid w:val="00355A7A"/>
    <w:rsid w:val="00355BC2"/>
    <w:rsid w:val="003579A1"/>
    <w:rsid w:val="003607C0"/>
    <w:rsid w:val="00363411"/>
    <w:rsid w:val="00363754"/>
    <w:rsid w:val="003640E0"/>
    <w:rsid w:val="00365EFB"/>
    <w:rsid w:val="00365F13"/>
    <w:rsid w:val="00366C5A"/>
    <w:rsid w:val="00366FC2"/>
    <w:rsid w:val="00367BDF"/>
    <w:rsid w:val="00370C23"/>
    <w:rsid w:val="003723FA"/>
    <w:rsid w:val="0037261A"/>
    <w:rsid w:val="00372B94"/>
    <w:rsid w:val="00373A0B"/>
    <w:rsid w:val="00373A4B"/>
    <w:rsid w:val="00373E9E"/>
    <w:rsid w:val="003759E6"/>
    <w:rsid w:val="00375BA4"/>
    <w:rsid w:val="003801FB"/>
    <w:rsid w:val="003803FE"/>
    <w:rsid w:val="003810AB"/>
    <w:rsid w:val="00381884"/>
    <w:rsid w:val="0038199A"/>
    <w:rsid w:val="00383509"/>
    <w:rsid w:val="0038410C"/>
    <w:rsid w:val="00386104"/>
    <w:rsid w:val="00386492"/>
    <w:rsid w:val="00386926"/>
    <w:rsid w:val="00390A5F"/>
    <w:rsid w:val="00390BBD"/>
    <w:rsid w:val="00390C22"/>
    <w:rsid w:val="00390CCC"/>
    <w:rsid w:val="00390FFC"/>
    <w:rsid w:val="00391E4C"/>
    <w:rsid w:val="00392431"/>
    <w:rsid w:val="00392E71"/>
    <w:rsid w:val="00392ED5"/>
    <w:rsid w:val="00393AF0"/>
    <w:rsid w:val="0039444F"/>
    <w:rsid w:val="00394C79"/>
    <w:rsid w:val="00394ECD"/>
    <w:rsid w:val="003951BB"/>
    <w:rsid w:val="00396B71"/>
    <w:rsid w:val="0039748A"/>
    <w:rsid w:val="003A1360"/>
    <w:rsid w:val="003A4FF0"/>
    <w:rsid w:val="003A5443"/>
    <w:rsid w:val="003A5695"/>
    <w:rsid w:val="003A6B1F"/>
    <w:rsid w:val="003A6C15"/>
    <w:rsid w:val="003A6D03"/>
    <w:rsid w:val="003A6DDD"/>
    <w:rsid w:val="003A7C15"/>
    <w:rsid w:val="003A7F44"/>
    <w:rsid w:val="003B1496"/>
    <w:rsid w:val="003B4E42"/>
    <w:rsid w:val="003B562B"/>
    <w:rsid w:val="003B5FAC"/>
    <w:rsid w:val="003B7424"/>
    <w:rsid w:val="003B759D"/>
    <w:rsid w:val="003BB8DC"/>
    <w:rsid w:val="003C02E5"/>
    <w:rsid w:val="003C0428"/>
    <w:rsid w:val="003C1016"/>
    <w:rsid w:val="003C1156"/>
    <w:rsid w:val="003C131D"/>
    <w:rsid w:val="003C1581"/>
    <w:rsid w:val="003C1A76"/>
    <w:rsid w:val="003C2558"/>
    <w:rsid w:val="003C258E"/>
    <w:rsid w:val="003C2DEA"/>
    <w:rsid w:val="003C3832"/>
    <w:rsid w:val="003C38DD"/>
    <w:rsid w:val="003C55F7"/>
    <w:rsid w:val="003C5A0D"/>
    <w:rsid w:val="003C639D"/>
    <w:rsid w:val="003C6D46"/>
    <w:rsid w:val="003C721D"/>
    <w:rsid w:val="003C75BE"/>
    <w:rsid w:val="003D0AEC"/>
    <w:rsid w:val="003D2132"/>
    <w:rsid w:val="003D300F"/>
    <w:rsid w:val="003D3346"/>
    <w:rsid w:val="003D3985"/>
    <w:rsid w:val="003D45A2"/>
    <w:rsid w:val="003E0B4B"/>
    <w:rsid w:val="003E0EA0"/>
    <w:rsid w:val="003E1B21"/>
    <w:rsid w:val="003E206A"/>
    <w:rsid w:val="003E2634"/>
    <w:rsid w:val="003E2D5C"/>
    <w:rsid w:val="003E3577"/>
    <w:rsid w:val="003E6312"/>
    <w:rsid w:val="003E63D1"/>
    <w:rsid w:val="003E7E1F"/>
    <w:rsid w:val="003F2F83"/>
    <w:rsid w:val="003F4B59"/>
    <w:rsid w:val="003F5CE6"/>
    <w:rsid w:val="003F6805"/>
    <w:rsid w:val="00400498"/>
    <w:rsid w:val="00402C30"/>
    <w:rsid w:val="00403871"/>
    <w:rsid w:val="004058BA"/>
    <w:rsid w:val="00406431"/>
    <w:rsid w:val="00406DD7"/>
    <w:rsid w:val="0040729F"/>
    <w:rsid w:val="00407D58"/>
    <w:rsid w:val="00407E28"/>
    <w:rsid w:val="0040B24B"/>
    <w:rsid w:val="00410C2A"/>
    <w:rsid w:val="0041186E"/>
    <w:rsid w:val="0041196A"/>
    <w:rsid w:val="004137F9"/>
    <w:rsid w:val="004139F0"/>
    <w:rsid w:val="004141D4"/>
    <w:rsid w:val="0041735B"/>
    <w:rsid w:val="00417FAE"/>
    <w:rsid w:val="00421932"/>
    <w:rsid w:val="00421C1A"/>
    <w:rsid w:val="00423CEA"/>
    <w:rsid w:val="0042458E"/>
    <w:rsid w:val="00425460"/>
    <w:rsid w:val="00427329"/>
    <w:rsid w:val="0042782E"/>
    <w:rsid w:val="00431641"/>
    <w:rsid w:val="0043275E"/>
    <w:rsid w:val="00432BC4"/>
    <w:rsid w:val="00432F12"/>
    <w:rsid w:val="00433487"/>
    <w:rsid w:val="0043606B"/>
    <w:rsid w:val="00437D93"/>
    <w:rsid w:val="00437FB0"/>
    <w:rsid w:val="0044011F"/>
    <w:rsid w:val="0044067E"/>
    <w:rsid w:val="0044191A"/>
    <w:rsid w:val="00441DCB"/>
    <w:rsid w:val="0044256F"/>
    <w:rsid w:val="00443816"/>
    <w:rsid w:val="00443867"/>
    <w:rsid w:val="00445CB9"/>
    <w:rsid w:val="00446D4F"/>
    <w:rsid w:val="0045029A"/>
    <w:rsid w:val="00451029"/>
    <w:rsid w:val="004547C3"/>
    <w:rsid w:val="00455664"/>
    <w:rsid w:val="00456617"/>
    <w:rsid w:val="00456CDD"/>
    <w:rsid w:val="004577C4"/>
    <w:rsid w:val="004600AC"/>
    <w:rsid w:val="00463151"/>
    <w:rsid w:val="00466E25"/>
    <w:rsid w:val="004673F4"/>
    <w:rsid w:val="00467F23"/>
    <w:rsid w:val="0047053F"/>
    <w:rsid w:val="0047070A"/>
    <w:rsid w:val="004713CF"/>
    <w:rsid w:val="00476787"/>
    <w:rsid w:val="00477439"/>
    <w:rsid w:val="00477E4A"/>
    <w:rsid w:val="00480A59"/>
    <w:rsid w:val="00480B31"/>
    <w:rsid w:val="004846A3"/>
    <w:rsid w:val="00487167"/>
    <w:rsid w:val="00487752"/>
    <w:rsid w:val="00487A49"/>
    <w:rsid w:val="004900F8"/>
    <w:rsid w:val="0049018E"/>
    <w:rsid w:val="00490310"/>
    <w:rsid w:val="00491F1F"/>
    <w:rsid w:val="00492655"/>
    <w:rsid w:val="00493218"/>
    <w:rsid w:val="00493D4E"/>
    <w:rsid w:val="00493F96"/>
    <w:rsid w:val="00494255"/>
    <w:rsid w:val="00494366"/>
    <w:rsid w:val="00494A1B"/>
    <w:rsid w:val="00494E5A"/>
    <w:rsid w:val="0049578C"/>
    <w:rsid w:val="00497C3C"/>
    <w:rsid w:val="004A0B0D"/>
    <w:rsid w:val="004A0CEC"/>
    <w:rsid w:val="004A17A2"/>
    <w:rsid w:val="004A50B0"/>
    <w:rsid w:val="004A5CB3"/>
    <w:rsid w:val="004A6285"/>
    <w:rsid w:val="004B0743"/>
    <w:rsid w:val="004B11D0"/>
    <w:rsid w:val="004B1741"/>
    <w:rsid w:val="004B18CC"/>
    <w:rsid w:val="004B1EAD"/>
    <w:rsid w:val="004B21BA"/>
    <w:rsid w:val="004B27DE"/>
    <w:rsid w:val="004B395E"/>
    <w:rsid w:val="004B5A6C"/>
    <w:rsid w:val="004C09F8"/>
    <w:rsid w:val="004C462F"/>
    <w:rsid w:val="004C4960"/>
    <w:rsid w:val="004C52F2"/>
    <w:rsid w:val="004C652C"/>
    <w:rsid w:val="004D02FA"/>
    <w:rsid w:val="004D0F6B"/>
    <w:rsid w:val="004D114D"/>
    <w:rsid w:val="004D2B26"/>
    <w:rsid w:val="004D4A82"/>
    <w:rsid w:val="004D4CEC"/>
    <w:rsid w:val="004D4FBE"/>
    <w:rsid w:val="004D6FD5"/>
    <w:rsid w:val="004E2124"/>
    <w:rsid w:val="004E26DE"/>
    <w:rsid w:val="004E2ACE"/>
    <w:rsid w:val="004E2B1C"/>
    <w:rsid w:val="004E2FB9"/>
    <w:rsid w:val="004E30E8"/>
    <w:rsid w:val="004E3E04"/>
    <w:rsid w:val="004E4E9D"/>
    <w:rsid w:val="004E5145"/>
    <w:rsid w:val="004E51AF"/>
    <w:rsid w:val="004E5374"/>
    <w:rsid w:val="004E5DA4"/>
    <w:rsid w:val="004E66DB"/>
    <w:rsid w:val="004E6B98"/>
    <w:rsid w:val="004E72E8"/>
    <w:rsid w:val="004E76D7"/>
    <w:rsid w:val="004F122D"/>
    <w:rsid w:val="004F21CA"/>
    <w:rsid w:val="004F33E4"/>
    <w:rsid w:val="004F3E3E"/>
    <w:rsid w:val="004F515C"/>
    <w:rsid w:val="004F519B"/>
    <w:rsid w:val="004F593C"/>
    <w:rsid w:val="004F593D"/>
    <w:rsid w:val="004F6AFA"/>
    <w:rsid w:val="004F72E2"/>
    <w:rsid w:val="004F7313"/>
    <w:rsid w:val="004F74E1"/>
    <w:rsid w:val="00501856"/>
    <w:rsid w:val="0050309F"/>
    <w:rsid w:val="00503B67"/>
    <w:rsid w:val="00504BA8"/>
    <w:rsid w:val="00505386"/>
    <w:rsid w:val="005062FD"/>
    <w:rsid w:val="00506AC2"/>
    <w:rsid w:val="00506E67"/>
    <w:rsid w:val="0050704F"/>
    <w:rsid w:val="00507219"/>
    <w:rsid w:val="00510874"/>
    <w:rsid w:val="00511313"/>
    <w:rsid w:val="00511505"/>
    <w:rsid w:val="0051162F"/>
    <w:rsid w:val="005141C9"/>
    <w:rsid w:val="00514969"/>
    <w:rsid w:val="00515668"/>
    <w:rsid w:val="00517C1C"/>
    <w:rsid w:val="005200E0"/>
    <w:rsid w:val="00521036"/>
    <w:rsid w:val="00521182"/>
    <w:rsid w:val="005222C0"/>
    <w:rsid w:val="005227E3"/>
    <w:rsid w:val="00522C83"/>
    <w:rsid w:val="00525F9A"/>
    <w:rsid w:val="005262ED"/>
    <w:rsid w:val="005268E8"/>
    <w:rsid w:val="00527BB4"/>
    <w:rsid w:val="00531B38"/>
    <w:rsid w:val="00531BC0"/>
    <w:rsid w:val="00533147"/>
    <w:rsid w:val="0053337E"/>
    <w:rsid w:val="00534B62"/>
    <w:rsid w:val="0053538D"/>
    <w:rsid w:val="00535737"/>
    <w:rsid w:val="005377C1"/>
    <w:rsid w:val="005402CB"/>
    <w:rsid w:val="00540E7C"/>
    <w:rsid w:val="005412CF"/>
    <w:rsid w:val="00543DE5"/>
    <w:rsid w:val="00544417"/>
    <w:rsid w:val="0054476A"/>
    <w:rsid w:val="005448E6"/>
    <w:rsid w:val="00545834"/>
    <w:rsid w:val="005462F2"/>
    <w:rsid w:val="00546E36"/>
    <w:rsid w:val="00550666"/>
    <w:rsid w:val="005506E7"/>
    <w:rsid w:val="0055182A"/>
    <w:rsid w:val="00554F59"/>
    <w:rsid w:val="00555383"/>
    <w:rsid w:val="00556867"/>
    <w:rsid w:val="0055734A"/>
    <w:rsid w:val="00560F17"/>
    <w:rsid w:val="0056165A"/>
    <w:rsid w:val="00561A09"/>
    <w:rsid w:val="00562AD4"/>
    <w:rsid w:val="0056407D"/>
    <w:rsid w:val="00565909"/>
    <w:rsid w:val="0056695B"/>
    <w:rsid w:val="00572173"/>
    <w:rsid w:val="0057268C"/>
    <w:rsid w:val="00572917"/>
    <w:rsid w:val="00573D69"/>
    <w:rsid w:val="00573E12"/>
    <w:rsid w:val="005743D5"/>
    <w:rsid w:val="00574CCD"/>
    <w:rsid w:val="00576486"/>
    <w:rsid w:val="005809F6"/>
    <w:rsid w:val="00581240"/>
    <w:rsid w:val="00581B58"/>
    <w:rsid w:val="0058238C"/>
    <w:rsid w:val="00582F8A"/>
    <w:rsid w:val="00584037"/>
    <w:rsid w:val="0058493F"/>
    <w:rsid w:val="0058559E"/>
    <w:rsid w:val="0058591C"/>
    <w:rsid w:val="0058749C"/>
    <w:rsid w:val="00587FAF"/>
    <w:rsid w:val="0059063E"/>
    <w:rsid w:val="00590F1D"/>
    <w:rsid w:val="0059203D"/>
    <w:rsid w:val="00592ACD"/>
    <w:rsid w:val="005935B2"/>
    <w:rsid w:val="00594D43"/>
    <w:rsid w:val="00594E50"/>
    <w:rsid w:val="00596BEF"/>
    <w:rsid w:val="005A021C"/>
    <w:rsid w:val="005A0DEF"/>
    <w:rsid w:val="005A25CB"/>
    <w:rsid w:val="005A280F"/>
    <w:rsid w:val="005A28CB"/>
    <w:rsid w:val="005A49CF"/>
    <w:rsid w:val="005A679E"/>
    <w:rsid w:val="005B1281"/>
    <w:rsid w:val="005B153A"/>
    <w:rsid w:val="005B294B"/>
    <w:rsid w:val="005B2CDF"/>
    <w:rsid w:val="005B3139"/>
    <w:rsid w:val="005B3435"/>
    <w:rsid w:val="005B4B7E"/>
    <w:rsid w:val="005B4F4E"/>
    <w:rsid w:val="005C025D"/>
    <w:rsid w:val="005C1093"/>
    <w:rsid w:val="005C1AC4"/>
    <w:rsid w:val="005C21FD"/>
    <w:rsid w:val="005C22E5"/>
    <w:rsid w:val="005C320A"/>
    <w:rsid w:val="005C436B"/>
    <w:rsid w:val="005C64D7"/>
    <w:rsid w:val="005C661D"/>
    <w:rsid w:val="005C6CF6"/>
    <w:rsid w:val="005D198E"/>
    <w:rsid w:val="005D19AD"/>
    <w:rsid w:val="005D3CF0"/>
    <w:rsid w:val="005D64E9"/>
    <w:rsid w:val="005D6D53"/>
    <w:rsid w:val="005E0466"/>
    <w:rsid w:val="005E186C"/>
    <w:rsid w:val="005E203B"/>
    <w:rsid w:val="005E206B"/>
    <w:rsid w:val="005E2747"/>
    <w:rsid w:val="005E485D"/>
    <w:rsid w:val="005E4FE1"/>
    <w:rsid w:val="005E5E52"/>
    <w:rsid w:val="005E5EE3"/>
    <w:rsid w:val="005E6680"/>
    <w:rsid w:val="005E7A65"/>
    <w:rsid w:val="005F13EB"/>
    <w:rsid w:val="005F16DE"/>
    <w:rsid w:val="005F18A3"/>
    <w:rsid w:val="005F3098"/>
    <w:rsid w:val="005F363F"/>
    <w:rsid w:val="005F3C8D"/>
    <w:rsid w:val="005F3FC4"/>
    <w:rsid w:val="005F41FC"/>
    <w:rsid w:val="005F4EF1"/>
    <w:rsid w:val="005F5001"/>
    <w:rsid w:val="005F5CF1"/>
    <w:rsid w:val="005F7136"/>
    <w:rsid w:val="005F72E2"/>
    <w:rsid w:val="006010B8"/>
    <w:rsid w:val="00601834"/>
    <w:rsid w:val="00602B1B"/>
    <w:rsid w:val="00603910"/>
    <w:rsid w:val="00603A35"/>
    <w:rsid w:val="00605448"/>
    <w:rsid w:val="006058B1"/>
    <w:rsid w:val="00605B68"/>
    <w:rsid w:val="00606ADB"/>
    <w:rsid w:val="0060786F"/>
    <w:rsid w:val="00607F28"/>
    <w:rsid w:val="00610862"/>
    <w:rsid w:val="006118CF"/>
    <w:rsid w:val="006127C2"/>
    <w:rsid w:val="006129F7"/>
    <w:rsid w:val="00613A5E"/>
    <w:rsid w:val="00613BF6"/>
    <w:rsid w:val="00614396"/>
    <w:rsid w:val="00614C4E"/>
    <w:rsid w:val="00615518"/>
    <w:rsid w:val="00615CEA"/>
    <w:rsid w:val="006207F2"/>
    <w:rsid w:val="00621788"/>
    <w:rsid w:val="00622493"/>
    <w:rsid w:val="0062259A"/>
    <w:rsid w:val="00624B26"/>
    <w:rsid w:val="00624FA0"/>
    <w:rsid w:val="006256C5"/>
    <w:rsid w:val="00627A55"/>
    <w:rsid w:val="00631BCE"/>
    <w:rsid w:val="00631D32"/>
    <w:rsid w:val="00632EB6"/>
    <w:rsid w:val="006339CB"/>
    <w:rsid w:val="006341F4"/>
    <w:rsid w:val="00635F33"/>
    <w:rsid w:val="006366E0"/>
    <w:rsid w:val="0063678C"/>
    <w:rsid w:val="006372AD"/>
    <w:rsid w:val="00637B71"/>
    <w:rsid w:val="00640D7E"/>
    <w:rsid w:val="00642148"/>
    <w:rsid w:val="006422BE"/>
    <w:rsid w:val="006428EB"/>
    <w:rsid w:val="00642D4E"/>
    <w:rsid w:val="0064358D"/>
    <w:rsid w:val="00643FBE"/>
    <w:rsid w:val="0064546E"/>
    <w:rsid w:val="0064577C"/>
    <w:rsid w:val="00645C20"/>
    <w:rsid w:val="0064654C"/>
    <w:rsid w:val="0064789D"/>
    <w:rsid w:val="00647AC4"/>
    <w:rsid w:val="00650783"/>
    <w:rsid w:val="00651F7E"/>
    <w:rsid w:val="00652256"/>
    <w:rsid w:val="006522B9"/>
    <w:rsid w:val="00653AD4"/>
    <w:rsid w:val="00653B00"/>
    <w:rsid w:val="00654300"/>
    <w:rsid w:val="006545E2"/>
    <w:rsid w:val="00654E69"/>
    <w:rsid w:val="00656F45"/>
    <w:rsid w:val="00660056"/>
    <w:rsid w:val="006618AC"/>
    <w:rsid w:val="00661B03"/>
    <w:rsid w:val="00667A17"/>
    <w:rsid w:val="00670A28"/>
    <w:rsid w:val="00670F79"/>
    <w:rsid w:val="006712E3"/>
    <w:rsid w:val="00671555"/>
    <w:rsid w:val="00672125"/>
    <w:rsid w:val="006723ED"/>
    <w:rsid w:val="006724B8"/>
    <w:rsid w:val="00672639"/>
    <w:rsid w:val="00672903"/>
    <w:rsid w:val="006733C1"/>
    <w:rsid w:val="00674161"/>
    <w:rsid w:val="00674FBC"/>
    <w:rsid w:val="00675AED"/>
    <w:rsid w:val="00676813"/>
    <w:rsid w:val="0067691B"/>
    <w:rsid w:val="00676950"/>
    <w:rsid w:val="00676ABC"/>
    <w:rsid w:val="00677158"/>
    <w:rsid w:val="0068322E"/>
    <w:rsid w:val="00683931"/>
    <w:rsid w:val="0068524B"/>
    <w:rsid w:val="006857E3"/>
    <w:rsid w:val="00685A59"/>
    <w:rsid w:val="00687A1B"/>
    <w:rsid w:val="00687BC0"/>
    <w:rsid w:val="00687E64"/>
    <w:rsid w:val="00694760"/>
    <w:rsid w:val="006955D7"/>
    <w:rsid w:val="00695A49"/>
    <w:rsid w:val="00695ED3"/>
    <w:rsid w:val="00695F22"/>
    <w:rsid w:val="0069707E"/>
    <w:rsid w:val="006970B3"/>
    <w:rsid w:val="006979D7"/>
    <w:rsid w:val="006A0413"/>
    <w:rsid w:val="006A249D"/>
    <w:rsid w:val="006A35B8"/>
    <w:rsid w:val="006A42AB"/>
    <w:rsid w:val="006A4621"/>
    <w:rsid w:val="006A677B"/>
    <w:rsid w:val="006A6914"/>
    <w:rsid w:val="006A6A64"/>
    <w:rsid w:val="006A6C3F"/>
    <w:rsid w:val="006A78FC"/>
    <w:rsid w:val="006B035B"/>
    <w:rsid w:val="006B14A7"/>
    <w:rsid w:val="006B1725"/>
    <w:rsid w:val="006B2EBC"/>
    <w:rsid w:val="006B3324"/>
    <w:rsid w:val="006B352F"/>
    <w:rsid w:val="006B4395"/>
    <w:rsid w:val="006B4E29"/>
    <w:rsid w:val="006B5AF9"/>
    <w:rsid w:val="006B740F"/>
    <w:rsid w:val="006C143D"/>
    <w:rsid w:val="006C1CB7"/>
    <w:rsid w:val="006C1E9D"/>
    <w:rsid w:val="006C2B7C"/>
    <w:rsid w:val="006C36AE"/>
    <w:rsid w:val="006C3C8E"/>
    <w:rsid w:val="006C3D51"/>
    <w:rsid w:val="006C5620"/>
    <w:rsid w:val="006C7A14"/>
    <w:rsid w:val="006D0DFD"/>
    <w:rsid w:val="006D143B"/>
    <w:rsid w:val="006D2C8A"/>
    <w:rsid w:val="006D4050"/>
    <w:rsid w:val="006D41AA"/>
    <w:rsid w:val="006D574C"/>
    <w:rsid w:val="006D7D9B"/>
    <w:rsid w:val="006E1216"/>
    <w:rsid w:val="006E2549"/>
    <w:rsid w:val="006E2E6D"/>
    <w:rsid w:val="006E2EFD"/>
    <w:rsid w:val="006E3692"/>
    <w:rsid w:val="006E3E33"/>
    <w:rsid w:val="006E49D4"/>
    <w:rsid w:val="006E5865"/>
    <w:rsid w:val="006E5C91"/>
    <w:rsid w:val="006E706B"/>
    <w:rsid w:val="006E7D60"/>
    <w:rsid w:val="006F2422"/>
    <w:rsid w:val="006F315E"/>
    <w:rsid w:val="006F38BE"/>
    <w:rsid w:val="006F3B64"/>
    <w:rsid w:val="007009BE"/>
    <w:rsid w:val="0070110C"/>
    <w:rsid w:val="00701151"/>
    <w:rsid w:val="00702709"/>
    <w:rsid w:val="00704E3C"/>
    <w:rsid w:val="00705815"/>
    <w:rsid w:val="00707DB0"/>
    <w:rsid w:val="0071017B"/>
    <w:rsid w:val="007109E4"/>
    <w:rsid w:val="00710E63"/>
    <w:rsid w:val="00712008"/>
    <w:rsid w:val="00712104"/>
    <w:rsid w:val="007125CE"/>
    <w:rsid w:val="00714637"/>
    <w:rsid w:val="007155C4"/>
    <w:rsid w:val="00716065"/>
    <w:rsid w:val="00716351"/>
    <w:rsid w:val="007166D8"/>
    <w:rsid w:val="00717CEC"/>
    <w:rsid w:val="007205B4"/>
    <w:rsid w:val="00720E87"/>
    <w:rsid w:val="007218B0"/>
    <w:rsid w:val="00722BCC"/>
    <w:rsid w:val="00723A15"/>
    <w:rsid w:val="00725981"/>
    <w:rsid w:val="00726508"/>
    <w:rsid w:val="007311E8"/>
    <w:rsid w:val="00734834"/>
    <w:rsid w:val="00734839"/>
    <w:rsid w:val="00735F3F"/>
    <w:rsid w:val="00736637"/>
    <w:rsid w:val="00736872"/>
    <w:rsid w:val="00737D29"/>
    <w:rsid w:val="0074052F"/>
    <w:rsid w:val="0074084E"/>
    <w:rsid w:val="00740F82"/>
    <w:rsid w:val="007413D4"/>
    <w:rsid w:val="00741D35"/>
    <w:rsid w:val="00743614"/>
    <w:rsid w:val="007454E3"/>
    <w:rsid w:val="00747461"/>
    <w:rsid w:val="00751EE4"/>
    <w:rsid w:val="007525B3"/>
    <w:rsid w:val="007529EC"/>
    <w:rsid w:val="00752C56"/>
    <w:rsid w:val="00753A8A"/>
    <w:rsid w:val="00753B7B"/>
    <w:rsid w:val="00755AB4"/>
    <w:rsid w:val="00760050"/>
    <w:rsid w:val="00760428"/>
    <w:rsid w:val="00762501"/>
    <w:rsid w:val="00762C9C"/>
    <w:rsid w:val="00762F7D"/>
    <w:rsid w:val="00763918"/>
    <w:rsid w:val="00764B43"/>
    <w:rsid w:val="00766266"/>
    <w:rsid w:val="007678FA"/>
    <w:rsid w:val="007707F7"/>
    <w:rsid w:val="00770B50"/>
    <w:rsid w:val="00771C0B"/>
    <w:rsid w:val="00772570"/>
    <w:rsid w:val="00773ACF"/>
    <w:rsid w:val="00776B2B"/>
    <w:rsid w:val="00776CA6"/>
    <w:rsid w:val="007778F1"/>
    <w:rsid w:val="00781343"/>
    <w:rsid w:val="00782501"/>
    <w:rsid w:val="00783F6C"/>
    <w:rsid w:val="00784456"/>
    <w:rsid w:val="007848DD"/>
    <w:rsid w:val="00784F2E"/>
    <w:rsid w:val="00790689"/>
    <w:rsid w:val="00791442"/>
    <w:rsid w:val="00791E0B"/>
    <w:rsid w:val="00792FEE"/>
    <w:rsid w:val="00793123"/>
    <w:rsid w:val="00793CA0"/>
    <w:rsid w:val="007946A5"/>
    <w:rsid w:val="007961AE"/>
    <w:rsid w:val="0079645F"/>
    <w:rsid w:val="00797E77"/>
    <w:rsid w:val="007A11CA"/>
    <w:rsid w:val="007A1A62"/>
    <w:rsid w:val="007A485C"/>
    <w:rsid w:val="007A48BF"/>
    <w:rsid w:val="007A7C10"/>
    <w:rsid w:val="007B00F9"/>
    <w:rsid w:val="007B0E69"/>
    <w:rsid w:val="007B2AB9"/>
    <w:rsid w:val="007B2B31"/>
    <w:rsid w:val="007B51F0"/>
    <w:rsid w:val="007B5EC8"/>
    <w:rsid w:val="007B678A"/>
    <w:rsid w:val="007B7A78"/>
    <w:rsid w:val="007B7A96"/>
    <w:rsid w:val="007C0034"/>
    <w:rsid w:val="007C07E3"/>
    <w:rsid w:val="007C1F0F"/>
    <w:rsid w:val="007C2646"/>
    <w:rsid w:val="007C2840"/>
    <w:rsid w:val="007C3BF9"/>
    <w:rsid w:val="007C43D7"/>
    <w:rsid w:val="007C4673"/>
    <w:rsid w:val="007C4B75"/>
    <w:rsid w:val="007C57F1"/>
    <w:rsid w:val="007C6900"/>
    <w:rsid w:val="007C6F9F"/>
    <w:rsid w:val="007C72CB"/>
    <w:rsid w:val="007D0837"/>
    <w:rsid w:val="007D1992"/>
    <w:rsid w:val="007D2144"/>
    <w:rsid w:val="007D6ABA"/>
    <w:rsid w:val="007D7433"/>
    <w:rsid w:val="007D798E"/>
    <w:rsid w:val="007E07E9"/>
    <w:rsid w:val="007E1EFE"/>
    <w:rsid w:val="007E2978"/>
    <w:rsid w:val="007E3890"/>
    <w:rsid w:val="007E3B20"/>
    <w:rsid w:val="007E4388"/>
    <w:rsid w:val="007E45EB"/>
    <w:rsid w:val="007E563F"/>
    <w:rsid w:val="007E60F4"/>
    <w:rsid w:val="007E6EFC"/>
    <w:rsid w:val="007F0FB6"/>
    <w:rsid w:val="007F2499"/>
    <w:rsid w:val="007F2779"/>
    <w:rsid w:val="007F3314"/>
    <w:rsid w:val="007F6C39"/>
    <w:rsid w:val="007F7DFB"/>
    <w:rsid w:val="00800382"/>
    <w:rsid w:val="00803747"/>
    <w:rsid w:val="00803BEE"/>
    <w:rsid w:val="008061EE"/>
    <w:rsid w:val="00806873"/>
    <w:rsid w:val="008071D6"/>
    <w:rsid w:val="00811507"/>
    <w:rsid w:val="00813F15"/>
    <w:rsid w:val="008148F6"/>
    <w:rsid w:val="00814983"/>
    <w:rsid w:val="008159A9"/>
    <w:rsid w:val="00815D9D"/>
    <w:rsid w:val="00816D70"/>
    <w:rsid w:val="00817395"/>
    <w:rsid w:val="0082168D"/>
    <w:rsid w:val="00822391"/>
    <w:rsid w:val="008223A9"/>
    <w:rsid w:val="00822A2C"/>
    <w:rsid w:val="008237EE"/>
    <w:rsid w:val="00825022"/>
    <w:rsid w:val="00825070"/>
    <w:rsid w:val="008265CF"/>
    <w:rsid w:val="00827C05"/>
    <w:rsid w:val="00833AFC"/>
    <w:rsid w:val="00833DB9"/>
    <w:rsid w:val="00834306"/>
    <w:rsid w:val="008346A1"/>
    <w:rsid w:val="00834BD9"/>
    <w:rsid w:val="008353FB"/>
    <w:rsid w:val="0083601F"/>
    <w:rsid w:val="008360DD"/>
    <w:rsid w:val="008373D1"/>
    <w:rsid w:val="008378AB"/>
    <w:rsid w:val="00842593"/>
    <w:rsid w:val="00843390"/>
    <w:rsid w:val="008467DC"/>
    <w:rsid w:val="00847860"/>
    <w:rsid w:val="00847A44"/>
    <w:rsid w:val="008526C5"/>
    <w:rsid w:val="00854213"/>
    <w:rsid w:val="0085444F"/>
    <w:rsid w:val="0085624F"/>
    <w:rsid w:val="00861871"/>
    <w:rsid w:val="008621DA"/>
    <w:rsid w:val="00862D14"/>
    <w:rsid w:val="00863CEE"/>
    <w:rsid w:val="00864951"/>
    <w:rsid w:val="008649B5"/>
    <w:rsid w:val="00864C40"/>
    <w:rsid w:val="00865B72"/>
    <w:rsid w:val="00867478"/>
    <w:rsid w:val="00870FA9"/>
    <w:rsid w:val="00871B49"/>
    <w:rsid w:val="00871E6A"/>
    <w:rsid w:val="00872147"/>
    <w:rsid w:val="00872D35"/>
    <w:rsid w:val="00874313"/>
    <w:rsid w:val="00876CCE"/>
    <w:rsid w:val="00877A8B"/>
    <w:rsid w:val="00877D75"/>
    <w:rsid w:val="00880841"/>
    <w:rsid w:val="00880D46"/>
    <w:rsid w:val="008819D6"/>
    <w:rsid w:val="008825A6"/>
    <w:rsid w:val="00882781"/>
    <w:rsid w:val="00882A7A"/>
    <w:rsid w:val="00882CCD"/>
    <w:rsid w:val="008831F0"/>
    <w:rsid w:val="00883480"/>
    <w:rsid w:val="00884879"/>
    <w:rsid w:val="00884A59"/>
    <w:rsid w:val="00884C02"/>
    <w:rsid w:val="00884DD6"/>
    <w:rsid w:val="008858C1"/>
    <w:rsid w:val="0088626C"/>
    <w:rsid w:val="0088646F"/>
    <w:rsid w:val="00886543"/>
    <w:rsid w:val="00886917"/>
    <w:rsid w:val="008878AE"/>
    <w:rsid w:val="00887C6B"/>
    <w:rsid w:val="008909F2"/>
    <w:rsid w:val="008925E3"/>
    <w:rsid w:val="00892F5A"/>
    <w:rsid w:val="00893D91"/>
    <w:rsid w:val="00895A1A"/>
    <w:rsid w:val="00895BF2"/>
    <w:rsid w:val="00896FCA"/>
    <w:rsid w:val="0089750A"/>
    <w:rsid w:val="008976F8"/>
    <w:rsid w:val="00897F9B"/>
    <w:rsid w:val="008A1A46"/>
    <w:rsid w:val="008A1A62"/>
    <w:rsid w:val="008A1ECE"/>
    <w:rsid w:val="008A2679"/>
    <w:rsid w:val="008A4433"/>
    <w:rsid w:val="008A4907"/>
    <w:rsid w:val="008A5B66"/>
    <w:rsid w:val="008A5FAF"/>
    <w:rsid w:val="008A6342"/>
    <w:rsid w:val="008A6A05"/>
    <w:rsid w:val="008B01A5"/>
    <w:rsid w:val="008B1F98"/>
    <w:rsid w:val="008B1FAF"/>
    <w:rsid w:val="008B334B"/>
    <w:rsid w:val="008B47AA"/>
    <w:rsid w:val="008B4A51"/>
    <w:rsid w:val="008B4B89"/>
    <w:rsid w:val="008B513A"/>
    <w:rsid w:val="008B5987"/>
    <w:rsid w:val="008B5CDB"/>
    <w:rsid w:val="008B6037"/>
    <w:rsid w:val="008B6753"/>
    <w:rsid w:val="008B7E23"/>
    <w:rsid w:val="008C0181"/>
    <w:rsid w:val="008C018D"/>
    <w:rsid w:val="008C08DF"/>
    <w:rsid w:val="008C692B"/>
    <w:rsid w:val="008C71D3"/>
    <w:rsid w:val="008C7D40"/>
    <w:rsid w:val="008D1D01"/>
    <w:rsid w:val="008D1EE0"/>
    <w:rsid w:val="008D263E"/>
    <w:rsid w:val="008D3B3C"/>
    <w:rsid w:val="008D4F45"/>
    <w:rsid w:val="008D50A9"/>
    <w:rsid w:val="008D712F"/>
    <w:rsid w:val="008D7A1D"/>
    <w:rsid w:val="008E1DB9"/>
    <w:rsid w:val="008E4924"/>
    <w:rsid w:val="008E61FD"/>
    <w:rsid w:val="008E6ADF"/>
    <w:rsid w:val="008E6FCB"/>
    <w:rsid w:val="008F09D4"/>
    <w:rsid w:val="008F313D"/>
    <w:rsid w:val="008F38BB"/>
    <w:rsid w:val="008F39AF"/>
    <w:rsid w:val="008F3CFF"/>
    <w:rsid w:val="008F3D26"/>
    <w:rsid w:val="008F491C"/>
    <w:rsid w:val="008F57BB"/>
    <w:rsid w:val="008F5EAF"/>
    <w:rsid w:val="008F6B40"/>
    <w:rsid w:val="008F6CB7"/>
    <w:rsid w:val="008F7E17"/>
    <w:rsid w:val="00901C77"/>
    <w:rsid w:val="00902626"/>
    <w:rsid w:val="00902C30"/>
    <w:rsid w:val="00903CE2"/>
    <w:rsid w:val="0090485E"/>
    <w:rsid w:val="009049E2"/>
    <w:rsid w:val="00904AC5"/>
    <w:rsid w:val="00904BF5"/>
    <w:rsid w:val="00904D1D"/>
    <w:rsid w:val="00904D1E"/>
    <w:rsid w:val="00904E25"/>
    <w:rsid w:val="00905DB0"/>
    <w:rsid w:val="00906CB6"/>
    <w:rsid w:val="0091191F"/>
    <w:rsid w:val="00911BF2"/>
    <w:rsid w:val="00912C45"/>
    <w:rsid w:val="00913477"/>
    <w:rsid w:val="009139B8"/>
    <w:rsid w:val="0091535B"/>
    <w:rsid w:val="00921BB9"/>
    <w:rsid w:val="009237E6"/>
    <w:rsid w:val="00924385"/>
    <w:rsid w:val="00924918"/>
    <w:rsid w:val="00925658"/>
    <w:rsid w:val="009259E1"/>
    <w:rsid w:val="0092620A"/>
    <w:rsid w:val="00926CEE"/>
    <w:rsid w:val="00926FE4"/>
    <w:rsid w:val="009274ED"/>
    <w:rsid w:val="00927E17"/>
    <w:rsid w:val="0093292B"/>
    <w:rsid w:val="009340DA"/>
    <w:rsid w:val="00934457"/>
    <w:rsid w:val="0093494E"/>
    <w:rsid w:val="00935773"/>
    <w:rsid w:val="009361F0"/>
    <w:rsid w:val="0093651C"/>
    <w:rsid w:val="0093709F"/>
    <w:rsid w:val="00937561"/>
    <w:rsid w:val="009376CC"/>
    <w:rsid w:val="00937781"/>
    <w:rsid w:val="00937835"/>
    <w:rsid w:val="00940A72"/>
    <w:rsid w:val="00941894"/>
    <w:rsid w:val="009423D5"/>
    <w:rsid w:val="009425D1"/>
    <w:rsid w:val="00943B36"/>
    <w:rsid w:val="009446D2"/>
    <w:rsid w:val="0094521F"/>
    <w:rsid w:val="00946237"/>
    <w:rsid w:val="00946AB8"/>
    <w:rsid w:val="00947FDF"/>
    <w:rsid w:val="009501CF"/>
    <w:rsid w:val="009539FE"/>
    <w:rsid w:val="009543E6"/>
    <w:rsid w:val="009556E9"/>
    <w:rsid w:val="00955C79"/>
    <w:rsid w:val="00957428"/>
    <w:rsid w:val="00957B19"/>
    <w:rsid w:val="00965431"/>
    <w:rsid w:val="009654CD"/>
    <w:rsid w:val="009656D8"/>
    <w:rsid w:val="00965BAE"/>
    <w:rsid w:val="00970B03"/>
    <w:rsid w:val="00972003"/>
    <w:rsid w:val="00972070"/>
    <w:rsid w:val="00973524"/>
    <w:rsid w:val="009747CF"/>
    <w:rsid w:val="00976415"/>
    <w:rsid w:val="009772D9"/>
    <w:rsid w:val="0098034D"/>
    <w:rsid w:val="009812D5"/>
    <w:rsid w:val="00981BAD"/>
    <w:rsid w:val="00983DCC"/>
    <w:rsid w:val="00983E33"/>
    <w:rsid w:val="00985E17"/>
    <w:rsid w:val="00986FB4"/>
    <w:rsid w:val="009877B5"/>
    <w:rsid w:val="00991150"/>
    <w:rsid w:val="00992032"/>
    <w:rsid w:val="00993595"/>
    <w:rsid w:val="00993DB8"/>
    <w:rsid w:val="00994B53"/>
    <w:rsid w:val="009957EF"/>
    <w:rsid w:val="00996903"/>
    <w:rsid w:val="00996A14"/>
    <w:rsid w:val="009974C1"/>
    <w:rsid w:val="009A185D"/>
    <w:rsid w:val="009A1A54"/>
    <w:rsid w:val="009A1AC9"/>
    <w:rsid w:val="009A1CE1"/>
    <w:rsid w:val="009A3716"/>
    <w:rsid w:val="009A429A"/>
    <w:rsid w:val="009A61B9"/>
    <w:rsid w:val="009A7F0E"/>
    <w:rsid w:val="009B047A"/>
    <w:rsid w:val="009B12A5"/>
    <w:rsid w:val="009B1E6C"/>
    <w:rsid w:val="009B60F7"/>
    <w:rsid w:val="009B6B8B"/>
    <w:rsid w:val="009B6FC5"/>
    <w:rsid w:val="009B727E"/>
    <w:rsid w:val="009C1271"/>
    <w:rsid w:val="009C1352"/>
    <w:rsid w:val="009C19FB"/>
    <w:rsid w:val="009C2789"/>
    <w:rsid w:val="009C31C9"/>
    <w:rsid w:val="009C4D20"/>
    <w:rsid w:val="009C4E32"/>
    <w:rsid w:val="009C59D7"/>
    <w:rsid w:val="009C5E26"/>
    <w:rsid w:val="009C5E56"/>
    <w:rsid w:val="009C5FB5"/>
    <w:rsid w:val="009C6976"/>
    <w:rsid w:val="009D0202"/>
    <w:rsid w:val="009D11B7"/>
    <w:rsid w:val="009D135B"/>
    <w:rsid w:val="009D2E95"/>
    <w:rsid w:val="009D31C0"/>
    <w:rsid w:val="009D5809"/>
    <w:rsid w:val="009D5D9E"/>
    <w:rsid w:val="009E0575"/>
    <w:rsid w:val="009E2153"/>
    <w:rsid w:val="009E2213"/>
    <w:rsid w:val="009E2CBB"/>
    <w:rsid w:val="009E34B4"/>
    <w:rsid w:val="009E3FA1"/>
    <w:rsid w:val="009E3FD4"/>
    <w:rsid w:val="009E5324"/>
    <w:rsid w:val="009E597A"/>
    <w:rsid w:val="009E75D5"/>
    <w:rsid w:val="009E7AEA"/>
    <w:rsid w:val="009F3013"/>
    <w:rsid w:val="009F3F1F"/>
    <w:rsid w:val="009F467E"/>
    <w:rsid w:val="009F4E32"/>
    <w:rsid w:val="009F4F0D"/>
    <w:rsid w:val="009F5991"/>
    <w:rsid w:val="009F7A96"/>
    <w:rsid w:val="009F7FFC"/>
    <w:rsid w:val="00A00679"/>
    <w:rsid w:val="00A00B61"/>
    <w:rsid w:val="00A02A93"/>
    <w:rsid w:val="00A03FF4"/>
    <w:rsid w:val="00A0404C"/>
    <w:rsid w:val="00A04B1B"/>
    <w:rsid w:val="00A059E7"/>
    <w:rsid w:val="00A06DDF"/>
    <w:rsid w:val="00A07A1E"/>
    <w:rsid w:val="00A1111D"/>
    <w:rsid w:val="00A1147A"/>
    <w:rsid w:val="00A11C1E"/>
    <w:rsid w:val="00A12486"/>
    <w:rsid w:val="00A1252B"/>
    <w:rsid w:val="00A12CE7"/>
    <w:rsid w:val="00A1471E"/>
    <w:rsid w:val="00A14E8D"/>
    <w:rsid w:val="00A15540"/>
    <w:rsid w:val="00A15897"/>
    <w:rsid w:val="00A15D06"/>
    <w:rsid w:val="00A17486"/>
    <w:rsid w:val="00A17F20"/>
    <w:rsid w:val="00A21FCE"/>
    <w:rsid w:val="00A2414B"/>
    <w:rsid w:val="00A247BB"/>
    <w:rsid w:val="00A247C0"/>
    <w:rsid w:val="00A24A4A"/>
    <w:rsid w:val="00A24DF3"/>
    <w:rsid w:val="00A25D39"/>
    <w:rsid w:val="00A26789"/>
    <w:rsid w:val="00A26BD9"/>
    <w:rsid w:val="00A26D10"/>
    <w:rsid w:val="00A26EA4"/>
    <w:rsid w:val="00A27ECF"/>
    <w:rsid w:val="00A30E23"/>
    <w:rsid w:val="00A31012"/>
    <w:rsid w:val="00A317AF"/>
    <w:rsid w:val="00A32953"/>
    <w:rsid w:val="00A333FF"/>
    <w:rsid w:val="00A3394D"/>
    <w:rsid w:val="00A350B6"/>
    <w:rsid w:val="00A35419"/>
    <w:rsid w:val="00A356A5"/>
    <w:rsid w:val="00A3589B"/>
    <w:rsid w:val="00A36918"/>
    <w:rsid w:val="00A36BDB"/>
    <w:rsid w:val="00A41295"/>
    <w:rsid w:val="00A415F9"/>
    <w:rsid w:val="00A42553"/>
    <w:rsid w:val="00A42C2F"/>
    <w:rsid w:val="00A4377B"/>
    <w:rsid w:val="00A44C48"/>
    <w:rsid w:val="00A45669"/>
    <w:rsid w:val="00A45EBD"/>
    <w:rsid w:val="00A461D2"/>
    <w:rsid w:val="00A46D98"/>
    <w:rsid w:val="00A47246"/>
    <w:rsid w:val="00A51824"/>
    <w:rsid w:val="00A52595"/>
    <w:rsid w:val="00A529A7"/>
    <w:rsid w:val="00A539E8"/>
    <w:rsid w:val="00A605E3"/>
    <w:rsid w:val="00A63647"/>
    <w:rsid w:val="00A6366C"/>
    <w:rsid w:val="00A6491F"/>
    <w:rsid w:val="00A64C3B"/>
    <w:rsid w:val="00A6573C"/>
    <w:rsid w:val="00A65E2C"/>
    <w:rsid w:val="00A65E5C"/>
    <w:rsid w:val="00A667B2"/>
    <w:rsid w:val="00A66A16"/>
    <w:rsid w:val="00A67257"/>
    <w:rsid w:val="00A70ECB"/>
    <w:rsid w:val="00A71278"/>
    <w:rsid w:val="00A71F28"/>
    <w:rsid w:val="00A729A8"/>
    <w:rsid w:val="00A72E0E"/>
    <w:rsid w:val="00A72F76"/>
    <w:rsid w:val="00A7338E"/>
    <w:rsid w:val="00A73C00"/>
    <w:rsid w:val="00A75BF0"/>
    <w:rsid w:val="00A75D38"/>
    <w:rsid w:val="00A76F38"/>
    <w:rsid w:val="00A77404"/>
    <w:rsid w:val="00A77DEC"/>
    <w:rsid w:val="00A802BB"/>
    <w:rsid w:val="00A80B29"/>
    <w:rsid w:val="00A81624"/>
    <w:rsid w:val="00A827C9"/>
    <w:rsid w:val="00A83828"/>
    <w:rsid w:val="00A83D37"/>
    <w:rsid w:val="00A83EDA"/>
    <w:rsid w:val="00A84899"/>
    <w:rsid w:val="00A84CC2"/>
    <w:rsid w:val="00A84DC7"/>
    <w:rsid w:val="00A850F0"/>
    <w:rsid w:val="00A86665"/>
    <w:rsid w:val="00A908D3"/>
    <w:rsid w:val="00A9148C"/>
    <w:rsid w:val="00A92176"/>
    <w:rsid w:val="00A931D4"/>
    <w:rsid w:val="00A95328"/>
    <w:rsid w:val="00A95992"/>
    <w:rsid w:val="00A96E83"/>
    <w:rsid w:val="00A97C91"/>
    <w:rsid w:val="00AA00A6"/>
    <w:rsid w:val="00AA09CE"/>
    <w:rsid w:val="00AA33CE"/>
    <w:rsid w:val="00AA4268"/>
    <w:rsid w:val="00AA4996"/>
    <w:rsid w:val="00AA771F"/>
    <w:rsid w:val="00AB0356"/>
    <w:rsid w:val="00AB05F4"/>
    <w:rsid w:val="00AB14FC"/>
    <w:rsid w:val="00AB2987"/>
    <w:rsid w:val="00AB2E79"/>
    <w:rsid w:val="00AB3C7A"/>
    <w:rsid w:val="00AB622F"/>
    <w:rsid w:val="00AC028C"/>
    <w:rsid w:val="00AC04F5"/>
    <w:rsid w:val="00AC0D73"/>
    <w:rsid w:val="00AC1169"/>
    <w:rsid w:val="00AC1781"/>
    <w:rsid w:val="00AC31CD"/>
    <w:rsid w:val="00AC3D61"/>
    <w:rsid w:val="00AC4A1C"/>
    <w:rsid w:val="00AC4E24"/>
    <w:rsid w:val="00AC50EA"/>
    <w:rsid w:val="00AC5F39"/>
    <w:rsid w:val="00AC6398"/>
    <w:rsid w:val="00AC66DA"/>
    <w:rsid w:val="00AC7713"/>
    <w:rsid w:val="00AD04FC"/>
    <w:rsid w:val="00AD13D5"/>
    <w:rsid w:val="00AD3B91"/>
    <w:rsid w:val="00AD6496"/>
    <w:rsid w:val="00AD6D2E"/>
    <w:rsid w:val="00AE0459"/>
    <w:rsid w:val="00AE0A56"/>
    <w:rsid w:val="00AE16BE"/>
    <w:rsid w:val="00AE1C91"/>
    <w:rsid w:val="00AE2454"/>
    <w:rsid w:val="00AE4DC5"/>
    <w:rsid w:val="00AE5B6B"/>
    <w:rsid w:val="00AE5E96"/>
    <w:rsid w:val="00AE5EC9"/>
    <w:rsid w:val="00AE6073"/>
    <w:rsid w:val="00AF17A8"/>
    <w:rsid w:val="00AF2574"/>
    <w:rsid w:val="00AF67C4"/>
    <w:rsid w:val="00AF7C5D"/>
    <w:rsid w:val="00B001BB"/>
    <w:rsid w:val="00B022AB"/>
    <w:rsid w:val="00B04F92"/>
    <w:rsid w:val="00B057FF"/>
    <w:rsid w:val="00B05ACA"/>
    <w:rsid w:val="00B07491"/>
    <w:rsid w:val="00B07AAB"/>
    <w:rsid w:val="00B104C8"/>
    <w:rsid w:val="00B10DC0"/>
    <w:rsid w:val="00B11B15"/>
    <w:rsid w:val="00B11D68"/>
    <w:rsid w:val="00B12258"/>
    <w:rsid w:val="00B1275A"/>
    <w:rsid w:val="00B12EF1"/>
    <w:rsid w:val="00B14518"/>
    <w:rsid w:val="00B148D7"/>
    <w:rsid w:val="00B16D22"/>
    <w:rsid w:val="00B1765B"/>
    <w:rsid w:val="00B200B3"/>
    <w:rsid w:val="00B2119F"/>
    <w:rsid w:val="00B22EC7"/>
    <w:rsid w:val="00B2304E"/>
    <w:rsid w:val="00B23087"/>
    <w:rsid w:val="00B2460E"/>
    <w:rsid w:val="00B24BB6"/>
    <w:rsid w:val="00B27445"/>
    <w:rsid w:val="00B3216F"/>
    <w:rsid w:val="00B33637"/>
    <w:rsid w:val="00B3388D"/>
    <w:rsid w:val="00B356EA"/>
    <w:rsid w:val="00B3712D"/>
    <w:rsid w:val="00B379E1"/>
    <w:rsid w:val="00B400DA"/>
    <w:rsid w:val="00B419D0"/>
    <w:rsid w:val="00B424D7"/>
    <w:rsid w:val="00B42892"/>
    <w:rsid w:val="00B42DFB"/>
    <w:rsid w:val="00B42F12"/>
    <w:rsid w:val="00B439E1"/>
    <w:rsid w:val="00B444C6"/>
    <w:rsid w:val="00B44A16"/>
    <w:rsid w:val="00B4536D"/>
    <w:rsid w:val="00B45914"/>
    <w:rsid w:val="00B46D00"/>
    <w:rsid w:val="00B47420"/>
    <w:rsid w:val="00B516E9"/>
    <w:rsid w:val="00B51A76"/>
    <w:rsid w:val="00B51ED3"/>
    <w:rsid w:val="00B52182"/>
    <w:rsid w:val="00B52DCA"/>
    <w:rsid w:val="00B532A8"/>
    <w:rsid w:val="00B5501A"/>
    <w:rsid w:val="00B550F8"/>
    <w:rsid w:val="00B55111"/>
    <w:rsid w:val="00B556CC"/>
    <w:rsid w:val="00B55C34"/>
    <w:rsid w:val="00B604D6"/>
    <w:rsid w:val="00B6052C"/>
    <w:rsid w:val="00B61785"/>
    <w:rsid w:val="00B62E6B"/>
    <w:rsid w:val="00B63322"/>
    <w:rsid w:val="00B6633C"/>
    <w:rsid w:val="00B6637C"/>
    <w:rsid w:val="00B7052B"/>
    <w:rsid w:val="00B70848"/>
    <w:rsid w:val="00B71CF7"/>
    <w:rsid w:val="00B7272D"/>
    <w:rsid w:val="00B74595"/>
    <w:rsid w:val="00B74943"/>
    <w:rsid w:val="00B76065"/>
    <w:rsid w:val="00B7645D"/>
    <w:rsid w:val="00B76F60"/>
    <w:rsid w:val="00B812B2"/>
    <w:rsid w:val="00B81639"/>
    <w:rsid w:val="00B816A0"/>
    <w:rsid w:val="00B8202B"/>
    <w:rsid w:val="00B82B8F"/>
    <w:rsid w:val="00B82EFB"/>
    <w:rsid w:val="00B82F61"/>
    <w:rsid w:val="00B837F1"/>
    <w:rsid w:val="00B8626B"/>
    <w:rsid w:val="00B879E9"/>
    <w:rsid w:val="00B91189"/>
    <w:rsid w:val="00B92089"/>
    <w:rsid w:val="00B92ABA"/>
    <w:rsid w:val="00B94D72"/>
    <w:rsid w:val="00B95326"/>
    <w:rsid w:val="00B9762F"/>
    <w:rsid w:val="00B97C93"/>
    <w:rsid w:val="00BA08E1"/>
    <w:rsid w:val="00BA15F9"/>
    <w:rsid w:val="00BA21E0"/>
    <w:rsid w:val="00BA24F0"/>
    <w:rsid w:val="00BA2BCE"/>
    <w:rsid w:val="00BA781E"/>
    <w:rsid w:val="00BB1A11"/>
    <w:rsid w:val="00BB1C4F"/>
    <w:rsid w:val="00BB2A5A"/>
    <w:rsid w:val="00BB3FD1"/>
    <w:rsid w:val="00BB44A1"/>
    <w:rsid w:val="00BB6353"/>
    <w:rsid w:val="00BB7A0F"/>
    <w:rsid w:val="00BC037E"/>
    <w:rsid w:val="00BC0593"/>
    <w:rsid w:val="00BC19C1"/>
    <w:rsid w:val="00BC1A87"/>
    <w:rsid w:val="00BC1BB5"/>
    <w:rsid w:val="00BC1EEC"/>
    <w:rsid w:val="00BC2403"/>
    <w:rsid w:val="00BC39F7"/>
    <w:rsid w:val="00BC3C15"/>
    <w:rsid w:val="00BC544F"/>
    <w:rsid w:val="00BC5E83"/>
    <w:rsid w:val="00BC718F"/>
    <w:rsid w:val="00BC7732"/>
    <w:rsid w:val="00BD03D6"/>
    <w:rsid w:val="00BD0F06"/>
    <w:rsid w:val="00BD2273"/>
    <w:rsid w:val="00BD4301"/>
    <w:rsid w:val="00BD551F"/>
    <w:rsid w:val="00BD5DC1"/>
    <w:rsid w:val="00BD6760"/>
    <w:rsid w:val="00BD6AAA"/>
    <w:rsid w:val="00BD7C2B"/>
    <w:rsid w:val="00BE0983"/>
    <w:rsid w:val="00BE0F0F"/>
    <w:rsid w:val="00BE10FB"/>
    <w:rsid w:val="00BE18A2"/>
    <w:rsid w:val="00BE18BC"/>
    <w:rsid w:val="00BE1B9B"/>
    <w:rsid w:val="00BE236B"/>
    <w:rsid w:val="00BE23B4"/>
    <w:rsid w:val="00BE2545"/>
    <w:rsid w:val="00BE4566"/>
    <w:rsid w:val="00BE587D"/>
    <w:rsid w:val="00BE6D2B"/>
    <w:rsid w:val="00BE7020"/>
    <w:rsid w:val="00BE7279"/>
    <w:rsid w:val="00BF08C8"/>
    <w:rsid w:val="00BF2128"/>
    <w:rsid w:val="00BF3EED"/>
    <w:rsid w:val="00BF4490"/>
    <w:rsid w:val="00BF4B23"/>
    <w:rsid w:val="00BF4EAC"/>
    <w:rsid w:val="00BF5011"/>
    <w:rsid w:val="00BF5366"/>
    <w:rsid w:val="00BF581B"/>
    <w:rsid w:val="00BF6112"/>
    <w:rsid w:val="00BF796F"/>
    <w:rsid w:val="00C0041D"/>
    <w:rsid w:val="00C00713"/>
    <w:rsid w:val="00C01C0E"/>
    <w:rsid w:val="00C01E56"/>
    <w:rsid w:val="00C02A97"/>
    <w:rsid w:val="00C02B24"/>
    <w:rsid w:val="00C036B2"/>
    <w:rsid w:val="00C03D09"/>
    <w:rsid w:val="00C03D0B"/>
    <w:rsid w:val="00C045AB"/>
    <w:rsid w:val="00C04612"/>
    <w:rsid w:val="00C059C1"/>
    <w:rsid w:val="00C05A10"/>
    <w:rsid w:val="00C05FE3"/>
    <w:rsid w:val="00C06769"/>
    <w:rsid w:val="00C07275"/>
    <w:rsid w:val="00C07DBC"/>
    <w:rsid w:val="00C14424"/>
    <w:rsid w:val="00C14681"/>
    <w:rsid w:val="00C149AB"/>
    <w:rsid w:val="00C150A8"/>
    <w:rsid w:val="00C16641"/>
    <w:rsid w:val="00C17394"/>
    <w:rsid w:val="00C17448"/>
    <w:rsid w:val="00C174EA"/>
    <w:rsid w:val="00C176FF"/>
    <w:rsid w:val="00C215DF"/>
    <w:rsid w:val="00C220ED"/>
    <w:rsid w:val="00C224DF"/>
    <w:rsid w:val="00C2298C"/>
    <w:rsid w:val="00C22B58"/>
    <w:rsid w:val="00C22BF2"/>
    <w:rsid w:val="00C23E05"/>
    <w:rsid w:val="00C270F3"/>
    <w:rsid w:val="00C27375"/>
    <w:rsid w:val="00C27538"/>
    <w:rsid w:val="00C27FC4"/>
    <w:rsid w:val="00C304AF"/>
    <w:rsid w:val="00C30585"/>
    <w:rsid w:val="00C30B7E"/>
    <w:rsid w:val="00C31E9D"/>
    <w:rsid w:val="00C32199"/>
    <w:rsid w:val="00C34008"/>
    <w:rsid w:val="00C344B4"/>
    <w:rsid w:val="00C35FF7"/>
    <w:rsid w:val="00C373EA"/>
    <w:rsid w:val="00C37B94"/>
    <w:rsid w:val="00C4009B"/>
    <w:rsid w:val="00C40213"/>
    <w:rsid w:val="00C41FD3"/>
    <w:rsid w:val="00C421CF"/>
    <w:rsid w:val="00C42D7F"/>
    <w:rsid w:val="00C43E87"/>
    <w:rsid w:val="00C45037"/>
    <w:rsid w:val="00C4528F"/>
    <w:rsid w:val="00C4681D"/>
    <w:rsid w:val="00C473CA"/>
    <w:rsid w:val="00C503BA"/>
    <w:rsid w:val="00C50E47"/>
    <w:rsid w:val="00C51D15"/>
    <w:rsid w:val="00C52484"/>
    <w:rsid w:val="00C52B21"/>
    <w:rsid w:val="00C53E95"/>
    <w:rsid w:val="00C54014"/>
    <w:rsid w:val="00C5702E"/>
    <w:rsid w:val="00C578A4"/>
    <w:rsid w:val="00C60E2F"/>
    <w:rsid w:val="00C61D50"/>
    <w:rsid w:val="00C621DD"/>
    <w:rsid w:val="00C62498"/>
    <w:rsid w:val="00C62E81"/>
    <w:rsid w:val="00C63793"/>
    <w:rsid w:val="00C63D13"/>
    <w:rsid w:val="00C63F4F"/>
    <w:rsid w:val="00C66466"/>
    <w:rsid w:val="00C66AC0"/>
    <w:rsid w:val="00C678BC"/>
    <w:rsid w:val="00C67C3E"/>
    <w:rsid w:val="00C67F50"/>
    <w:rsid w:val="00C71BE4"/>
    <w:rsid w:val="00C72DE0"/>
    <w:rsid w:val="00C731A3"/>
    <w:rsid w:val="00C73D5D"/>
    <w:rsid w:val="00C740B1"/>
    <w:rsid w:val="00C7452E"/>
    <w:rsid w:val="00C7494B"/>
    <w:rsid w:val="00C76405"/>
    <w:rsid w:val="00C812A7"/>
    <w:rsid w:val="00C81819"/>
    <w:rsid w:val="00C81943"/>
    <w:rsid w:val="00C8257B"/>
    <w:rsid w:val="00C82E5C"/>
    <w:rsid w:val="00C84056"/>
    <w:rsid w:val="00C84A2D"/>
    <w:rsid w:val="00C84A48"/>
    <w:rsid w:val="00C84C33"/>
    <w:rsid w:val="00C84DEB"/>
    <w:rsid w:val="00C85265"/>
    <w:rsid w:val="00C86A50"/>
    <w:rsid w:val="00C86F00"/>
    <w:rsid w:val="00C8724E"/>
    <w:rsid w:val="00C87859"/>
    <w:rsid w:val="00C9153D"/>
    <w:rsid w:val="00C9205F"/>
    <w:rsid w:val="00C928B5"/>
    <w:rsid w:val="00C92E7A"/>
    <w:rsid w:val="00C936F7"/>
    <w:rsid w:val="00C93809"/>
    <w:rsid w:val="00C9426A"/>
    <w:rsid w:val="00C95D4F"/>
    <w:rsid w:val="00C95D61"/>
    <w:rsid w:val="00C97B80"/>
    <w:rsid w:val="00CA0088"/>
    <w:rsid w:val="00CA0114"/>
    <w:rsid w:val="00CA0B1D"/>
    <w:rsid w:val="00CA2313"/>
    <w:rsid w:val="00CA2841"/>
    <w:rsid w:val="00CA3C5B"/>
    <w:rsid w:val="00CA443A"/>
    <w:rsid w:val="00CA551D"/>
    <w:rsid w:val="00CA7A36"/>
    <w:rsid w:val="00CB04BC"/>
    <w:rsid w:val="00CB0836"/>
    <w:rsid w:val="00CB1C91"/>
    <w:rsid w:val="00CB1F15"/>
    <w:rsid w:val="00CB35C4"/>
    <w:rsid w:val="00CB416C"/>
    <w:rsid w:val="00CB4C4F"/>
    <w:rsid w:val="00CB5029"/>
    <w:rsid w:val="00CB51B5"/>
    <w:rsid w:val="00CB57FD"/>
    <w:rsid w:val="00CB607F"/>
    <w:rsid w:val="00CB612B"/>
    <w:rsid w:val="00CC0042"/>
    <w:rsid w:val="00CC006D"/>
    <w:rsid w:val="00CC0176"/>
    <w:rsid w:val="00CC0E37"/>
    <w:rsid w:val="00CC2965"/>
    <w:rsid w:val="00CC32F4"/>
    <w:rsid w:val="00CC400C"/>
    <w:rsid w:val="00CC4E05"/>
    <w:rsid w:val="00CC56FD"/>
    <w:rsid w:val="00CC59F1"/>
    <w:rsid w:val="00CC7AFE"/>
    <w:rsid w:val="00CD0623"/>
    <w:rsid w:val="00CD1677"/>
    <w:rsid w:val="00CD54AC"/>
    <w:rsid w:val="00CD68E0"/>
    <w:rsid w:val="00CD6AD0"/>
    <w:rsid w:val="00CD7B98"/>
    <w:rsid w:val="00CD7EC7"/>
    <w:rsid w:val="00CE1ACA"/>
    <w:rsid w:val="00CE37D3"/>
    <w:rsid w:val="00CE3C7F"/>
    <w:rsid w:val="00CE4CAD"/>
    <w:rsid w:val="00CE5344"/>
    <w:rsid w:val="00CE53EF"/>
    <w:rsid w:val="00CE5CE9"/>
    <w:rsid w:val="00CE654E"/>
    <w:rsid w:val="00CE6837"/>
    <w:rsid w:val="00CE7C8C"/>
    <w:rsid w:val="00CF0597"/>
    <w:rsid w:val="00CF107C"/>
    <w:rsid w:val="00CF159C"/>
    <w:rsid w:val="00CF1C6B"/>
    <w:rsid w:val="00CF1CB8"/>
    <w:rsid w:val="00CF3B52"/>
    <w:rsid w:val="00CF43B6"/>
    <w:rsid w:val="00CF5359"/>
    <w:rsid w:val="00CF6E42"/>
    <w:rsid w:val="00D001C5"/>
    <w:rsid w:val="00D00852"/>
    <w:rsid w:val="00D015CC"/>
    <w:rsid w:val="00D01A50"/>
    <w:rsid w:val="00D02879"/>
    <w:rsid w:val="00D059C9"/>
    <w:rsid w:val="00D1090F"/>
    <w:rsid w:val="00D10F85"/>
    <w:rsid w:val="00D11009"/>
    <w:rsid w:val="00D115B9"/>
    <w:rsid w:val="00D1453C"/>
    <w:rsid w:val="00D152ED"/>
    <w:rsid w:val="00D158A1"/>
    <w:rsid w:val="00D15BBD"/>
    <w:rsid w:val="00D20DD2"/>
    <w:rsid w:val="00D2126C"/>
    <w:rsid w:val="00D21A03"/>
    <w:rsid w:val="00D237A8"/>
    <w:rsid w:val="00D23AF1"/>
    <w:rsid w:val="00D23CA2"/>
    <w:rsid w:val="00D24DE2"/>
    <w:rsid w:val="00D24E25"/>
    <w:rsid w:val="00D25D51"/>
    <w:rsid w:val="00D262EF"/>
    <w:rsid w:val="00D275AC"/>
    <w:rsid w:val="00D27BF3"/>
    <w:rsid w:val="00D30405"/>
    <w:rsid w:val="00D309BD"/>
    <w:rsid w:val="00D31361"/>
    <w:rsid w:val="00D327D5"/>
    <w:rsid w:val="00D3286A"/>
    <w:rsid w:val="00D33537"/>
    <w:rsid w:val="00D336AF"/>
    <w:rsid w:val="00D357FB"/>
    <w:rsid w:val="00D35D5F"/>
    <w:rsid w:val="00D3632C"/>
    <w:rsid w:val="00D379B5"/>
    <w:rsid w:val="00D40F35"/>
    <w:rsid w:val="00D41361"/>
    <w:rsid w:val="00D41600"/>
    <w:rsid w:val="00D4362F"/>
    <w:rsid w:val="00D439EE"/>
    <w:rsid w:val="00D45B52"/>
    <w:rsid w:val="00D47240"/>
    <w:rsid w:val="00D5241A"/>
    <w:rsid w:val="00D5313C"/>
    <w:rsid w:val="00D569E9"/>
    <w:rsid w:val="00D57C59"/>
    <w:rsid w:val="00D57CC0"/>
    <w:rsid w:val="00D57D1D"/>
    <w:rsid w:val="00D60FED"/>
    <w:rsid w:val="00D61AB9"/>
    <w:rsid w:val="00D6310F"/>
    <w:rsid w:val="00D63D6A"/>
    <w:rsid w:val="00D64B6F"/>
    <w:rsid w:val="00D65365"/>
    <w:rsid w:val="00D65C6A"/>
    <w:rsid w:val="00D661AE"/>
    <w:rsid w:val="00D666B8"/>
    <w:rsid w:val="00D66F95"/>
    <w:rsid w:val="00D70529"/>
    <w:rsid w:val="00D71DB5"/>
    <w:rsid w:val="00D72480"/>
    <w:rsid w:val="00D74EDF"/>
    <w:rsid w:val="00D772D2"/>
    <w:rsid w:val="00D774FB"/>
    <w:rsid w:val="00D80185"/>
    <w:rsid w:val="00D8370C"/>
    <w:rsid w:val="00D83800"/>
    <w:rsid w:val="00D84550"/>
    <w:rsid w:val="00D85AEA"/>
    <w:rsid w:val="00D871C0"/>
    <w:rsid w:val="00D9083F"/>
    <w:rsid w:val="00D928C2"/>
    <w:rsid w:val="00D92A2D"/>
    <w:rsid w:val="00D92D68"/>
    <w:rsid w:val="00D9528E"/>
    <w:rsid w:val="00D969E9"/>
    <w:rsid w:val="00D97CE2"/>
    <w:rsid w:val="00DA11CF"/>
    <w:rsid w:val="00DA161B"/>
    <w:rsid w:val="00DA216C"/>
    <w:rsid w:val="00DA28E3"/>
    <w:rsid w:val="00DA3835"/>
    <w:rsid w:val="00DA411B"/>
    <w:rsid w:val="00DA4534"/>
    <w:rsid w:val="00DA78A6"/>
    <w:rsid w:val="00DA7A42"/>
    <w:rsid w:val="00DB00EE"/>
    <w:rsid w:val="00DB06BE"/>
    <w:rsid w:val="00DB0DC6"/>
    <w:rsid w:val="00DB120D"/>
    <w:rsid w:val="00DB1A01"/>
    <w:rsid w:val="00DB1C14"/>
    <w:rsid w:val="00DB262B"/>
    <w:rsid w:val="00DB3074"/>
    <w:rsid w:val="00DB4CDB"/>
    <w:rsid w:val="00DB6D51"/>
    <w:rsid w:val="00DB6E73"/>
    <w:rsid w:val="00DC0371"/>
    <w:rsid w:val="00DC3528"/>
    <w:rsid w:val="00DC3CCE"/>
    <w:rsid w:val="00DC48A3"/>
    <w:rsid w:val="00DC6747"/>
    <w:rsid w:val="00DD0731"/>
    <w:rsid w:val="00DD23BD"/>
    <w:rsid w:val="00DD27D8"/>
    <w:rsid w:val="00DD3772"/>
    <w:rsid w:val="00DD4577"/>
    <w:rsid w:val="00DD4B50"/>
    <w:rsid w:val="00DD4BB2"/>
    <w:rsid w:val="00DD5398"/>
    <w:rsid w:val="00DD54B4"/>
    <w:rsid w:val="00DD5C4C"/>
    <w:rsid w:val="00DD5E70"/>
    <w:rsid w:val="00DD690C"/>
    <w:rsid w:val="00DD6B12"/>
    <w:rsid w:val="00DD77AD"/>
    <w:rsid w:val="00DE243D"/>
    <w:rsid w:val="00DE27C0"/>
    <w:rsid w:val="00DE408D"/>
    <w:rsid w:val="00DE4496"/>
    <w:rsid w:val="00DE56A8"/>
    <w:rsid w:val="00DE5CB0"/>
    <w:rsid w:val="00DE6A45"/>
    <w:rsid w:val="00DE6F8F"/>
    <w:rsid w:val="00DE76AD"/>
    <w:rsid w:val="00DF0C5E"/>
    <w:rsid w:val="00DF1ADB"/>
    <w:rsid w:val="00DF2E07"/>
    <w:rsid w:val="00DF3271"/>
    <w:rsid w:val="00DF3549"/>
    <w:rsid w:val="00DF404C"/>
    <w:rsid w:val="00DF412D"/>
    <w:rsid w:val="00DF4640"/>
    <w:rsid w:val="00DF477B"/>
    <w:rsid w:val="00DF4FCB"/>
    <w:rsid w:val="00DF6309"/>
    <w:rsid w:val="00DF6905"/>
    <w:rsid w:val="00DF7A17"/>
    <w:rsid w:val="00E0051B"/>
    <w:rsid w:val="00E0118C"/>
    <w:rsid w:val="00E0376D"/>
    <w:rsid w:val="00E04072"/>
    <w:rsid w:val="00E04AA3"/>
    <w:rsid w:val="00E071B8"/>
    <w:rsid w:val="00E10274"/>
    <w:rsid w:val="00E14A94"/>
    <w:rsid w:val="00E20563"/>
    <w:rsid w:val="00E22048"/>
    <w:rsid w:val="00E225BB"/>
    <w:rsid w:val="00E22F87"/>
    <w:rsid w:val="00E235D6"/>
    <w:rsid w:val="00E23737"/>
    <w:rsid w:val="00E23EDF"/>
    <w:rsid w:val="00E248DD"/>
    <w:rsid w:val="00E24D04"/>
    <w:rsid w:val="00E25059"/>
    <w:rsid w:val="00E27D1E"/>
    <w:rsid w:val="00E3116C"/>
    <w:rsid w:val="00E31203"/>
    <w:rsid w:val="00E313EE"/>
    <w:rsid w:val="00E3143F"/>
    <w:rsid w:val="00E319CD"/>
    <w:rsid w:val="00E31E67"/>
    <w:rsid w:val="00E31ED7"/>
    <w:rsid w:val="00E34017"/>
    <w:rsid w:val="00E34301"/>
    <w:rsid w:val="00E34D45"/>
    <w:rsid w:val="00E3505C"/>
    <w:rsid w:val="00E35ECA"/>
    <w:rsid w:val="00E36B04"/>
    <w:rsid w:val="00E36FCA"/>
    <w:rsid w:val="00E37B2B"/>
    <w:rsid w:val="00E4261D"/>
    <w:rsid w:val="00E42AC0"/>
    <w:rsid w:val="00E4354C"/>
    <w:rsid w:val="00E43B46"/>
    <w:rsid w:val="00E441BC"/>
    <w:rsid w:val="00E4619C"/>
    <w:rsid w:val="00E4677D"/>
    <w:rsid w:val="00E4730A"/>
    <w:rsid w:val="00E47A42"/>
    <w:rsid w:val="00E506C5"/>
    <w:rsid w:val="00E50C42"/>
    <w:rsid w:val="00E52857"/>
    <w:rsid w:val="00E53092"/>
    <w:rsid w:val="00E53A36"/>
    <w:rsid w:val="00E53A4F"/>
    <w:rsid w:val="00E5419F"/>
    <w:rsid w:val="00E55558"/>
    <w:rsid w:val="00E5CD5C"/>
    <w:rsid w:val="00E60D30"/>
    <w:rsid w:val="00E61031"/>
    <w:rsid w:val="00E61AAD"/>
    <w:rsid w:val="00E63B73"/>
    <w:rsid w:val="00E6402A"/>
    <w:rsid w:val="00E645AF"/>
    <w:rsid w:val="00E647EF"/>
    <w:rsid w:val="00E65691"/>
    <w:rsid w:val="00E65A0E"/>
    <w:rsid w:val="00E668BC"/>
    <w:rsid w:val="00E66C01"/>
    <w:rsid w:val="00E7004E"/>
    <w:rsid w:val="00E715C0"/>
    <w:rsid w:val="00E71782"/>
    <w:rsid w:val="00E720AB"/>
    <w:rsid w:val="00E7414D"/>
    <w:rsid w:val="00E743E0"/>
    <w:rsid w:val="00E74F59"/>
    <w:rsid w:val="00E76C20"/>
    <w:rsid w:val="00E7752D"/>
    <w:rsid w:val="00E80773"/>
    <w:rsid w:val="00E807AB"/>
    <w:rsid w:val="00E80FE5"/>
    <w:rsid w:val="00E82ED3"/>
    <w:rsid w:val="00E83EE3"/>
    <w:rsid w:val="00E847F7"/>
    <w:rsid w:val="00E8565B"/>
    <w:rsid w:val="00E870B2"/>
    <w:rsid w:val="00E87C71"/>
    <w:rsid w:val="00E9058B"/>
    <w:rsid w:val="00E92E1A"/>
    <w:rsid w:val="00E92F71"/>
    <w:rsid w:val="00E94731"/>
    <w:rsid w:val="00E96197"/>
    <w:rsid w:val="00E961E8"/>
    <w:rsid w:val="00E97102"/>
    <w:rsid w:val="00EA232F"/>
    <w:rsid w:val="00EA2DD9"/>
    <w:rsid w:val="00EA2E35"/>
    <w:rsid w:val="00EA3174"/>
    <w:rsid w:val="00EA6253"/>
    <w:rsid w:val="00EA6FA7"/>
    <w:rsid w:val="00EA7CD8"/>
    <w:rsid w:val="00EB1875"/>
    <w:rsid w:val="00EB1BC6"/>
    <w:rsid w:val="00EB2062"/>
    <w:rsid w:val="00EB30F5"/>
    <w:rsid w:val="00EB647B"/>
    <w:rsid w:val="00EC16A9"/>
    <w:rsid w:val="00EC2D45"/>
    <w:rsid w:val="00EC5140"/>
    <w:rsid w:val="00EC5816"/>
    <w:rsid w:val="00EC5D06"/>
    <w:rsid w:val="00EC68EA"/>
    <w:rsid w:val="00EC792E"/>
    <w:rsid w:val="00ED0C40"/>
    <w:rsid w:val="00ED12ED"/>
    <w:rsid w:val="00ED2250"/>
    <w:rsid w:val="00ED51FD"/>
    <w:rsid w:val="00ED5217"/>
    <w:rsid w:val="00ED5B31"/>
    <w:rsid w:val="00ED65FF"/>
    <w:rsid w:val="00ED6B4C"/>
    <w:rsid w:val="00ED6FAA"/>
    <w:rsid w:val="00ED70EF"/>
    <w:rsid w:val="00ED7214"/>
    <w:rsid w:val="00EE1358"/>
    <w:rsid w:val="00EE16CA"/>
    <w:rsid w:val="00EE177D"/>
    <w:rsid w:val="00EE29CC"/>
    <w:rsid w:val="00EE2C36"/>
    <w:rsid w:val="00EE5481"/>
    <w:rsid w:val="00EE55BC"/>
    <w:rsid w:val="00EE5E76"/>
    <w:rsid w:val="00EE6179"/>
    <w:rsid w:val="00EE6392"/>
    <w:rsid w:val="00EF04B6"/>
    <w:rsid w:val="00EF08F7"/>
    <w:rsid w:val="00EF0A5B"/>
    <w:rsid w:val="00EF2FD6"/>
    <w:rsid w:val="00EF38A8"/>
    <w:rsid w:val="00EF41CF"/>
    <w:rsid w:val="00EF43CF"/>
    <w:rsid w:val="00EF44FA"/>
    <w:rsid w:val="00EF5491"/>
    <w:rsid w:val="00EF59E4"/>
    <w:rsid w:val="00EF64E8"/>
    <w:rsid w:val="00EF72A2"/>
    <w:rsid w:val="00F00557"/>
    <w:rsid w:val="00F01604"/>
    <w:rsid w:val="00F02A02"/>
    <w:rsid w:val="00F02E86"/>
    <w:rsid w:val="00F03299"/>
    <w:rsid w:val="00F04BD8"/>
    <w:rsid w:val="00F04D89"/>
    <w:rsid w:val="00F05D81"/>
    <w:rsid w:val="00F06B1A"/>
    <w:rsid w:val="00F06D25"/>
    <w:rsid w:val="00F06E59"/>
    <w:rsid w:val="00F10E2A"/>
    <w:rsid w:val="00F11DD1"/>
    <w:rsid w:val="00F11E9F"/>
    <w:rsid w:val="00F12231"/>
    <w:rsid w:val="00F1279F"/>
    <w:rsid w:val="00F12AC7"/>
    <w:rsid w:val="00F12CA3"/>
    <w:rsid w:val="00F13D60"/>
    <w:rsid w:val="00F14141"/>
    <w:rsid w:val="00F145FE"/>
    <w:rsid w:val="00F155CB"/>
    <w:rsid w:val="00F1639F"/>
    <w:rsid w:val="00F168B5"/>
    <w:rsid w:val="00F17176"/>
    <w:rsid w:val="00F20095"/>
    <w:rsid w:val="00F20673"/>
    <w:rsid w:val="00F2136A"/>
    <w:rsid w:val="00F22787"/>
    <w:rsid w:val="00F244C4"/>
    <w:rsid w:val="00F249A0"/>
    <w:rsid w:val="00F251B2"/>
    <w:rsid w:val="00F26C0C"/>
    <w:rsid w:val="00F27C85"/>
    <w:rsid w:val="00F32272"/>
    <w:rsid w:val="00F37FDB"/>
    <w:rsid w:val="00F40027"/>
    <w:rsid w:val="00F41730"/>
    <w:rsid w:val="00F42BFE"/>
    <w:rsid w:val="00F43EC4"/>
    <w:rsid w:val="00F4556B"/>
    <w:rsid w:val="00F457C1"/>
    <w:rsid w:val="00F4610F"/>
    <w:rsid w:val="00F46DFA"/>
    <w:rsid w:val="00F47263"/>
    <w:rsid w:val="00F475ED"/>
    <w:rsid w:val="00F515C7"/>
    <w:rsid w:val="00F523DC"/>
    <w:rsid w:val="00F538F8"/>
    <w:rsid w:val="00F5394E"/>
    <w:rsid w:val="00F54191"/>
    <w:rsid w:val="00F54433"/>
    <w:rsid w:val="00F54D8C"/>
    <w:rsid w:val="00F558EF"/>
    <w:rsid w:val="00F562B9"/>
    <w:rsid w:val="00F563F0"/>
    <w:rsid w:val="00F56DF4"/>
    <w:rsid w:val="00F5764D"/>
    <w:rsid w:val="00F6069B"/>
    <w:rsid w:val="00F6081E"/>
    <w:rsid w:val="00F60F28"/>
    <w:rsid w:val="00F6121C"/>
    <w:rsid w:val="00F627AD"/>
    <w:rsid w:val="00F65D2C"/>
    <w:rsid w:val="00F669E3"/>
    <w:rsid w:val="00F66A43"/>
    <w:rsid w:val="00F678DA"/>
    <w:rsid w:val="00F70BA0"/>
    <w:rsid w:val="00F711DF"/>
    <w:rsid w:val="00F729EC"/>
    <w:rsid w:val="00F732F7"/>
    <w:rsid w:val="00F73DEE"/>
    <w:rsid w:val="00F76949"/>
    <w:rsid w:val="00F77698"/>
    <w:rsid w:val="00F8061F"/>
    <w:rsid w:val="00F81736"/>
    <w:rsid w:val="00F81C99"/>
    <w:rsid w:val="00F8315D"/>
    <w:rsid w:val="00F8318C"/>
    <w:rsid w:val="00F83A9D"/>
    <w:rsid w:val="00F851A9"/>
    <w:rsid w:val="00F87F45"/>
    <w:rsid w:val="00F90C60"/>
    <w:rsid w:val="00F91A17"/>
    <w:rsid w:val="00F935CD"/>
    <w:rsid w:val="00F93BBB"/>
    <w:rsid w:val="00F940A9"/>
    <w:rsid w:val="00F94CB4"/>
    <w:rsid w:val="00F97147"/>
    <w:rsid w:val="00FA2E28"/>
    <w:rsid w:val="00FA307A"/>
    <w:rsid w:val="00FA47C9"/>
    <w:rsid w:val="00FA4D65"/>
    <w:rsid w:val="00FA4E49"/>
    <w:rsid w:val="00FA549D"/>
    <w:rsid w:val="00FA586B"/>
    <w:rsid w:val="00FA58C1"/>
    <w:rsid w:val="00FA5BEA"/>
    <w:rsid w:val="00FA5C32"/>
    <w:rsid w:val="00FA65C2"/>
    <w:rsid w:val="00FA79CD"/>
    <w:rsid w:val="00FB21F1"/>
    <w:rsid w:val="00FB422F"/>
    <w:rsid w:val="00FB4FAA"/>
    <w:rsid w:val="00FB530A"/>
    <w:rsid w:val="00FB5673"/>
    <w:rsid w:val="00FB613E"/>
    <w:rsid w:val="00FB6365"/>
    <w:rsid w:val="00FB67A5"/>
    <w:rsid w:val="00FB7E5B"/>
    <w:rsid w:val="00FB7EA5"/>
    <w:rsid w:val="00FC0794"/>
    <w:rsid w:val="00FC0AC7"/>
    <w:rsid w:val="00FC0D9F"/>
    <w:rsid w:val="00FC4221"/>
    <w:rsid w:val="00FC460E"/>
    <w:rsid w:val="00FC62EB"/>
    <w:rsid w:val="00FD0612"/>
    <w:rsid w:val="00FD08D5"/>
    <w:rsid w:val="00FD1BD6"/>
    <w:rsid w:val="00FD4047"/>
    <w:rsid w:val="00FD441D"/>
    <w:rsid w:val="00FD4B70"/>
    <w:rsid w:val="00FD4BBA"/>
    <w:rsid w:val="00FD4C24"/>
    <w:rsid w:val="00FD54A9"/>
    <w:rsid w:val="00FD65FF"/>
    <w:rsid w:val="00FD771C"/>
    <w:rsid w:val="00FE081A"/>
    <w:rsid w:val="00FE300A"/>
    <w:rsid w:val="00FE32B3"/>
    <w:rsid w:val="00FE3404"/>
    <w:rsid w:val="00FE3D7D"/>
    <w:rsid w:val="00FE4E0B"/>
    <w:rsid w:val="00FE6E91"/>
    <w:rsid w:val="00FE735C"/>
    <w:rsid w:val="00FE73F2"/>
    <w:rsid w:val="00FF3751"/>
    <w:rsid w:val="00FF383D"/>
    <w:rsid w:val="00FF4545"/>
    <w:rsid w:val="00FF5014"/>
    <w:rsid w:val="00FF5A0F"/>
    <w:rsid w:val="00FF5BB7"/>
    <w:rsid w:val="00FF684C"/>
    <w:rsid w:val="00FF7CB5"/>
    <w:rsid w:val="0100CC11"/>
    <w:rsid w:val="01171B46"/>
    <w:rsid w:val="0132C9E7"/>
    <w:rsid w:val="01453A07"/>
    <w:rsid w:val="014A0664"/>
    <w:rsid w:val="014D0582"/>
    <w:rsid w:val="01565935"/>
    <w:rsid w:val="016E23C1"/>
    <w:rsid w:val="0180C015"/>
    <w:rsid w:val="018F3AEF"/>
    <w:rsid w:val="01A66C5E"/>
    <w:rsid w:val="01B5E468"/>
    <w:rsid w:val="01CDABE5"/>
    <w:rsid w:val="01CF9B2E"/>
    <w:rsid w:val="01D4ED6B"/>
    <w:rsid w:val="01DA05A1"/>
    <w:rsid w:val="01E1AEB6"/>
    <w:rsid w:val="01E3D520"/>
    <w:rsid w:val="01E835CF"/>
    <w:rsid w:val="01FD6FFD"/>
    <w:rsid w:val="020902D0"/>
    <w:rsid w:val="020DE4A6"/>
    <w:rsid w:val="020FA938"/>
    <w:rsid w:val="021226B3"/>
    <w:rsid w:val="02195F10"/>
    <w:rsid w:val="0226A458"/>
    <w:rsid w:val="0229F3F2"/>
    <w:rsid w:val="02374DC2"/>
    <w:rsid w:val="0238F77B"/>
    <w:rsid w:val="024C017A"/>
    <w:rsid w:val="024FF863"/>
    <w:rsid w:val="025F1CD9"/>
    <w:rsid w:val="027B804A"/>
    <w:rsid w:val="027D8526"/>
    <w:rsid w:val="02A37278"/>
    <w:rsid w:val="02ADF62C"/>
    <w:rsid w:val="02CE67DD"/>
    <w:rsid w:val="02CE7026"/>
    <w:rsid w:val="02D12FEF"/>
    <w:rsid w:val="02D2DA86"/>
    <w:rsid w:val="02EDEE84"/>
    <w:rsid w:val="02FFE965"/>
    <w:rsid w:val="0302322D"/>
    <w:rsid w:val="030B76DA"/>
    <w:rsid w:val="0316985A"/>
    <w:rsid w:val="0322BA07"/>
    <w:rsid w:val="0332E71D"/>
    <w:rsid w:val="03409A1F"/>
    <w:rsid w:val="0340E0CF"/>
    <w:rsid w:val="034FB042"/>
    <w:rsid w:val="0366E85E"/>
    <w:rsid w:val="036B8CC3"/>
    <w:rsid w:val="0370BDCC"/>
    <w:rsid w:val="03778D73"/>
    <w:rsid w:val="03819F0D"/>
    <w:rsid w:val="03891246"/>
    <w:rsid w:val="03933C45"/>
    <w:rsid w:val="03941B52"/>
    <w:rsid w:val="039B3C30"/>
    <w:rsid w:val="03A5FAF4"/>
    <w:rsid w:val="03A99D9F"/>
    <w:rsid w:val="03B911C9"/>
    <w:rsid w:val="03BB7AEE"/>
    <w:rsid w:val="03CEB357"/>
    <w:rsid w:val="03CFC98A"/>
    <w:rsid w:val="03D38CA5"/>
    <w:rsid w:val="03D6BE4A"/>
    <w:rsid w:val="03F28034"/>
    <w:rsid w:val="03F5E37B"/>
    <w:rsid w:val="03FB4DE8"/>
    <w:rsid w:val="03FDA007"/>
    <w:rsid w:val="04026BB3"/>
    <w:rsid w:val="04051E56"/>
    <w:rsid w:val="042070D2"/>
    <w:rsid w:val="04211D2E"/>
    <w:rsid w:val="0435675C"/>
    <w:rsid w:val="0437B67C"/>
    <w:rsid w:val="04499954"/>
    <w:rsid w:val="045000F4"/>
    <w:rsid w:val="046B19D8"/>
    <w:rsid w:val="047115A7"/>
    <w:rsid w:val="04829C88"/>
    <w:rsid w:val="048E22BC"/>
    <w:rsid w:val="04965649"/>
    <w:rsid w:val="049C294B"/>
    <w:rsid w:val="04AE7296"/>
    <w:rsid w:val="04B7DD8A"/>
    <w:rsid w:val="04B83A7D"/>
    <w:rsid w:val="04C1F8C9"/>
    <w:rsid w:val="04D8094E"/>
    <w:rsid w:val="04DE1350"/>
    <w:rsid w:val="04ECFE31"/>
    <w:rsid w:val="04EDB60C"/>
    <w:rsid w:val="04FDAE67"/>
    <w:rsid w:val="0506B5FC"/>
    <w:rsid w:val="050C8E2D"/>
    <w:rsid w:val="05222DF4"/>
    <w:rsid w:val="05224D83"/>
    <w:rsid w:val="0530AE6E"/>
    <w:rsid w:val="05402F58"/>
    <w:rsid w:val="054B427F"/>
    <w:rsid w:val="054BE135"/>
    <w:rsid w:val="055B2ED9"/>
    <w:rsid w:val="05810D33"/>
    <w:rsid w:val="05910974"/>
    <w:rsid w:val="05997068"/>
    <w:rsid w:val="05A3F83C"/>
    <w:rsid w:val="05AB90E5"/>
    <w:rsid w:val="05C6FDAC"/>
    <w:rsid w:val="05DE77C3"/>
    <w:rsid w:val="05DF868A"/>
    <w:rsid w:val="05E9D856"/>
    <w:rsid w:val="06085383"/>
    <w:rsid w:val="060B31AA"/>
    <w:rsid w:val="061AC435"/>
    <w:rsid w:val="0631451C"/>
    <w:rsid w:val="0643A0E2"/>
    <w:rsid w:val="06477CF6"/>
    <w:rsid w:val="065542CF"/>
    <w:rsid w:val="0659B6B7"/>
    <w:rsid w:val="067B165B"/>
    <w:rsid w:val="06802C75"/>
    <w:rsid w:val="068CF276"/>
    <w:rsid w:val="06A85BDD"/>
    <w:rsid w:val="06B286FE"/>
    <w:rsid w:val="06BE9E25"/>
    <w:rsid w:val="06D85C00"/>
    <w:rsid w:val="06FE9048"/>
    <w:rsid w:val="07056F3C"/>
    <w:rsid w:val="070DFFAD"/>
    <w:rsid w:val="071517E5"/>
    <w:rsid w:val="0723DD9A"/>
    <w:rsid w:val="0725AFE5"/>
    <w:rsid w:val="072807E8"/>
    <w:rsid w:val="0743CAFB"/>
    <w:rsid w:val="07454EA8"/>
    <w:rsid w:val="0747F1D9"/>
    <w:rsid w:val="07487680"/>
    <w:rsid w:val="0751F0E8"/>
    <w:rsid w:val="075863C3"/>
    <w:rsid w:val="077F07F9"/>
    <w:rsid w:val="0787B46F"/>
    <w:rsid w:val="0793748F"/>
    <w:rsid w:val="079C27F0"/>
    <w:rsid w:val="07AF50E5"/>
    <w:rsid w:val="07B4FAFA"/>
    <w:rsid w:val="07BB3FE0"/>
    <w:rsid w:val="07BFD274"/>
    <w:rsid w:val="07C4AC30"/>
    <w:rsid w:val="07C8D6A8"/>
    <w:rsid w:val="07CD2A35"/>
    <w:rsid w:val="07DD6FF5"/>
    <w:rsid w:val="07F0AE09"/>
    <w:rsid w:val="07F709A1"/>
    <w:rsid w:val="07F93255"/>
    <w:rsid w:val="07FF2E07"/>
    <w:rsid w:val="08116276"/>
    <w:rsid w:val="08135646"/>
    <w:rsid w:val="08161214"/>
    <w:rsid w:val="08270C4F"/>
    <w:rsid w:val="083E6517"/>
    <w:rsid w:val="0843647A"/>
    <w:rsid w:val="0858CEAD"/>
    <w:rsid w:val="08852A7C"/>
    <w:rsid w:val="08A17EAF"/>
    <w:rsid w:val="08A3829B"/>
    <w:rsid w:val="08A51D78"/>
    <w:rsid w:val="08AC0AAA"/>
    <w:rsid w:val="08C9588F"/>
    <w:rsid w:val="08D5DCD6"/>
    <w:rsid w:val="08DA0762"/>
    <w:rsid w:val="08EF60EE"/>
    <w:rsid w:val="08FE768F"/>
    <w:rsid w:val="090D6365"/>
    <w:rsid w:val="090D8EAE"/>
    <w:rsid w:val="09319A41"/>
    <w:rsid w:val="09376B8D"/>
    <w:rsid w:val="0948BF00"/>
    <w:rsid w:val="0948E3E6"/>
    <w:rsid w:val="0971EF8C"/>
    <w:rsid w:val="0983B8CD"/>
    <w:rsid w:val="09892126"/>
    <w:rsid w:val="098CCA81"/>
    <w:rsid w:val="098FBB4E"/>
    <w:rsid w:val="0998CB36"/>
    <w:rsid w:val="099D98B3"/>
    <w:rsid w:val="09A1DEE5"/>
    <w:rsid w:val="09B19842"/>
    <w:rsid w:val="09B6BFFD"/>
    <w:rsid w:val="09B7FE21"/>
    <w:rsid w:val="09C68F8D"/>
    <w:rsid w:val="09DD97E3"/>
    <w:rsid w:val="09E831AA"/>
    <w:rsid w:val="09FC1C5B"/>
    <w:rsid w:val="0A066417"/>
    <w:rsid w:val="0A0B5FD4"/>
    <w:rsid w:val="0A14DFFE"/>
    <w:rsid w:val="0A1B0255"/>
    <w:rsid w:val="0A236A10"/>
    <w:rsid w:val="0A2EC0F5"/>
    <w:rsid w:val="0A33AB47"/>
    <w:rsid w:val="0A3A7392"/>
    <w:rsid w:val="0A5DACD1"/>
    <w:rsid w:val="0A720166"/>
    <w:rsid w:val="0A752AF8"/>
    <w:rsid w:val="0A772BAA"/>
    <w:rsid w:val="0A8CA57A"/>
    <w:rsid w:val="0AC62DD1"/>
    <w:rsid w:val="0AD10B3E"/>
    <w:rsid w:val="0AF1A644"/>
    <w:rsid w:val="0AF85182"/>
    <w:rsid w:val="0AFEF8C4"/>
    <w:rsid w:val="0B0BB6AE"/>
    <w:rsid w:val="0B208819"/>
    <w:rsid w:val="0B29FCE7"/>
    <w:rsid w:val="0B2EFCF9"/>
    <w:rsid w:val="0B36C3B7"/>
    <w:rsid w:val="0B454641"/>
    <w:rsid w:val="0B4FD677"/>
    <w:rsid w:val="0B7E3731"/>
    <w:rsid w:val="0B84EEEF"/>
    <w:rsid w:val="0B9729CA"/>
    <w:rsid w:val="0B9769A1"/>
    <w:rsid w:val="0BA43C81"/>
    <w:rsid w:val="0BA85DDE"/>
    <w:rsid w:val="0BAD7869"/>
    <w:rsid w:val="0BDD25C5"/>
    <w:rsid w:val="0BE51042"/>
    <w:rsid w:val="0BED101B"/>
    <w:rsid w:val="0BF292A6"/>
    <w:rsid w:val="0BF98A96"/>
    <w:rsid w:val="0BFC528B"/>
    <w:rsid w:val="0C0381A8"/>
    <w:rsid w:val="0C05271B"/>
    <w:rsid w:val="0C071FF7"/>
    <w:rsid w:val="0C13A95E"/>
    <w:rsid w:val="0C2549AB"/>
    <w:rsid w:val="0C3F79A6"/>
    <w:rsid w:val="0C441F0A"/>
    <w:rsid w:val="0C535803"/>
    <w:rsid w:val="0C586547"/>
    <w:rsid w:val="0C5D32EE"/>
    <w:rsid w:val="0C61A2B9"/>
    <w:rsid w:val="0C6E84E2"/>
    <w:rsid w:val="0C754F2E"/>
    <w:rsid w:val="0C7C6D30"/>
    <w:rsid w:val="0C8351FA"/>
    <w:rsid w:val="0C86B3D1"/>
    <w:rsid w:val="0C8A26BA"/>
    <w:rsid w:val="0CB9F245"/>
    <w:rsid w:val="0CBAB735"/>
    <w:rsid w:val="0CCC5452"/>
    <w:rsid w:val="0CD975B4"/>
    <w:rsid w:val="0CE0FE86"/>
    <w:rsid w:val="0CE415C4"/>
    <w:rsid w:val="0CF0C181"/>
    <w:rsid w:val="0CF87147"/>
    <w:rsid w:val="0CF9A459"/>
    <w:rsid w:val="0CFC945C"/>
    <w:rsid w:val="0D33B3AE"/>
    <w:rsid w:val="0D4E2C44"/>
    <w:rsid w:val="0D51FAD8"/>
    <w:rsid w:val="0D567FBD"/>
    <w:rsid w:val="0D5B5514"/>
    <w:rsid w:val="0D62416C"/>
    <w:rsid w:val="0D671D59"/>
    <w:rsid w:val="0D70AEA8"/>
    <w:rsid w:val="0D8F1ED3"/>
    <w:rsid w:val="0D90B8D8"/>
    <w:rsid w:val="0D964F72"/>
    <w:rsid w:val="0DA0CF47"/>
    <w:rsid w:val="0DA6B0FD"/>
    <w:rsid w:val="0DB4F96C"/>
    <w:rsid w:val="0DC2739E"/>
    <w:rsid w:val="0DC87799"/>
    <w:rsid w:val="0DCD5286"/>
    <w:rsid w:val="0DDD9ACE"/>
    <w:rsid w:val="0DFE5F05"/>
    <w:rsid w:val="0E26CA44"/>
    <w:rsid w:val="0E2C1461"/>
    <w:rsid w:val="0E334168"/>
    <w:rsid w:val="0E45EFFE"/>
    <w:rsid w:val="0E4C8081"/>
    <w:rsid w:val="0E5041F3"/>
    <w:rsid w:val="0E56CC91"/>
    <w:rsid w:val="0E5A461C"/>
    <w:rsid w:val="0E77C5ED"/>
    <w:rsid w:val="0E806713"/>
    <w:rsid w:val="0E8516BC"/>
    <w:rsid w:val="0E883226"/>
    <w:rsid w:val="0EAFAF1E"/>
    <w:rsid w:val="0EB44565"/>
    <w:rsid w:val="0EBCC957"/>
    <w:rsid w:val="0ED8984E"/>
    <w:rsid w:val="0EEF15B5"/>
    <w:rsid w:val="0EF51C3A"/>
    <w:rsid w:val="0F075CE3"/>
    <w:rsid w:val="0F100BA9"/>
    <w:rsid w:val="0F1B8496"/>
    <w:rsid w:val="0F200ECA"/>
    <w:rsid w:val="0F3E6F7C"/>
    <w:rsid w:val="0F431D19"/>
    <w:rsid w:val="0F457643"/>
    <w:rsid w:val="0F544462"/>
    <w:rsid w:val="0F58E033"/>
    <w:rsid w:val="0F7FBC0E"/>
    <w:rsid w:val="0F924DEB"/>
    <w:rsid w:val="0F992176"/>
    <w:rsid w:val="0F9C488D"/>
    <w:rsid w:val="0FBCFB5A"/>
    <w:rsid w:val="0FCDB7E9"/>
    <w:rsid w:val="0FDD8535"/>
    <w:rsid w:val="10063CD2"/>
    <w:rsid w:val="100DE9EF"/>
    <w:rsid w:val="100F602B"/>
    <w:rsid w:val="1014F76A"/>
    <w:rsid w:val="101504FB"/>
    <w:rsid w:val="103415A1"/>
    <w:rsid w:val="103B601C"/>
    <w:rsid w:val="103C5426"/>
    <w:rsid w:val="1063AD15"/>
    <w:rsid w:val="106D056F"/>
    <w:rsid w:val="1071C9DC"/>
    <w:rsid w:val="1087342B"/>
    <w:rsid w:val="108AABAE"/>
    <w:rsid w:val="10937A22"/>
    <w:rsid w:val="10A2CC3F"/>
    <w:rsid w:val="10BA1529"/>
    <w:rsid w:val="10CD885E"/>
    <w:rsid w:val="10CDBF6B"/>
    <w:rsid w:val="10E55BD0"/>
    <w:rsid w:val="11079351"/>
    <w:rsid w:val="110C8667"/>
    <w:rsid w:val="11376D2C"/>
    <w:rsid w:val="114CD59B"/>
    <w:rsid w:val="114FE560"/>
    <w:rsid w:val="116B2743"/>
    <w:rsid w:val="1176B9F4"/>
    <w:rsid w:val="117D780B"/>
    <w:rsid w:val="1181C00E"/>
    <w:rsid w:val="11949547"/>
    <w:rsid w:val="11A1CC33"/>
    <w:rsid w:val="11B221F9"/>
    <w:rsid w:val="11B579AD"/>
    <w:rsid w:val="11CA39F9"/>
    <w:rsid w:val="11E62EDB"/>
    <w:rsid w:val="11EBA073"/>
    <w:rsid w:val="11ECD828"/>
    <w:rsid w:val="11EE78B3"/>
    <w:rsid w:val="12221628"/>
    <w:rsid w:val="1250B543"/>
    <w:rsid w:val="126F5160"/>
    <w:rsid w:val="126FC94C"/>
    <w:rsid w:val="129C919C"/>
    <w:rsid w:val="129CD291"/>
    <w:rsid w:val="12ACBEE0"/>
    <w:rsid w:val="12B8B760"/>
    <w:rsid w:val="12C56206"/>
    <w:rsid w:val="12CC27DA"/>
    <w:rsid w:val="12DBE592"/>
    <w:rsid w:val="12F51699"/>
    <w:rsid w:val="1300355B"/>
    <w:rsid w:val="1307168E"/>
    <w:rsid w:val="1324FEDE"/>
    <w:rsid w:val="13621111"/>
    <w:rsid w:val="1374B2D0"/>
    <w:rsid w:val="1395DDB8"/>
    <w:rsid w:val="13B44390"/>
    <w:rsid w:val="13B6D9E1"/>
    <w:rsid w:val="13D35DA6"/>
    <w:rsid w:val="13DC0CDD"/>
    <w:rsid w:val="13F3A360"/>
    <w:rsid w:val="13F4DA68"/>
    <w:rsid w:val="1414F520"/>
    <w:rsid w:val="142575AA"/>
    <w:rsid w:val="142CD156"/>
    <w:rsid w:val="1434274B"/>
    <w:rsid w:val="144235C8"/>
    <w:rsid w:val="14496C6E"/>
    <w:rsid w:val="1450F4C5"/>
    <w:rsid w:val="1457F802"/>
    <w:rsid w:val="145B1D95"/>
    <w:rsid w:val="1478DE74"/>
    <w:rsid w:val="148D2D60"/>
    <w:rsid w:val="14B3DEC1"/>
    <w:rsid w:val="14B5D590"/>
    <w:rsid w:val="14C14EAC"/>
    <w:rsid w:val="14C6F4F0"/>
    <w:rsid w:val="14C9EFC6"/>
    <w:rsid w:val="14CCEE20"/>
    <w:rsid w:val="14D398D6"/>
    <w:rsid w:val="14DF64ED"/>
    <w:rsid w:val="14F370F0"/>
    <w:rsid w:val="15077142"/>
    <w:rsid w:val="1521EAFF"/>
    <w:rsid w:val="153352DB"/>
    <w:rsid w:val="15552BB3"/>
    <w:rsid w:val="1580E10F"/>
    <w:rsid w:val="15B653F5"/>
    <w:rsid w:val="15B82E50"/>
    <w:rsid w:val="15BF1434"/>
    <w:rsid w:val="15DDC69B"/>
    <w:rsid w:val="15EB946B"/>
    <w:rsid w:val="15EDEEA8"/>
    <w:rsid w:val="15F865AE"/>
    <w:rsid w:val="15FC1A9E"/>
    <w:rsid w:val="15FFB336"/>
    <w:rsid w:val="16119E31"/>
    <w:rsid w:val="16269347"/>
    <w:rsid w:val="16291132"/>
    <w:rsid w:val="1629DE9F"/>
    <w:rsid w:val="16420B9A"/>
    <w:rsid w:val="16498892"/>
    <w:rsid w:val="165C368A"/>
    <w:rsid w:val="1674753D"/>
    <w:rsid w:val="1677071C"/>
    <w:rsid w:val="16877BDE"/>
    <w:rsid w:val="16AAD130"/>
    <w:rsid w:val="16B9FB78"/>
    <w:rsid w:val="16BB7FD9"/>
    <w:rsid w:val="16BDB8D0"/>
    <w:rsid w:val="16C229EF"/>
    <w:rsid w:val="16C2C2D5"/>
    <w:rsid w:val="16C53FE1"/>
    <w:rsid w:val="16D4FC92"/>
    <w:rsid w:val="16E5F633"/>
    <w:rsid w:val="170516D7"/>
    <w:rsid w:val="170ACE6A"/>
    <w:rsid w:val="17143906"/>
    <w:rsid w:val="171F7619"/>
    <w:rsid w:val="17379ED0"/>
    <w:rsid w:val="17392067"/>
    <w:rsid w:val="17463B70"/>
    <w:rsid w:val="177F4A12"/>
    <w:rsid w:val="178483B6"/>
    <w:rsid w:val="178717C6"/>
    <w:rsid w:val="178AECB7"/>
    <w:rsid w:val="178EDA7F"/>
    <w:rsid w:val="17AD8BA6"/>
    <w:rsid w:val="17D22F7D"/>
    <w:rsid w:val="17DD1BBE"/>
    <w:rsid w:val="17EAA965"/>
    <w:rsid w:val="17EB5313"/>
    <w:rsid w:val="17EE82BD"/>
    <w:rsid w:val="17FB4071"/>
    <w:rsid w:val="17FE8708"/>
    <w:rsid w:val="180840D2"/>
    <w:rsid w:val="181476B2"/>
    <w:rsid w:val="1814ABC4"/>
    <w:rsid w:val="182BE6FB"/>
    <w:rsid w:val="182F7002"/>
    <w:rsid w:val="18366B57"/>
    <w:rsid w:val="18435A7A"/>
    <w:rsid w:val="185BA91D"/>
    <w:rsid w:val="186C6DDF"/>
    <w:rsid w:val="1881D3A9"/>
    <w:rsid w:val="1883DB40"/>
    <w:rsid w:val="188D599C"/>
    <w:rsid w:val="188F9EDA"/>
    <w:rsid w:val="18900800"/>
    <w:rsid w:val="18925ADA"/>
    <w:rsid w:val="1899EB67"/>
    <w:rsid w:val="189EF498"/>
    <w:rsid w:val="189F593A"/>
    <w:rsid w:val="18A3AA5E"/>
    <w:rsid w:val="18A7AD95"/>
    <w:rsid w:val="18AD2F49"/>
    <w:rsid w:val="18C07616"/>
    <w:rsid w:val="18E1772E"/>
    <w:rsid w:val="18E7B5F0"/>
    <w:rsid w:val="18E80B73"/>
    <w:rsid w:val="19005CD2"/>
    <w:rsid w:val="19097F67"/>
    <w:rsid w:val="1920909A"/>
    <w:rsid w:val="194360A0"/>
    <w:rsid w:val="194C7C65"/>
    <w:rsid w:val="19713524"/>
    <w:rsid w:val="19791477"/>
    <w:rsid w:val="19A8F43D"/>
    <w:rsid w:val="19B1904F"/>
    <w:rsid w:val="19B485D4"/>
    <w:rsid w:val="19B88B6D"/>
    <w:rsid w:val="19BD5357"/>
    <w:rsid w:val="19D75E29"/>
    <w:rsid w:val="19F6244C"/>
    <w:rsid w:val="19F97C24"/>
    <w:rsid w:val="1A007256"/>
    <w:rsid w:val="1A09A366"/>
    <w:rsid w:val="1A11F429"/>
    <w:rsid w:val="1A2343A8"/>
    <w:rsid w:val="1A3F7ABF"/>
    <w:rsid w:val="1A5195B6"/>
    <w:rsid w:val="1A72F7AB"/>
    <w:rsid w:val="1A736E3F"/>
    <w:rsid w:val="1A8705B1"/>
    <w:rsid w:val="1AB87AC8"/>
    <w:rsid w:val="1ABED997"/>
    <w:rsid w:val="1AE4EC63"/>
    <w:rsid w:val="1B1C6390"/>
    <w:rsid w:val="1B1FD288"/>
    <w:rsid w:val="1B29480E"/>
    <w:rsid w:val="1B396B6C"/>
    <w:rsid w:val="1B3A2F92"/>
    <w:rsid w:val="1B48BD8C"/>
    <w:rsid w:val="1B5F7039"/>
    <w:rsid w:val="1B704554"/>
    <w:rsid w:val="1B78E692"/>
    <w:rsid w:val="1B7EF2CF"/>
    <w:rsid w:val="1B93094D"/>
    <w:rsid w:val="1B98D85D"/>
    <w:rsid w:val="1BA11DBB"/>
    <w:rsid w:val="1BB4CD13"/>
    <w:rsid w:val="1BC7626B"/>
    <w:rsid w:val="1BE1B5D1"/>
    <w:rsid w:val="1C0038F5"/>
    <w:rsid w:val="1C08B787"/>
    <w:rsid w:val="1C2B2762"/>
    <w:rsid w:val="1C306996"/>
    <w:rsid w:val="1C314B10"/>
    <w:rsid w:val="1C3A65CD"/>
    <w:rsid w:val="1C3AB039"/>
    <w:rsid w:val="1C4D8C62"/>
    <w:rsid w:val="1C56287D"/>
    <w:rsid w:val="1C658539"/>
    <w:rsid w:val="1C6DF73C"/>
    <w:rsid w:val="1C792F7E"/>
    <w:rsid w:val="1C7C6489"/>
    <w:rsid w:val="1C83757A"/>
    <w:rsid w:val="1C881A07"/>
    <w:rsid w:val="1CAB02CE"/>
    <w:rsid w:val="1CB5CCFF"/>
    <w:rsid w:val="1CBE948E"/>
    <w:rsid w:val="1CCAEBCB"/>
    <w:rsid w:val="1CE03532"/>
    <w:rsid w:val="1CF1AB9C"/>
    <w:rsid w:val="1CF79494"/>
    <w:rsid w:val="1CF9BD6F"/>
    <w:rsid w:val="1CFDD515"/>
    <w:rsid w:val="1D206E93"/>
    <w:rsid w:val="1D234109"/>
    <w:rsid w:val="1D2CE74F"/>
    <w:rsid w:val="1D38DEFF"/>
    <w:rsid w:val="1D394009"/>
    <w:rsid w:val="1D3A5323"/>
    <w:rsid w:val="1D484770"/>
    <w:rsid w:val="1D4B56D7"/>
    <w:rsid w:val="1D571475"/>
    <w:rsid w:val="1D63433B"/>
    <w:rsid w:val="1D652072"/>
    <w:rsid w:val="1D6EE593"/>
    <w:rsid w:val="1D81FF78"/>
    <w:rsid w:val="1DB71DB3"/>
    <w:rsid w:val="1DBB2E6E"/>
    <w:rsid w:val="1DC3057E"/>
    <w:rsid w:val="1DCD1B71"/>
    <w:rsid w:val="1DE5FE59"/>
    <w:rsid w:val="1DEB8181"/>
    <w:rsid w:val="1DF4CB7F"/>
    <w:rsid w:val="1E1602EF"/>
    <w:rsid w:val="1E2598FE"/>
    <w:rsid w:val="1E3A1FFA"/>
    <w:rsid w:val="1E55A1DE"/>
    <w:rsid w:val="1E596EA6"/>
    <w:rsid w:val="1E6B2207"/>
    <w:rsid w:val="1E756690"/>
    <w:rsid w:val="1E78E4BF"/>
    <w:rsid w:val="1E796C55"/>
    <w:rsid w:val="1E7B06BF"/>
    <w:rsid w:val="1E8067C2"/>
    <w:rsid w:val="1E881309"/>
    <w:rsid w:val="1E8CF331"/>
    <w:rsid w:val="1E939ED1"/>
    <w:rsid w:val="1E96529D"/>
    <w:rsid w:val="1EA1A84E"/>
    <w:rsid w:val="1EA76C1F"/>
    <w:rsid w:val="1EA84DB6"/>
    <w:rsid w:val="1EAE9568"/>
    <w:rsid w:val="1EB86024"/>
    <w:rsid w:val="1EC006BD"/>
    <w:rsid w:val="1ECEFB33"/>
    <w:rsid w:val="1ED6F59B"/>
    <w:rsid w:val="1EDA0CDA"/>
    <w:rsid w:val="1EDC1C17"/>
    <w:rsid w:val="1EED0C77"/>
    <w:rsid w:val="1EF5304C"/>
    <w:rsid w:val="1F0839F8"/>
    <w:rsid w:val="1F09A1A1"/>
    <w:rsid w:val="1F1B03D7"/>
    <w:rsid w:val="1F20FC96"/>
    <w:rsid w:val="1F35967D"/>
    <w:rsid w:val="1F3F67A7"/>
    <w:rsid w:val="1F464353"/>
    <w:rsid w:val="1F46A942"/>
    <w:rsid w:val="1F479DB7"/>
    <w:rsid w:val="1F4E407C"/>
    <w:rsid w:val="1F54A2A4"/>
    <w:rsid w:val="1F7C67A7"/>
    <w:rsid w:val="1F9CC7D6"/>
    <w:rsid w:val="1FA32F49"/>
    <w:rsid w:val="1FA5F795"/>
    <w:rsid w:val="1FA9D95B"/>
    <w:rsid w:val="1FB72577"/>
    <w:rsid w:val="1FC35CA6"/>
    <w:rsid w:val="1FCCC847"/>
    <w:rsid w:val="1FD3591D"/>
    <w:rsid w:val="1FE44DBB"/>
    <w:rsid w:val="1FF28D83"/>
    <w:rsid w:val="200E2C46"/>
    <w:rsid w:val="20167D5E"/>
    <w:rsid w:val="2018EBBC"/>
    <w:rsid w:val="20208005"/>
    <w:rsid w:val="2030AD78"/>
    <w:rsid w:val="20335433"/>
    <w:rsid w:val="204FDEC8"/>
    <w:rsid w:val="20624B1E"/>
    <w:rsid w:val="20690AA4"/>
    <w:rsid w:val="206E4ABA"/>
    <w:rsid w:val="2074621B"/>
    <w:rsid w:val="2075EA75"/>
    <w:rsid w:val="207E7908"/>
    <w:rsid w:val="208C28AE"/>
    <w:rsid w:val="20C4C29D"/>
    <w:rsid w:val="20C6D655"/>
    <w:rsid w:val="20C81B41"/>
    <w:rsid w:val="20CC57A0"/>
    <w:rsid w:val="20CD1636"/>
    <w:rsid w:val="20CD7AB5"/>
    <w:rsid w:val="20D3F596"/>
    <w:rsid w:val="20DA0A68"/>
    <w:rsid w:val="20DD4AD0"/>
    <w:rsid w:val="20E213B4"/>
    <w:rsid w:val="20EBA681"/>
    <w:rsid w:val="20EE8FDB"/>
    <w:rsid w:val="20F3FDAE"/>
    <w:rsid w:val="20F4DA37"/>
    <w:rsid w:val="20F67C7F"/>
    <w:rsid w:val="2118B3A7"/>
    <w:rsid w:val="212CBBD1"/>
    <w:rsid w:val="213BE09D"/>
    <w:rsid w:val="214151BB"/>
    <w:rsid w:val="214BF466"/>
    <w:rsid w:val="2168CF8E"/>
    <w:rsid w:val="21868148"/>
    <w:rsid w:val="21885BBF"/>
    <w:rsid w:val="2197F048"/>
    <w:rsid w:val="21BB1E88"/>
    <w:rsid w:val="21E397F5"/>
    <w:rsid w:val="221A3452"/>
    <w:rsid w:val="221D700C"/>
    <w:rsid w:val="223B935B"/>
    <w:rsid w:val="2261D302"/>
    <w:rsid w:val="2262B069"/>
    <w:rsid w:val="22686977"/>
    <w:rsid w:val="2269935C"/>
    <w:rsid w:val="227DE415"/>
    <w:rsid w:val="228726CE"/>
    <w:rsid w:val="228AF210"/>
    <w:rsid w:val="228C7089"/>
    <w:rsid w:val="228F4C8B"/>
    <w:rsid w:val="2293D1E6"/>
    <w:rsid w:val="229ABEF7"/>
    <w:rsid w:val="22D9A276"/>
    <w:rsid w:val="22DBB05E"/>
    <w:rsid w:val="22F530C6"/>
    <w:rsid w:val="23015035"/>
    <w:rsid w:val="2321EA24"/>
    <w:rsid w:val="232EE85A"/>
    <w:rsid w:val="2342DE89"/>
    <w:rsid w:val="235240A0"/>
    <w:rsid w:val="235F2DBA"/>
    <w:rsid w:val="23818FF4"/>
    <w:rsid w:val="23978169"/>
    <w:rsid w:val="23A5060C"/>
    <w:rsid w:val="23B72816"/>
    <w:rsid w:val="23C019E9"/>
    <w:rsid w:val="23C44E9A"/>
    <w:rsid w:val="23C79283"/>
    <w:rsid w:val="23DF9FF6"/>
    <w:rsid w:val="23F0EE94"/>
    <w:rsid w:val="23FB1D3A"/>
    <w:rsid w:val="24022426"/>
    <w:rsid w:val="240B97AE"/>
    <w:rsid w:val="241296C5"/>
    <w:rsid w:val="241406D7"/>
    <w:rsid w:val="24234140"/>
    <w:rsid w:val="24259377"/>
    <w:rsid w:val="24270D87"/>
    <w:rsid w:val="242C0DAC"/>
    <w:rsid w:val="244CF1C3"/>
    <w:rsid w:val="245A7229"/>
    <w:rsid w:val="246999E3"/>
    <w:rsid w:val="248089D0"/>
    <w:rsid w:val="24817ECC"/>
    <w:rsid w:val="24943B15"/>
    <w:rsid w:val="24963953"/>
    <w:rsid w:val="24986E16"/>
    <w:rsid w:val="249FDDCF"/>
    <w:rsid w:val="24A9A267"/>
    <w:rsid w:val="24B6954D"/>
    <w:rsid w:val="24BA7000"/>
    <w:rsid w:val="24CD7CB0"/>
    <w:rsid w:val="24DB2B9D"/>
    <w:rsid w:val="24E0B08D"/>
    <w:rsid w:val="24EA25C2"/>
    <w:rsid w:val="24EE3DA5"/>
    <w:rsid w:val="24F17E9A"/>
    <w:rsid w:val="25003AF3"/>
    <w:rsid w:val="2504C9B1"/>
    <w:rsid w:val="25077F3D"/>
    <w:rsid w:val="250BC961"/>
    <w:rsid w:val="25106770"/>
    <w:rsid w:val="251C2512"/>
    <w:rsid w:val="252B354C"/>
    <w:rsid w:val="252E31CD"/>
    <w:rsid w:val="253D1E85"/>
    <w:rsid w:val="254C8D2F"/>
    <w:rsid w:val="2556BFB8"/>
    <w:rsid w:val="255FBE69"/>
    <w:rsid w:val="256101C4"/>
    <w:rsid w:val="25665A71"/>
    <w:rsid w:val="256BD996"/>
    <w:rsid w:val="25723DBF"/>
    <w:rsid w:val="2593ABD5"/>
    <w:rsid w:val="259802A2"/>
    <w:rsid w:val="259F8335"/>
    <w:rsid w:val="25C1B90B"/>
    <w:rsid w:val="25C779F3"/>
    <w:rsid w:val="25D79314"/>
    <w:rsid w:val="25D97652"/>
    <w:rsid w:val="25F04049"/>
    <w:rsid w:val="25F18A24"/>
    <w:rsid w:val="25FDE79D"/>
    <w:rsid w:val="260261D8"/>
    <w:rsid w:val="261F6368"/>
    <w:rsid w:val="262B8AFB"/>
    <w:rsid w:val="262EC185"/>
    <w:rsid w:val="263484E3"/>
    <w:rsid w:val="2642F2EB"/>
    <w:rsid w:val="26536EC8"/>
    <w:rsid w:val="2678A63B"/>
    <w:rsid w:val="267E3057"/>
    <w:rsid w:val="269EDA48"/>
    <w:rsid w:val="26A924E5"/>
    <w:rsid w:val="26ADED43"/>
    <w:rsid w:val="27028196"/>
    <w:rsid w:val="27047544"/>
    <w:rsid w:val="271B0047"/>
    <w:rsid w:val="271B0648"/>
    <w:rsid w:val="27358DBE"/>
    <w:rsid w:val="273C14C6"/>
    <w:rsid w:val="274B62E2"/>
    <w:rsid w:val="274D6555"/>
    <w:rsid w:val="27545499"/>
    <w:rsid w:val="2777C9B3"/>
    <w:rsid w:val="27786148"/>
    <w:rsid w:val="2796D1FC"/>
    <w:rsid w:val="27BBBB2F"/>
    <w:rsid w:val="27DCB9EC"/>
    <w:rsid w:val="27E41D0D"/>
    <w:rsid w:val="27F058E1"/>
    <w:rsid w:val="27F4F1F4"/>
    <w:rsid w:val="27F670D6"/>
    <w:rsid w:val="280C192F"/>
    <w:rsid w:val="2820301A"/>
    <w:rsid w:val="2856AECE"/>
    <w:rsid w:val="285F6FB7"/>
    <w:rsid w:val="2865602C"/>
    <w:rsid w:val="286B6DA9"/>
    <w:rsid w:val="286C849D"/>
    <w:rsid w:val="2874FD90"/>
    <w:rsid w:val="28772D7B"/>
    <w:rsid w:val="28810656"/>
    <w:rsid w:val="288986BE"/>
    <w:rsid w:val="2889B7DD"/>
    <w:rsid w:val="28B171A3"/>
    <w:rsid w:val="28C5F5DA"/>
    <w:rsid w:val="28CB0219"/>
    <w:rsid w:val="28D1D7BF"/>
    <w:rsid w:val="28D369EB"/>
    <w:rsid w:val="28D8DAA6"/>
    <w:rsid w:val="28E39C6F"/>
    <w:rsid w:val="28E7EC73"/>
    <w:rsid w:val="290389E8"/>
    <w:rsid w:val="2924A756"/>
    <w:rsid w:val="2925B3AA"/>
    <w:rsid w:val="292E20A5"/>
    <w:rsid w:val="294B4E06"/>
    <w:rsid w:val="29509838"/>
    <w:rsid w:val="29530957"/>
    <w:rsid w:val="295AF6F5"/>
    <w:rsid w:val="2964B384"/>
    <w:rsid w:val="296D0B60"/>
    <w:rsid w:val="29779F5C"/>
    <w:rsid w:val="2997BD6B"/>
    <w:rsid w:val="299B3772"/>
    <w:rsid w:val="29A15E0F"/>
    <w:rsid w:val="29CACDF8"/>
    <w:rsid w:val="29CB9067"/>
    <w:rsid w:val="29EC0333"/>
    <w:rsid w:val="2A072D4A"/>
    <w:rsid w:val="2A074A42"/>
    <w:rsid w:val="2A16B6E3"/>
    <w:rsid w:val="2A1997D2"/>
    <w:rsid w:val="2A2E7999"/>
    <w:rsid w:val="2A4953EA"/>
    <w:rsid w:val="2A59E97B"/>
    <w:rsid w:val="2A7E0715"/>
    <w:rsid w:val="2A85A030"/>
    <w:rsid w:val="2A9FBF13"/>
    <w:rsid w:val="2AADB80C"/>
    <w:rsid w:val="2AB61BAB"/>
    <w:rsid w:val="2ABC271F"/>
    <w:rsid w:val="2ABFD940"/>
    <w:rsid w:val="2AC28EF4"/>
    <w:rsid w:val="2AC8C7C3"/>
    <w:rsid w:val="2ACA2E21"/>
    <w:rsid w:val="2AD3FBCD"/>
    <w:rsid w:val="2ADAF8B4"/>
    <w:rsid w:val="2AE49B8C"/>
    <w:rsid w:val="2AEF0051"/>
    <w:rsid w:val="2AF880BF"/>
    <w:rsid w:val="2B00A0F1"/>
    <w:rsid w:val="2B07F3AC"/>
    <w:rsid w:val="2B0D0CD6"/>
    <w:rsid w:val="2B1E316B"/>
    <w:rsid w:val="2B294DD4"/>
    <w:rsid w:val="2B2A06A1"/>
    <w:rsid w:val="2B2B2043"/>
    <w:rsid w:val="2B32AB50"/>
    <w:rsid w:val="2B3F06B1"/>
    <w:rsid w:val="2B7129E5"/>
    <w:rsid w:val="2B7C7E22"/>
    <w:rsid w:val="2B7D6B9A"/>
    <w:rsid w:val="2B881F7F"/>
    <w:rsid w:val="2B940983"/>
    <w:rsid w:val="2B9C70FB"/>
    <w:rsid w:val="2BA232B2"/>
    <w:rsid w:val="2BAA92AC"/>
    <w:rsid w:val="2BBB2D89"/>
    <w:rsid w:val="2BD43D6F"/>
    <w:rsid w:val="2BE07604"/>
    <w:rsid w:val="2BF62446"/>
    <w:rsid w:val="2C35C9AC"/>
    <w:rsid w:val="2C445CDF"/>
    <w:rsid w:val="2C44AAA7"/>
    <w:rsid w:val="2C46D719"/>
    <w:rsid w:val="2C4B40B6"/>
    <w:rsid w:val="2C655089"/>
    <w:rsid w:val="2C674723"/>
    <w:rsid w:val="2C6BE02A"/>
    <w:rsid w:val="2C76F40B"/>
    <w:rsid w:val="2C8C1660"/>
    <w:rsid w:val="2CAE8CF0"/>
    <w:rsid w:val="2CC353C8"/>
    <w:rsid w:val="2CE4A806"/>
    <w:rsid w:val="2CEEB08B"/>
    <w:rsid w:val="2D12D169"/>
    <w:rsid w:val="2D1327B1"/>
    <w:rsid w:val="2D171CF5"/>
    <w:rsid w:val="2D22DC95"/>
    <w:rsid w:val="2D25F565"/>
    <w:rsid w:val="2D2DDF66"/>
    <w:rsid w:val="2D450D78"/>
    <w:rsid w:val="2D4CEBD8"/>
    <w:rsid w:val="2D5DFEED"/>
    <w:rsid w:val="2D7CB2A9"/>
    <w:rsid w:val="2DB97BCB"/>
    <w:rsid w:val="2DBA4DC5"/>
    <w:rsid w:val="2DC8BCC2"/>
    <w:rsid w:val="2DCF5570"/>
    <w:rsid w:val="2DDB4214"/>
    <w:rsid w:val="2DE38C6D"/>
    <w:rsid w:val="2DFFFDE4"/>
    <w:rsid w:val="2E07D000"/>
    <w:rsid w:val="2E0D2835"/>
    <w:rsid w:val="2E141475"/>
    <w:rsid w:val="2E23667A"/>
    <w:rsid w:val="2E3FF755"/>
    <w:rsid w:val="2E434531"/>
    <w:rsid w:val="2E65A44F"/>
    <w:rsid w:val="2E86965C"/>
    <w:rsid w:val="2E94B127"/>
    <w:rsid w:val="2EA8CEA2"/>
    <w:rsid w:val="2EAAC260"/>
    <w:rsid w:val="2EC4E748"/>
    <w:rsid w:val="2EE0C907"/>
    <w:rsid w:val="2F22766D"/>
    <w:rsid w:val="2F26EF89"/>
    <w:rsid w:val="2F3D0143"/>
    <w:rsid w:val="2F40AC44"/>
    <w:rsid w:val="2F48B7D4"/>
    <w:rsid w:val="2F77BA53"/>
    <w:rsid w:val="2F7BF092"/>
    <w:rsid w:val="2F815AA5"/>
    <w:rsid w:val="2F8738BB"/>
    <w:rsid w:val="2F87E7BD"/>
    <w:rsid w:val="2FA38BF5"/>
    <w:rsid w:val="2FC52D93"/>
    <w:rsid w:val="2FC84532"/>
    <w:rsid w:val="2FD310E0"/>
    <w:rsid w:val="2FECD005"/>
    <w:rsid w:val="2FF122A7"/>
    <w:rsid w:val="301EA992"/>
    <w:rsid w:val="3026EA48"/>
    <w:rsid w:val="30300599"/>
    <w:rsid w:val="303769AC"/>
    <w:rsid w:val="303E8534"/>
    <w:rsid w:val="30753D29"/>
    <w:rsid w:val="308D7699"/>
    <w:rsid w:val="30B716E2"/>
    <w:rsid w:val="30C4FDA6"/>
    <w:rsid w:val="30CA4D1E"/>
    <w:rsid w:val="30E16C8C"/>
    <w:rsid w:val="30ED9BE0"/>
    <w:rsid w:val="30F44B4D"/>
    <w:rsid w:val="30FDCA11"/>
    <w:rsid w:val="3100F62D"/>
    <w:rsid w:val="310A16BE"/>
    <w:rsid w:val="310E3FEE"/>
    <w:rsid w:val="311C474F"/>
    <w:rsid w:val="3137E184"/>
    <w:rsid w:val="313D3ED8"/>
    <w:rsid w:val="314DA192"/>
    <w:rsid w:val="314F220D"/>
    <w:rsid w:val="3154ECBB"/>
    <w:rsid w:val="317438E5"/>
    <w:rsid w:val="3189A739"/>
    <w:rsid w:val="319E5D50"/>
    <w:rsid w:val="31AC9BAD"/>
    <w:rsid w:val="31B05724"/>
    <w:rsid w:val="31B63AA3"/>
    <w:rsid w:val="31C8A938"/>
    <w:rsid w:val="31D1652A"/>
    <w:rsid w:val="31E8E20A"/>
    <w:rsid w:val="31F12388"/>
    <w:rsid w:val="31F7E0D7"/>
    <w:rsid w:val="321A336E"/>
    <w:rsid w:val="32314A34"/>
    <w:rsid w:val="3233D009"/>
    <w:rsid w:val="323CDBD4"/>
    <w:rsid w:val="324D15CC"/>
    <w:rsid w:val="32582DD1"/>
    <w:rsid w:val="32586C76"/>
    <w:rsid w:val="327D825E"/>
    <w:rsid w:val="3282EE93"/>
    <w:rsid w:val="3291A735"/>
    <w:rsid w:val="32A8C174"/>
    <w:rsid w:val="32AECD22"/>
    <w:rsid w:val="32AF4938"/>
    <w:rsid w:val="32CE1C4F"/>
    <w:rsid w:val="32D00450"/>
    <w:rsid w:val="32D30672"/>
    <w:rsid w:val="32D3D71E"/>
    <w:rsid w:val="32DEA940"/>
    <w:rsid w:val="32E0E4FF"/>
    <w:rsid w:val="32F0F166"/>
    <w:rsid w:val="331F2151"/>
    <w:rsid w:val="33369ED4"/>
    <w:rsid w:val="333F6E22"/>
    <w:rsid w:val="3362F32F"/>
    <w:rsid w:val="336A1D17"/>
    <w:rsid w:val="33781BC1"/>
    <w:rsid w:val="3380375B"/>
    <w:rsid w:val="339F4058"/>
    <w:rsid w:val="33AE4214"/>
    <w:rsid w:val="33BAB993"/>
    <w:rsid w:val="33C7ECE1"/>
    <w:rsid w:val="33D870F2"/>
    <w:rsid w:val="33EFC61E"/>
    <w:rsid w:val="34151B39"/>
    <w:rsid w:val="3418C724"/>
    <w:rsid w:val="34403F0F"/>
    <w:rsid w:val="344C72C6"/>
    <w:rsid w:val="34545F5B"/>
    <w:rsid w:val="345AB195"/>
    <w:rsid w:val="345C4E4E"/>
    <w:rsid w:val="347AC17D"/>
    <w:rsid w:val="347C1EF3"/>
    <w:rsid w:val="34C6B254"/>
    <w:rsid w:val="34CD2713"/>
    <w:rsid w:val="34D0E764"/>
    <w:rsid w:val="350B58F4"/>
    <w:rsid w:val="350BD702"/>
    <w:rsid w:val="350E01DE"/>
    <w:rsid w:val="351D813B"/>
    <w:rsid w:val="35275F2D"/>
    <w:rsid w:val="35336B16"/>
    <w:rsid w:val="3534417E"/>
    <w:rsid w:val="353DF1CB"/>
    <w:rsid w:val="353E6EED"/>
    <w:rsid w:val="3545CF58"/>
    <w:rsid w:val="354E8E04"/>
    <w:rsid w:val="35626614"/>
    <w:rsid w:val="356AD985"/>
    <w:rsid w:val="356E0CD7"/>
    <w:rsid w:val="358806DD"/>
    <w:rsid w:val="35CA2BAF"/>
    <w:rsid w:val="35DF4483"/>
    <w:rsid w:val="35E9222B"/>
    <w:rsid w:val="35FD0151"/>
    <w:rsid w:val="3603F271"/>
    <w:rsid w:val="3609F956"/>
    <w:rsid w:val="360CD7EB"/>
    <w:rsid w:val="362DE77D"/>
    <w:rsid w:val="3634D3C6"/>
    <w:rsid w:val="363B9884"/>
    <w:rsid w:val="363CA2BC"/>
    <w:rsid w:val="364BA2A7"/>
    <w:rsid w:val="36706EB8"/>
    <w:rsid w:val="367EF56E"/>
    <w:rsid w:val="3682739D"/>
    <w:rsid w:val="368BB770"/>
    <w:rsid w:val="36902E82"/>
    <w:rsid w:val="36AA4A32"/>
    <w:rsid w:val="36C66785"/>
    <w:rsid w:val="36CCE82D"/>
    <w:rsid w:val="36D0035B"/>
    <w:rsid w:val="36D16F89"/>
    <w:rsid w:val="37040040"/>
    <w:rsid w:val="372CEE65"/>
    <w:rsid w:val="3730226D"/>
    <w:rsid w:val="37341F50"/>
    <w:rsid w:val="37665C7E"/>
    <w:rsid w:val="376D9268"/>
    <w:rsid w:val="3772670F"/>
    <w:rsid w:val="377E6127"/>
    <w:rsid w:val="3780A08B"/>
    <w:rsid w:val="378E658E"/>
    <w:rsid w:val="37994867"/>
    <w:rsid w:val="37B60829"/>
    <w:rsid w:val="37C423DD"/>
    <w:rsid w:val="37C55333"/>
    <w:rsid w:val="37C85336"/>
    <w:rsid w:val="37E67453"/>
    <w:rsid w:val="37F12169"/>
    <w:rsid w:val="37F4CEB9"/>
    <w:rsid w:val="37F6E6E4"/>
    <w:rsid w:val="38268819"/>
    <w:rsid w:val="383119D4"/>
    <w:rsid w:val="38343626"/>
    <w:rsid w:val="3851C0FA"/>
    <w:rsid w:val="38545D87"/>
    <w:rsid w:val="385DE558"/>
    <w:rsid w:val="386D97AE"/>
    <w:rsid w:val="389FDD3D"/>
    <w:rsid w:val="38A50831"/>
    <w:rsid w:val="38AB7B0F"/>
    <w:rsid w:val="38AE142F"/>
    <w:rsid w:val="38C59008"/>
    <w:rsid w:val="38C59E8C"/>
    <w:rsid w:val="38DE10AA"/>
    <w:rsid w:val="38E1CD75"/>
    <w:rsid w:val="38E9352C"/>
    <w:rsid w:val="38F5BB43"/>
    <w:rsid w:val="3923E4E6"/>
    <w:rsid w:val="3944B14A"/>
    <w:rsid w:val="394ADABC"/>
    <w:rsid w:val="3957CF74"/>
    <w:rsid w:val="3959E9A9"/>
    <w:rsid w:val="3967E55D"/>
    <w:rsid w:val="396B27C6"/>
    <w:rsid w:val="396EA9C8"/>
    <w:rsid w:val="39744BEA"/>
    <w:rsid w:val="39811237"/>
    <w:rsid w:val="398D7320"/>
    <w:rsid w:val="39CCE61C"/>
    <w:rsid w:val="39E53D4D"/>
    <w:rsid w:val="39F613C7"/>
    <w:rsid w:val="3A09FE1C"/>
    <w:rsid w:val="3A17ABA3"/>
    <w:rsid w:val="3A4C4338"/>
    <w:rsid w:val="3A559956"/>
    <w:rsid w:val="3A5AD147"/>
    <w:rsid w:val="3A663F86"/>
    <w:rsid w:val="3A6D501F"/>
    <w:rsid w:val="3A726ED7"/>
    <w:rsid w:val="3A739828"/>
    <w:rsid w:val="3A770782"/>
    <w:rsid w:val="3A83A297"/>
    <w:rsid w:val="3A9B721D"/>
    <w:rsid w:val="3A9E930E"/>
    <w:rsid w:val="3A9F9A42"/>
    <w:rsid w:val="3AAF4060"/>
    <w:rsid w:val="3ABEF695"/>
    <w:rsid w:val="3AC82B08"/>
    <w:rsid w:val="3ACE07FF"/>
    <w:rsid w:val="3AD538BC"/>
    <w:rsid w:val="3ADCFAB9"/>
    <w:rsid w:val="3AE336DE"/>
    <w:rsid w:val="3AE8DC56"/>
    <w:rsid w:val="3B14AA51"/>
    <w:rsid w:val="3B227691"/>
    <w:rsid w:val="3B2B2932"/>
    <w:rsid w:val="3B4E307A"/>
    <w:rsid w:val="3B5134DB"/>
    <w:rsid w:val="3B5204A8"/>
    <w:rsid w:val="3B629AE7"/>
    <w:rsid w:val="3B682EE8"/>
    <w:rsid w:val="3B6C2924"/>
    <w:rsid w:val="3B7C8FA6"/>
    <w:rsid w:val="3B818376"/>
    <w:rsid w:val="3B870558"/>
    <w:rsid w:val="3B91310B"/>
    <w:rsid w:val="3B9AECD3"/>
    <w:rsid w:val="3BA98A39"/>
    <w:rsid w:val="3BB25471"/>
    <w:rsid w:val="3BD36561"/>
    <w:rsid w:val="3BE9513A"/>
    <w:rsid w:val="3BF596FF"/>
    <w:rsid w:val="3C004E3B"/>
    <w:rsid w:val="3C04921A"/>
    <w:rsid w:val="3C3712CC"/>
    <w:rsid w:val="3C3E528C"/>
    <w:rsid w:val="3C59AC97"/>
    <w:rsid w:val="3C694DC1"/>
    <w:rsid w:val="3C728900"/>
    <w:rsid w:val="3C7A80AF"/>
    <w:rsid w:val="3C96C098"/>
    <w:rsid w:val="3C9D0FBD"/>
    <w:rsid w:val="3CA2A1A0"/>
    <w:rsid w:val="3CB2DE4E"/>
    <w:rsid w:val="3CB566EB"/>
    <w:rsid w:val="3CC8224F"/>
    <w:rsid w:val="3CD45355"/>
    <w:rsid w:val="3D140CBF"/>
    <w:rsid w:val="3D157F7B"/>
    <w:rsid w:val="3D295409"/>
    <w:rsid w:val="3D432F86"/>
    <w:rsid w:val="3D4462FC"/>
    <w:rsid w:val="3D503028"/>
    <w:rsid w:val="3D6C6530"/>
    <w:rsid w:val="3D71F937"/>
    <w:rsid w:val="3DCC87F6"/>
    <w:rsid w:val="3DDA5C9E"/>
    <w:rsid w:val="3DDDC028"/>
    <w:rsid w:val="3DE148AC"/>
    <w:rsid w:val="3DE2318B"/>
    <w:rsid w:val="3DE7CBD3"/>
    <w:rsid w:val="3DE8D149"/>
    <w:rsid w:val="3E04898B"/>
    <w:rsid w:val="3E1A5C92"/>
    <w:rsid w:val="3E35E806"/>
    <w:rsid w:val="3E564F2B"/>
    <w:rsid w:val="3E5E2244"/>
    <w:rsid w:val="3E608C98"/>
    <w:rsid w:val="3E639027"/>
    <w:rsid w:val="3E64FE3C"/>
    <w:rsid w:val="3E747EBB"/>
    <w:rsid w:val="3E908ED6"/>
    <w:rsid w:val="3E90A294"/>
    <w:rsid w:val="3E9631A4"/>
    <w:rsid w:val="3EA60EBA"/>
    <w:rsid w:val="3EA79C92"/>
    <w:rsid w:val="3EC88A7B"/>
    <w:rsid w:val="3ECA3B7F"/>
    <w:rsid w:val="3EE1ADD6"/>
    <w:rsid w:val="3EEDA51F"/>
    <w:rsid w:val="3F022D74"/>
    <w:rsid w:val="3F052F6A"/>
    <w:rsid w:val="3F4090D9"/>
    <w:rsid w:val="3F422C26"/>
    <w:rsid w:val="3F5D3616"/>
    <w:rsid w:val="3F86E74E"/>
    <w:rsid w:val="3F8A5DB7"/>
    <w:rsid w:val="3F96907B"/>
    <w:rsid w:val="3F9B4B47"/>
    <w:rsid w:val="3FAEF44D"/>
    <w:rsid w:val="3FB1415D"/>
    <w:rsid w:val="3FBC7EC5"/>
    <w:rsid w:val="3FC3487E"/>
    <w:rsid w:val="3FD16FD2"/>
    <w:rsid w:val="3FF43F2E"/>
    <w:rsid w:val="3FF9F8ED"/>
    <w:rsid w:val="4044B9C8"/>
    <w:rsid w:val="40482FF2"/>
    <w:rsid w:val="40596308"/>
    <w:rsid w:val="40808FD0"/>
    <w:rsid w:val="408848AE"/>
    <w:rsid w:val="40884F9E"/>
    <w:rsid w:val="408DCDEE"/>
    <w:rsid w:val="409A229F"/>
    <w:rsid w:val="409F32E0"/>
    <w:rsid w:val="40A09E60"/>
    <w:rsid w:val="40A6F229"/>
    <w:rsid w:val="40AD8324"/>
    <w:rsid w:val="40B22667"/>
    <w:rsid w:val="40BF1BD6"/>
    <w:rsid w:val="40CF39C3"/>
    <w:rsid w:val="40D034F9"/>
    <w:rsid w:val="40D86CC3"/>
    <w:rsid w:val="40DB498E"/>
    <w:rsid w:val="40E659A2"/>
    <w:rsid w:val="410773B3"/>
    <w:rsid w:val="410B3B9E"/>
    <w:rsid w:val="411CEE92"/>
    <w:rsid w:val="4125C3CA"/>
    <w:rsid w:val="41358DF1"/>
    <w:rsid w:val="414C7719"/>
    <w:rsid w:val="414FB6D6"/>
    <w:rsid w:val="416DD2C6"/>
    <w:rsid w:val="4176B1E0"/>
    <w:rsid w:val="41868DE0"/>
    <w:rsid w:val="418E7208"/>
    <w:rsid w:val="418E8357"/>
    <w:rsid w:val="418F412D"/>
    <w:rsid w:val="41A0330F"/>
    <w:rsid w:val="41BAD626"/>
    <w:rsid w:val="41C09E95"/>
    <w:rsid w:val="41C26BE9"/>
    <w:rsid w:val="41CD9C14"/>
    <w:rsid w:val="41CEEB18"/>
    <w:rsid w:val="41E1F35F"/>
    <w:rsid w:val="41E76A4F"/>
    <w:rsid w:val="41E7E4F7"/>
    <w:rsid w:val="421DFC4A"/>
    <w:rsid w:val="42359DA7"/>
    <w:rsid w:val="42441CE4"/>
    <w:rsid w:val="424D3B9C"/>
    <w:rsid w:val="425B2F6A"/>
    <w:rsid w:val="427319D3"/>
    <w:rsid w:val="4276144D"/>
    <w:rsid w:val="4283FC30"/>
    <w:rsid w:val="42C64E80"/>
    <w:rsid w:val="42CAFC85"/>
    <w:rsid w:val="42CC7838"/>
    <w:rsid w:val="42DB8959"/>
    <w:rsid w:val="42E81184"/>
    <w:rsid w:val="42E9E14D"/>
    <w:rsid w:val="42ED6CF2"/>
    <w:rsid w:val="43037857"/>
    <w:rsid w:val="430BB04C"/>
    <w:rsid w:val="430DD988"/>
    <w:rsid w:val="43190810"/>
    <w:rsid w:val="431DF744"/>
    <w:rsid w:val="432DE09C"/>
    <w:rsid w:val="433920CE"/>
    <w:rsid w:val="434FC7EF"/>
    <w:rsid w:val="4355705E"/>
    <w:rsid w:val="435EA7B9"/>
    <w:rsid w:val="4381981B"/>
    <w:rsid w:val="43A51A86"/>
    <w:rsid w:val="43A6EE90"/>
    <w:rsid w:val="43BC3A7C"/>
    <w:rsid w:val="43C8AD5A"/>
    <w:rsid w:val="43E164F6"/>
    <w:rsid w:val="43EC50D8"/>
    <w:rsid w:val="43F26742"/>
    <w:rsid w:val="440A37DF"/>
    <w:rsid w:val="440EE441"/>
    <w:rsid w:val="441BC6C9"/>
    <w:rsid w:val="441D7C63"/>
    <w:rsid w:val="44329B22"/>
    <w:rsid w:val="445676AF"/>
    <w:rsid w:val="4460D958"/>
    <w:rsid w:val="44726A10"/>
    <w:rsid w:val="448B2D11"/>
    <w:rsid w:val="4491EEB1"/>
    <w:rsid w:val="44A28ECC"/>
    <w:rsid w:val="44C821B5"/>
    <w:rsid w:val="44D734BD"/>
    <w:rsid w:val="44F0F9D6"/>
    <w:rsid w:val="44F52CB5"/>
    <w:rsid w:val="44F67D1B"/>
    <w:rsid w:val="44FD6EF3"/>
    <w:rsid w:val="45046705"/>
    <w:rsid w:val="450985F7"/>
    <w:rsid w:val="4528384B"/>
    <w:rsid w:val="45535FAD"/>
    <w:rsid w:val="4560865F"/>
    <w:rsid w:val="456F9FC5"/>
    <w:rsid w:val="45849A7D"/>
    <w:rsid w:val="459978D8"/>
    <w:rsid w:val="45AB0A95"/>
    <w:rsid w:val="45B65C9E"/>
    <w:rsid w:val="45BB0BD2"/>
    <w:rsid w:val="45C75B73"/>
    <w:rsid w:val="45E36C44"/>
    <w:rsid w:val="45E63A10"/>
    <w:rsid w:val="45E7C96D"/>
    <w:rsid w:val="46009925"/>
    <w:rsid w:val="46013D88"/>
    <w:rsid w:val="4601F7C2"/>
    <w:rsid w:val="460D8A5E"/>
    <w:rsid w:val="4618BCA8"/>
    <w:rsid w:val="461FF13B"/>
    <w:rsid w:val="462370C6"/>
    <w:rsid w:val="46307740"/>
    <w:rsid w:val="46317ECD"/>
    <w:rsid w:val="4635A60D"/>
    <w:rsid w:val="4637163E"/>
    <w:rsid w:val="4644E711"/>
    <w:rsid w:val="464A96FD"/>
    <w:rsid w:val="4659FFB6"/>
    <w:rsid w:val="465F1480"/>
    <w:rsid w:val="46713D2C"/>
    <w:rsid w:val="467A7806"/>
    <w:rsid w:val="46885801"/>
    <w:rsid w:val="4698C34D"/>
    <w:rsid w:val="46AEADCD"/>
    <w:rsid w:val="46C583E6"/>
    <w:rsid w:val="46E0EFBD"/>
    <w:rsid w:val="46F5B670"/>
    <w:rsid w:val="46F74B9A"/>
    <w:rsid w:val="47076C46"/>
    <w:rsid w:val="470A4B3F"/>
    <w:rsid w:val="4718F58D"/>
    <w:rsid w:val="47224007"/>
    <w:rsid w:val="4736E950"/>
    <w:rsid w:val="474652FA"/>
    <w:rsid w:val="47498B82"/>
    <w:rsid w:val="474CAA7B"/>
    <w:rsid w:val="4750D730"/>
    <w:rsid w:val="475D02CA"/>
    <w:rsid w:val="477142E0"/>
    <w:rsid w:val="47AE9AB4"/>
    <w:rsid w:val="47C0BF6D"/>
    <w:rsid w:val="47C53316"/>
    <w:rsid w:val="47DBACF2"/>
    <w:rsid w:val="47ED303A"/>
    <w:rsid w:val="47F047B5"/>
    <w:rsid w:val="480C5587"/>
    <w:rsid w:val="4814C85C"/>
    <w:rsid w:val="48194736"/>
    <w:rsid w:val="481E824B"/>
    <w:rsid w:val="48242E39"/>
    <w:rsid w:val="484034EE"/>
    <w:rsid w:val="485EAA45"/>
    <w:rsid w:val="48617C4C"/>
    <w:rsid w:val="4865524C"/>
    <w:rsid w:val="4868CC44"/>
    <w:rsid w:val="487B74B5"/>
    <w:rsid w:val="4886B476"/>
    <w:rsid w:val="4895A898"/>
    <w:rsid w:val="48B806B9"/>
    <w:rsid w:val="48BFAA2C"/>
    <w:rsid w:val="48C05DC6"/>
    <w:rsid w:val="48C9772A"/>
    <w:rsid w:val="48CFB342"/>
    <w:rsid w:val="48D00B8C"/>
    <w:rsid w:val="48EBCABA"/>
    <w:rsid w:val="48F5E337"/>
    <w:rsid w:val="48F894BC"/>
    <w:rsid w:val="4904A7A1"/>
    <w:rsid w:val="490A3A7A"/>
    <w:rsid w:val="4911A565"/>
    <w:rsid w:val="491EF365"/>
    <w:rsid w:val="494466DE"/>
    <w:rsid w:val="4945D79F"/>
    <w:rsid w:val="494C6283"/>
    <w:rsid w:val="494DF44A"/>
    <w:rsid w:val="495226F9"/>
    <w:rsid w:val="495DF731"/>
    <w:rsid w:val="49653646"/>
    <w:rsid w:val="496D60D9"/>
    <w:rsid w:val="496FFD32"/>
    <w:rsid w:val="4984C51A"/>
    <w:rsid w:val="4986555D"/>
    <w:rsid w:val="498CE4B4"/>
    <w:rsid w:val="498F09D2"/>
    <w:rsid w:val="49992DB8"/>
    <w:rsid w:val="499B9492"/>
    <w:rsid w:val="499DFFAE"/>
    <w:rsid w:val="49AF289A"/>
    <w:rsid w:val="49D09B07"/>
    <w:rsid w:val="49D10184"/>
    <w:rsid w:val="49E00314"/>
    <w:rsid w:val="49E5ABC2"/>
    <w:rsid w:val="49EC8590"/>
    <w:rsid w:val="49F1DD90"/>
    <w:rsid w:val="4A01AA17"/>
    <w:rsid w:val="4A08B41F"/>
    <w:rsid w:val="4A130E75"/>
    <w:rsid w:val="4A13D671"/>
    <w:rsid w:val="4A1BA870"/>
    <w:rsid w:val="4A605D51"/>
    <w:rsid w:val="4A672FB1"/>
    <w:rsid w:val="4A6816FC"/>
    <w:rsid w:val="4A684ECD"/>
    <w:rsid w:val="4A698DDC"/>
    <w:rsid w:val="4A78E2D8"/>
    <w:rsid w:val="4A7B686A"/>
    <w:rsid w:val="4A8047C8"/>
    <w:rsid w:val="4A88CD7A"/>
    <w:rsid w:val="4A8A5A3E"/>
    <w:rsid w:val="4A914D37"/>
    <w:rsid w:val="4A97BDE2"/>
    <w:rsid w:val="4AB572D9"/>
    <w:rsid w:val="4ABC737C"/>
    <w:rsid w:val="4AC95E90"/>
    <w:rsid w:val="4AE5EFC1"/>
    <w:rsid w:val="4AEFB412"/>
    <w:rsid w:val="4AFB6195"/>
    <w:rsid w:val="4B22DADE"/>
    <w:rsid w:val="4B27ACAB"/>
    <w:rsid w:val="4B52CD82"/>
    <w:rsid w:val="4B5DF372"/>
    <w:rsid w:val="4B69B4AC"/>
    <w:rsid w:val="4B6C9D11"/>
    <w:rsid w:val="4B701C5B"/>
    <w:rsid w:val="4B85A441"/>
    <w:rsid w:val="4BB9D6B7"/>
    <w:rsid w:val="4BD49E0E"/>
    <w:rsid w:val="4BE0D390"/>
    <w:rsid w:val="4C15513F"/>
    <w:rsid w:val="4C171E13"/>
    <w:rsid w:val="4C1E9AC6"/>
    <w:rsid w:val="4C2D210E"/>
    <w:rsid w:val="4C558558"/>
    <w:rsid w:val="4C579810"/>
    <w:rsid w:val="4C57E022"/>
    <w:rsid w:val="4C683DC1"/>
    <w:rsid w:val="4C7B6011"/>
    <w:rsid w:val="4C7E6F6B"/>
    <w:rsid w:val="4CA9D674"/>
    <w:rsid w:val="4CAE8CDC"/>
    <w:rsid w:val="4CB43948"/>
    <w:rsid w:val="4CBDA033"/>
    <w:rsid w:val="4CC4B288"/>
    <w:rsid w:val="4CD056C5"/>
    <w:rsid w:val="4CE64BC0"/>
    <w:rsid w:val="4CEB76D7"/>
    <w:rsid w:val="4D2B21CF"/>
    <w:rsid w:val="4D447693"/>
    <w:rsid w:val="4D4E3729"/>
    <w:rsid w:val="4D54876A"/>
    <w:rsid w:val="4D62732A"/>
    <w:rsid w:val="4D65FDA8"/>
    <w:rsid w:val="4D6FBB86"/>
    <w:rsid w:val="4D6FE32E"/>
    <w:rsid w:val="4D81D07C"/>
    <w:rsid w:val="4D914FF8"/>
    <w:rsid w:val="4D97040B"/>
    <w:rsid w:val="4DA1F0A8"/>
    <w:rsid w:val="4DB0D0E5"/>
    <w:rsid w:val="4DC8E5B8"/>
    <w:rsid w:val="4DD8EAF5"/>
    <w:rsid w:val="4DE9690E"/>
    <w:rsid w:val="4DF2F512"/>
    <w:rsid w:val="4DF4F0E5"/>
    <w:rsid w:val="4E052655"/>
    <w:rsid w:val="4E0C1E01"/>
    <w:rsid w:val="4E31AD9D"/>
    <w:rsid w:val="4E3364A9"/>
    <w:rsid w:val="4E542799"/>
    <w:rsid w:val="4E73930D"/>
    <w:rsid w:val="4E765170"/>
    <w:rsid w:val="4E7B40E5"/>
    <w:rsid w:val="4E829042"/>
    <w:rsid w:val="4E82F3D9"/>
    <w:rsid w:val="4E8CE3A6"/>
    <w:rsid w:val="4E9E2E23"/>
    <w:rsid w:val="4EA5F714"/>
    <w:rsid w:val="4EAAE2B4"/>
    <w:rsid w:val="4EB11F0C"/>
    <w:rsid w:val="4EBA0255"/>
    <w:rsid w:val="4EC6F230"/>
    <w:rsid w:val="4EC75E45"/>
    <w:rsid w:val="4ED97D91"/>
    <w:rsid w:val="4EDD9F27"/>
    <w:rsid w:val="4EEE8DA8"/>
    <w:rsid w:val="4F08E5B4"/>
    <w:rsid w:val="4F09695C"/>
    <w:rsid w:val="4F0FA140"/>
    <w:rsid w:val="4F17C941"/>
    <w:rsid w:val="4F21B2EF"/>
    <w:rsid w:val="4F292019"/>
    <w:rsid w:val="4F422565"/>
    <w:rsid w:val="4F469AE4"/>
    <w:rsid w:val="4F4A3C14"/>
    <w:rsid w:val="4F8D95B0"/>
    <w:rsid w:val="4FD532BE"/>
    <w:rsid w:val="4FE973BB"/>
    <w:rsid w:val="4FEF4FED"/>
    <w:rsid w:val="4FF8C13E"/>
    <w:rsid w:val="4FFAF03F"/>
    <w:rsid w:val="501D0BE6"/>
    <w:rsid w:val="501DB7CD"/>
    <w:rsid w:val="504BA704"/>
    <w:rsid w:val="504CFFA7"/>
    <w:rsid w:val="504F46B9"/>
    <w:rsid w:val="5077D8D9"/>
    <w:rsid w:val="508F7815"/>
    <w:rsid w:val="50A9FA40"/>
    <w:rsid w:val="50AD9811"/>
    <w:rsid w:val="50AF9FC1"/>
    <w:rsid w:val="50EC0A9A"/>
    <w:rsid w:val="50F4F54F"/>
    <w:rsid w:val="5109AED4"/>
    <w:rsid w:val="513974CF"/>
    <w:rsid w:val="514B9879"/>
    <w:rsid w:val="514F69E9"/>
    <w:rsid w:val="515EE466"/>
    <w:rsid w:val="517986B6"/>
    <w:rsid w:val="517FD0D0"/>
    <w:rsid w:val="5198F7A3"/>
    <w:rsid w:val="5199581E"/>
    <w:rsid w:val="51A04478"/>
    <w:rsid w:val="51A36354"/>
    <w:rsid w:val="51B4986D"/>
    <w:rsid w:val="51B55E06"/>
    <w:rsid w:val="51BD3DC1"/>
    <w:rsid w:val="51C0F211"/>
    <w:rsid w:val="51C2B494"/>
    <w:rsid w:val="51D8DCAF"/>
    <w:rsid w:val="51EF7371"/>
    <w:rsid w:val="520DEC49"/>
    <w:rsid w:val="5219A2F8"/>
    <w:rsid w:val="521E4D8D"/>
    <w:rsid w:val="522A83DD"/>
    <w:rsid w:val="5239583B"/>
    <w:rsid w:val="524556B8"/>
    <w:rsid w:val="5276E12D"/>
    <w:rsid w:val="5283BA11"/>
    <w:rsid w:val="528BC98E"/>
    <w:rsid w:val="528E22BD"/>
    <w:rsid w:val="528FD038"/>
    <w:rsid w:val="52D31D40"/>
    <w:rsid w:val="52E0699C"/>
    <w:rsid w:val="52F2C7DE"/>
    <w:rsid w:val="52FC7996"/>
    <w:rsid w:val="52FFE496"/>
    <w:rsid w:val="531AE255"/>
    <w:rsid w:val="531EB345"/>
    <w:rsid w:val="5336BAC0"/>
    <w:rsid w:val="534127C2"/>
    <w:rsid w:val="5341E794"/>
    <w:rsid w:val="535CC272"/>
    <w:rsid w:val="5360A326"/>
    <w:rsid w:val="5373A0C8"/>
    <w:rsid w:val="5373B667"/>
    <w:rsid w:val="5374EC40"/>
    <w:rsid w:val="538F9589"/>
    <w:rsid w:val="5394B458"/>
    <w:rsid w:val="53A6FDA7"/>
    <w:rsid w:val="53C6A957"/>
    <w:rsid w:val="53C9B313"/>
    <w:rsid w:val="53D4A4EB"/>
    <w:rsid w:val="53DE132E"/>
    <w:rsid w:val="53F2C496"/>
    <w:rsid w:val="53F2E05E"/>
    <w:rsid w:val="53FE6102"/>
    <w:rsid w:val="5432AF6D"/>
    <w:rsid w:val="54342EB1"/>
    <w:rsid w:val="544AC8CC"/>
    <w:rsid w:val="544DE0C1"/>
    <w:rsid w:val="546280F3"/>
    <w:rsid w:val="54630DB3"/>
    <w:rsid w:val="5471699D"/>
    <w:rsid w:val="549888B5"/>
    <w:rsid w:val="5499965F"/>
    <w:rsid w:val="54AEA231"/>
    <w:rsid w:val="54C480EB"/>
    <w:rsid w:val="54C4C8C3"/>
    <w:rsid w:val="54CA9FCD"/>
    <w:rsid w:val="54D4898B"/>
    <w:rsid w:val="54D83667"/>
    <w:rsid w:val="54DAE8FA"/>
    <w:rsid w:val="54E6FD77"/>
    <w:rsid w:val="54FD159D"/>
    <w:rsid w:val="5504252B"/>
    <w:rsid w:val="5507B728"/>
    <w:rsid w:val="5508E22C"/>
    <w:rsid w:val="550D8D37"/>
    <w:rsid w:val="55190256"/>
    <w:rsid w:val="552939CF"/>
    <w:rsid w:val="5552954F"/>
    <w:rsid w:val="555CBC16"/>
    <w:rsid w:val="557AAD61"/>
    <w:rsid w:val="557B9A40"/>
    <w:rsid w:val="559E9E6F"/>
    <w:rsid w:val="559FB0C4"/>
    <w:rsid w:val="55C95A3D"/>
    <w:rsid w:val="55D7B328"/>
    <w:rsid w:val="55D94AEF"/>
    <w:rsid w:val="55DFF39A"/>
    <w:rsid w:val="55ED9E3B"/>
    <w:rsid w:val="56094698"/>
    <w:rsid w:val="560FF5D0"/>
    <w:rsid w:val="562FB928"/>
    <w:rsid w:val="563C78E9"/>
    <w:rsid w:val="56576D81"/>
    <w:rsid w:val="56766099"/>
    <w:rsid w:val="567700B3"/>
    <w:rsid w:val="5679B88F"/>
    <w:rsid w:val="567BDCEA"/>
    <w:rsid w:val="567D5F2D"/>
    <w:rsid w:val="56BA1577"/>
    <w:rsid w:val="56CEBC87"/>
    <w:rsid w:val="56D37B66"/>
    <w:rsid w:val="56E1A565"/>
    <w:rsid w:val="56E48D8A"/>
    <w:rsid w:val="570EBA94"/>
    <w:rsid w:val="57142EAA"/>
    <w:rsid w:val="572F5918"/>
    <w:rsid w:val="574717D7"/>
    <w:rsid w:val="57495F5B"/>
    <w:rsid w:val="574B0F09"/>
    <w:rsid w:val="57615F8D"/>
    <w:rsid w:val="57A7FD59"/>
    <w:rsid w:val="57AA640B"/>
    <w:rsid w:val="57B0E95B"/>
    <w:rsid w:val="57BF504A"/>
    <w:rsid w:val="57C463AA"/>
    <w:rsid w:val="57C7BA81"/>
    <w:rsid w:val="57D30FC4"/>
    <w:rsid w:val="57F99216"/>
    <w:rsid w:val="5808655D"/>
    <w:rsid w:val="580F04AD"/>
    <w:rsid w:val="58163F6F"/>
    <w:rsid w:val="5818C90D"/>
    <w:rsid w:val="5827E842"/>
    <w:rsid w:val="582E3416"/>
    <w:rsid w:val="584D3750"/>
    <w:rsid w:val="584E1873"/>
    <w:rsid w:val="58525AD6"/>
    <w:rsid w:val="585D5029"/>
    <w:rsid w:val="5861F270"/>
    <w:rsid w:val="587C7915"/>
    <w:rsid w:val="58992E3A"/>
    <w:rsid w:val="58A5D4DC"/>
    <w:rsid w:val="58ADA246"/>
    <w:rsid w:val="58B39542"/>
    <w:rsid w:val="58B6DCCC"/>
    <w:rsid w:val="58C2683A"/>
    <w:rsid w:val="58CC6CDB"/>
    <w:rsid w:val="58CE0514"/>
    <w:rsid w:val="58E9EE59"/>
    <w:rsid w:val="5904CC7D"/>
    <w:rsid w:val="59172A13"/>
    <w:rsid w:val="591A1E39"/>
    <w:rsid w:val="59315567"/>
    <w:rsid w:val="59341CAF"/>
    <w:rsid w:val="59361D59"/>
    <w:rsid w:val="593DCD76"/>
    <w:rsid w:val="594E5D0D"/>
    <w:rsid w:val="595C1BE6"/>
    <w:rsid w:val="595D4391"/>
    <w:rsid w:val="5963014E"/>
    <w:rsid w:val="596AF5C2"/>
    <w:rsid w:val="599B6C23"/>
    <w:rsid w:val="59B6382C"/>
    <w:rsid w:val="59D4B073"/>
    <w:rsid w:val="59EBD736"/>
    <w:rsid w:val="59F1E9CF"/>
    <w:rsid w:val="59F1FE57"/>
    <w:rsid w:val="5A096B2A"/>
    <w:rsid w:val="5A0FDECD"/>
    <w:rsid w:val="5A2F00A9"/>
    <w:rsid w:val="5A33A004"/>
    <w:rsid w:val="5A3DE12B"/>
    <w:rsid w:val="5A454872"/>
    <w:rsid w:val="5A70925E"/>
    <w:rsid w:val="5A7D1F2E"/>
    <w:rsid w:val="5A92F643"/>
    <w:rsid w:val="5A93EAA2"/>
    <w:rsid w:val="5A9AAD3C"/>
    <w:rsid w:val="5AA7BA42"/>
    <w:rsid w:val="5AAFD083"/>
    <w:rsid w:val="5AC1AF66"/>
    <w:rsid w:val="5AC2CAA3"/>
    <w:rsid w:val="5ACCFF0D"/>
    <w:rsid w:val="5AEACBE2"/>
    <w:rsid w:val="5AF6A8B8"/>
    <w:rsid w:val="5AFAF68F"/>
    <w:rsid w:val="5B331724"/>
    <w:rsid w:val="5B4E7D73"/>
    <w:rsid w:val="5B7036D2"/>
    <w:rsid w:val="5B7C9BDA"/>
    <w:rsid w:val="5B7FE96D"/>
    <w:rsid w:val="5BA4072E"/>
    <w:rsid w:val="5BAA4326"/>
    <w:rsid w:val="5BAFD1C4"/>
    <w:rsid w:val="5BB091AB"/>
    <w:rsid w:val="5BB30BEE"/>
    <w:rsid w:val="5BC48A99"/>
    <w:rsid w:val="5BD12A0C"/>
    <w:rsid w:val="5BDA6246"/>
    <w:rsid w:val="5BE46C31"/>
    <w:rsid w:val="5BF2F83C"/>
    <w:rsid w:val="5BF410D4"/>
    <w:rsid w:val="5BFF6F06"/>
    <w:rsid w:val="5C0CA7C2"/>
    <w:rsid w:val="5C0E5DB2"/>
    <w:rsid w:val="5C104DD2"/>
    <w:rsid w:val="5C17B24D"/>
    <w:rsid w:val="5C2DF3D9"/>
    <w:rsid w:val="5C36EA91"/>
    <w:rsid w:val="5C4651CF"/>
    <w:rsid w:val="5C481A3D"/>
    <w:rsid w:val="5C519CDD"/>
    <w:rsid w:val="5C589186"/>
    <w:rsid w:val="5C5A8A0B"/>
    <w:rsid w:val="5C6937A6"/>
    <w:rsid w:val="5C7FC924"/>
    <w:rsid w:val="5C804868"/>
    <w:rsid w:val="5C83BA5E"/>
    <w:rsid w:val="5C9A0EA6"/>
    <w:rsid w:val="5CF19500"/>
    <w:rsid w:val="5D076C5B"/>
    <w:rsid w:val="5D1918FD"/>
    <w:rsid w:val="5D309F1C"/>
    <w:rsid w:val="5D3B8870"/>
    <w:rsid w:val="5D409984"/>
    <w:rsid w:val="5D527B87"/>
    <w:rsid w:val="5D5C7BB0"/>
    <w:rsid w:val="5D65C2EB"/>
    <w:rsid w:val="5D7568AF"/>
    <w:rsid w:val="5D92C7C6"/>
    <w:rsid w:val="5D9E2766"/>
    <w:rsid w:val="5DA4751E"/>
    <w:rsid w:val="5DB8B50C"/>
    <w:rsid w:val="5DBAD4FE"/>
    <w:rsid w:val="5DBEE601"/>
    <w:rsid w:val="5DC6A1DB"/>
    <w:rsid w:val="5DC7B41F"/>
    <w:rsid w:val="5DC88188"/>
    <w:rsid w:val="5DCCAB9E"/>
    <w:rsid w:val="5DD7C2FA"/>
    <w:rsid w:val="5DE25794"/>
    <w:rsid w:val="5DF0C1AA"/>
    <w:rsid w:val="5DF47A9E"/>
    <w:rsid w:val="5DF694C7"/>
    <w:rsid w:val="5E0445D0"/>
    <w:rsid w:val="5E07164F"/>
    <w:rsid w:val="5E0BE4CA"/>
    <w:rsid w:val="5E166D7D"/>
    <w:rsid w:val="5E26CBA3"/>
    <w:rsid w:val="5E27D071"/>
    <w:rsid w:val="5E2B9E57"/>
    <w:rsid w:val="5E321E5F"/>
    <w:rsid w:val="5E3A4959"/>
    <w:rsid w:val="5E5A11CB"/>
    <w:rsid w:val="5E748E41"/>
    <w:rsid w:val="5E7E5EB7"/>
    <w:rsid w:val="5E8E3E38"/>
    <w:rsid w:val="5E90AAA0"/>
    <w:rsid w:val="5E999055"/>
    <w:rsid w:val="5ECC79A0"/>
    <w:rsid w:val="5ED1384C"/>
    <w:rsid w:val="5EDBB074"/>
    <w:rsid w:val="5EDBC655"/>
    <w:rsid w:val="5EE8ADE7"/>
    <w:rsid w:val="5EFB19C8"/>
    <w:rsid w:val="5EFBA667"/>
    <w:rsid w:val="5F0DA093"/>
    <w:rsid w:val="5F13B6AE"/>
    <w:rsid w:val="5F40E9CF"/>
    <w:rsid w:val="5F4F1888"/>
    <w:rsid w:val="5F70E475"/>
    <w:rsid w:val="5F767796"/>
    <w:rsid w:val="5FA93100"/>
    <w:rsid w:val="5FAF8664"/>
    <w:rsid w:val="5FC5AF73"/>
    <w:rsid w:val="5FD2D8DE"/>
    <w:rsid w:val="5FD3CABA"/>
    <w:rsid w:val="5FDDBD8C"/>
    <w:rsid w:val="5FEE79DE"/>
    <w:rsid w:val="5FFE49E6"/>
    <w:rsid w:val="60177158"/>
    <w:rsid w:val="6041675D"/>
    <w:rsid w:val="6062686D"/>
    <w:rsid w:val="6063CFCD"/>
    <w:rsid w:val="606844A5"/>
    <w:rsid w:val="606920C5"/>
    <w:rsid w:val="60A9B3B7"/>
    <w:rsid w:val="60AB4D8C"/>
    <w:rsid w:val="60BDD1FC"/>
    <w:rsid w:val="60D4E6B7"/>
    <w:rsid w:val="60E53C20"/>
    <w:rsid w:val="60E55AF0"/>
    <w:rsid w:val="60E8DB80"/>
    <w:rsid w:val="60EB8B85"/>
    <w:rsid w:val="60EC0F7B"/>
    <w:rsid w:val="60EE83AA"/>
    <w:rsid w:val="610E4D23"/>
    <w:rsid w:val="61154C3F"/>
    <w:rsid w:val="6117D548"/>
    <w:rsid w:val="6123771E"/>
    <w:rsid w:val="613BFD10"/>
    <w:rsid w:val="614043B0"/>
    <w:rsid w:val="614A2651"/>
    <w:rsid w:val="615337CA"/>
    <w:rsid w:val="61533C7F"/>
    <w:rsid w:val="615CE31A"/>
    <w:rsid w:val="616511B1"/>
    <w:rsid w:val="617BA854"/>
    <w:rsid w:val="617DE50F"/>
    <w:rsid w:val="617F80A1"/>
    <w:rsid w:val="6183E702"/>
    <w:rsid w:val="618F479B"/>
    <w:rsid w:val="61928EAA"/>
    <w:rsid w:val="61A9C3F1"/>
    <w:rsid w:val="61AF9EDB"/>
    <w:rsid w:val="61B34317"/>
    <w:rsid w:val="61D81284"/>
    <w:rsid w:val="61DD0150"/>
    <w:rsid w:val="61E361AB"/>
    <w:rsid w:val="61EE04C9"/>
    <w:rsid w:val="61EE900E"/>
    <w:rsid w:val="6212EF3A"/>
    <w:rsid w:val="6225946A"/>
    <w:rsid w:val="622A2CC5"/>
    <w:rsid w:val="622E5B21"/>
    <w:rsid w:val="62341B47"/>
    <w:rsid w:val="62392C43"/>
    <w:rsid w:val="6240BC1B"/>
    <w:rsid w:val="624B1AA6"/>
    <w:rsid w:val="62578EB4"/>
    <w:rsid w:val="6260D807"/>
    <w:rsid w:val="6271F21F"/>
    <w:rsid w:val="6271F381"/>
    <w:rsid w:val="6277E0A6"/>
    <w:rsid w:val="6278A2B5"/>
    <w:rsid w:val="6279F557"/>
    <w:rsid w:val="62850C93"/>
    <w:rsid w:val="628860E3"/>
    <w:rsid w:val="6290A444"/>
    <w:rsid w:val="62918F04"/>
    <w:rsid w:val="629E41B1"/>
    <w:rsid w:val="62C84B2E"/>
    <w:rsid w:val="62CCDC0E"/>
    <w:rsid w:val="62D0AA94"/>
    <w:rsid w:val="62D5B3E2"/>
    <w:rsid w:val="630722C6"/>
    <w:rsid w:val="630B4A75"/>
    <w:rsid w:val="63105F70"/>
    <w:rsid w:val="631C5548"/>
    <w:rsid w:val="63217CE5"/>
    <w:rsid w:val="63328DA6"/>
    <w:rsid w:val="633A01F8"/>
    <w:rsid w:val="635BE103"/>
    <w:rsid w:val="636CC8C5"/>
    <w:rsid w:val="637928C4"/>
    <w:rsid w:val="638ABA93"/>
    <w:rsid w:val="63999798"/>
    <w:rsid w:val="63BAD1B0"/>
    <w:rsid w:val="63CA2B82"/>
    <w:rsid w:val="63EAF9EC"/>
    <w:rsid w:val="63FE703F"/>
    <w:rsid w:val="63FF3668"/>
    <w:rsid w:val="640610A9"/>
    <w:rsid w:val="641382DB"/>
    <w:rsid w:val="641E9CE8"/>
    <w:rsid w:val="642CC347"/>
    <w:rsid w:val="6452BE8D"/>
    <w:rsid w:val="645E5DE3"/>
    <w:rsid w:val="646BCEA5"/>
    <w:rsid w:val="6499499F"/>
    <w:rsid w:val="64D235D1"/>
    <w:rsid w:val="64E97F33"/>
    <w:rsid w:val="64E9C601"/>
    <w:rsid w:val="64EC0CF0"/>
    <w:rsid w:val="64F65AE2"/>
    <w:rsid w:val="650706A3"/>
    <w:rsid w:val="65761B08"/>
    <w:rsid w:val="65837472"/>
    <w:rsid w:val="6583B7B4"/>
    <w:rsid w:val="658DC14A"/>
    <w:rsid w:val="6594B88D"/>
    <w:rsid w:val="65C881DA"/>
    <w:rsid w:val="65CC6A74"/>
    <w:rsid w:val="65D9297F"/>
    <w:rsid w:val="65E2BD01"/>
    <w:rsid w:val="65E70720"/>
    <w:rsid w:val="65E9DD8C"/>
    <w:rsid w:val="65F436E3"/>
    <w:rsid w:val="65F673E5"/>
    <w:rsid w:val="65FB8084"/>
    <w:rsid w:val="65FD1367"/>
    <w:rsid w:val="66045905"/>
    <w:rsid w:val="66120759"/>
    <w:rsid w:val="66177BD1"/>
    <w:rsid w:val="6635E08F"/>
    <w:rsid w:val="66379B0D"/>
    <w:rsid w:val="66441047"/>
    <w:rsid w:val="664DA9F8"/>
    <w:rsid w:val="6652FDEE"/>
    <w:rsid w:val="6653E0D3"/>
    <w:rsid w:val="66549B2B"/>
    <w:rsid w:val="665699D9"/>
    <w:rsid w:val="666FF929"/>
    <w:rsid w:val="6671D747"/>
    <w:rsid w:val="667DEFC1"/>
    <w:rsid w:val="6684047F"/>
    <w:rsid w:val="6684C335"/>
    <w:rsid w:val="6686A720"/>
    <w:rsid w:val="668AA1F4"/>
    <w:rsid w:val="669E82C4"/>
    <w:rsid w:val="66A5D687"/>
    <w:rsid w:val="66A88E86"/>
    <w:rsid w:val="66B1B6CF"/>
    <w:rsid w:val="66EB49D5"/>
    <w:rsid w:val="66F1C9EB"/>
    <w:rsid w:val="674E9345"/>
    <w:rsid w:val="675D8090"/>
    <w:rsid w:val="67679178"/>
    <w:rsid w:val="676870CC"/>
    <w:rsid w:val="67751BD4"/>
    <w:rsid w:val="67977092"/>
    <w:rsid w:val="67CA2EFF"/>
    <w:rsid w:val="67DDA629"/>
    <w:rsid w:val="67F41722"/>
    <w:rsid w:val="67F74957"/>
    <w:rsid w:val="67FDCC4A"/>
    <w:rsid w:val="68052D28"/>
    <w:rsid w:val="681E3B99"/>
    <w:rsid w:val="68425A5B"/>
    <w:rsid w:val="68467C37"/>
    <w:rsid w:val="685401C0"/>
    <w:rsid w:val="68738A5D"/>
    <w:rsid w:val="6878FFAC"/>
    <w:rsid w:val="687C575A"/>
    <w:rsid w:val="687E9EFF"/>
    <w:rsid w:val="6890C90D"/>
    <w:rsid w:val="68A22E72"/>
    <w:rsid w:val="68D10CAE"/>
    <w:rsid w:val="68D9DEDB"/>
    <w:rsid w:val="68F95648"/>
    <w:rsid w:val="691132BD"/>
    <w:rsid w:val="69153747"/>
    <w:rsid w:val="692A9F2F"/>
    <w:rsid w:val="69381571"/>
    <w:rsid w:val="69473293"/>
    <w:rsid w:val="696146E5"/>
    <w:rsid w:val="69629A04"/>
    <w:rsid w:val="6962A2A1"/>
    <w:rsid w:val="697397B4"/>
    <w:rsid w:val="6982F76A"/>
    <w:rsid w:val="6996C012"/>
    <w:rsid w:val="69A310E7"/>
    <w:rsid w:val="69A40849"/>
    <w:rsid w:val="69AF6ACE"/>
    <w:rsid w:val="69B31BCC"/>
    <w:rsid w:val="69B78009"/>
    <w:rsid w:val="69B9D6F3"/>
    <w:rsid w:val="69BAC6A1"/>
    <w:rsid w:val="69CF9186"/>
    <w:rsid w:val="69DC9078"/>
    <w:rsid w:val="69E2973D"/>
    <w:rsid w:val="6A0D4348"/>
    <w:rsid w:val="6A3A66C3"/>
    <w:rsid w:val="6A3CA7CD"/>
    <w:rsid w:val="6A418225"/>
    <w:rsid w:val="6A6D202B"/>
    <w:rsid w:val="6A75D3F7"/>
    <w:rsid w:val="6A80262A"/>
    <w:rsid w:val="6A958EF7"/>
    <w:rsid w:val="6AA15F26"/>
    <w:rsid w:val="6AB3ADA5"/>
    <w:rsid w:val="6AB62470"/>
    <w:rsid w:val="6ABD4AFD"/>
    <w:rsid w:val="6AC0AE67"/>
    <w:rsid w:val="6AC2C6DE"/>
    <w:rsid w:val="6AC44744"/>
    <w:rsid w:val="6AE762DA"/>
    <w:rsid w:val="6AEA229B"/>
    <w:rsid w:val="6AF3E65F"/>
    <w:rsid w:val="6B08B586"/>
    <w:rsid w:val="6B167D49"/>
    <w:rsid w:val="6B21D593"/>
    <w:rsid w:val="6B684767"/>
    <w:rsid w:val="6B7CE0AA"/>
    <w:rsid w:val="6B8285A6"/>
    <w:rsid w:val="6B87EA3E"/>
    <w:rsid w:val="6B892890"/>
    <w:rsid w:val="6B942D29"/>
    <w:rsid w:val="6BA7ADE9"/>
    <w:rsid w:val="6BAB4B7E"/>
    <w:rsid w:val="6BBC150A"/>
    <w:rsid w:val="6BC61FEE"/>
    <w:rsid w:val="6BCCF489"/>
    <w:rsid w:val="6BE78EDE"/>
    <w:rsid w:val="6BFB390E"/>
    <w:rsid w:val="6C24CF81"/>
    <w:rsid w:val="6C2F4CF5"/>
    <w:rsid w:val="6C453B45"/>
    <w:rsid w:val="6C4A20BE"/>
    <w:rsid w:val="6C5D1329"/>
    <w:rsid w:val="6C63D27F"/>
    <w:rsid w:val="6C8B6C47"/>
    <w:rsid w:val="6C91CD52"/>
    <w:rsid w:val="6CD95352"/>
    <w:rsid w:val="6CDD24CE"/>
    <w:rsid w:val="6CF0FEDF"/>
    <w:rsid w:val="6CF269F8"/>
    <w:rsid w:val="6CF30A58"/>
    <w:rsid w:val="6D00DC4C"/>
    <w:rsid w:val="6D01B9CF"/>
    <w:rsid w:val="6D0758E3"/>
    <w:rsid w:val="6D134A5B"/>
    <w:rsid w:val="6D21C67F"/>
    <w:rsid w:val="6D2FE065"/>
    <w:rsid w:val="6D64CA92"/>
    <w:rsid w:val="6D6F145E"/>
    <w:rsid w:val="6D7050DE"/>
    <w:rsid w:val="6D721BE9"/>
    <w:rsid w:val="6D79B75C"/>
    <w:rsid w:val="6D80A189"/>
    <w:rsid w:val="6D838FB1"/>
    <w:rsid w:val="6D98A732"/>
    <w:rsid w:val="6DAC2BF4"/>
    <w:rsid w:val="6DADEAE3"/>
    <w:rsid w:val="6DBF2AE0"/>
    <w:rsid w:val="6DC4403E"/>
    <w:rsid w:val="6DD78B29"/>
    <w:rsid w:val="6DDA6AA7"/>
    <w:rsid w:val="6DDE545A"/>
    <w:rsid w:val="6DEEBDEA"/>
    <w:rsid w:val="6E0B3F67"/>
    <w:rsid w:val="6E131AC3"/>
    <w:rsid w:val="6E18CD44"/>
    <w:rsid w:val="6E5F37E9"/>
    <w:rsid w:val="6E631205"/>
    <w:rsid w:val="6E7793FE"/>
    <w:rsid w:val="6E7EEE93"/>
    <w:rsid w:val="6E9CA4EC"/>
    <w:rsid w:val="6EAAD369"/>
    <w:rsid w:val="6EB74D5D"/>
    <w:rsid w:val="6ECEF864"/>
    <w:rsid w:val="6EDA20C1"/>
    <w:rsid w:val="6EECDBF4"/>
    <w:rsid w:val="6EEEAE3D"/>
    <w:rsid w:val="6EFA0897"/>
    <w:rsid w:val="6F0FFFC1"/>
    <w:rsid w:val="6F1E1ACE"/>
    <w:rsid w:val="6F265FFB"/>
    <w:rsid w:val="6F4F6F0C"/>
    <w:rsid w:val="6F60295F"/>
    <w:rsid w:val="6F6C3AFE"/>
    <w:rsid w:val="6F7AEC90"/>
    <w:rsid w:val="6F7C48CE"/>
    <w:rsid w:val="6F7F656F"/>
    <w:rsid w:val="6F853E94"/>
    <w:rsid w:val="6F855FFC"/>
    <w:rsid w:val="6FAD6A1D"/>
    <w:rsid w:val="6FAEB3B2"/>
    <w:rsid w:val="6FAFE79F"/>
    <w:rsid w:val="6FE3D446"/>
    <w:rsid w:val="6FF2FC54"/>
    <w:rsid w:val="7004EA84"/>
    <w:rsid w:val="70064124"/>
    <w:rsid w:val="701895C5"/>
    <w:rsid w:val="701EECE5"/>
    <w:rsid w:val="70210D0A"/>
    <w:rsid w:val="702C7A7E"/>
    <w:rsid w:val="70302C3F"/>
    <w:rsid w:val="7044231B"/>
    <w:rsid w:val="704C1CBF"/>
    <w:rsid w:val="704D3A75"/>
    <w:rsid w:val="70559D9A"/>
    <w:rsid w:val="706275DA"/>
    <w:rsid w:val="7065E514"/>
    <w:rsid w:val="7078FF9D"/>
    <w:rsid w:val="7082CAB5"/>
    <w:rsid w:val="7091517A"/>
    <w:rsid w:val="709E4A8E"/>
    <w:rsid w:val="70B60298"/>
    <w:rsid w:val="70C49761"/>
    <w:rsid w:val="70D2F85F"/>
    <w:rsid w:val="70D40F5D"/>
    <w:rsid w:val="71073BEF"/>
    <w:rsid w:val="7113118E"/>
    <w:rsid w:val="712DDEC8"/>
    <w:rsid w:val="712EE1A3"/>
    <w:rsid w:val="7131FBE3"/>
    <w:rsid w:val="7137D9C9"/>
    <w:rsid w:val="713BC429"/>
    <w:rsid w:val="714783BF"/>
    <w:rsid w:val="7160CA0C"/>
    <w:rsid w:val="7171117A"/>
    <w:rsid w:val="7175E0FC"/>
    <w:rsid w:val="7193E895"/>
    <w:rsid w:val="71983D12"/>
    <w:rsid w:val="71AE1907"/>
    <w:rsid w:val="71AFA034"/>
    <w:rsid w:val="71BDF608"/>
    <w:rsid w:val="71D15E3C"/>
    <w:rsid w:val="71DA053A"/>
    <w:rsid w:val="71DF953C"/>
    <w:rsid w:val="720FDD69"/>
    <w:rsid w:val="7220AB00"/>
    <w:rsid w:val="72363D1D"/>
    <w:rsid w:val="7264CADB"/>
    <w:rsid w:val="72672708"/>
    <w:rsid w:val="727338DF"/>
    <w:rsid w:val="7277B462"/>
    <w:rsid w:val="727E76EF"/>
    <w:rsid w:val="729C8E83"/>
    <w:rsid w:val="72B5147F"/>
    <w:rsid w:val="72C5037E"/>
    <w:rsid w:val="72C99542"/>
    <w:rsid w:val="72CCE69E"/>
    <w:rsid w:val="72CE9F42"/>
    <w:rsid w:val="72D04991"/>
    <w:rsid w:val="72E55012"/>
    <w:rsid w:val="72F47FEB"/>
    <w:rsid w:val="730797DD"/>
    <w:rsid w:val="731BA253"/>
    <w:rsid w:val="732108FD"/>
    <w:rsid w:val="7327C58F"/>
    <w:rsid w:val="73358A05"/>
    <w:rsid w:val="73378B7C"/>
    <w:rsid w:val="733F00FF"/>
    <w:rsid w:val="7340FCA0"/>
    <w:rsid w:val="7349B3B8"/>
    <w:rsid w:val="7349CFF9"/>
    <w:rsid w:val="734B624F"/>
    <w:rsid w:val="734F4B09"/>
    <w:rsid w:val="7363AE03"/>
    <w:rsid w:val="73653B6F"/>
    <w:rsid w:val="73743B63"/>
    <w:rsid w:val="7388E2A2"/>
    <w:rsid w:val="738AABA6"/>
    <w:rsid w:val="73A72F7C"/>
    <w:rsid w:val="73BF529B"/>
    <w:rsid w:val="73C0629A"/>
    <w:rsid w:val="73C56F71"/>
    <w:rsid w:val="73C64A7E"/>
    <w:rsid w:val="73CFD746"/>
    <w:rsid w:val="73D00D8C"/>
    <w:rsid w:val="73DF1171"/>
    <w:rsid w:val="73E35F5D"/>
    <w:rsid w:val="73EC0C74"/>
    <w:rsid w:val="73F291EC"/>
    <w:rsid w:val="73F4CD22"/>
    <w:rsid w:val="73F7FB7E"/>
    <w:rsid w:val="741D6232"/>
    <w:rsid w:val="743AB5F8"/>
    <w:rsid w:val="743DBC57"/>
    <w:rsid w:val="7441BFD0"/>
    <w:rsid w:val="74534999"/>
    <w:rsid w:val="74616931"/>
    <w:rsid w:val="7470232D"/>
    <w:rsid w:val="7480308C"/>
    <w:rsid w:val="748895F2"/>
    <w:rsid w:val="74A08E71"/>
    <w:rsid w:val="74A53E58"/>
    <w:rsid w:val="74AB83C7"/>
    <w:rsid w:val="74BF6A54"/>
    <w:rsid w:val="74D15A66"/>
    <w:rsid w:val="74D18729"/>
    <w:rsid w:val="74D75E26"/>
    <w:rsid w:val="74EF411C"/>
    <w:rsid w:val="74F5314B"/>
    <w:rsid w:val="7502BF73"/>
    <w:rsid w:val="750B9656"/>
    <w:rsid w:val="75366CAA"/>
    <w:rsid w:val="7539EEBB"/>
    <w:rsid w:val="753BAE5E"/>
    <w:rsid w:val="7543B715"/>
    <w:rsid w:val="7553A106"/>
    <w:rsid w:val="7567FA90"/>
    <w:rsid w:val="75705E08"/>
    <w:rsid w:val="7576E46D"/>
    <w:rsid w:val="7589B015"/>
    <w:rsid w:val="758EA01A"/>
    <w:rsid w:val="75A9843B"/>
    <w:rsid w:val="75AAC9A8"/>
    <w:rsid w:val="75AEEF5C"/>
    <w:rsid w:val="75D50670"/>
    <w:rsid w:val="75F6F566"/>
    <w:rsid w:val="75F7903B"/>
    <w:rsid w:val="762C61BD"/>
    <w:rsid w:val="7649B78D"/>
    <w:rsid w:val="765523FA"/>
    <w:rsid w:val="765619A8"/>
    <w:rsid w:val="76595763"/>
    <w:rsid w:val="767807C5"/>
    <w:rsid w:val="76B4D5A6"/>
    <w:rsid w:val="76BC1BB5"/>
    <w:rsid w:val="76CB05F9"/>
    <w:rsid w:val="76D3EDE7"/>
    <w:rsid w:val="76EF2B9F"/>
    <w:rsid w:val="76FCF39D"/>
    <w:rsid w:val="7708EA47"/>
    <w:rsid w:val="77148E85"/>
    <w:rsid w:val="771E3755"/>
    <w:rsid w:val="772DC7B8"/>
    <w:rsid w:val="773DD581"/>
    <w:rsid w:val="7740EC4F"/>
    <w:rsid w:val="774972A6"/>
    <w:rsid w:val="7757FFD0"/>
    <w:rsid w:val="778005F0"/>
    <w:rsid w:val="77947705"/>
    <w:rsid w:val="779F31D9"/>
    <w:rsid w:val="77A46154"/>
    <w:rsid w:val="77A5F4D3"/>
    <w:rsid w:val="77A6A66D"/>
    <w:rsid w:val="77ACE22B"/>
    <w:rsid w:val="77B73B2A"/>
    <w:rsid w:val="77C260ED"/>
    <w:rsid w:val="77C6CE27"/>
    <w:rsid w:val="77D3A74A"/>
    <w:rsid w:val="77D438F7"/>
    <w:rsid w:val="77D462AC"/>
    <w:rsid w:val="77DDD74A"/>
    <w:rsid w:val="780195AA"/>
    <w:rsid w:val="780FD99D"/>
    <w:rsid w:val="78185269"/>
    <w:rsid w:val="7831DCE9"/>
    <w:rsid w:val="783935F2"/>
    <w:rsid w:val="78410ACF"/>
    <w:rsid w:val="784E8CBE"/>
    <w:rsid w:val="787877B8"/>
    <w:rsid w:val="7879B554"/>
    <w:rsid w:val="7880874E"/>
    <w:rsid w:val="78938CC9"/>
    <w:rsid w:val="78A4743B"/>
    <w:rsid w:val="78AA8542"/>
    <w:rsid w:val="78C7C90B"/>
    <w:rsid w:val="792C8F50"/>
    <w:rsid w:val="793A162E"/>
    <w:rsid w:val="793ED3B7"/>
    <w:rsid w:val="79451602"/>
    <w:rsid w:val="7945F74A"/>
    <w:rsid w:val="7972FF5B"/>
    <w:rsid w:val="798330CB"/>
    <w:rsid w:val="79A57013"/>
    <w:rsid w:val="79ADA3F5"/>
    <w:rsid w:val="79BB94D0"/>
    <w:rsid w:val="79E39BE5"/>
    <w:rsid w:val="79FD04F7"/>
    <w:rsid w:val="7A358E47"/>
    <w:rsid w:val="7A704D6C"/>
    <w:rsid w:val="7A7B9019"/>
    <w:rsid w:val="7A97A07C"/>
    <w:rsid w:val="7A9B6E9B"/>
    <w:rsid w:val="7AA9E454"/>
    <w:rsid w:val="7AACD952"/>
    <w:rsid w:val="7AAF190F"/>
    <w:rsid w:val="7ACCBE4E"/>
    <w:rsid w:val="7AFD9D63"/>
    <w:rsid w:val="7B06CB56"/>
    <w:rsid w:val="7B0E2532"/>
    <w:rsid w:val="7B2F5381"/>
    <w:rsid w:val="7B3B6EF1"/>
    <w:rsid w:val="7B48E380"/>
    <w:rsid w:val="7B58AD1A"/>
    <w:rsid w:val="7B668661"/>
    <w:rsid w:val="7B75CBBD"/>
    <w:rsid w:val="7B79BD9D"/>
    <w:rsid w:val="7B7CE352"/>
    <w:rsid w:val="7B8E1378"/>
    <w:rsid w:val="7BA08F7B"/>
    <w:rsid w:val="7BA4F30E"/>
    <w:rsid w:val="7BA9E46B"/>
    <w:rsid w:val="7BAA79BF"/>
    <w:rsid w:val="7BAC06C6"/>
    <w:rsid w:val="7BB93520"/>
    <w:rsid w:val="7BBF3EE1"/>
    <w:rsid w:val="7BFA554E"/>
    <w:rsid w:val="7C11C2BE"/>
    <w:rsid w:val="7C149D0E"/>
    <w:rsid w:val="7C507A97"/>
    <w:rsid w:val="7C57AF7C"/>
    <w:rsid w:val="7C6F20F9"/>
    <w:rsid w:val="7C865BB6"/>
    <w:rsid w:val="7C8811B8"/>
    <w:rsid w:val="7C8C6971"/>
    <w:rsid w:val="7C9685AA"/>
    <w:rsid w:val="7C97AEE8"/>
    <w:rsid w:val="7CA67480"/>
    <w:rsid w:val="7CC59D6F"/>
    <w:rsid w:val="7CD2267E"/>
    <w:rsid w:val="7CD9F446"/>
    <w:rsid w:val="7CEDFD5A"/>
    <w:rsid w:val="7D1F3F6C"/>
    <w:rsid w:val="7D28DEFE"/>
    <w:rsid w:val="7D2F0224"/>
    <w:rsid w:val="7D5F1448"/>
    <w:rsid w:val="7D6E127E"/>
    <w:rsid w:val="7D813B6E"/>
    <w:rsid w:val="7D8DF9DB"/>
    <w:rsid w:val="7D8E4565"/>
    <w:rsid w:val="7DA326AC"/>
    <w:rsid w:val="7DB2881D"/>
    <w:rsid w:val="7DB730C3"/>
    <w:rsid w:val="7DC4978F"/>
    <w:rsid w:val="7DE74C22"/>
    <w:rsid w:val="7DF1E93E"/>
    <w:rsid w:val="7E1BC762"/>
    <w:rsid w:val="7E1F4A88"/>
    <w:rsid w:val="7E1F9E67"/>
    <w:rsid w:val="7E28F3BE"/>
    <w:rsid w:val="7E29DAD1"/>
    <w:rsid w:val="7E3A3188"/>
    <w:rsid w:val="7E3BCD77"/>
    <w:rsid w:val="7E51DB56"/>
    <w:rsid w:val="7E5E0B68"/>
    <w:rsid w:val="7E772993"/>
    <w:rsid w:val="7E7A68DE"/>
    <w:rsid w:val="7E82E4CC"/>
    <w:rsid w:val="7E8627FE"/>
    <w:rsid w:val="7E9C46EB"/>
    <w:rsid w:val="7E9D4CA8"/>
    <w:rsid w:val="7ED3F796"/>
    <w:rsid w:val="7EDD254B"/>
    <w:rsid w:val="7EE15493"/>
    <w:rsid w:val="7EFF169A"/>
    <w:rsid w:val="7F042BB3"/>
    <w:rsid w:val="7F0CBDC8"/>
    <w:rsid w:val="7F24E5CC"/>
    <w:rsid w:val="7F44C241"/>
    <w:rsid w:val="7F940D31"/>
    <w:rsid w:val="7FA11303"/>
    <w:rsid w:val="7FA7A24D"/>
    <w:rsid w:val="7FBD9069"/>
    <w:rsid w:val="7FCA5320"/>
    <w:rsid w:val="7FEB229C"/>
    <w:rsid w:val="7FED0E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75B8B"/>
  <w15:docId w15:val="{DEB99091-239D-45AF-BD80-54D09EC2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B07491"/>
    <w:pPr>
      <w:outlineLvl w:val="0"/>
    </w:pPr>
    <w:rPr>
      <w:b/>
      <w:bCs/>
    </w:rPr>
  </w:style>
  <w:style w:type="paragraph" w:styleId="Heading2">
    <w:name w:val="heading 2"/>
    <w:basedOn w:val="ListParagraph"/>
    <w:link w:val="Heading2Char"/>
    <w:uiPriority w:val="9"/>
    <w:unhideWhenUsed/>
    <w:qFormat/>
    <w:rsid w:val="00FD4047"/>
    <w:pPr>
      <w:numPr>
        <w:ilvl w:val="1"/>
        <w:numId w:val="2"/>
      </w:numPr>
      <w:outlineLvl w:val="1"/>
    </w:pPr>
    <w:rPr>
      <w:b/>
      <w:bCs/>
    </w:rPr>
  </w:style>
  <w:style w:type="paragraph" w:styleId="Heading3">
    <w:name w:val="heading 3"/>
    <w:basedOn w:val="ListParagraph"/>
    <w:next w:val="Normal"/>
    <w:link w:val="Heading3Char"/>
    <w:uiPriority w:val="9"/>
    <w:unhideWhenUsed/>
    <w:qFormat/>
    <w:rsid w:val="00D3286A"/>
    <w:pPr>
      <w:numPr>
        <w:ilvl w:val="2"/>
        <w:numId w:val="2"/>
      </w:numPr>
      <w:outlineLvl w:val="2"/>
    </w:pPr>
    <w:rPr>
      <w:b/>
      <w:bCs/>
    </w:rPr>
  </w:style>
  <w:style w:type="paragraph" w:styleId="Heading4">
    <w:name w:val="heading 4"/>
    <w:basedOn w:val="ListParagraph"/>
    <w:next w:val="Normal"/>
    <w:link w:val="Heading4Char"/>
    <w:uiPriority w:val="9"/>
    <w:unhideWhenUsed/>
    <w:qFormat/>
    <w:rsid w:val="002B0852"/>
    <w:pPr>
      <w:numPr>
        <w:ilvl w:val="3"/>
        <w:numId w:val="2"/>
      </w:numPr>
      <w:ind w:hanging="810"/>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64DB0"/>
    <w:pPr>
      <w:tabs>
        <w:tab w:val="left" w:pos="450"/>
      </w:tabs>
      <w:ind w:left="450"/>
    </w:pPr>
  </w:style>
  <w:style w:type="paragraph" w:styleId="ListParagraph">
    <w:name w:val="List Paragraph"/>
    <w:basedOn w:val="Normal"/>
    <w:uiPriority w:val="1"/>
    <w:qFormat/>
    <w:pPr>
      <w:ind w:left="780"/>
    </w:pPr>
  </w:style>
  <w:style w:type="paragraph" w:customStyle="1" w:styleId="TableParagraph">
    <w:name w:val="Table Paragraph"/>
    <w:basedOn w:val="Normal"/>
    <w:uiPriority w:val="1"/>
    <w:qFormat/>
    <w:pPr>
      <w:jc w:val="center"/>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C421CF"/>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13502F"/>
    <w:pPr>
      <w:tabs>
        <w:tab w:val="center" w:pos="4680"/>
        <w:tab w:val="right" w:pos="9360"/>
      </w:tabs>
    </w:pPr>
  </w:style>
  <w:style w:type="character" w:customStyle="1" w:styleId="HeaderChar">
    <w:name w:val="Header Char"/>
    <w:basedOn w:val="DefaultParagraphFont"/>
    <w:link w:val="Header"/>
    <w:uiPriority w:val="99"/>
    <w:rsid w:val="0013502F"/>
    <w:rPr>
      <w:rFonts w:ascii="Times New Roman" w:eastAsia="Times New Roman" w:hAnsi="Times New Roman" w:cs="Times New Roman"/>
    </w:rPr>
  </w:style>
  <w:style w:type="paragraph" w:styleId="Footer">
    <w:name w:val="footer"/>
    <w:basedOn w:val="Normal"/>
    <w:link w:val="FooterChar"/>
    <w:uiPriority w:val="99"/>
    <w:unhideWhenUsed/>
    <w:rsid w:val="0013502F"/>
    <w:pPr>
      <w:tabs>
        <w:tab w:val="center" w:pos="4680"/>
        <w:tab w:val="right" w:pos="9360"/>
      </w:tabs>
    </w:pPr>
  </w:style>
  <w:style w:type="character" w:customStyle="1" w:styleId="FooterChar">
    <w:name w:val="Footer Char"/>
    <w:basedOn w:val="DefaultParagraphFont"/>
    <w:link w:val="Footer"/>
    <w:uiPriority w:val="99"/>
    <w:rsid w:val="0013502F"/>
    <w:rPr>
      <w:rFonts w:ascii="Times New Roman" w:eastAsia="Times New Roman" w:hAnsi="Times New Roman" w:cs="Times New Roman"/>
    </w:rPr>
  </w:style>
  <w:style w:type="paragraph" w:customStyle="1" w:styleId="Default">
    <w:name w:val="Default"/>
    <w:rsid w:val="0013502F"/>
    <w:pPr>
      <w:widowControl/>
      <w:adjustRightInd w:val="0"/>
    </w:pPr>
    <w:rPr>
      <w:rFonts w:ascii="Times New Roman" w:hAnsi="Times New Roman" w:cs="Times New Roman"/>
      <w:color w:val="000000"/>
      <w:sz w:val="24"/>
      <w:szCs w:val="24"/>
      <w14:ligatures w14:val="standardContextual"/>
    </w:rPr>
  </w:style>
  <w:style w:type="paragraph" w:styleId="CommentSubject">
    <w:name w:val="annotation subject"/>
    <w:basedOn w:val="CommentText"/>
    <w:next w:val="CommentText"/>
    <w:link w:val="CommentSubjectChar"/>
    <w:uiPriority w:val="99"/>
    <w:semiHidden/>
    <w:unhideWhenUsed/>
    <w:rsid w:val="00511505"/>
    <w:rPr>
      <w:b/>
      <w:bCs/>
    </w:rPr>
  </w:style>
  <w:style w:type="character" w:customStyle="1" w:styleId="CommentSubjectChar">
    <w:name w:val="Comment Subject Char"/>
    <w:basedOn w:val="CommentTextChar"/>
    <w:link w:val="CommentSubject"/>
    <w:uiPriority w:val="99"/>
    <w:semiHidden/>
    <w:rsid w:val="00511505"/>
    <w:rPr>
      <w:rFonts w:ascii="Times New Roman" w:eastAsia="Times New Roman" w:hAnsi="Times New Roman" w:cs="Times New Roman"/>
      <w:b/>
      <w:bCs/>
      <w:sz w:val="20"/>
      <w:szCs w:val="20"/>
    </w:rPr>
  </w:style>
  <w:style w:type="character" w:customStyle="1" w:styleId="cf01">
    <w:name w:val="cf01"/>
    <w:basedOn w:val="DefaultParagraphFont"/>
    <w:rsid w:val="00DB06BE"/>
    <w:rPr>
      <w:rFonts w:ascii="Segoe UI" w:hAnsi="Segoe UI" w:cs="Segoe UI" w:hint="default"/>
      <w:sz w:val="18"/>
      <w:szCs w:val="18"/>
    </w:rPr>
  </w:style>
  <w:style w:type="character" w:styleId="Hyperlink">
    <w:name w:val="Hyperlink"/>
    <w:basedOn w:val="DefaultParagraphFont"/>
    <w:uiPriority w:val="99"/>
    <w:unhideWhenUsed/>
    <w:rsid w:val="00F251B2"/>
    <w:rPr>
      <w:color w:val="0000FF"/>
      <w:u w:val="single"/>
    </w:rPr>
  </w:style>
  <w:style w:type="character" w:customStyle="1" w:styleId="BodyTextChar">
    <w:name w:val="Body Text Char"/>
    <w:basedOn w:val="DefaultParagraphFont"/>
    <w:link w:val="BodyText"/>
    <w:uiPriority w:val="1"/>
    <w:rsid w:val="00064DB0"/>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2F2AD3"/>
    <w:rPr>
      <w:color w:val="605E5C"/>
      <w:shd w:val="clear" w:color="auto" w:fill="E1DFDD"/>
    </w:rPr>
  </w:style>
  <w:style w:type="character" w:customStyle="1" w:styleId="normaltextrun">
    <w:name w:val="normaltextrun"/>
    <w:basedOn w:val="DefaultParagraphFont"/>
    <w:rsid w:val="008526C5"/>
    <w:rPr>
      <w:rFonts w:ascii="Times New Roman" w:hAnsi="Times New Roman"/>
      <w:kern w:val="0"/>
      <w:sz w:val="24"/>
      <w14:ligatures w14:val="none"/>
    </w:rPr>
  </w:style>
  <w:style w:type="paragraph" w:styleId="NoSpacing">
    <w:name w:val="No Spacing"/>
    <w:uiPriority w:val="1"/>
    <w:qFormat/>
    <w:rsid w:val="4E3364A9"/>
  </w:style>
  <w:style w:type="character" w:customStyle="1" w:styleId="Heading3Char">
    <w:name w:val="Heading 3 Char"/>
    <w:basedOn w:val="DefaultParagraphFont"/>
    <w:link w:val="Heading3"/>
    <w:uiPriority w:val="9"/>
    <w:rsid w:val="00D3286A"/>
    <w:rPr>
      <w:rFonts w:ascii="Times New Roman" w:eastAsia="Times New Roman" w:hAnsi="Times New Roman" w:cs="Times New Roman"/>
      <w:b/>
      <w:bCs/>
    </w:rPr>
  </w:style>
  <w:style w:type="character" w:customStyle="1" w:styleId="Heading4Char">
    <w:name w:val="Heading 4 Char"/>
    <w:basedOn w:val="DefaultParagraphFont"/>
    <w:link w:val="Heading4"/>
    <w:uiPriority w:val="9"/>
    <w:rsid w:val="002B0852"/>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37561"/>
    <w:rPr>
      <w:color w:val="800080" w:themeColor="followedHyperlink"/>
      <w:u w:val="single"/>
    </w:rPr>
  </w:style>
  <w:style w:type="character" w:customStyle="1" w:styleId="Heading2Char">
    <w:name w:val="Heading 2 Char"/>
    <w:basedOn w:val="DefaultParagraphFont"/>
    <w:link w:val="Heading2"/>
    <w:uiPriority w:val="9"/>
    <w:rsid w:val="00DF4FCB"/>
    <w:rPr>
      <w:rFonts w:ascii="Times New Roman" w:eastAsia="Times New Roman" w:hAnsi="Times New Roman" w:cs="Times New Roman"/>
      <w:b/>
      <w:bCs/>
    </w:rPr>
  </w:style>
  <w:style w:type="table" w:styleId="TableGrid">
    <w:name w:val="Table Grid"/>
    <w:basedOn w:val="TableNormal"/>
    <w:uiPriority w:val="39"/>
    <w:rsid w:val="008237EE"/>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8C692B"/>
    <w:pPr>
      <w:numPr>
        <w:numId w:val="15"/>
      </w:numPr>
    </w:pPr>
  </w:style>
  <w:style w:type="numbering" w:customStyle="1" w:styleId="CurrentList2">
    <w:name w:val="Current List2"/>
    <w:uiPriority w:val="99"/>
    <w:rsid w:val="00C71BE4"/>
    <w:pPr>
      <w:numPr>
        <w:numId w:val="23"/>
      </w:numPr>
    </w:pPr>
  </w:style>
  <w:style w:type="numbering" w:customStyle="1" w:styleId="CurrentList3">
    <w:name w:val="Current List3"/>
    <w:uiPriority w:val="99"/>
    <w:rsid w:val="00534B62"/>
    <w:pPr>
      <w:numPr>
        <w:numId w:val="25"/>
      </w:numPr>
    </w:pPr>
  </w:style>
  <w:style w:type="numbering" w:customStyle="1" w:styleId="CurrentList4">
    <w:name w:val="Current List4"/>
    <w:uiPriority w:val="99"/>
    <w:rsid w:val="00FA549D"/>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09225">
      <w:bodyDiv w:val="1"/>
      <w:marLeft w:val="0"/>
      <w:marRight w:val="0"/>
      <w:marTop w:val="0"/>
      <w:marBottom w:val="0"/>
      <w:divBdr>
        <w:top w:val="none" w:sz="0" w:space="0" w:color="auto"/>
        <w:left w:val="none" w:sz="0" w:space="0" w:color="auto"/>
        <w:bottom w:val="none" w:sz="0" w:space="0" w:color="auto"/>
        <w:right w:val="none" w:sz="0" w:space="0" w:color="auto"/>
      </w:divBdr>
    </w:div>
    <w:div w:id="571623642">
      <w:bodyDiv w:val="1"/>
      <w:marLeft w:val="0"/>
      <w:marRight w:val="0"/>
      <w:marTop w:val="0"/>
      <w:marBottom w:val="0"/>
      <w:divBdr>
        <w:top w:val="none" w:sz="0" w:space="0" w:color="auto"/>
        <w:left w:val="none" w:sz="0" w:space="0" w:color="auto"/>
        <w:bottom w:val="none" w:sz="0" w:space="0" w:color="auto"/>
        <w:right w:val="none" w:sz="0" w:space="0" w:color="auto"/>
      </w:divBdr>
    </w:div>
    <w:div w:id="1363704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dprocurementtoolbox.com/site-pages/gfp" TargetMode="External"/><Relationship Id="rId18" Type="http://schemas.openxmlformats.org/officeDocument/2006/relationships/hyperlink" Target="https://jko.jten.mil/MHS" TargetMode="External"/><Relationship Id="rId26" Type="http://schemas.openxmlformats.org/officeDocument/2006/relationships/hyperlink" Target="https://jko.jten.mil/MHS" TargetMode="External"/><Relationship Id="rId21" Type="http://schemas.openxmlformats.org/officeDocument/2006/relationships/hyperlink" Target="https://www.cdse.edu/Training/eLearning/GS130.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piee.eb.mil/xhtml/unauth/home/login.xhtml" TargetMode="External"/><Relationship Id="rId17" Type="http://schemas.openxmlformats.org/officeDocument/2006/relationships/hyperlink" Target="https://jko.jten.mil/MHS" TargetMode="External"/><Relationship Id="rId25" Type="http://schemas.openxmlformats.org/officeDocument/2006/relationships/hyperlink" Target="https://jko.jten.mil/MHS"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jko.jten.mil/MHS" TargetMode="External"/><Relationship Id="rId20" Type="http://schemas.openxmlformats.org/officeDocument/2006/relationships/hyperlink" Target="https://jko.jten.mil/MHS" TargetMode="External"/><Relationship Id="rId29" Type="http://schemas.openxmlformats.org/officeDocument/2006/relationships/hyperlink" Target="https://forms.us-cert.gov/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mrp.health.mil" TargetMode="External"/><Relationship Id="rId24" Type="http://schemas.openxmlformats.org/officeDocument/2006/relationships/hyperlink" Target="https://jko.jten.mil/MHS"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jko.jten.mil/MHS" TargetMode="External"/><Relationship Id="rId23" Type="http://schemas.openxmlformats.org/officeDocument/2006/relationships/hyperlink" Target="https://jko.jten.mil/MHS" TargetMode="External"/><Relationship Id="rId28" Type="http://schemas.openxmlformats.org/officeDocument/2006/relationships/hyperlink" Target="https://forms.us-"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jko.jten.mil/MH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wcio.war.gov/CMMC/" TargetMode="External"/><Relationship Id="rId22" Type="http://schemas.openxmlformats.org/officeDocument/2006/relationships/hyperlink" Target="https://jko.jten.mil/MHS" TargetMode="External"/><Relationship Id="rId27" Type="http://schemas.openxmlformats.org/officeDocument/2006/relationships/hyperlink" Target="https://www.cac.mil/Portals/53/Documents/52000.2R.pdf" TargetMode="External"/><Relationship Id="rId30" Type="http://schemas.openxmlformats.org/officeDocument/2006/relationships/hyperlink" Target="https://www.health.mil/Military-Health-Topics/Privacy-and-Civil-Liberties/Breaches-of-PII-and-PHI."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EBAF63AC0994FAC85150610F129B2" ma:contentTypeVersion="4" ma:contentTypeDescription="Create a new document." ma:contentTypeScope="" ma:versionID="20cb0586a830f9956d152f2ff5a94180">
  <xsd:schema xmlns:xsd="http://www.w3.org/2001/XMLSchema" xmlns:xs="http://www.w3.org/2001/XMLSchema" xmlns:p="http://schemas.microsoft.com/office/2006/metadata/properties" xmlns:ns2="85a61550-35da-405c-a0ce-a6465ddea160" targetNamespace="http://schemas.microsoft.com/office/2006/metadata/properties" ma:root="true" ma:fieldsID="4f66f2b1afe9addcf9064aece1498c59" ns2:_="">
    <xsd:import namespace="85a61550-35da-405c-a0ce-a6465ddea16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61550-35da-405c-a0ce-a6465ddea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E8D86-4930-4591-88C1-CEEF6F205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61550-35da-405c-a0ce-a6465ddea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C02EC-0743-4FB8-9D20-3B53B634C960}">
  <ds:schemaRefs>
    <ds:schemaRef ds:uri="http://schemas.microsoft.com/sharepoint/v3/contenttype/forms"/>
  </ds:schemaRefs>
</ds:datastoreItem>
</file>

<file path=customXml/itemProps3.xml><?xml version="1.0" encoding="utf-8"?>
<ds:datastoreItem xmlns:ds="http://schemas.openxmlformats.org/officeDocument/2006/customXml" ds:itemID="{B461DA13-B5E3-4031-A59F-3770579D42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49FA37-CCD2-4A59-9E8E-6282F2E3C202}">
  <ds:schemaRefs>
    <ds:schemaRef ds:uri="http://schemas.openxmlformats.org/officeDocument/2006/bibliography"/>
  </ds:schemaRefs>
</ds:datastoreItem>
</file>

<file path=docMetadata/LabelInfo.xml><?xml version="1.0" encoding="utf-8"?>
<clbl:labelList xmlns:clbl="http://schemas.microsoft.com/office/2020/mipLabelMetadata">
  <clbl:label id="{76a3f6ad-3d9b-49ad-9486-10bfd8fef73e}" enabled="1" method="Privileged" siteId="{8903a443-af33-4ed4-acf5-ee613bcb2f59}" removed="0"/>
</clbl:labelList>
</file>

<file path=docProps/app.xml><?xml version="1.0" encoding="utf-8"?>
<Properties xmlns="http://schemas.openxmlformats.org/officeDocument/2006/extended-properties" xmlns:vt="http://schemas.openxmlformats.org/officeDocument/2006/docPropsVTypes">
  <Template>Normal</Template>
  <TotalTime>3</TotalTime>
  <Pages>28</Pages>
  <Words>12927</Words>
  <Characters>73689</Characters>
  <Application>Microsoft Office Word</Application>
  <DocSecurity>4</DocSecurity>
  <Lines>614</Lines>
  <Paragraphs>172</Paragraphs>
  <ScaleCrop>false</ScaleCrop>
  <Company/>
  <LinksUpToDate>false</LinksUpToDate>
  <CharactersWithSpaces>86444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dc:creator>
  <cp:keywords/>
  <dc:description/>
  <cp:lastModifiedBy>Moose, Deanna Smith CIV DHA DCA (USA)</cp:lastModifiedBy>
  <cp:revision>2</cp:revision>
  <cp:lastPrinted>2026-04-23T12:06:00Z</cp:lastPrinted>
  <dcterms:created xsi:type="dcterms:W3CDTF">2026-09-24T11:20:00Z</dcterms:created>
  <dcterms:modified xsi:type="dcterms:W3CDTF">2026-09-24T11:20:00Z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0x0101001B7EBAF63AC0994FAC85150610F129B2</vt:lpwstr>
  </property>
  <property fmtid="{D5CDD505-2E9C-101B-9397-08002B2CF9AE}" pid="3" name="Created">
    <vt:filetime>2024-02-12T00:00:00Z</vt:filetime>
  </property>
  <property fmtid="{D5CDD505-2E9C-101B-9397-08002B2CF9AE}" pid="4" name="Creator">
    <vt:lpwstr>Acrobat PDFMaker 23 for Word</vt:lpwstr>
  </property>
  <property fmtid="{D5CDD505-2E9C-101B-9397-08002B2CF9AE}" pid="5" name="LastSaved">
    <vt:filetime>2024-03-11T00:00:00Z</vt:filetime>
  </property>
  <property fmtid="{D5CDD505-2E9C-101B-9397-08002B2CF9AE}" pid="6" name="Producer">
    <vt:lpwstr>Adobe PDF Library 23.6.156</vt:lpwstr>
  </property>
  <property fmtid="{D5CDD505-2E9C-101B-9397-08002B2CF9AE}" pid="7" name="SourceModified">
    <vt:lpwstr/>
  </property>
</Properties>
</file>