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A319E" w14:textId="10C3AE80" w:rsidR="005F0CBE" w:rsidRPr="00662648" w:rsidRDefault="00662648" w:rsidP="00662648">
      <w:pPr>
        <w:jc w:val="center"/>
        <w:rPr>
          <w:rFonts w:ascii="Calibri" w:hAnsi="Calibri" w:cs="Calibri"/>
          <w:sz w:val="28"/>
          <w:szCs w:val="28"/>
        </w:rPr>
      </w:pPr>
      <w:r w:rsidRPr="00662648">
        <w:rPr>
          <w:rFonts w:ascii="Calibri" w:hAnsi="Calibri" w:cs="Calibri"/>
          <w:sz w:val="28"/>
          <w:szCs w:val="28"/>
        </w:rPr>
        <w:t xml:space="preserve">PRE-BID SITE VISIT </w:t>
      </w:r>
    </w:p>
    <w:p w14:paraId="4D12F0FB" w14:textId="77777777" w:rsidR="00662648" w:rsidRPr="00662648" w:rsidRDefault="00662648" w:rsidP="00662648">
      <w:pPr>
        <w:jc w:val="center"/>
        <w:rPr>
          <w:rFonts w:ascii="Calibri" w:hAnsi="Calibri" w:cs="Calibri"/>
          <w:sz w:val="28"/>
          <w:szCs w:val="28"/>
        </w:rPr>
      </w:pPr>
    </w:p>
    <w:p w14:paraId="2229A4B8" w14:textId="6151740A" w:rsidR="00973E8B" w:rsidRDefault="00662648" w:rsidP="00973E8B">
      <w:pPr>
        <w:jc w:val="center"/>
        <w:rPr>
          <w:rFonts w:ascii="Calibri" w:hAnsi="Calibri" w:cs="Calibri"/>
          <w:sz w:val="28"/>
          <w:szCs w:val="28"/>
        </w:rPr>
      </w:pPr>
      <w:r w:rsidRPr="00662648">
        <w:rPr>
          <w:rFonts w:ascii="Calibri" w:hAnsi="Calibri" w:cs="Calibri"/>
          <w:sz w:val="28"/>
          <w:szCs w:val="28"/>
        </w:rPr>
        <w:t xml:space="preserve">BLANCHARD </w:t>
      </w:r>
      <w:r w:rsidR="00973E8B">
        <w:rPr>
          <w:rFonts w:ascii="Calibri" w:hAnsi="Calibri" w:cs="Calibri"/>
          <w:sz w:val="28"/>
          <w:szCs w:val="28"/>
        </w:rPr>
        <w:t>SPRINGS CAVERNS - TUNNEL REHABILITATION AND SAFETY IMPROVEMENTS</w:t>
      </w:r>
    </w:p>
    <w:p w14:paraId="1DA1A50F" w14:textId="77777777" w:rsidR="00662648" w:rsidRPr="00662648" w:rsidRDefault="00662648" w:rsidP="00662648">
      <w:pPr>
        <w:jc w:val="center"/>
        <w:rPr>
          <w:rFonts w:ascii="Calibri" w:hAnsi="Calibri" w:cs="Calibri"/>
          <w:sz w:val="28"/>
          <w:szCs w:val="28"/>
        </w:rPr>
      </w:pPr>
    </w:p>
    <w:p w14:paraId="7392D2BB" w14:textId="77777777" w:rsidR="00662648" w:rsidRPr="00662648" w:rsidRDefault="00662648" w:rsidP="0066264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 w:rsidRPr="00662648">
        <w:rPr>
          <w:rFonts w:ascii="Calibri" w:hAnsi="Calibri" w:cs="Calibri"/>
          <w:sz w:val="28"/>
          <w:szCs w:val="28"/>
        </w:rPr>
        <w:t>USDA FOREST SERVICE</w:t>
      </w:r>
    </w:p>
    <w:p w14:paraId="62AB5528" w14:textId="77777777" w:rsidR="00662648" w:rsidRPr="00662648" w:rsidRDefault="00662648" w:rsidP="0066264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 w:rsidRPr="00662648">
        <w:rPr>
          <w:rFonts w:ascii="Calibri" w:hAnsi="Calibri" w:cs="Calibri"/>
          <w:sz w:val="28"/>
          <w:szCs w:val="28"/>
        </w:rPr>
        <w:t>OZARK-ST. FRANCIS NATIONAL FORESTS</w:t>
      </w:r>
    </w:p>
    <w:p w14:paraId="61EEB7DF" w14:textId="77777777" w:rsidR="00662648" w:rsidRPr="00662648" w:rsidRDefault="00662648" w:rsidP="0066264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 w:rsidRPr="00662648">
        <w:rPr>
          <w:rFonts w:ascii="Calibri" w:hAnsi="Calibri" w:cs="Calibri"/>
          <w:sz w:val="28"/>
          <w:szCs w:val="28"/>
        </w:rPr>
        <w:t>FIFTY-SIX, ARKANSAS</w:t>
      </w:r>
    </w:p>
    <w:p w14:paraId="7B1E7EB0" w14:textId="77777777" w:rsidR="00662648" w:rsidRDefault="00662648" w:rsidP="00662648">
      <w:pPr>
        <w:rPr>
          <w:rFonts w:ascii="Calibri" w:hAnsi="Calibri" w:cs="Calibri"/>
          <w:sz w:val="28"/>
          <w:szCs w:val="28"/>
        </w:rPr>
      </w:pPr>
    </w:p>
    <w:p w14:paraId="00606736" w14:textId="77777777" w:rsidR="00662648" w:rsidRDefault="00662648" w:rsidP="00662648">
      <w:pPr>
        <w:rPr>
          <w:rFonts w:ascii="Calibri" w:hAnsi="Calibri" w:cs="Calibri"/>
          <w:sz w:val="28"/>
          <w:szCs w:val="28"/>
        </w:rPr>
      </w:pPr>
    </w:p>
    <w:p w14:paraId="143B3568" w14:textId="58DF3051" w:rsidR="00662648" w:rsidRPr="00662648" w:rsidRDefault="00662648" w:rsidP="00662648">
      <w:pPr>
        <w:pStyle w:val="Default"/>
        <w:rPr>
          <w:rFonts w:ascii="Calibri" w:hAnsi="Calibri" w:cs="Calibri"/>
        </w:rPr>
      </w:pPr>
      <w:r w:rsidRPr="00662648">
        <w:rPr>
          <w:rFonts w:ascii="Calibri" w:hAnsi="Calibri" w:cs="Calibri"/>
          <w:b/>
          <w:bCs/>
        </w:rPr>
        <w:t>Date:</w:t>
      </w:r>
      <w:r w:rsidRPr="004A27F8">
        <w:rPr>
          <w:rFonts w:ascii="Calibri" w:hAnsi="Calibri" w:cs="Calibri"/>
          <w:b/>
          <w:bCs/>
          <w:color w:val="FF0000"/>
        </w:rPr>
        <w:t xml:space="preserve"> </w:t>
      </w:r>
      <w:r w:rsidR="0058458A">
        <w:rPr>
          <w:rFonts w:ascii="Calibri" w:hAnsi="Calibri" w:cs="Calibri"/>
          <w:color w:val="FF0000"/>
        </w:rPr>
        <w:t>September 9, 2026</w:t>
      </w:r>
    </w:p>
    <w:p w14:paraId="4A861B03" w14:textId="191D45A8" w:rsidR="00662648" w:rsidRPr="00662648" w:rsidRDefault="00662648" w:rsidP="00662648">
      <w:pPr>
        <w:pStyle w:val="Default"/>
        <w:rPr>
          <w:rFonts w:ascii="Calibri" w:hAnsi="Calibri" w:cs="Calibri"/>
        </w:rPr>
      </w:pPr>
      <w:r w:rsidRPr="00662648">
        <w:rPr>
          <w:rFonts w:ascii="Calibri" w:hAnsi="Calibri" w:cs="Calibri"/>
          <w:b/>
          <w:bCs/>
        </w:rPr>
        <w:t xml:space="preserve">Time: </w:t>
      </w:r>
      <w:r w:rsidRPr="00662648">
        <w:rPr>
          <w:rFonts w:ascii="Calibri" w:hAnsi="Calibri" w:cs="Calibri"/>
        </w:rPr>
        <w:t>1</w:t>
      </w:r>
      <w:r w:rsidR="007B1A5B">
        <w:rPr>
          <w:rFonts w:ascii="Calibri" w:hAnsi="Calibri" w:cs="Calibri"/>
        </w:rPr>
        <w:t>0:30</w:t>
      </w:r>
      <w:r w:rsidRPr="0066264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Central</w:t>
      </w:r>
      <w:r w:rsidRPr="0066264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</w:t>
      </w:r>
      <w:r w:rsidRPr="00662648">
        <w:rPr>
          <w:rFonts w:ascii="Calibri" w:hAnsi="Calibri" w:cs="Calibri"/>
        </w:rPr>
        <w:t xml:space="preserve">ime </w:t>
      </w:r>
    </w:p>
    <w:p w14:paraId="7F4D1500" w14:textId="77777777" w:rsidR="004A27F8" w:rsidRDefault="00662648" w:rsidP="0033695F">
      <w:pPr>
        <w:spacing w:line="480" w:lineRule="auto"/>
        <w:jc w:val="both"/>
        <w:rPr>
          <w:rFonts w:asciiTheme="minorHAnsi" w:hAnsiTheme="minorHAnsi" w:cstheme="minorHAnsi"/>
        </w:rPr>
      </w:pPr>
      <w:r w:rsidRPr="00662648">
        <w:rPr>
          <w:rFonts w:ascii="Calibri" w:hAnsi="Calibri" w:cs="Calibri"/>
          <w:b/>
          <w:bCs/>
        </w:rPr>
        <w:t xml:space="preserve">Site Address: </w:t>
      </w:r>
      <w:r w:rsidR="0033695F" w:rsidRPr="003420FC">
        <w:rPr>
          <w:rFonts w:asciiTheme="minorHAnsi" w:hAnsiTheme="minorHAnsi" w:cstheme="minorHAnsi"/>
        </w:rPr>
        <w:t>704 Blanchard Springs Road, Fifty-Six, Arkansas 72533.</w:t>
      </w:r>
    </w:p>
    <w:p w14:paraId="017C59F7" w14:textId="36BF0E2F" w:rsidR="004A27F8" w:rsidRDefault="004A27F8" w:rsidP="0033695F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Blanchard Springs Caverns is located approximately </w:t>
      </w:r>
      <w:r w:rsidR="00F649EE">
        <w:rPr>
          <w:rFonts w:asciiTheme="minorHAnsi" w:hAnsiTheme="minorHAnsi" w:cstheme="minorHAnsi"/>
        </w:rPr>
        <w:t>12</w:t>
      </w:r>
      <w:r>
        <w:rPr>
          <w:rFonts w:asciiTheme="minorHAnsi" w:hAnsiTheme="minorHAnsi" w:cstheme="minorHAnsi"/>
        </w:rPr>
        <w:t xml:space="preserve"> miles north</w:t>
      </w:r>
      <w:r w:rsidR="00F649E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of Mountain View, AR.</w:t>
      </w:r>
    </w:p>
    <w:p w14:paraId="0E8A1E35" w14:textId="03C0A69B" w:rsidR="0033695F" w:rsidRDefault="0033695F" w:rsidP="00F649EE">
      <w:pPr>
        <w:pStyle w:val="NoSpacing"/>
      </w:pPr>
      <w:r>
        <w:t xml:space="preserve">Once you turn onto Blanchard Road from </w:t>
      </w:r>
      <w:r w:rsidR="00525790">
        <w:t xml:space="preserve">Arkansas </w:t>
      </w:r>
      <w:proofErr w:type="gramStart"/>
      <w:r w:rsidR="00525790">
        <w:t>State</w:t>
      </w:r>
      <w:proofErr w:type="gramEnd"/>
      <w:r w:rsidR="00525790">
        <w:t xml:space="preserve"> </w:t>
      </w:r>
      <w:r>
        <w:t>H</w:t>
      </w:r>
      <w:r w:rsidR="00E26578">
        <w:t xml:space="preserve">wy 14 </w:t>
      </w:r>
      <w:r w:rsidR="00532B08">
        <w:t>continue</w:t>
      </w:r>
      <w:r w:rsidR="00E26578">
        <w:t xml:space="preserve"> for </w:t>
      </w:r>
      <w:r w:rsidR="006F5904">
        <w:t>1.5</w:t>
      </w:r>
      <w:r w:rsidR="00E26578">
        <w:t xml:space="preserve"> miles</w:t>
      </w:r>
      <w:r w:rsidR="006F5904" w:rsidRPr="006F5904">
        <w:t xml:space="preserve"> </w:t>
      </w:r>
      <w:r w:rsidR="006F5904">
        <w:t>until you see signs for the Blanchard Springs Caverns</w:t>
      </w:r>
      <w:r w:rsidR="008D312B">
        <w:t>.</w:t>
      </w:r>
      <w:r w:rsidR="00E26578">
        <w:t xml:space="preserve"> </w:t>
      </w:r>
      <w:r w:rsidR="008D312B">
        <w:t>T</w:t>
      </w:r>
      <w:r w:rsidR="00E26578">
        <w:t xml:space="preserve">urn </w:t>
      </w:r>
      <w:r w:rsidR="006F5904">
        <w:t>right</w:t>
      </w:r>
      <w:r w:rsidR="00E26578">
        <w:t xml:space="preserve"> at</w:t>
      </w:r>
      <w:r w:rsidR="00DF2FF2">
        <w:t xml:space="preserve"> </w:t>
      </w:r>
      <w:r w:rsidR="00E26578">
        <w:t xml:space="preserve">intersection, drive </w:t>
      </w:r>
      <w:r w:rsidR="00F649EE">
        <w:t>0</w:t>
      </w:r>
      <w:r w:rsidR="00E26578">
        <w:t>.</w:t>
      </w:r>
      <w:r w:rsidR="006F5904">
        <w:t>5</w:t>
      </w:r>
      <w:r w:rsidR="00E26578">
        <w:t xml:space="preserve"> miles </w:t>
      </w:r>
      <w:r w:rsidR="00B82B39">
        <w:t>until you reach the Caverns</w:t>
      </w:r>
      <w:r w:rsidR="00DA24FB">
        <w:t xml:space="preserve"> parking lot</w:t>
      </w:r>
      <w:r w:rsidR="00B82B39">
        <w:t>.</w:t>
      </w:r>
    </w:p>
    <w:p w14:paraId="25533B34" w14:textId="77777777" w:rsidR="00F649EE" w:rsidRPr="00B82B39" w:rsidRDefault="00F649EE" w:rsidP="00F649EE">
      <w:pPr>
        <w:pStyle w:val="NoSpacing"/>
        <w:rPr>
          <w:rFonts w:ascii="Calibri" w:hAnsi="Calibri" w:cs="Calibri"/>
          <w:b/>
          <w:bCs/>
        </w:rPr>
      </w:pPr>
    </w:p>
    <w:p w14:paraId="46C8DC94" w14:textId="5EF50815" w:rsidR="00A14F3E" w:rsidRDefault="00A14F3E" w:rsidP="0033695F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Cell Service is limited, call </w:t>
      </w:r>
      <w:r w:rsidR="00DA24FB">
        <w:rPr>
          <w:rFonts w:asciiTheme="minorHAnsi" w:hAnsiTheme="minorHAnsi" w:cstheme="minorHAnsi"/>
        </w:rPr>
        <w:t>Simon Freeman</w:t>
      </w:r>
      <w:r>
        <w:rPr>
          <w:rFonts w:asciiTheme="minorHAnsi" w:hAnsiTheme="minorHAnsi" w:cstheme="minorHAnsi"/>
        </w:rPr>
        <w:t xml:space="preserve">, Cell# </w:t>
      </w:r>
      <w:r w:rsidR="0058458A">
        <w:rPr>
          <w:rFonts w:asciiTheme="minorHAnsi" w:hAnsiTheme="minorHAnsi" w:cstheme="minorHAnsi"/>
          <w:color w:val="FF0000"/>
        </w:rPr>
        <w:t>360-210-9214</w:t>
      </w:r>
      <w:r w:rsidRPr="00F649EE">
        <w:rPr>
          <w:rFonts w:asciiTheme="minorHAnsi" w:hAnsiTheme="minorHAnsi" w:cstheme="minorHAnsi"/>
          <w:color w:val="FF0000"/>
        </w:rPr>
        <w:t xml:space="preserve"> </w:t>
      </w:r>
      <w:r>
        <w:rPr>
          <w:rFonts w:asciiTheme="minorHAnsi" w:hAnsiTheme="minorHAnsi" w:cstheme="minorHAnsi"/>
        </w:rPr>
        <w:t>if needed.</w:t>
      </w:r>
    </w:p>
    <w:p w14:paraId="03D51FD9" w14:textId="2EA57B24" w:rsidR="00B82B39" w:rsidRPr="0033695F" w:rsidRDefault="00B82B39" w:rsidP="0033695F">
      <w:pPr>
        <w:spacing w:line="480" w:lineRule="auto"/>
        <w:jc w:val="both"/>
      </w:pPr>
      <w:r>
        <w:rPr>
          <w:rFonts w:asciiTheme="minorHAnsi" w:hAnsiTheme="minorHAnsi" w:cstheme="minorHAnsi"/>
        </w:rPr>
        <w:t xml:space="preserve">Please RSVP to </w:t>
      </w:r>
      <w:hyperlink r:id="rId4" w:history="1">
        <w:r w:rsidR="00525790" w:rsidRPr="006D6D5C">
          <w:rPr>
            <w:rStyle w:val="Hyperlink"/>
            <w:rFonts w:asciiTheme="minorHAnsi" w:hAnsiTheme="minorHAnsi" w:cstheme="minorHAnsi"/>
          </w:rPr>
          <w:t>simon.freeman@usda.gov</w:t>
        </w:r>
      </w:hyperlink>
      <w:r>
        <w:rPr>
          <w:rFonts w:asciiTheme="minorHAnsi" w:hAnsiTheme="minorHAnsi" w:cstheme="minorHAnsi"/>
        </w:rPr>
        <w:t xml:space="preserve"> if you plan </w:t>
      </w:r>
      <w:r w:rsidR="00B55B85">
        <w:rPr>
          <w:rFonts w:asciiTheme="minorHAnsi" w:hAnsiTheme="minorHAnsi" w:cstheme="minorHAnsi"/>
        </w:rPr>
        <w:t>to attend</w:t>
      </w:r>
      <w:r>
        <w:rPr>
          <w:rFonts w:asciiTheme="minorHAnsi" w:hAnsiTheme="minorHAnsi" w:cstheme="minorHAnsi"/>
        </w:rPr>
        <w:t xml:space="preserve"> the site visit</w:t>
      </w:r>
    </w:p>
    <w:p w14:paraId="46F714E5" w14:textId="7A947124" w:rsidR="00662648" w:rsidRPr="00662648" w:rsidRDefault="006F5904" w:rsidP="006F5904">
      <w:pPr>
        <w:pStyle w:val="Default"/>
        <w:ind w:left="-630" w:right="-270"/>
        <w:jc w:val="center"/>
        <w:rPr>
          <w:rFonts w:ascii="Calibri" w:hAnsi="Calibri" w:cs="Calibri"/>
        </w:rPr>
      </w:pPr>
      <w:r>
        <w:rPr>
          <w:noProof/>
        </w:rPr>
        <w:drawing>
          <wp:inline distT="0" distB="0" distL="0" distR="0" wp14:anchorId="5A52CB49" wp14:editId="2CDDEF92">
            <wp:extent cx="6562725" cy="3133725"/>
            <wp:effectExtent l="0" t="0" r="9525" b="9525"/>
            <wp:docPr id="10284113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6291" cy="3135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2648" w:rsidRPr="00662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7E8"/>
    <w:rsid w:val="00097AA9"/>
    <w:rsid w:val="0011292B"/>
    <w:rsid w:val="0025521E"/>
    <w:rsid w:val="00294ABE"/>
    <w:rsid w:val="0033695F"/>
    <w:rsid w:val="00343D21"/>
    <w:rsid w:val="00352968"/>
    <w:rsid w:val="003E7736"/>
    <w:rsid w:val="004A27F8"/>
    <w:rsid w:val="00525790"/>
    <w:rsid w:val="00532B08"/>
    <w:rsid w:val="00572824"/>
    <w:rsid w:val="0058458A"/>
    <w:rsid w:val="005B563A"/>
    <w:rsid w:val="005F0CBE"/>
    <w:rsid w:val="0065302E"/>
    <w:rsid w:val="00662648"/>
    <w:rsid w:val="006C1280"/>
    <w:rsid w:val="006F14FD"/>
    <w:rsid w:val="006F5904"/>
    <w:rsid w:val="00735E99"/>
    <w:rsid w:val="007B1A5B"/>
    <w:rsid w:val="008B1CA1"/>
    <w:rsid w:val="008D312B"/>
    <w:rsid w:val="00973E8B"/>
    <w:rsid w:val="00A10749"/>
    <w:rsid w:val="00A14F3E"/>
    <w:rsid w:val="00AB4826"/>
    <w:rsid w:val="00B55B85"/>
    <w:rsid w:val="00B82B39"/>
    <w:rsid w:val="00C001F3"/>
    <w:rsid w:val="00C227E8"/>
    <w:rsid w:val="00DA24FB"/>
    <w:rsid w:val="00DF2FF2"/>
    <w:rsid w:val="00E26578"/>
    <w:rsid w:val="00F649EE"/>
    <w:rsid w:val="00FB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5644A"/>
  <w15:chartTrackingRefBased/>
  <w15:docId w15:val="{F4B4A91B-EF2F-4971-98FD-4444F90D6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7E8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27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7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7E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7E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7E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7E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7E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7E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7E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7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7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7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7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7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7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7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7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7E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2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7E8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C227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7E8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C227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7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7E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662648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B82B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B3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649EE"/>
    <w:pPr>
      <w:spacing w:after="0" w:line="240" w:lineRule="auto"/>
    </w:pPr>
    <w:rPr>
      <w:rFonts w:ascii="Aptos" w:hAnsi="Aptos" w:cs="Apto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imon.freeman@usd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Sims, Danny - FS, AR</dc:creator>
  <cp:keywords/>
  <dc:description/>
  <cp:lastModifiedBy>Edington, James (CTR) - FS, DC</cp:lastModifiedBy>
  <cp:revision>2</cp:revision>
  <dcterms:created xsi:type="dcterms:W3CDTF">2026-08-04T14:06:00Z</dcterms:created>
  <dcterms:modified xsi:type="dcterms:W3CDTF">2026-08-04T14:06:00Z</dcterms:modified>
</cp:coreProperties>
</file>