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681E" w14:textId="6A7F3716" w:rsidR="00CD3B0A" w:rsidRPr="00F56357" w:rsidRDefault="00CD3B0A" w:rsidP="00FF10F0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F5635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RFP N00173-26-R-GF02</w:t>
      </w:r>
      <w:r w:rsidRPr="00F5635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  <w:t>Attachment No.: 0</w:t>
      </w:r>
      <w:r w:rsidR="00BA459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6</w:t>
      </w:r>
      <w:r w:rsidRPr="00F5635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- Government Provided Level of Effort for Base IDIQ</w:t>
      </w:r>
    </w:p>
    <w:tbl>
      <w:tblPr>
        <w:tblW w:w="5583" w:type="pct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0"/>
        <w:gridCol w:w="1710"/>
      </w:tblGrid>
      <w:tr w:rsidR="00F56357" w:rsidRPr="00F56357" w14:paraId="224DFD38" w14:textId="77777777" w:rsidTr="00FF10F0">
        <w:trPr>
          <w:trHeight w:val="288"/>
          <w:tblHeader/>
        </w:trPr>
        <w:tc>
          <w:tcPr>
            <w:tcW w:w="4181" w:type="pct"/>
            <w:shd w:val="clear" w:color="auto" w:fill="CAEDFB" w:themeFill="accent4" w:themeFillTint="33"/>
            <w:noWrap/>
            <w:vAlign w:val="center"/>
          </w:tcPr>
          <w:p w14:paraId="5D4AF01D" w14:textId="6A13AB11" w:rsidR="00F56357" w:rsidRPr="00F56357" w:rsidRDefault="00F56357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BASE IDIQ LEVEL-OF-EFFORT</w:t>
            </w:r>
          </w:p>
        </w:tc>
        <w:tc>
          <w:tcPr>
            <w:tcW w:w="819" w:type="pct"/>
            <w:shd w:val="clear" w:color="auto" w:fill="CAEDFB" w:themeFill="accent4" w:themeFillTint="33"/>
            <w:vAlign w:val="center"/>
          </w:tcPr>
          <w:p w14:paraId="1EEA6C6B" w14:textId="77777777" w:rsidR="00F56357" w:rsidRPr="00F56357" w:rsidRDefault="00F56357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CD3B0A" w:rsidRPr="00F56357" w14:paraId="3132681D" w14:textId="77777777" w:rsidTr="00FF10F0">
        <w:trPr>
          <w:trHeight w:val="288"/>
          <w:tblHeader/>
        </w:trPr>
        <w:tc>
          <w:tcPr>
            <w:tcW w:w="4181" w:type="pct"/>
            <w:shd w:val="clear" w:color="auto" w:fill="CAEDFB" w:themeFill="accent4" w:themeFillTint="33"/>
            <w:noWrap/>
            <w:vAlign w:val="center"/>
            <w:hideMark/>
          </w:tcPr>
          <w:p w14:paraId="13F28677" w14:textId="6A255F0B" w:rsidR="00CD3B0A" w:rsidRPr="00F56357" w:rsidRDefault="00FF10F0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Labor Category Titles</w:t>
            </w:r>
          </w:p>
        </w:tc>
        <w:tc>
          <w:tcPr>
            <w:tcW w:w="819" w:type="pct"/>
            <w:shd w:val="clear" w:color="auto" w:fill="CAEDFB" w:themeFill="accent4" w:themeFillTint="33"/>
            <w:vAlign w:val="center"/>
            <w:hideMark/>
          </w:tcPr>
          <w:p w14:paraId="5A1D4D7C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Annual Hours</w:t>
            </w:r>
          </w:p>
        </w:tc>
      </w:tr>
      <w:tr w:rsidR="00CD3B0A" w:rsidRPr="00F56357" w14:paraId="7B508BA4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5D0E0BF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IT Specialist III</w:t>
            </w:r>
          </w:p>
        </w:tc>
        <w:tc>
          <w:tcPr>
            <w:tcW w:w="819" w:type="pct"/>
            <w:noWrap/>
            <w:vAlign w:val="center"/>
            <w:hideMark/>
          </w:tcPr>
          <w:p w14:paraId="694AF2C6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3C5A9D9E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5C09FA21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IT Specialist IV (Key Personnel)</w:t>
            </w:r>
          </w:p>
        </w:tc>
        <w:tc>
          <w:tcPr>
            <w:tcW w:w="819" w:type="pct"/>
            <w:noWrap/>
            <w:vAlign w:val="center"/>
            <w:hideMark/>
          </w:tcPr>
          <w:p w14:paraId="05CD9F08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063FEAAF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B5D9A93" w14:textId="7C9D4359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Marine Coatings Abrasive Blast Specialist (Facilities &amp; Engineering Professional)</w:t>
            </w:r>
            <w:r w:rsidR="0040467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II</w:t>
            </w:r>
          </w:p>
        </w:tc>
        <w:tc>
          <w:tcPr>
            <w:tcW w:w="819" w:type="pct"/>
            <w:vAlign w:val="center"/>
            <w:hideMark/>
          </w:tcPr>
          <w:p w14:paraId="50FFF3FC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567D5A91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5D1AF0C6" w14:textId="6CFDAB82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Marine Coatings Paint Application Specialist (Facilities &amp; Engineering Professional)</w:t>
            </w:r>
            <w:r w:rsidR="00BA459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II</w:t>
            </w:r>
          </w:p>
        </w:tc>
        <w:tc>
          <w:tcPr>
            <w:tcW w:w="819" w:type="pct"/>
            <w:vAlign w:val="center"/>
            <w:hideMark/>
          </w:tcPr>
          <w:p w14:paraId="6D93B46B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1FDED2E4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22084385" w14:textId="7AEDF372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Marine Coatings Quality Control Inspector (Facilities &amp; Engineering Professional)</w:t>
            </w:r>
            <w:r w:rsidR="00BA459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II</w:t>
            </w:r>
          </w:p>
        </w:tc>
        <w:tc>
          <w:tcPr>
            <w:tcW w:w="819" w:type="pct"/>
            <w:vAlign w:val="center"/>
            <w:hideMark/>
          </w:tcPr>
          <w:p w14:paraId="32130CCD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148BB8F4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424D3411" w14:textId="2AE3CF7C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Marine Coatings Thermal Spray Specialist (Facilities &amp; Engineering Professional)</w:t>
            </w:r>
            <w:r w:rsidR="00BA459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II</w:t>
            </w:r>
          </w:p>
        </w:tc>
        <w:tc>
          <w:tcPr>
            <w:tcW w:w="819" w:type="pct"/>
            <w:vAlign w:val="center"/>
            <w:hideMark/>
          </w:tcPr>
          <w:p w14:paraId="26D355B5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021E9588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4F4324F5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Analyst II</w:t>
            </w:r>
          </w:p>
        </w:tc>
        <w:tc>
          <w:tcPr>
            <w:tcW w:w="819" w:type="pct"/>
            <w:noWrap/>
            <w:vAlign w:val="center"/>
            <w:hideMark/>
          </w:tcPr>
          <w:p w14:paraId="5DEDAD4F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20A9F2BE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6A5B301C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Analyst II</w:t>
            </w:r>
          </w:p>
        </w:tc>
        <w:tc>
          <w:tcPr>
            <w:tcW w:w="819" w:type="pct"/>
            <w:noWrap/>
            <w:vAlign w:val="center"/>
            <w:hideMark/>
          </w:tcPr>
          <w:p w14:paraId="47519ABC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7EBCDDAE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2D231B3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Analyst III</w:t>
            </w:r>
          </w:p>
        </w:tc>
        <w:tc>
          <w:tcPr>
            <w:tcW w:w="819" w:type="pct"/>
            <w:noWrap/>
            <w:vAlign w:val="center"/>
            <w:hideMark/>
          </w:tcPr>
          <w:p w14:paraId="44C96F3A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2664886A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2E9165B5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Analyst III</w:t>
            </w:r>
          </w:p>
        </w:tc>
        <w:tc>
          <w:tcPr>
            <w:tcW w:w="819" w:type="pct"/>
            <w:noWrap/>
            <w:vAlign w:val="center"/>
            <w:hideMark/>
          </w:tcPr>
          <w:p w14:paraId="1AF79039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0C019AE9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9D21CB3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Analyst III</w:t>
            </w:r>
          </w:p>
        </w:tc>
        <w:tc>
          <w:tcPr>
            <w:tcW w:w="819" w:type="pct"/>
            <w:noWrap/>
            <w:vAlign w:val="center"/>
            <w:hideMark/>
          </w:tcPr>
          <w:p w14:paraId="0CA40933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6C584EF1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4A084A8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Manager IV (Key Personnel)</w:t>
            </w:r>
          </w:p>
        </w:tc>
        <w:tc>
          <w:tcPr>
            <w:tcW w:w="819" w:type="pct"/>
            <w:noWrap/>
            <w:vAlign w:val="center"/>
            <w:hideMark/>
          </w:tcPr>
          <w:p w14:paraId="0D0DFAB9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0ECF08E4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12D9552F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</w:t>
            </w:r>
          </w:p>
        </w:tc>
        <w:tc>
          <w:tcPr>
            <w:tcW w:w="819" w:type="pct"/>
            <w:noWrap/>
            <w:vAlign w:val="center"/>
            <w:hideMark/>
          </w:tcPr>
          <w:p w14:paraId="36A5B9A0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53821039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794DD88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</w:t>
            </w:r>
          </w:p>
        </w:tc>
        <w:tc>
          <w:tcPr>
            <w:tcW w:w="819" w:type="pct"/>
            <w:noWrap/>
            <w:vAlign w:val="center"/>
            <w:hideMark/>
          </w:tcPr>
          <w:p w14:paraId="650387EA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5691D836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FB529FB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</w:t>
            </w:r>
          </w:p>
        </w:tc>
        <w:tc>
          <w:tcPr>
            <w:tcW w:w="819" w:type="pct"/>
            <w:noWrap/>
            <w:vAlign w:val="center"/>
            <w:hideMark/>
          </w:tcPr>
          <w:p w14:paraId="241862C5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4D8990CE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42075BF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</w:t>
            </w:r>
          </w:p>
        </w:tc>
        <w:tc>
          <w:tcPr>
            <w:tcW w:w="819" w:type="pct"/>
            <w:noWrap/>
            <w:vAlign w:val="center"/>
            <w:hideMark/>
          </w:tcPr>
          <w:p w14:paraId="5C51E9F7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30D85EFB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1851424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II</w:t>
            </w:r>
          </w:p>
        </w:tc>
        <w:tc>
          <w:tcPr>
            <w:tcW w:w="819" w:type="pct"/>
            <w:noWrap/>
            <w:vAlign w:val="center"/>
            <w:hideMark/>
          </w:tcPr>
          <w:p w14:paraId="596272BB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7F9805D9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7C07E00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II</w:t>
            </w:r>
          </w:p>
        </w:tc>
        <w:tc>
          <w:tcPr>
            <w:tcW w:w="819" w:type="pct"/>
            <w:noWrap/>
            <w:vAlign w:val="center"/>
            <w:hideMark/>
          </w:tcPr>
          <w:p w14:paraId="2EAEB665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58B74808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062548C7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II</w:t>
            </w:r>
          </w:p>
        </w:tc>
        <w:tc>
          <w:tcPr>
            <w:tcW w:w="819" w:type="pct"/>
            <w:noWrap/>
            <w:vAlign w:val="center"/>
            <w:hideMark/>
          </w:tcPr>
          <w:p w14:paraId="5F659FFB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3AC6A3A3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0A5351AC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II</w:t>
            </w:r>
          </w:p>
        </w:tc>
        <w:tc>
          <w:tcPr>
            <w:tcW w:w="819" w:type="pct"/>
            <w:noWrap/>
            <w:vAlign w:val="center"/>
            <w:hideMark/>
          </w:tcPr>
          <w:p w14:paraId="3970E324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0A22EFCB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1806999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III</w:t>
            </w:r>
          </w:p>
        </w:tc>
        <w:tc>
          <w:tcPr>
            <w:tcW w:w="819" w:type="pct"/>
            <w:noWrap/>
            <w:vAlign w:val="center"/>
            <w:hideMark/>
          </w:tcPr>
          <w:p w14:paraId="665FF410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57A5E6C9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955FA63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III</w:t>
            </w:r>
          </w:p>
        </w:tc>
        <w:tc>
          <w:tcPr>
            <w:tcW w:w="819" w:type="pct"/>
            <w:noWrap/>
            <w:vAlign w:val="center"/>
            <w:hideMark/>
          </w:tcPr>
          <w:p w14:paraId="72739848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30AA46AC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129384C3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III</w:t>
            </w:r>
          </w:p>
        </w:tc>
        <w:tc>
          <w:tcPr>
            <w:tcW w:w="819" w:type="pct"/>
            <w:noWrap/>
            <w:vAlign w:val="center"/>
            <w:hideMark/>
          </w:tcPr>
          <w:p w14:paraId="4058FB37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01520D4D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0F65F839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III</w:t>
            </w:r>
          </w:p>
        </w:tc>
        <w:tc>
          <w:tcPr>
            <w:tcW w:w="819" w:type="pct"/>
            <w:noWrap/>
            <w:vAlign w:val="center"/>
            <w:hideMark/>
          </w:tcPr>
          <w:p w14:paraId="55F05DF9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1,500</w:t>
            </w:r>
          </w:p>
        </w:tc>
      </w:tr>
      <w:tr w:rsidR="00CD3B0A" w:rsidRPr="00F56357" w14:paraId="72EF1DE8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43D4EF68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IV (Key Personnel)</w:t>
            </w:r>
          </w:p>
        </w:tc>
        <w:tc>
          <w:tcPr>
            <w:tcW w:w="819" w:type="pct"/>
            <w:noWrap/>
            <w:vAlign w:val="center"/>
            <w:hideMark/>
          </w:tcPr>
          <w:p w14:paraId="5AF1379B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26BCCF29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5A5B3D00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IV (Key Personnel)</w:t>
            </w:r>
          </w:p>
        </w:tc>
        <w:tc>
          <w:tcPr>
            <w:tcW w:w="819" w:type="pct"/>
            <w:noWrap/>
            <w:vAlign w:val="center"/>
            <w:hideMark/>
          </w:tcPr>
          <w:p w14:paraId="793FFC3E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625DEC88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4641C74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IV (Key Personnel)</w:t>
            </w:r>
          </w:p>
        </w:tc>
        <w:tc>
          <w:tcPr>
            <w:tcW w:w="819" w:type="pct"/>
            <w:noWrap/>
            <w:vAlign w:val="center"/>
            <w:hideMark/>
          </w:tcPr>
          <w:p w14:paraId="7FA46FB2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19404084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48481AC3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 IV (Key Personnel)</w:t>
            </w:r>
          </w:p>
        </w:tc>
        <w:tc>
          <w:tcPr>
            <w:tcW w:w="819" w:type="pct"/>
            <w:noWrap/>
            <w:vAlign w:val="center"/>
            <w:hideMark/>
          </w:tcPr>
          <w:p w14:paraId="11378043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3AB7FFFB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50F7C7F1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Professional/PM III (Key Personnel)</w:t>
            </w:r>
          </w:p>
        </w:tc>
        <w:tc>
          <w:tcPr>
            <w:tcW w:w="819" w:type="pct"/>
            <w:noWrap/>
            <w:vAlign w:val="center"/>
            <w:hideMark/>
          </w:tcPr>
          <w:p w14:paraId="4CBE4709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4DD2E737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FE4269C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</w:t>
            </w:r>
          </w:p>
        </w:tc>
        <w:tc>
          <w:tcPr>
            <w:tcW w:w="819" w:type="pct"/>
            <w:vAlign w:val="center"/>
            <w:hideMark/>
          </w:tcPr>
          <w:p w14:paraId="2EAA1420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3FD45CD7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2EFD0FC9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</w:t>
            </w:r>
          </w:p>
        </w:tc>
        <w:tc>
          <w:tcPr>
            <w:tcW w:w="819" w:type="pct"/>
            <w:vAlign w:val="center"/>
            <w:hideMark/>
          </w:tcPr>
          <w:p w14:paraId="3D534D97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5581003B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50FA8CC8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</w:t>
            </w:r>
          </w:p>
        </w:tc>
        <w:tc>
          <w:tcPr>
            <w:tcW w:w="819" w:type="pct"/>
            <w:vAlign w:val="center"/>
            <w:hideMark/>
          </w:tcPr>
          <w:p w14:paraId="36F7A4FB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55540585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50F2C979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II</w:t>
            </w:r>
          </w:p>
        </w:tc>
        <w:tc>
          <w:tcPr>
            <w:tcW w:w="819" w:type="pct"/>
            <w:vAlign w:val="center"/>
            <w:hideMark/>
          </w:tcPr>
          <w:p w14:paraId="0D281255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24D3E597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13649377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II</w:t>
            </w:r>
          </w:p>
        </w:tc>
        <w:tc>
          <w:tcPr>
            <w:tcW w:w="819" w:type="pct"/>
            <w:vAlign w:val="center"/>
            <w:hideMark/>
          </w:tcPr>
          <w:p w14:paraId="1479EF09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74CB4238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01BA9F8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II</w:t>
            </w:r>
          </w:p>
        </w:tc>
        <w:tc>
          <w:tcPr>
            <w:tcW w:w="819" w:type="pct"/>
            <w:vAlign w:val="center"/>
            <w:hideMark/>
          </w:tcPr>
          <w:p w14:paraId="7054804F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4E7237E9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4B8515C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Science &amp; Engineering Technician II</w:t>
            </w:r>
          </w:p>
        </w:tc>
        <w:tc>
          <w:tcPr>
            <w:tcW w:w="819" w:type="pct"/>
            <w:vAlign w:val="center"/>
            <w:hideMark/>
          </w:tcPr>
          <w:p w14:paraId="1E16095F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20F52474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0ED7BA8B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II</w:t>
            </w:r>
          </w:p>
        </w:tc>
        <w:tc>
          <w:tcPr>
            <w:tcW w:w="819" w:type="pct"/>
            <w:vAlign w:val="center"/>
            <w:hideMark/>
          </w:tcPr>
          <w:p w14:paraId="051C1242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03A20B0E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7842BA3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III</w:t>
            </w:r>
          </w:p>
        </w:tc>
        <w:tc>
          <w:tcPr>
            <w:tcW w:w="819" w:type="pct"/>
            <w:vAlign w:val="center"/>
            <w:hideMark/>
          </w:tcPr>
          <w:p w14:paraId="248B0095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1EBFE308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A8ED107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III</w:t>
            </w:r>
          </w:p>
        </w:tc>
        <w:tc>
          <w:tcPr>
            <w:tcW w:w="819" w:type="pct"/>
            <w:vAlign w:val="center"/>
            <w:hideMark/>
          </w:tcPr>
          <w:p w14:paraId="53F5FB8B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45618DB1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42757416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III</w:t>
            </w:r>
          </w:p>
        </w:tc>
        <w:tc>
          <w:tcPr>
            <w:tcW w:w="819" w:type="pct"/>
            <w:vAlign w:val="center"/>
            <w:hideMark/>
          </w:tcPr>
          <w:p w14:paraId="2EF34317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203C9163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4A858BF4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III</w:t>
            </w:r>
          </w:p>
        </w:tc>
        <w:tc>
          <w:tcPr>
            <w:tcW w:w="819" w:type="pct"/>
            <w:vAlign w:val="center"/>
            <w:hideMark/>
          </w:tcPr>
          <w:p w14:paraId="0056E284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6DD312F7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4EA2359E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III</w:t>
            </w:r>
          </w:p>
        </w:tc>
        <w:tc>
          <w:tcPr>
            <w:tcW w:w="819" w:type="pct"/>
            <w:vAlign w:val="center"/>
            <w:hideMark/>
          </w:tcPr>
          <w:p w14:paraId="3FEFCE88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5790DE5D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558B8C95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659D1DE6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22AC0279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6BAF7F82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46BB8361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5EC7D4B3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BE79474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3E36FE55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7F46C57F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337BE5B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7C8E6F0A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18E20F74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59138482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5CCF544E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70D2FDEC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337783D2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0B08EF5A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2B2CBD44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696449B5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476C9213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31318CBB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6E65B5CA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4EFBE94A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10D317E2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54F0BB66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32520D40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46B3E4C7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0D480575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1F061081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3FE56F09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E5C7DCE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3D534E08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3F1DC296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5FE175D9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6772EDE8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23FAF661" w14:textId="77777777" w:rsidTr="00FF10F0">
        <w:trPr>
          <w:trHeight w:val="315"/>
        </w:trPr>
        <w:tc>
          <w:tcPr>
            <w:tcW w:w="4181" w:type="pct"/>
            <w:vAlign w:val="center"/>
            <w:hideMark/>
          </w:tcPr>
          <w:p w14:paraId="73BEBE25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 &amp; Engineering Technician IV</w:t>
            </w:r>
          </w:p>
        </w:tc>
        <w:tc>
          <w:tcPr>
            <w:tcW w:w="819" w:type="pct"/>
            <w:vAlign w:val="center"/>
            <w:hideMark/>
          </w:tcPr>
          <w:p w14:paraId="7791807B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1,920</w:t>
            </w:r>
          </w:p>
        </w:tc>
      </w:tr>
      <w:tr w:rsidR="00CD3B0A" w:rsidRPr="00F56357" w14:paraId="55E3FC5A" w14:textId="77777777" w:rsidTr="00FF10F0">
        <w:trPr>
          <w:trHeight w:val="315"/>
        </w:trPr>
        <w:tc>
          <w:tcPr>
            <w:tcW w:w="4181" w:type="pct"/>
            <w:noWrap/>
            <w:vAlign w:val="center"/>
            <w:hideMark/>
          </w:tcPr>
          <w:p w14:paraId="6DCABF47" w14:textId="77777777" w:rsidR="00CD3B0A" w:rsidRPr="00F56357" w:rsidRDefault="00CD3B0A" w:rsidP="00FF1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 Hours</w:t>
            </w:r>
          </w:p>
        </w:tc>
        <w:tc>
          <w:tcPr>
            <w:tcW w:w="819" w:type="pct"/>
            <w:vAlign w:val="center"/>
            <w:hideMark/>
          </w:tcPr>
          <w:p w14:paraId="1618F10B" w14:textId="77777777" w:rsidR="00CD3B0A" w:rsidRPr="00F56357" w:rsidRDefault="00CD3B0A" w:rsidP="00FF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563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100,560</w:t>
            </w:r>
          </w:p>
        </w:tc>
      </w:tr>
    </w:tbl>
    <w:p w14:paraId="0CFB01F6" w14:textId="77777777" w:rsidR="00CD3B0A" w:rsidRPr="00F56357" w:rsidRDefault="00CD3B0A">
      <w:pPr>
        <w:rPr>
          <w:rFonts w:ascii="Times New Roman" w:hAnsi="Times New Roman" w:cs="Times New Roman"/>
        </w:rPr>
      </w:pPr>
    </w:p>
    <w:sectPr w:rsidR="00CD3B0A" w:rsidRPr="00F563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208"/>
    <w:rsid w:val="0040467E"/>
    <w:rsid w:val="005E39E5"/>
    <w:rsid w:val="00646208"/>
    <w:rsid w:val="009B75CB"/>
    <w:rsid w:val="00BA4590"/>
    <w:rsid w:val="00CD3B0A"/>
    <w:rsid w:val="00DA5736"/>
    <w:rsid w:val="00F56357"/>
    <w:rsid w:val="00FF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751F1"/>
  <w15:chartTrackingRefBased/>
  <w15:docId w15:val="{B453EEE5-1DAA-4F87-B49F-84090B85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6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6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6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2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Defense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kristopher.ramsey</dc:creator>
  <cp:keywords/>
  <dc:description/>
  <cp:lastModifiedBy>Fisher, Graham W CIV (USA)</cp:lastModifiedBy>
  <cp:revision>2</cp:revision>
  <dcterms:created xsi:type="dcterms:W3CDTF">2026-09-25T19:36:00Z</dcterms:created>
  <dcterms:modified xsi:type="dcterms:W3CDTF">2026-09-25T19:36:00Z</dcterms:modified>
</cp:coreProperties>
</file>