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1193" w14:textId="77777777" w:rsidR="00344B70" w:rsidRDefault="00473153">
      <w:pPr>
        <w:pStyle w:val="Heading1"/>
        <w:spacing w:before="73"/>
      </w:pPr>
      <w:r>
        <w:t>Ref: 11.</w:t>
      </w:r>
      <w:r w:rsidR="00A57E8C">
        <w:t>j. OPSEC Addendum</w:t>
      </w:r>
    </w:p>
    <w:p w14:paraId="5BD11194" w14:textId="77777777" w:rsidR="009248ED" w:rsidRDefault="009248ED" w:rsidP="009248ED">
      <w:pPr>
        <w:ind w:firstLine="100"/>
        <w:rPr>
          <w:sz w:val="24"/>
          <w:szCs w:val="24"/>
          <w:highlight w:val="yellow"/>
        </w:rPr>
      </w:pPr>
    </w:p>
    <w:p w14:paraId="5BD11195" w14:textId="41CAED08" w:rsidR="009248ED" w:rsidRDefault="009248ED" w:rsidP="009248ED">
      <w:pPr>
        <w:ind w:firstLine="100"/>
        <w:rPr>
          <w:spacing w:val="-1"/>
          <w:sz w:val="24"/>
          <w:szCs w:val="24"/>
        </w:rPr>
      </w:pPr>
      <w:r w:rsidRPr="00157B4C">
        <w:rPr>
          <w:sz w:val="24"/>
          <w:szCs w:val="24"/>
        </w:rPr>
        <w:t xml:space="preserve">Contract # </w:t>
      </w:r>
      <w:r w:rsidRPr="00157B4C">
        <w:rPr>
          <w:spacing w:val="-1"/>
          <w:sz w:val="24"/>
          <w:szCs w:val="24"/>
        </w:rPr>
        <w:t>(</w:t>
      </w:r>
      <w:r w:rsidR="00157B4C">
        <w:rPr>
          <w:spacing w:val="-1"/>
          <w:sz w:val="24"/>
          <w:szCs w:val="24"/>
        </w:rPr>
        <w:t>FA8214-28-</w:t>
      </w:r>
      <w:r w:rsidR="00157B4C" w:rsidRPr="00157B4C">
        <w:rPr>
          <w:color w:val="FF0000"/>
          <w:spacing w:val="-1"/>
          <w:sz w:val="24"/>
          <w:szCs w:val="24"/>
        </w:rPr>
        <w:t>XXXX</w:t>
      </w:r>
      <w:r w:rsidRPr="00157B4C">
        <w:rPr>
          <w:spacing w:val="-1"/>
          <w:sz w:val="24"/>
          <w:szCs w:val="24"/>
        </w:rPr>
        <w:t>)</w:t>
      </w:r>
    </w:p>
    <w:p w14:paraId="4D28A40F" w14:textId="77777777" w:rsidR="00E02FB3" w:rsidRPr="009248ED" w:rsidRDefault="00E02FB3" w:rsidP="009248ED">
      <w:pPr>
        <w:ind w:firstLine="100"/>
        <w:rPr>
          <w:sz w:val="24"/>
          <w:szCs w:val="24"/>
        </w:rPr>
      </w:pPr>
    </w:p>
    <w:p w14:paraId="1A5B37FA" w14:textId="2BB658F4" w:rsidR="00E02FB3" w:rsidRDefault="00E02FB3" w:rsidP="00E02FB3">
      <w:pPr>
        <w:pStyle w:val="BodyText"/>
        <w:spacing w:before="1"/>
        <w:ind w:left="90"/>
      </w:pPr>
      <w:r>
        <w:t>Reference:  National Security Decision Directive (NSDD) 298</w:t>
      </w:r>
      <w:r w:rsidR="00844809">
        <w:t xml:space="preserve">, </w:t>
      </w:r>
      <w:r w:rsidR="00844809" w:rsidRPr="00844809">
        <w:rPr>
          <w:i/>
        </w:rPr>
        <w:t>National Operations Security Program</w:t>
      </w:r>
    </w:p>
    <w:p w14:paraId="387F2765" w14:textId="2A5652A7" w:rsidR="00E02FB3" w:rsidRPr="00E808CF" w:rsidRDefault="00E02FB3" w:rsidP="00E02FB3">
      <w:pPr>
        <w:pStyle w:val="BodyText"/>
        <w:spacing w:before="1"/>
        <w:ind w:left="90"/>
        <w:rPr>
          <w:i/>
        </w:rPr>
      </w:pPr>
      <w:r>
        <w:t>DOD</w:t>
      </w:r>
      <w:r w:rsidR="00E808CF">
        <w:t>M</w:t>
      </w:r>
      <w:r>
        <w:t xml:space="preserve"> 5205.02</w:t>
      </w:r>
      <w:r w:rsidR="00E808CF">
        <w:t xml:space="preserve">, </w:t>
      </w:r>
      <w:r w:rsidR="00E808CF" w:rsidRPr="00E808CF">
        <w:rPr>
          <w:i/>
        </w:rPr>
        <w:t>DoD Operations Security (OPSEC) Program Manual</w:t>
      </w:r>
    </w:p>
    <w:p w14:paraId="011722AA" w14:textId="49BCD6AA" w:rsidR="00E02FB3" w:rsidRPr="00E808CF" w:rsidRDefault="00E02FB3" w:rsidP="00E02FB3">
      <w:pPr>
        <w:pStyle w:val="BodyText"/>
        <w:spacing w:before="1"/>
        <w:ind w:left="90"/>
        <w:rPr>
          <w:i/>
        </w:rPr>
      </w:pPr>
      <w:r>
        <w:t>DODD 5205.02E</w:t>
      </w:r>
      <w:r w:rsidR="00E808CF">
        <w:t xml:space="preserve">, </w:t>
      </w:r>
      <w:r w:rsidR="00E808CF" w:rsidRPr="00E808CF">
        <w:rPr>
          <w:i/>
        </w:rPr>
        <w:t>DoD Operations Security (OPSEC) Program</w:t>
      </w:r>
    </w:p>
    <w:p w14:paraId="6F99867B" w14:textId="526F78D2" w:rsidR="00E02FB3" w:rsidRPr="00844809" w:rsidRDefault="00E02FB3" w:rsidP="00E02FB3">
      <w:pPr>
        <w:pStyle w:val="BodyText"/>
        <w:spacing w:before="1"/>
        <w:ind w:left="90"/>
        <w:rPr>
          <w:i/>
        </w:rPr>
      </w:pPr>
      <w:r>
        <w:t>AFI10-701</w:t>
      </w:r>
      <w:r w:rsidR="00844809">
        <w:t xml:space="preserve">, </w:t>
      </w:r>
      <w:r w:rsidR="00844809" w:rsidRPr="00844809">
        <w:rPr>
          <w:i/>
        </w:rPr>
        <w:t>Operations Security (OPSEC)</w:t>
      </w:r>
    </w:p>
    <w:p w14:paraId="6FC91BC3" w14:textId="77777777" w:rsidR="00E02FB3" w:rsidRDefault="00E02FB3" w:rsidP="00E02FB3">
      <w:pPr>
        <w:pStyle w:val="BodyText"/>
        <w:spacing w:before="1"/>
        <w:ind w:left="90"/>
      </w:pPr>
    </w:p>
    <w:p w14:paraId="113AEF9E" w14:textId="6FCCB7D6" w:rsidR="00E02FB3" w:rsidRDefault="00E02FB3" w:rsidP="00E02FB3">
      <w:pPr>
        <w:pStyle w:val="BodyText"/>
        <w:spacing w:before="1"/>
        <w:ind w:left="90"/>
      </w:pPr>
      <w:r>
        <w:tab/>
        <w:t>All contractors, subcontractors, their employees, associates, and consultants who have access to critical information must comply with the D</w:t>
      </w:r>
      <w:r w:rsidR="00157B4C">
        <w:t>o</w:t>
      </w:r>
      <w:r>
        <w:t>D</w:t>
      </w:r>
      <w:r w:rsidR="00157B4C">
        <w:t>/</w:t>
      </w:r>
      <w:proofErr w:type="spellStart"/>
      <w:r w:rsidR="00157B4C">
        <w:t>DoW</w:t>
      </w:r>
      <w:proofErr w:type="spellEnd"/>
      <w:r>
        <w:t xml:space="preserve"> and Air Force-sponsor</w:t>
      </w:r>
      <w:r w:rsidR="00844809">
        <w:t>ed Operations Security (OPSEC) P</w:t>
      </w:r>
      <w:r>
        <w:t>rogram.  The OPSEC Pr</w:t>
      </w:r>
      <w:r w:rsidR="00D911ED">
        <w:t>ogram is directed by NSDD298, Do</w:t>
      </w:r>
      <w:r>
        <w:t xml:space="preserve">D Publications, and applicable Air Force guidance. </w:t>
      </w:r>
    </w:p>
    <w:p w14:paraId="1D0749E8" w14:textId="77777777" w:rsidR="00E02FB3" w:rsidRDefault="00E02FB3" w:rsidP="00E02FB3">
      <w:pPr>
        <w:pStyle w:val="BodyText"/>
        <w:spacing w:before="1"/>
        <w:ind w:left="90"/>
      </w:pPr>
    </w:p>
    <w:p w14:paraId="3BAB0407" w14:textId="77777777" w:rsidR="00E02FB3" w:rsidRDefault="00E02FB3" w:rsidP="00E02FB3">
      <w:pPr>
        <w:pStyle w:val="BodyText"/>
        <w:spacing w:before="1"/>
        <w:ind w:left="90"/>
      </w:pPr>
      <w:r>
        <w:tab/>
        <w:t xml:space="preserve">OPSEC is a systematic means of identifying and protecting information which an adversary could use to their advantage or to our disadvantage. Critical Information (CI) is generally unclassified but can become classified through compilation.  This sensitive information has been identified by the organization’s OPSEC program as requiring protection. OPSEC Measures (OM) are control standards with which all personnel must comply </w:t>
      </w:r>
      <w:proofErr w:type="gramStart"/>
      <w:r>
        <w:t>in order to</w:t>
      </w:r>
      <w:proofErr w:type="gramEnd"/>
      <w:r>
        <w:t xml:space="preserve"> protect CI against adversaries. </w:t>
      </w:r>
    </w:p>
    <w:p w14:paraId="2AC6439B" w14:textId="77777777" w:rsidR="00E02FB3" w:rsidRDefault="00E02FB3" w:rsidP="00E02FB3">
      <w:pPr>
        <w:pStyle w:val="BodyText"/>
        <w:spacing w:before="1"/>
        <w:ind w:left="90"/>
      </w:pPr>
    </w:p>
    <w:p w14:paraId="131C5A97" w14:textId="77777777" w:rsidR="00E02FB3" w:rsidRDefault="00E02FB3" w:rsidP="00E02FB3">
      <w:pPr>
        <w:pStyle w:val="BodyText"/>
        <w:spacing w:before="1"/>
        <w:ind w:left="90"/>
      </w:pPr>
      <w:r>
        <w:t xml:space="preserve">RESPONSIBILITIES: </w:t>
      </w:r>
    </w:p>
    <w:p w14:paraId="41CC1F0F" w14:textId="77777777" w:rsidR="00E02FB3" w:rsidRDefault="00E02FB3" w:rsidP="00E02FB3">
      <w:pPr>
        <w:pStyle w:val="BodyText"/>
        <w:spacing w:before="1"/>
        <w:ind w:left="90"/>
      </w:pPr>
    </w:p>
    <w:p w14:paraId="4ED051DF" w14:textId="2351E92C" w:rsidR="00E02FB3" w:rsidRDefault="00E255BA" w:rsidP="00E02FB3">
      <w:pPr>
        <w:pStyle w:val="BodyText"/>
        <w:spacing w:before="1"/>
        <w:ind w:left="90"/>
      </w:pPr>
      <w:r>
        <w:tab/>
        <w:t>The AFNWC/N</w:t>
      </w:r>
      <w:r w:rsidR="00157B4C">
        <w:t>I</w:t>
      </w:r>
      <w:r>
        <w:t>M</w:t>
      </w:r>
      <w:r w:rsidR="00E02FB3">
        <w:t>S OPSEC Program Coordinator, Brent L. Molnar will provide / approve OPSEC training curriculum for use by the contractor.  Critical Information and Indicator Listings (CIIL) must be protected by all contract personnel.  Approved organizational OPSEC measures must be used by all contract personnel to protect critical information in their possession and protect against current foreign intelligence and industrial espionage threats. The OPSEC PM/Coordinator and the Lead contractor must ensure all contract personnel working on the contract or having access to CI attend initial and annually recurring refresher training and that the approved curriculum is presented. Training must be provided before contract personnel are allowed access to or handling of critical information. All contract personnel will comply with the organization</w:t>
      </w:r>
      <w:r w:rsidR="00844809">
        <w:t>’</w:t>
      </w:r>
      <w:r w:rsidR="00E02FB3">
        <w:t>s OPSEC standards and practices as trained. Additional training may be required based on updates to critical information, OPSEC measures, intelligence threat/vulnerability, or other fundamental changes to the OPSEC program. The OPSEC Coordinator is responsible for contacting the OPSEC Program Manager if OPSEC isn’t written into the contract.</w:t>
      </w:r>
    </w:p>
    <w:p w14:paraId="28E1C688" w14:textId="77777777" w:rsidR="00E02FB3" w:rsidRDefault="00E02FB3" w:rsidP="00E02FB3">
      <w:pPr>
        <w:pStyle w:val="BodyText"/>
        <w:spacing w:before="1"/>
        <w:ind w:left="90"/>
      </w:pPr>
    </w:p>
    <w:p w14:paraId="788A262C" w14:textId="43C71ECD" w:rsidR="00E02FB3" w:rsidRDefault="00D442A7" w:rsidP="00E02FB3">
      <w:pPr>
        <w:pStyle w:val="BodyText"/>
        <w:spacing w:before="1"/>
        <w:ind w:left="90"/>
      </w:pPr>
      <w:r>
        <w:tab/>
        <w:t>The OPSEC PM/</w:t>
      </w:r>
      <w:r w:rsidR="00E02FB3">
        <w:t xml:space="preserve">Coordinator for the organization will track OPSEC training statistics for all personnel working on the contract, when </w:t>
      </w:r>
      <w:proofErr w:type="gramStart"/>
      <w:r w:rsidR="00E02FB3">
        <w:t>each individual</w:t>
      </w:r>
      <w:proofErr w:type="gramEnd"/>
      <w:r w:rsidR="00E02FB3">
        <w:t xml:space="preserve"> has received the required OPSEC training, and when refresher training is due. Training statistics must be forwarded to the installation OPSEC PM at the end of each calendar quarter and/or upon request. </w:t>
      </w:r>
    </w:p>
    <w:p w14:paraId="66E74CDC" w14:textId="77777777" w:rsidR="00E02FB3" w:rsidRDefault="00E02FB3" w:rsidP="00E02FB3">
      <w:pPr>
        <w:pStyle w:val="BodyText"/>
        <w:spacing w:before="1"/>
        <w:ind w:left="90"/>
      </w:pPr>
    </w:p>
    <w:p w14:paraId="527C7CE5" w14:textId="5295EB6C" w:rsidR="00E02FB3" w:rsidRDefault="00E02FB3" w:rsidP="00E02FB3">
      <w:pPr>
        <w:pStyle w:val="BodyText"/>
        <w:spacing w:before="1"/>
        <w:ind w:left="90"/>
      </w:pPr>
      <w:r>
        <w:tab/>
        <w:t>Cont</w:t>
      </w:r>
      <w:r w:rsidR="00E808CF">
        <w:t>r</w:t>
      </w:r>
      <w:r>
        <w:t xml:space="preserve">actors with OPSEC requirements within a contract must ensure employees receive OPSEC training as specified within the contract.  Accomplishment of training must not exceed 90 days from initial assignment to a contract with OPSEC requirements.  Annual training will be accomplished NLT 30 September of each year. The contractor personnel will not be given access to an </w:t>
      </w:r>
      <w:r w:rsidR="006E363D">
        <w:t>organization’s</w:t>
      </w:r>
      <w:r>
        <w:t xml:space="preserve"> CIIL until after training has been completed and documented by the organization OPSEC Coordinator.</w:t>
      </w:r>
    </w:p>
    <w:p w14:paraId="2D9C3FE5" w14:textId="01BE8E87" w:rsidR="00E02FB3" w:rsidRDefault="00E02FB3" w:rsidP="00E02FB3">
      <w:pPr>
        <w:pStyle w:val="BodyText"/>
        <w:spacing w:before="1"/>
      </w:pPr>
    </w:p>
    <w:p w14:paraId="5BD111A4" w14:textId="613C21A1" w:rsidR="009248ED" w:rsidRPr="00D442A7" w:rsidRDefault="00E02FB3" w:rsidP="00D442A7">
      <w:pPr>
        <w:pStyle w:val="BodyText"/>
        <w:spacing w:before="1"/>
        <w:ind w:left="90"/>
        <w:rPr>
          <w:sz w:val="16"/>
        </w:rPr>
      </w:pPr>
      <w:r>
        <w:tab/>
        <w:t>Prior to seeking approval through Hill AFB Public Affairs, any information to be released outside of official U.S. Government channels, via any media, must be approved through an OP</w:t>
      </w:r>
      <w:r w:rsidR="00E255BA">
        <w:t>SEC review by the AFNWC/N</w:t>
      </w:r>
      <w:r w:rsidR="00157B4C">
        <w:t>I</w:t>
      </w:r>
      <w:r w:rsidR="00E255BA">
        <w:t>M</w:t>
      </w:r>
      <w:r w:rsidR="00D442A7">
        <w:t xml:space="preserve">S OPSEC </w:t>
      </w:r>
      <w:r>
        <w:t>Coordinator. All personnel must promptly report OPSEC related incidents, issues, an</w:t>
      </w:r>
      <w:r w:rsidR="00E255BA">
        <w:t>d concerns to the AFNWC/N</w:t>
      </w:r>
      <w:r w:rsidR="006E363D">
        <w:t>IMS</w:t>
      </w:r>
      <w:r w:rsidR="00D442A7">
        <w:t xml:space="preserve"> OPSEC </w:t>
      </w:r>
      <w:r>
        <w:t xml:space="preserve">Coordinator, 801-777-3015, </w:t>
      </w:r>
      <w:r w:rsidR="00E255BA" w:rsidRPr="00E255BA">
        <w:t>AFNWC.MMIII.Security@us.af.mil</w:t>
      </w:r>
      <w:r>
        <w:t xml:space="preserve">; who will then report it to the installation </w:t>
      </w:r>
      <w:r w:rsidR="00D442A7">
        <w:t xml:space="preserve">OPSEC </w:t>
      </w:r>
      <w:r>
        <w:t>PM, 801-586-8008.</w:t>
      </w:r>
    </w:p>
    <w:sectPr w:rsidR="009248ED" w:rsidRPr="00D442A7" w:rsidSect="00473153">
      <w:headerReference w:type="even" r:id="rId11"/>
      <w:headerReference w:type="default" r:id="rId12"/>
      <w:footerReference w:type="even" r:id="rId13"/>
      <w:footerReference w:type="default" r:id="rId14"/>
      <w:headerReference w:type="first" r:id="rId15"/>
      <w:footerReference w:type="first" r:id="rId16"/>
      <w:pgSz w:w="12240" w:h="15840"/>
      <w:pgMar w:top="620" w:right="1280" w:bottom="280" w:left="8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93741" w14:textId="77777777" w:rsidR="0022328D" w:rsidRDefault="0022328D">
      <w:r>
        <w:separator/>
      </w:r>
    </w:p>
  </w:endnote>
  <w:endnote w:type="continuationSeparator" w:id="0">
    <w:p w14:paraId="0C716859" w14:textId="77777777" w:rsidR="0022328D" w:rsidRDefault="00223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1BD1" w14:textId="286F0497" w:rsidR="00B65DFA" w:rsidRDefault="00B65D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11E5" w14:textId="5861510B" w:rsidR="00344B70" w:rsidRDefault="00344B7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2C3A" w14:textId="413CE671" w:rsidR="00B65DFA" w:rsidRDefault="00B65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0B5AF" w14:textId="77777777" w:rsidR="0022328D" w:rsidRDefault="0022328D">
      <w:r>
        <w:separator/>
      </w:r>
    </w:p>
  </w:footnote>
  <w:footnote w:type="continuationSeparator" w:id="0">
    <w:p w14:paraId="1140C7A5" w14:textId="77777777" w:rsidR="0022328D" w:rsidRDefault="00223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FC7A" w14:textId="4A4B2E52" w:rsidR="00B65DFA" w:rsidRDefault="00B65D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4CD5" w14:textId="1C8F8E1A" w:rsidR="00B65DFA" w:rsidRDefault="00B65D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4DFF" w14:textId="7B418B72" w:rsidR="00B65DFA" w:rsidRDefault="00B65D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35E8"/>
    <w:multiLevelType w:val="multilevel"/>
    <w:tmpl w:val="BAF274C0"/>
    <w:lvl w:ilvl="0">
      <w:start w:val="18"/>
      <w:numFmt w:val="decimal"/>
      <w:lvlText w:val="%1"/>
      <w:lvlJc w:val="left"/>
      <w:pPr>
        <w:ind w:left="100" w:hanging="437"/>
        <w:jc w:val="left"/>
      </w:pPr>
      <w:rPr>
        <w:rFonts w:hint="default"/>
      </w:rPr>
    </w:lvl>
    <w:lvl w:ilvl="1">
      <w:start w:val="6"/>
      <w:numFmt w:val="lowerLetter"/>
      <w:lvlText w:val="%1.%2"/>
      <w:lvlJc w:val="left"/>
      <w:pPr>
        <w:ind w:left="100" w:hanging="437"/>
        <w:jc w:val="left"/>
      </w:pPr>
      <w:rPr>
        <w:rFonts w:ascii="Times New Roman" w:eastAsia="Times New Roman" w:hAnsi="Times New Roman" w:cs="Times New Roman" w:hint="default"/>
        <w:w w:val="99"/>
        <w:sz w:val="24"/>
        <w:szCs w:val="24"/>
      </w:rPr>
    </w:lvl>
    <w:lvl w:ilvl="2">
      <w:start w:val="1"/>
      <w:numFmt w:val="decimal"/>
      <w:lvlText w:val="%3."/>
      <w:lvlJc w:val="left"/>
      <w:pPr>
        <w:ind w:left="580" w:hanging="461"/>
        <w:jc w:val="right"/>
      </w:pPr>
      <w:rPr>
        <w:rFonts w:ascii="Times New Roman" w:eastAsia="Times New Roman" w:hAnsi="Times New Roman" w:cs="Times New Roman" w:hint="default"/>
        <w:w w:val="100"/>
        <w:sz w:val="22"/>
        <w:szCs w:val="22"/>
      </w:rPr>
    </w:lvl>
    <w:lvl w:ilvl="3">
      <w:start w:val="1"/>
      <w:numFmt w:val="lowerLetter"/>
      <w:lvlText w:val="%4."/>
      <w:lvlJc w:val="left"/>
      <w:pPr>
        <w:ind w:left="480" w:hanging="272"/>
        <w:jc w:val="left"/>
      </w:pPr>
      <w:rPr>
        <w:rFonts w:ascii="Times New Roman" w:eastAsia="Times New Roman" w:hAnsi="Times New Roman" w:cs="Times New Roman" w:hint="default"/>
        <w:w w:val="100"/>
        <w:sz w:val="22"/>
        <w:szCs w:val="22"/>
      </w:rPr>
    </w:lvl>
    <w:lvl w:ilvl="4">
      <w:numFmt w:val="bullet"/>
      <w:lvlText w:val="•"/>
      <w:lvlJc w:val="left"/>
      <w:pPr>
        <w:ind w:left="2970" w:hanging="272"/>
      </w:pPr>
      <w:rPr>
        <w:rFonts w:hint="default"/>
      </w:rPr>
    </w:lvl>
    <w:lvl w:ilvl="5">
      <w:numFmt w:val="bullet"/>
      <w:lvlText w:val="•"/>
      <w:lvlJc w:val="left"/>
      <w:pPr>
        <w:ind w:left="4165" w:hanging="272"/>
      </w:pPr>
      <w:rPr>
        <w:rFonts w:hint="default"/>
      </w:rPr>
    </w:lvl>
    <w:lvl w:ilvl="6">
      <w:numFmt w:val="bullet"/>
      <w:lvlText w:val="•"/>
      <w:lvlJc w:val="left"/>
      <w:pPr>
        <w:ind w:left="5360" w:hanging="272"/>
      </w:pPr>
      <w:rPr>
        <w:rFonts w:hint="default"/>
      </w:rPr>
    </w:lvl>
    <w:lvl w:ilvl="7">
      <w:numFmt w:val="bullet"/>
      <w:lvlText w:val="•"/>
      <w:lvlJc w:val="left"/>
      <w:pPr>
        <w:ind w:left="6555" w:hanging="272"/>
      </w:pPr>
      <w:rPr>
        <w:rFonts w:hint="default"/>
      </w:rPr>
    </w:lvl>
    <w:lvl w:ilvl="8">
      <w:numFmt w:val="bullet"/>
      <w:lvlText w:val="•"/>
      <w:lvlJc w:val="left"/>
      <w:pPr>
        <w:ind w:left="7750" w:hanging="272"/>
      </w:pPr>
      <w:rPr>
        <w:rFonts w:hint="default"/>
      </w:rPr>
    </w:lvl>
  </w:abstractNum>
  <w:abstractNum w:abstractNumId="1" w15:restartNumberingAfterBreak="0">
    <w:nsid w:val="062622F1"/>
    <w:multiLevelType w:val="hybridMultilevel"/>
    <w:tmpl w:val="B1D01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A3436"/>
    <w:multiLevelType w:val="multilevel"/>
    <w:tmpl w:val="4B4AADEC"/>
    <w:lvl w:ilvl="0">
      <w:start w:val="11"/>
      <w:numFmt w:val="decimal"/>
      <w:lvlText w:val="%1"/>
      <w:lvlJc w:val="left"/>
      <w:pPr>
        <w:ind w:left="211" w:hanging="582"/>
        <w:jc w:val="left"/>
      </w:pPr>
      <w:rPr>
        <w:rFonts w:hint="default"/>
      </w:rPr>
    </w:lvl>
    <w:lvl w:ilvl="1">
      <w:start w:val="5"/>
      <w:numFmt w:val="lowerLetter"/>
      <w:lvlText w:val="%1.%2."/>
      <w:lvlJc w:val="left"/>
      <w:pPr>
        <w:ind w:left="211" w:hanging="582"/>
        <w:jc w:val="right"/>
      </w:pPr>
      <w:rPr>
        <w:rFonts w:hint="default"/>
        <w:spacing w:val="-10"/>
        <w:w w:val="99"/>
        <w:u w:val="thick" w:color="000000"/>
      </w:rPr>
    </w:lvl>
    <w:lvl w:ilvl="2">
      <w:numFmt w:val="bullet"/>
      <w:lvlText w:val=""/>
      <w:lvlJc w:val="left"/>
      <w:pPr>
        <w:ind w:left="1181" w:hanging="360"/>
      </w:pPr>
      <w:rPr>
        <w:rFonts w:ascii="Symbol" w:eastAsia="Symbol" w:hAnsi="Symbol" w:cs="Symbol" w:hint="default"/>
        <w:w w:val="100"/>
        <w:sz w:val="24"/>
        <w:szCs w:val="24"/>
      </w:rPr>
    </w:lvl>
    <w:lvl w:ilvl="3">
      <w:numFmt w:val="bullet"/>
      <w:lvlText w:val="•"/>
      <w:lvlJc w:val="left"/>
      <w:pPr>
        <w:ind w:left="3157" w:hanging="360"/>
      </w:pPr>
      <w:rPr>
        <w:rFonts w:hint="default"/>
      </w:rPr>
    </w:lvl>
    <w:lvl w:ilvl="4">
      <w:numFmt w:val="bullet"/>
      <w:lvlText w:val="•"/>
      <w:lvlJc w:val="left"/>
      <w:pPr>
        <w:ind w:left="4146" w:hanging="360"/>
      </w:pPr>
      <w:rPr>
        <w:rFonts w:hint="default"/>
      </w:rPr>
    </w:lvl>
    <w:lvl w:ilvl="5">
      <w:numFmt w:val="bullet"/>
      <w:lvlText w:val="•"/>
      <w:lvlJc w:val="left"/>
      <w:pPr>
        <w:ind w:left="5135" w:hanging="360"/>
      </w:pPr>
      <w:rPr>
        <w:rFonts w:hint="default"/>
      </w:rPr>
    </w:lvl>
    <w:lvl w:ilvl="6">
      <w:numFmt w:val="bullet"/>
      <w:lvlText w:val="•"/>
      <w:lvlJc w:val="left"/>
      <w:pPr>
        <w:ind w:left="6124" w:hanging="360"/>
      </w:pPr>
      <w:rPr>
        <w:rFonts w:hint="default"/>
      </w:rPr>
    </w:lvl>
    <w:lvl w:ilvl="7">
      <w:numFmt w:val="bullet"/>
      <w:lvlText w:val="•"/>
      <w:lvlJc w:val="left"/>
      <w:pPr>
        <w:ind w:left="7113" w:hanging="360"/>
      </w:pPr>
      <w:rPr>
        <w:rFonts w:hint="default"/>
      </w:rPr>
    </w:lvl>
    <w:lvl w:ilvl="8">
      <w:numFmt w:val="bullet"/>
      <w:lvlText w:val="•"/>
      <w:lvlJc w:val="left"/>
      <w:pPr>
        <w:ind w:left="8102" w:hanging="360"/>
      </w:pPr>
      <w:rPr>
        <w:rFonts w:hint="default"/>
      </w:rPr>
    </w:lvl>
  </w:abstractNum>
  <w:abstractNum w:abstractNumId="3" w15:restartNumberingAfterBreak="0">
    <w:nsid w:val="123E0368"/>
    <w:multiLevelType w:val="hybridMultilevel"/>
    <w:tmpl w:val="7CB6C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9600D"/>
    <w:multiLevelType w:val="multilevel"/>
    <w:tmpl w:val="DB54DA78"/>
    <w:lvl w:ilvl="0">
      <w:start w:val="3"/>
      <w:numFmt w:val="decimal"/>
      <w:lvlText w:val="%1"/>
      <w:lvlJc w:val="left"/>
      <w:pPr>
        <w:ind w:left="100" w:hanging="360"/>
        <w:jc w:val="left"/>
      </w:pPr>
      <w:rPr>
        <w:rFonts w:hint="default"/>
      </w:rPr>
    </w:lvl>
    <w:lvl w:ilvl="1">
      <w:start w:val="1"/>
      <w:numFmt w:val="lowerLetter"/>
      <w:lvlText w:val="%1.%2"/>
      <w:lvlJc w:val="left"/>
      <w:pPr>
        <w:ind w:left="100" w:hanging="360"/>
        <w:jc w:val="left"/>
      </w:pPr>
      <w:rPr>
        <w:rFonts w:hint="default"/>
        <w:spacing w:val="-5"/>
        <w:w w:val="99"/>
        <w:u w:val="thick" w:color="000000"/>
      </w:rPr>
    </w:lvl>
    <w:lvl w:ilvl="2">
      <w:start w:val="1"/>
      <w:numFmt w:val="decimal"/>
      <w:lvlText w:val="(%3)"/>
      <w:lvlJc w:val="left"/>
      <w:pPr>
        <w:ind w:left="1181" w:hanging="360"/>
        <w:jc w:val="left"/>
      </w:pPr>
      <w:rPr>
        <w:rFonts w:ascii="Times New Roman" w:eastAsia="Times New Roman" w:hAnsi="Times New Roman" w:cs="Times New Roman" w:hint="default"/>
        <w:w w:val="99"/>
        <w:sz w:val="24"/>
        <w:szCs w:val="24"/>
      </w:rPr>
    </w:lvl>
    <w:lvl w:ilvl="3">
      <w:numFmt w:val="bullet"/>
      <w:lvlText w:val="•"/>
      <w:lvlJc w:val="left"/>
      <w:pPr>
        <w:ind w:left="3188" w:hanging="360"/>
      </w:pPr>
      <w:rPr>
        <w:rFonts w:hint="default"/>
      </w:rPr>
    </w:lvl>
    <w:lvl w:ilvl="4">
      <w:numFmt w:val="bullet"/>
      <w:lvlText w:val="•"/>
      <w:lvlJc w:val="left"/>
      <w:pPr>
        <w:ind w:left="4193" w:hanging="360"/>
      </w:pPr>
      <w:rPr>
        <w:rFonts w:hint="default"/>
      </w:rPr>
    </w:lvl>
    <w:lvl w:ilvl="5">
      <w:numFmt w:val="bullet"/>
      <w:lvlText w:val="•"/>
      <w:lvlJc w:val="left"/>
      <w:pPr>
        <w:ind w:left="5197" w:hanging="360"/>
      </w:pPr>
      <w:rPr>
        <w:rFonts w:hint="default"/>
      </w:rPr>
    </w:lvl>
    <w:lvl w:ilvl="6">
      <w:numFmt w:val="bullet"/>
      <w:lvlText w:val="•"/>
      <w:lvlJc w:val="left"/>
      <w:pPr>
        <w:ind w:left="6202" w:hanging="360"/>
      </w:pPr>
      <w:rPr>
        <w:rFonts w:hint="default"/>
      </w:rPr>
    </w:lvl>
    <w:lvl w:ilvl="7">
      <w:numFmt w:val="bullet"/>
      <w:lvlText w:val="•"/>
      <w:lvlJc w:val="left"/>
      <w:pPr>
        <w:ind w:left="7206" w:hanging="360"/>
      </w:pPr>
      <w:rPr>
        <w:rFonts w:hint="default"/>
      </w:rPr>
    </w:lvl>
    <w:lvl w:ilvl="8">
      <w:numFmt w:val="bullet"/>
      <w:lvlText w:val="•"/>
      <w:lvlJc w:val="left"/>
      <w:pPr>
        <w:ind w:left="8211" w:hanging="360"/>
      </w:pPr>
      <w:rPr>
        <w:rFonts w:hint="default"/>
      </w:rPr>
    </w:lvl>
  </w:abstractNum>
  <w:abstractNum w:abstractNumId="5" w15:restartNumberingAfterBreak="0">
    <w:nsid w:val="1B5D7F16"/>
    <w:multiLevelType w:val="hybridMultilevel"/>
    <w:tmpl w:val="8108AB52"/>
    <w:lvl w:ilvl="0" w:tplc="FB408892">
      <w:start w:val="1"/>
      <w:numFmt w:val="decimal"/>
      <w:lvlText w:val="(%1)"/>
      <w:lvlJc w:val="left"/>
      <w:pPr>
        <w:ind w:left="100" w:hanging="396"/>
        <w:jc w:val="left"/>
      </w:pPr>
      <w:rPr>
        <w:rFonts w:ascii="Times New Roman" w:eastAsia="Times New Roman" w:hAnsi="Times New Roman" w:cs="Times New Roman" w:hint="default"/>
        <w:spacing w:val="-5"/>
        <w:w w:val="99"/>
        <w:sz w:val="24"/>
        <w:szCs w:val="24"/>
      </w:rPr>
    </w:lvl>
    <w:lvl w:ilvl="1" w:tplc="E7FEBE90">
      <w:start w:val="1"/>
      <w:numFmt w:val="lowerLetter"/>
      <w:lvlText w:val="%2."/>
      <w:lvlJc w:val="left"/>
      <w:pPr>
        <w:ind w:left="1181" w:hanging="360"/>
        <w:jc w:val="left"/>
      </w:pPr>
      <w:rPr>
        <w:rFonts w:ascii="Times New Roman" w:eastAsia="Times New Roman" w:hAnsi="Times New Roman" w:cs="Times New Roman" w:hint="default"/>
        <w:spacing w:val="-5"/>
        <w:w w:val="99"/>
        <w:sz w:val="24"/>
        <w:szCs w:val="24"/>
      </w:rPr>
    </w:lvl>
    <w:lvl w:ilvl="2" w:tplc="2514C4BC">
      <w:start w:val="1"/>
      <w:numFmt w:val="decimal"/>
      <w:lvlText w:val="(%3)"/>
      <w:lvlJc w:val="left"/>
      <w:pPr>
        <w:ind w:left="1541" w:hanging="339"/>
        <w:jc w:val="left"/>
      </w:pPr>
      <w:rPr>
        <w:rFonts w:ascii="Times New Roman" w:eastAsia="Times New Roman" w:hAnsi="Times New Roman" w:cs="Times New Roman" w:hint="default"/>
        <w:w w:val="99"/>
        <w:sz w:val="24"/>
        <w:szCs w:val="24"/>
      </w:rPr>
    </w:lvl>
    <w:lvl w:ilvl="3" w:tplc="FB8A6164">
      <w:numFmt w:val="bullet"/>
      <w:lvlText w:val="•"/>
      <w:lvlJc w:val="left"/>
      <w:pPr>
        <w:ind w:left="2662" w:hanging="339"/>
      </w:pPr>
      <w:rPr>
        <w:rFonts w:hint="default"/>
      </w:rPr>
    </w:lvl>
    <w:lvl w:ilvl="4" w:tplc="B21C8F5E">
      <w:numFmt w:val="bullet"/>
      <w:lvlText w:val="•"/>
      <w:lvlJc w:val="left"/>
      <w:pPr>
        <w:ind w:left="3785" w:hanging="339"/>
      </w:pPr>
      <w:rPr>
        <w:rFonts w:hint="default"/>
      </w:rPr>
    </w:lvl>
    <w:lvl w:ilvl="5" w:tplc="867E38CE">
      <w:numFmt w:val="bullet"/>
      <w:lvlText w:val="•"/>
      <w:lvlJc w:val="left"/>
      <w:pPr>
        <w:ind w:left="4907" w:hanging="339"/>
      </w:pPr>
      <w:rPr>
        <w:rFonts w:hint="default"/>
      </w:rPr>
    </w:lvl>
    <w:lvl w:ilvl="6" w:tplc="B3FC3BE8">
      <w:numFmt w:val="bullet"/>
      <w:lvlText w:val="•"/>
      <w:lvlJc w:val="left"/>
      <w:pPr>
        <w:ind w:left="6030" w:hanging="339"/>
      </w:pPr>
      <w:rPr>
        <w:rFonts w:hint="default"/>
      </w:rPr>
    </w:lvl>
    <w:lvl w:ilvl="7" w:tplc="BC1AEA26">
      <w:numFmt w:val="bullet"/>
      <w:lvlText w:val="•"/>
      <w:lvlJc w:val="left"/>
      <w:pPr>
        <w:ind w:left="7152" w:hanging="339"/>
      </w:pPr>
      <w:rPr>
        <w:rFonts w:hint="default"/>
      </w:rPr>
    </w:lvl>
    <w:lvl w:ilvl="8" w:tplc="639CCA18">
      <w:numFmt w:val="bullet"/>
      <w:lvlText w:val="•"/>
      <w:lvlJc w:val="left"/>
      <w:pPr>
        <w:ind w:left="8275" w:hanging="339"/>
      </w:pPr>
      <w:rPr>
        <w:rFonts w:hint="default"/>
      </w:rPr>
    </w:lvl>
  </w:abstractNum>
  <w:abstractNum w:abstractNumId="6" w15:restartNumberingAfterBreak="0">
    <w:nsid w:val="1EA60A07"/>
    <w:multiLevelType w:val="hybridMultilevel"/>
    <w:tmpl w:val="AC7C9BF4"/>
    <w:lvl w:ilvl="0" w:tplc="7070E9BC">
      <w:numFmt w:val="bullet"/>
      <w:lvlText w:val="-"/>
      <w:lvlJc w:val="left"/>
      <w:pPr>
        <w:ind w:left="100" w:hanging="140"/>
      </w:pPr>
      <w:rPr>
        <w:rFonts w:ascii="Times New Roman" w:eastAsia="Times New Roman" w:hAnsi="Times New Roman" w:cs="Times New Roman" w:hint="default"/>
        <w:w w:val="99"/>
        <w:sz w:val="24"/>
        <w:szCs w:val="24"/>
      </w:rPr>
    </w:lvl>
    <w:lvl w:ilvl="1" w:tplc="6402FEB4">
      <w:numFmt w:val="bullet"/>
      <w:lvlText w:val="•"/>
      <w:lvlJc w:val="left"/>
      <w:pPr>
        <w:ind w:left="1110" w:hanging="140"/>
      </w:pPr>
      <w:rPr>
        <w:rFonts w:hint="default"/>
      </w:rPr>
    </w:lvl>
    <w:lvl w:ilvl="2" w:tplc="E9E826B4">
      <w:numFmt w:val="bullet"/>
      <w:lvlText w:val="•"/>
      <w:lvlJc w:val="left"/>
      <w:pPr>
        <w:ind w:left="2120" w:hanging="140"/>
      </w:pPr>
      <w:rPr>
        <w:rFonts w:hint="default"/>
      </w:rPr>
    </w:lvl>
    <w:lvl w:ilvl="3" w:tplc="1B38B496">
      <w:numFmt w:val="bullet"/>
      <w:lvlText w:val="•"/>
      <w:lvlJc w:val="left"/>
      <w:pPr>
        <w:ind w:left="3130" w:hanging="140"/>
      </w:pPr>
      <w:rPr>
        <w:rFonts w:hint="default"/>
      </w:rPr>
    </w:lvl>
    <w:lvl w:ilvl="4" w:tplc="6218D206">
      <w:numFmt w:val="bullet"/>
      <w:lvlText w:val="•"/>
      <w:lvlJc w:val="left"/>
      <w:pPr>
        <w:ind w:left="4140" w:hanging="140"/>
      </w:pPr>
      <w:rPr>
        <w:rFonts w:hint="default"/>
      </w:rPr>
    </w:lvl>
    <w:lvl w:ilvl="5" w:tplc="E2C2D0A4">
      <w:numFmt w:val="bullet"/>
      <w:lvlText w:val="•"/>
      <w:lvlJc w:val="left"/>
      <w:pPr>
        <w:ind w:left="5150" w:hanging="140"/>
      </w:pPr>
      <w:rPr>
        <w:rFonts w:hint="default"/>
      </w:rPr>
    </w:lvl>
    <w:lvl w:ilvl="6" w:tplc="9B28CC02">
      <w:numFmt w:val="bullet"/>
      <w:lvlText w:val="•"/>
      <w:lvlJc w:val="left"/>
      <w:pPr>
        <w:ind w:left="6160" w:hanging="140"/>
      </w:pPr>
      <w:rPr>
        <w:rFonts w:hint="default"/>
      </w:rPr>
    </w:lvl>
    <w:lvl w:ilvl="7" w:tplc="E53E273E">
      <w:numFmt w:val="bullet"/>
      <w:lvlText w:val="•"/>
      <w:lvlJc w:val="left"/>
      <w:pPr>
        <w:ind w:left="7170" w:hanging="140"/>
      </w:pPr>
      <w:rPr>
        <w:rFonts w:hint="default"/>
      </w:rPr>
    </w:lvl>
    <w:lvl w:ilvl="8" w:tplc="EA9E426C">
      <w:numFmt w:val="bullet"/>
      <w:lvlText w:val="•"/>
      <w:lvlJc w:val="left"/>
      <w:pPr>
        <w:ind w:left="8180" w:hanging="140"/>
      </w:pPr>
      <w:rPr>
        <w:rFonts w:hint="default"/>
      </w:rPr>
    </w:lvl>
  </w:abstractNum>
  <w:abstractNum w:abstractNumId="7" w15:restartNumberingAfterBreak="0">
    <w:nsid w:val="214467A5"/>
    <w:multiLevelType w:val="hybridMultilevel"/>
    <w:tmpl w:val="DF48839C"/>
    <w:lvl w:ilvl="0" w:tplc="56CADB22">
      <w:start w:val="1"/>
      <w:numFmt w:val="decimal"/>
      <w:lvlText w:val="%1."/>
      <w:lvlJc w:val="left"/>
      <w:pPr>
        <w:ind w:left="480" w:hanging="360"/>
        <w:jc w:val="left"/>
      </w:pPr>
      <w:rPr>
        <w:rFonts w:ascii="Times New Roman" w:eastAsia="Times New Roman" w:hAnsi="Times New Roman" w:cs="Times New Roman" w:hint="default"/>
        <w:w w:val="100"/>
        <w:sz w:val="22"/>
        <w:szCs w:val="22"/>
      </w:rPr>
    </w:lvl>
    <w:lvl w:ilvl="1" w:tplc="475ACA06">
      <w:start w:val="1"/>
      <w:numFmt w:val="lowerLetter"/>
      <w:lvlText w:val="%2."/>
      <w:lvlJc w:val="left"/>
      <w:pPr>
        <w:ind w:left="480" w:hanging="272"/>
        <w:jc w:val="left"/>
      </w:pPr>
      <w:rPr>
        <w:rFonts w:ascii="Times New Roman" w:eastAsia="Times New Roman" w:hAnsi="Times New Roman" w:cs="Times New Roman" w:hint="default"/>
        <w:w w:val="100"/>
        <w:sz w:val="22"/>
        <w:szCs w:val="22"/>
      </w:rPr>
    </w:lvl>
    <w:lvl w:ilvl="2" w:tplc="06FAEE36">
      <w:numFmt w:val="bullet"/>
      <w:lvlText w:val="•"/>
      <w:lvlJc w:val="left"/>
      <w:pPr>
        <w:ind w:left="2508" w:hanging="272"/>
      </w:pPr>
      <w:rPr>
        <w:rFonts w:hint="default"/>
      </w:rPr>
    </w:lvl>
    <w:lvl w:ilvl="3" w:tplc="28827B8A">
      <w:numFmt w:val="bullet"/>
      <w:lvlText w:val="•"/>
      <w:lvlJc w:val="left"/>
      <w:pPr>
        <w:ind w:left="3522" w:hanging="272"/>
      </w:pPr>
      <w:rPr>
        <w:rFonts w:hint="default"/>
      </w:rPr>
    </w:lvl>
    <w:lvl w:ilvl="4" w:tplc="C7A8044E">
      <w:numFmt w:val="bullet"/>
      <w:lvlText w:val="•"/>
      <w:lvlJc w:val="left"/>
      <w:pPr>
        <w:ind w:left="4536" w:hanging="272"/>
      </w:pPr>
      <w:rPr>
        <w:rFonts w:hint="default"/>
      </w:rPr>
    </w:lvl>
    <w:lvl w:ilvl="5" w:tplc="76E21826">
      <w:numFmt w:val="bullet"/>
      <w:lvlText w:val="•"/>
      <w:lvlJc w:val="left"/>
      <w:pPr>
        <w:ind w:left="5550" w:hanging="272"/>
      </w:pPr>
      <w:rPr>
        <w:rFonts w:hint="default"/>
      </w:rPr>
    </w:lvl>
    <w:lvl w:ilvl="6" w:tplc="B5CA8D1E">
      <w:numFmt w:val="bullet"/>
      <w:lvlText w:val="•"/>
      <w:lvlJc w:val="left"/>
      <w:pPr>
        <w:ind w:left="6564" w:hanging="272"/>
      </w:pPr>
      <w:rPr>
        <w:rFonts w:hint="default"/>
      </w:rPr>
    </w:lvl>
    <w:lvl w:ilvl="7" w:tplc="63D67F3C">
      <w:numFmt w:val="bullet"/>
      <w:lvlText w:val="•"/>
      <w:lvlJc w:val="left"/>
      <w:pPr>
        <w:ind w:left="7578" w:hanging="272"/>
      </w:pPr>
      <w:rPr>
        <w:rFonts w:hint="default"/>
      </w:rPr>
    </w:lvl>
    <w:lvl w:ilvl="8" w:tplc="A1D85680">
      <w:numFmt w:val="bullet"/>
      <w:lvlText w:val="•"/>
      <w:lvlJc w:val="left"/>
      <w:pPr>
        <w:ind w:left="8592" w:hanging="272"/>
      </w:pPr>
      <w:rPr>
        <w:rFonts w:hint="default"/>
      </w:rPr>
    </w:lvl>
  </w:abstractNum>
  <w:abstractNum w:abstractNumId="8" w15:restartNumberingAfterBreak="0">
    <w:nsid w:val="325E724E"/>
    <w:multiLevelType w:val="hybridMultilevel"/>
    <w:tmpl w:val="B5504E34"/>
    <w:lvl w:ilvl="0" w:tplc="A31010B6">
      <w:start w:val="1"/>
      <w:numFmt w:val="decimal"/>
      <w:lvlText w:val="%1."/>
      <w:lvlJc w:val="left"/>
      <w:pPr>
        <w:ind w:left="100" w:hanging="231"/>
      </w:pPr>
      <w:rPr>
        <w:rFonts w:ascii="Times New Roman" w:eastAsia="Times New Roman" w:hAnsi="Times New Roman" w:hint="default"/>
        <w:sz w:val="23"/>
        <w:szCs w:val="23"/>
      </w:rPr>
    </w:lvl>
    <w:lvl w:ilvl="1" w:tplc="8BFCDCCA">
      <w:start w:val="1"/>
      <w:numFmt w:val="bullet"/>
      <w:lvlText w:val="•"/>
      <w:lvlJc w:val="left"/>
      <w:pPr>
        <w:ind w:left="1048" w:hanging="231"/>
      </w:pPr>
      <w:rPr>
        <w:rFonts w:hint="default"/>
      </w:rPr>
    </w:lvl>
    <w:lvl w:ilvl="2" w:tplc="C0923AEE">
      <w:start w:val="1"/>
      <w:numFmt w:val="bullet"/>
      <w:lvlText w:val="•"/>
      <w:lvlJc w:val="left"/>
      <w:pPr>
        <w:ind w:left="1996" w:hanging="231"/>
      </w:pPr>
      <w:rPr>
        <w:rFonts w:hint="default"/>
      </w:rPr>
    </w:lvl>
    <w:lvl w:ilvl="3" w:tplc="3CE6B736">
      <w:start w:val="1"/>
      <w:numFmt w:val="bullet"/>
      <w:lvlText w:val="•"/>
      <w:lvlJc w:val="left"/>
      <w:pPr>
        <w:ind w:left="2944" w:hanging="231"/>
      </w:pPr>
      <w:rPr>
        <w:rFonts w:hint="default"/>
      </w:rPr>
    </w:lvl>
    <w:lvl w:ilvl="4" w:tplc="16064128">
      <w:start w:val="1"/>
      <w:numFmt w:val="bullet"/>
      <w:lvlText w:val="•"/>
      <w:lvlJc w:val="left"/>
      <w:pPr>
        <w:ind w:left="3892" w:hanging="231"/>
      </w:pPr>
      <w:rPr>
        <w:rFonts w:hint="default"/>
      </w:rPr>
    </w:lvl>
    <w:lvl w:ilvl="5" w:tplc="EF8461E2">
      <w:start w:val="1"/>
      <w:numFmt w:val="bullet"/>
      <w:lvlText w:val="•"/>
      <w:lvlJc w:val="left"/>
      <w:pPr>
        <w:ind w:left="4840" w:hanging="231"/>
      </w:pPr>
      <w:rPr>
        <w:rFonts w:hint="default"/>
      </w:rPr>
    </w:lvl>
    <w:lvl w:ilvl="6" w:tplc="7B38B620">
      <w:start w:val="1"/>
      <w:numFmt w:val="bullet"/>
      <w:lvlText w:val="•"/>
      <w:lvlJc w:val="left"/>
      <w:pPr>
        <w:ind w:left="5788" w:hanging="231"/>
      </w:pPr>
      <w:rPr>
        <w:rFonts w:hint="default"/>
      </w:rPr>
    </w:lvl>
    <w:lvl w:ilvl="7" w:tplc="93F6CB30">
      <w:start w:val="1"/>
      <w:numFmt w:val="bullet"/>
      <w:lvlText w:val="•"/>
      <w:lvlJc w:val="left"/>
      <w:pPr>
        <w:ind w:left="6736" w:hanging="231"/>
      </w:pPr>
      <w:rPr>
        <w:rFonts w:hint="default"/>
      </w:rPr>
    </w:lvl>
    <w:lvl w:ilvl="8" w:tplc="6E8C7DFA">
      <w:start w:val="1"/>
      <w:numFmt w:val="bullet"/>
      <w:lvlText w:val="•"/>
      <w:lvlJc w:val="left"/>
      <w:pPr>
        <w:ind w:left="7684" w:hanging="231"/>
      </w:pPr>
      <w:rPr>
        <w:rFonts w:hint="default"/>
      </w:rPr>
    </w:lvl>
  </w:abstractNum>
  <w:abstractNum w:abstractNumId="9" w15:restartNumberingAfterBreak="0">
    <w:nsid w:val="33B01654"/>
    <w:multiLevelType w:val="multilevel"/>
    <w:tmpl w:val="A7643226"/>
    <w:lvl w:ilvl="0">
      <w:start w:val="10"/>
      <w:numFmt w:val="decimal"/>
      <w:lvlText w:val="%1"/>
      <w:lvlJc w:val="left"/>
      <w:pPr>
        <w:ind w:left="578" w:hanging="479"/>
        <w:jc w:val="left"/>
      </w:pPr>
      <w:rPr>
        <w:rFonts w:hint="default"/>
      </w:rPr>
    </w:lvl>
    <w:lvl w:ilvl="1">
      <w:start w:val="1"/>
      <w:numFmt w:val="lowerLetter"/>
      <w:lvlText w:val="%1.%2"/>
      <w:lvlJc w:val="left"/>
      <w:pPr>
        <w:ind w:left="578" w:hanging="479"/>
        <w:jc w:val="left"/>
      </w:pPr>
      <w:rPr>
        <w:rFonts w:hint="default"/>
        <w:spacing w:val="-4"/>
        <w:w w:val="99"/>
        <w:u w:val="thick" w:color="000000"/>
      </w:rPr>
    </w:lvl>
    <w:lvl w:ilvl="2">
      <w:start w:val="1"/>
      <w:numFmt w:val="decimal"/>
      <w:lvlText w:val="(%3)"/>
      <w:lvlJc w:val="left"/>
      <w:pPr>
        <w:ind w:left="821" w:hanging="361"/>
        <w:jc w:val="left"/>
      </w:pPr>
      <w:rPr>
        <w:rFonts w:ascii="Times New Roman" w:eastAsia="Times New Roman" w:hAnsi="Times New Roman" w:cs="Times New Roman" w:hint="default"/>
        <w:w w:val="99"/>
        <w:sz w:val="24"/>
        <w:szCs w:val="24"/>
      </w:rPr>
    </w:lvl>
    <w:lvl w:ilvl="3">
      <w:start w:val="1"/>
      <w:numFmt w:val="lowerLetter"/>
      <w:lvlText w:val="%4."/>
      <w:lvlJc w:val="left"/>
      <w:pPr>
        <w:ind w:left="1541" w:hanging="360"/>
        <w:jc w:val="left"/>
      </w:pPr>
      <w:rPr>
        <w:rFonts w:ascii="Times New Roman" w:eastAsia="Times New Roman" w:hAnsi="Times New Roman" w:cs="Times New Roman" w:hint="default"/>
        <w:spacing w:val="-5"/>
        <w:w w:val="99"/>
        <w:sz w:val="24"/>
        <w:szCs w:val="24"/>
      </w:rPr>
    </w:lvl>
    <w:lvl w:ilvl="4">
      <w:numFmt w:val="bullet"/>
      <w:lvlText w:val="•"/>
      <w:lvlJc w:val="left"/>
      <w:pPr>
        <w:ind w:left="3705" w:hanging="360"/>
      </w:pPr>
      <w:rPr>
        <w:rFonts w:hint="default"/>
      </w:rPr>
    </w:lvl>
    <w:lvl w:ilvl="5">
      <w:numFmt w:val="bullet"/>
      <w:lvlText w:val="•"/>
      <w:lvlJc w:val="left"/>
      <w:pPr>
        <w:ind w:left="4787" w:hanging="360"/>
      </w:pPr>
      <w:rPr>
        <w:rFonts w:hint="default"/>
      </w:rPr>
    </w:lvl>
    <w:lvl w:ilvl="6">
      <w:numFmt w:val="bullet"/>
      <w:lvlText w:val="•"/>
      <w:lvlJc w:val="left"/>
      <w:pPr>
        <w:ind w:left="5870" w:hanging="360"/>
      </w:pPr>
      <w:rPr>
        <w:rFonts w:hint="default"/>
      </w:rPr>
    </w:lvl>
    <w:lvl w:ilvl="7">
      <w:numFmt w:val="bullet"/>
      <w:lvlText w:val="•"/>
      <w:lvlJc w:val="left"/>
      <w:pPr>
        <w:ind w:left="6952" w:hanging="360"/>
      </w:pPr>
      <w:rPr>
        <w:rFonts w:hint="default"/>
      </w:rPr>
    </w:lvl>
    <w:lvl w:ilvl="8">
      <w:numFmt w:val="bullet"/>
      <w:lvlText w:val="•"/>
      <w:lvlJc w:val="left"/>
      <w:pPr>
        <w:ind w:left="8035" w:hanging="360"/>
      </w:pPr>
      <w:rPr>
        <w:rFonts w:hint="default"/>
      </w:rPr>
    </w:lvl>
  </w:abstractNum>
  <w:abstractNum w:abstractNumId="10" w15:restartNumberingAfterBreak="0">
    <w:nsid w:val="376A2D64"/>
    <w:multiLevelType w:val="multilevel"/>
    <w:tmpl w:val="350800A8"/>
    <w:lvl w:ilvl="0">
      <w:start w:val="2"/>
      <w:numFmt w:val="decimal"/>
      <w:lvlText w:val="%1"/>
      <w:lvlJc w:val="left"/>
      <w:pPr>
        <w:ind w:left="631" w:hanging="421"/>
        <w:jc w:val="left"/>
      </w:pPr>
      <w:rPr>
        <w:rFonts w:hint="default"/>
      </w:rPr>
    </w:lvl>
    <w:lvl w:ilvl="1">
      <w:start w:val="1"/>
      <w:numFmt w:val="decimal"/>
      <w:lvlText w:val="%1.%2"/>
      <w:lvlJc w:val="left"/>
      <w:pPr>
        <w:ind w:left="100" w:hanging="421"/>
        <w:jc w:val="right"/>
      </w:pPr>
      <w:rPr>
        <w:rFonts w:hint="default"/>
        <w:w w:val="100"/>
        <w:u w:val="thick" w:color="000000"/>
      </w:rPr>
    </w:lvl>
    <w:lvl w:ilvl="2">
      <w:start w:val="1"/>
      <w:numFmt w:val="decimal"/>
      <w:lvlText w:val="(%3)"/>
      <w:lvlJc w:val="left"/>
      <w:pPr>
        <w:ind w:left="1181" w:hanging="420"/>
        <w:jc w:val="left"/>
      </w:pPr>
      <w:rPr>
        <w:rFonts w:ascii="Times New Roman" w:eastAsia="Times New Roman" w:hAnsi="Times New Roman" w:cs="Times New Roman" w:hint="default"/>
        <w:spacing w:val="-4"/>
        <w:w w:val="99"/>
        <w:sz w:val="24"/>
        <w:szCs w:val="24"/>
      </w:rPr>
    </w:lvl>
    <w:lvl w:ilvl="3">
      <w:start w:val="1"/>
      <w:numFmt w:val="lowerLetter"/>
      <w:lvlText w:val="%4."/>
      <w:lvlJc w:val="left"/>
      <w:pPr>
        <w:ind w:left="1541" w:hanging="360"/>
        <w:jc w:val="left"/>
      </w:pPr>
      <w:rPr>
        <w:rFonts w:ascii="Times New Roman" w:eastAsia="Times New Roman" w:hAnsi="Times New Roman" w:cs="Times New Roman" w:hint="default"/>
        <w:spacing w:val="-5"/>
        <w:w w:val="99"/>
        <w:sz w:val="24"/>
        <w:szCs w:val="24"/>
      </w:rPr>
    </w:lvl>
    <w:lvl w:ilvl="4">
      <w:numFmt w:val="bullet"/>
      <w:lvlText w:val="•"/>
      <w:lvlJc w:val="left"/>
      <w:pPr>
        <w:ind w:left="1540" w:hanging="360"/>
      </w:pPr>
      <w:rPr>
        <w:rFonts w:hint="default"/>
      </w:rPr>
    </w:lvl>
    <w:lvl w:ilvl="5">
      <w:numFmt w:val="bullet"/>
      <w:lvlText w:val="•"/>
      <w:lvlJc w:val="left"/>
      <w:pPr>
        <w:ind w:left="2983" w:hanging="360"/>
      </w:pPr>
      <w:rPr>
        <w:rFonts w:hint="default"/>
      </w:rPr>
    </w:lvl>
    <w:lvl w:ilvl="6">
      <w:numFmt w:val="bullet"/>
      <w:lvlText w:val="•"/>
      <w:lvlJc w:val="left"/>
      <w:pPr>
        <w:ind w:left="4426" w:hanging="360"/>
      </w:pPr>
      <w:rPr>
        <w:rFonts w:hint="default"/>
      </w:rPr>
    </w:lvl>
    <w:lvl w:ilvl="7">
      <w:numFmt w:val="bullet"/>
      <w:lvlText w:val="•"/>
      <w:lvlJc w:val="left"/>
      <w:pPr>
        <w:ind w:left="5870" w:hanging="360"/>
      </w:pPr>
      <w:rPr>
        <w:rFonts w:hint="default"/>
      </w:rPr>
    </w:lvl>
    <w:lvl w:ilvl="8">
      <w:numFmt w:val="bullet"/>
      <w:lvlText w:val="•"/>
      <w:lvlJc w:val="left"/>
      <w:pPr>
        <w:ind w:left="7313" w:hanging="360"/>
      </w:pPr>
      <w:rPr>
        <w:rFonts w:hint="default"/>
      </w:rPr>
    </w:lvl>
  </w:abstractNum>
  <w:abstractNum w:abstractNumId="11" w15:restartNumberingAfterBreak="0">
    <w:nsid w:val="3DF05585"/>
    <w:multiLevelType w:val="multilevel"/>
    <w:tmpl w:val="73865CF6"/>
    <w:lvl w:ilvl="0">
      <w:start w:val="6"/>
      <w:numFmt w:val="decimal"/>
      <w:lvlText w:val="%1"/>
      <w:lvlJc w:val="left"/>
      <w:pPr>
        <w:ind w:left="100" w:hanging="344"/>
        <w:jc w:val="left"/>
      </w:pPr>
      <w:rPr>
        <w:rFonts w:hint="default"/>
      </w:rPr>
    </w:lvl>
    <w:lvl w:ilvl="1">
      <w:start w:val="1"/>
      <w:numFmt w:val="lowerLetter"/>
      <w:lvlText w:val="%1.%2"/>
      <w:lvlJc w:val="left"/>
      <w:pPr>
        <w:ind w:left="100" w:hanging="344"/>
        <w:jc w:val="left"/>
      </w:pPr>
      <w:rPr>
        <w:rFonts w:hint="default"/>
        <w:u w:val="thick" w:color="000000"/>
      </w:rPr>
    </w:lvl>
    <w:lvl w:ilvl="2">
      <w:numFmt w:val="bullet"/>
      <w:lvlText w:val="•"/>
      <w:lvlJc w:val="left"/>
      <w:pPr>
        <w:ind w:left="2232" w:hanging="344"/>
      </w:pPr>
      <w:rPr>
        <w:rFonts w:hint="default"/>
      </w:rPr>
    </w:lvl>
    <w:lvl w:ilvl="3">
      <w:numFmt w:val="bullet"/>
      <w:lvlText w:val="•"/>
      <w:lvlJc w:val="left"/>
      <w:pPr>
        <w:ind w:left="3298" w:hanging="344"/>
      </w:pPr>
      <w:rPr>
        <w:rFonts w:hint="default"/>
      </w:rPr>
    </w:lvl>
    <w:lvl w:ilvl="4">
      <w:numFmt w:val="bullet"/>
      <w:lvlText w:val="•"/>
      <w:lvlJc w:val="left"/>
      <w:pPr>
        <w:ind w:left="4364" w:hanging="344"/>
      </w:pPr>
      <w:rPr>
        <w:rFonts w:hint="default"/>
      </w:rPr>
    </w:lvl>
    <w:lvl w:ilvl="5">
      <w:numFmt w:val="bullet"/>
      <w:lvlText w:val="•"/>
      <w:lvlJc w:val="left"/>
      <w:pPr>
        <w:ind w:left="5430" w:hanging="344"/>
      </w:pPr>
      <w:rPr>
        <w:rFonts w:hint="default"/>
      </w:rPr>
    </w:lvl>
    <w:lvl w:ilvl="6">
      <w:numFmt w:val="bullet"/>
      <w:lvlText w:val="•"/>
      <w:lvlJc w:val="left"/>
      <w:pPr>
        <w:ind w:left="6496" w:hanging="344"/>
      </w:pPr>
      <w:rPr>
        <w:rFonts w:hint="default"/>
      </w:rPr>
    </w:lvl>
    <w:lvl w:ilvl="7">
      <w:numFmt w:val="bullet"/>
      <w:lvlText w:val="•"/>
      <w:lvlJc w:val="left"/>
      <w:pPr>
        <w:ind w:left="7562" w:hanging="344"/>
      </w:pPr>
      <w:rPr>
        <w:rFonts w:hint="default"/>
      </w:rPr>
    </w:lvl>
    <w:lvl w:ilvl="8">
      <w:numFmt w:val="bullet"/>
      <w:lvlText w:val="•"/>
      <w:lvlJc w:val="left"/>
      <w:pPr>
        <w:ind w:left="8628" w:hanging="344"/>
      </w:pPr>
      <w:rPr>
        <w:rFonts w:hint="default"/>
      </w:rPr>
    </w:lvl>
  </w:abstractNum>
  <w:abstractNum w:abstractNumId="12" w15:restartNumberingAfterBreak="0">
    <w:nsid w:val="3F9A3165"/>
    <w:multiLevelType w:val="multilevel"/>
    <w:tmpl w:val="D856D7B0"/>
    <w:lvl w:ilvl="0">
      <w:start w:val="1"/>
      <w:numFmt w:val="decimal"/>
      <w:lvlText w:val="%1"/>
      <w:lvlJc w:val="left"/>
      <w:pPr>
        <w:ind w:left="621" w:hanging="420"/>
        <w:jc w:val="left"/>
      </w:pPr>
      <w:rPr>
        <w:rFonts w:hint="default"/>
      </w:rPr>
    </w:lvl>
    <w:lvl w:ilvl="1">
      <w:start w:val="2"/>
      <w:numFmt w:val="lowerLetter"/>
      <w:lvlText w:val="%1.%2."/>
      <w:lvlJc w:val="left"/>
      <w:pPr>
        <w:ind w:left="621" w:hanging="420"/>
        <w:jc w:val="left"/>
      </w:pPr>
      <w:rPr>
        <w:rFonts w:ascii="Times New Roman" w:eastAsia="Times New Roman" w:hAnsi="Times New Roman" w:cs="Times New Roman" w:hint="default"/>
        <w:spacing w:val="-2"/>
        <w:w w:val="99"/>
        <w:sz w:val="24"/>
        <w:szCs w:val="24"/>
      </w:rPr>
    </w:lvl>
    <w:lvl w:ilvl="2">
      <w:start w:val="1"/>
      <w:numFmt w:val="decimal"/>
      <w:lvlText w:val="%3)."/>
      <w:lvlJc w:val="left"/>
      <w:pPr>
        <w:ind w:left="1858" w:hanging="317"/>
        <w:jc w:val="left"/>
      </w:pPr>
      <w:rPr>
        <w:rFonts w:hint="default"/>
        <w:w w:val="99"/>
        <w:highlight w:val="yellow"/>
      </w:rPr>
    </w:lvl>
    <w:lvl w:ilvl="3">
      <w:numFmt w:val="bullet"/>
      <w:lvlText w:val="•"/>
      <w:lvlJc w:val="left"/>
      <w:pPr>
        <w:ind w:left="3708" w:hanging="317"/>
      </w:pPr>
      <w:rPr>
        <w:rFonts w:hint="default"/>
      </w:rPr>
    </w:lvl>
    <w:lvl w:ilvl="4">
      <w:numFmt w:val="bullet"/>
      <w:lvlText w:val="•"/>
      <w:lvlJc w:val="left"/>
      <w:pPr>
        <w:ind w:left="4633" w:hanging="317"/>
      </w:pPr>
      <w:rPr>
        <w:rFonts w:hint="default"/>
      </w:rPr>
    </w:lvl>
    <w:lvl w:ilvl="5">
      <w:numFmt w:val="bullet"/>
      <w:lvlText w:val="•"/>
      <w:lvlJc w:val="left"/>
      <w:pPr>
        <w:ind w:left="5557" w:hanging="317"/>
      </w:pPr>
      <w:rPr>
        <w:rFonts w:hint="default"/>
      </w:rPr>
    </w:lvl>
    <w:lvl w:ilvl="6">
      <w:numFmt w:val="bullet"/>
      <w:lvlText w:val="•"/>
      <w:lvlJc w:val="left"/>
      <w:pPr>
        <w:ind w:left="6482" w:hanging="317"/>
      </w:pPr>
      <w:rPr>
        <w:rFonts w:hint="default"/>
      </w:rPr>
    </w:lvl>
    <w:lvl w:ilvl="7">
      <w:numFmt w:val="bullet"/>
      <w:lvlText w:val="•"/>
      <w:lvlJc w:val="left"/>
      <w:pPr>
        <w:ind w:left="7406" w:hanging="317"/>
      </w:pPr>
      <w:rPr>
        <w:rFonts w:hint="default"/>
      </w:rPr>
    </w:lvl>
    <w:lvl w:ilvl="8">
      <w:numFmt w:val="bullet"/>
      <w:lvlText w:val="•"/>
      <w:lvlJc w:val="left"/>
      <w:pPr>
        <w:ind w:left="8331" w:hanging="317"/>
      </w:pPr>
      <w:rPr>
        <w:rFonts w:hint="default"/>
      </w:rPr>
    </w:lvl>
  </w:abstractNum>
  <w:abstractNum w:abstractNumId="13" w15:restartNumberingAfterBreak="0">
    <w:nsid w:val="40693159"/>
    <w:multiLevelType w:val="hybridMultilevel"/>
    <w:tmpl w:val="BBB6C410"/>
    <w:lvl w:ilvl="0" w:tplc="3AEE1410">
      <w:start w:val="2"/>
      <w:numFmt w:val="lowerLetter"/>
      <w:lvlText w:val="%1."/>
      <w:lvlJc w:val="left"/>
      <w:pPr>
        <w:ind w:left="111" w:hanging="243"/>
        <w:jc w:val="left"/>
      </w:pPr>
      <w:rPr>
        <w:rFonts w:ascii="Times New Roman" w:eastAsia="Times New Roman" w:hAnsi="Times New Roman" w:cs="Times New Roman" w:hint="default"/>
        <w:w w:val="100"/>
        <w:sz w:val="24"/>
        <w:szCs w:val="24"/>
      </w:rPr>
    </w:lvl>
    <w:lvl w:ilvl="1" w:tplc="307EC00C">
      <w:numFmt w:val="bullet"/>
      <w:lvlText w:val="•"/>
      <w:lvlJc w:val="left"/>
      <w:pPr>
        <w:ind w:left="1102" w:hanging="243"/>
      </w:pPr>
      <w:rPr>
        <w:rFonts w:hint="default"/>
      </w:rPr>
    </w:lvl>
    <w:lvl w:ilvl="2" w:tplc="13AAC72C">
      <w:numFmt w:val="bullet"/>
      <w:lvlText w:val="•"/>
      <w:lvlJc w:val="left"/>
      <w:pPr>
        <w:ind w:left="2084" w:hanging="243"/>
      </w:pPr>
      <w:rPr>
        <w:rFonts w:hint="default"/>
      </w:rPr>
    </w:lvl>
    <w:lvl w:ilvl="3" w:tplc="5E903CBC">
      <w:numFmt w:val="bullet"/>
      <w:lvlText w:val="•"/>
      <w:lvlJc w:val="left"/>
      <w:pPr>
        <w:ind w:left="3066" w:hanging="243"/>
      </w:pPr>
      <w:rPr>
        <w:rFonts w:hint="default"/>
      </w:rPr>
    </w:lvl>
    <w:lvl w:ilvl="4" w:tplc="6784CF0E">
      <w:numFmt w:val="bullet"/>
      <w:lvlText w:val="•"/>
      <w:lvlJc w:val="left"/>
      <w:pPr>
        <w:ind w:left="4048" w:hanging="243"/>
      </w:pPr>
      <w:rPr>
        <w:rFonts w:hint="default"/>
      </w:rPr>
    </w:lvl>
    <w:lvl w:ilvl="5" w:tplc="F0C43AB6">
      <w:numFmt w:val="bullet"/>
      <w:lvlText w:val="•"/>
      <w:lvlJc w:val="left"/>
      <w:pPr>
        <w:ind w:left="5030" w:hanging="243"/>
      </w:pPr>
      <w:rPr>
        <w:rFonts w:hint="default"/>
      </w:rPr>
    </w:lvl>
    <w:lvl w:ilvl="6" w:tplc="D01C74CC">
      <w:numFmt w:val="bullet"/>
      <w:lvlText w:val="•"/>
      <w:lvlJc w:val="left"/>
      <w:pPr>
        <w:ind w:left="6012" w:hanging="243"/>
      </w:pPr>
      <w:rPr>
        <w:rFonts w:hint="default"/>
      </w:rPr>
    </w:lvl>
    <w:lvl w:ilvl="7" w:tplc="3A3C99C4">
      <w:numFmt w:val="bullet"/>
      <w:lvlText w:val="•"/>
      <w:lvlJc w:val="left"/>
      <w:pPr>
        <w:ind w:left="6994" w:hanging="243"/>
      </w:pPr>
      <w:rPr>
        <w:rFonts w:hint="default"/>
      </w:rPr>
    </w:lvl>
    <w:lvl w:ilvl="8" w:tplc="87343920">
      <w:numFmt w:val="bullet"/>
      <w:lvlText w:val="•"/>
      <w:lvlJc w:val="left"/>
      <w:pPr>
        <w:ind w:left="7976" w:hanging="243"/>
      </w:pPr>
      <w:rPr>
        <w:rFonts w:hint="default"/>
      </w:rPr>
    </w:lvl>
  </w:abstractNum>
  <w:abstractNum w:abstractNumId="14" w15:restartNumberingAfterBreak="0">
    <w:nsid w:val="41F64323"/>
    <w:multiLevelType w:val="hybridMultilevel"/>
    <w:tmpl w:val="D1681C60"/>
    <w:lvl w:ilvl="0" w:tplc="117292C6">
      <w:start w:val="1"/>
      <w:numFmt w:val="decimal"/>
      <w:lvlText w:val="%1."/>
      <w:lvlJc w:val="left"/>
      <w:pPr>
        <w:ind w:left="111" w:hanging="300"/>
      </w:pPr>
      <w:rPr>
        <w:rFonts w:ascii="Times New Roman" w:eastAsia="Times New Roman" w:hAnsi="Times New Roman" w:hint="default"/>
        <w:sz w:val="24"/>
        <w:szCs w:val="24"/>
      </w:rPr>
    </w:lvl>
    <w:lvl w:ilvl="1" w:tplc="1A72D092">
      <w:start w:val="1"/>
      <w:numFmt w:val="lowerLetter"/>
      <w:lvlText w:val="%2."/>
      <w:lvlJc w:val="left"/>
      <w:pPr>
        <w:ind w:left="111" w:hanging="286"/>
      </w:pPr>
      <w:rPr>
        <w:rFonts w:ascii="Times New Roman" w:eastAsia="Times New Roman" w:hAnsi="Times New Roman" w:hint="default"/>
        <w:spacing w:val="-1"/>
        <w:sz w:val="24"/>
        <w:szCs w:val="24"/>
      </w:rPr>
    </w:lvl>
    <w:lvl w:ilvl="2" w:tplc="14267566">
      <w:start w:val="1"/>
      <w:numFmt w:val="bullet"/>
      <w:lvlText w:val="•"/>
      <w:lvlJc w:val="left"/>
      <w:pPr>
        <w:ind w:left="2088" w:hanging="286"/>
      </w:pPr>
      <w:rPr>
        <w:rFonts w:hint="default"/>
      </w:rPr>
    </w:lvl>
    <w:lvl w:ilvl="3" w:tplc="61BAB106">
      <w:start w:val="1"/>
      <w:numFmt w:val="bullet"/>
      <w:lvlText w:val="•"/>
      <w:lvlJc w:val="left"/>
      <w:pPr>
        <w:ind w:left="3077" w:hanging="286"/>
      </w:pPr>
      <w:rPr>
        <w:rFonts w:hint="default"/>
      </w:rPr>
    </w:lvl>
    <w:lvl w:ilvl="4" w:tplc="D56E7970">
      <w:start w:val="1"/>
      <w:numFmt w:val="bullet"/>
      <w:lvlText w:val="•"/>
      <w:lvlJc w:val="left"/>
      <w:pPr>
        <w:ind w:left="4066" w:hanging="286"/>
      </w:pPr>
      <w:rPr>
        <w:rFonts w:hint="default"/>
      </w:rPr>
    </w:lvl>
    <w:lvl w:ilvl="5" w:tplc="3F180FE2">
      <w:start w:val="1"/>
      <w:numFmt w:val="bullet"/>
      <w:lvlText w:val="•"/>
      <w:lvlJc w:val="left"/>
      <w:pPr>
        <w:ind w:left="5055" w:hanging="286"/>
      </w:pPr>
      <w:rPr>
        <w:rFonts w:hint="default"/>
      </w:rPr>
    </w:lvl>
    <w:lvl w:ilvl="6" w:tplc="D4240A76">
      <w:start w:val="1"/>
      <w:numFmt w:val="bullet"/>
      <w:lvlText w:val="•"/>
      <w:lvlJc w:val="left"/>
      <w:pPr>
        <w:ind w:left="6044" w:hanging="286"/>
      </w:pPr>
      <w:rPr>
        <w:rFonts w:hint="default"/>
      </w:rPr>
    </w:lvl>
    <w:lvl w:ilvl="7" w:tplc="BE66E4E8">
      <w:start w:val="1"/>
      <w:numFmt w:val="bullet"/>
      <w:lvlText w:val="•"/>
      <w:lvlJc w:val="left"/>
      <w:pPr>
        <w:ind w:left="7033" w:hanging="286"/>
      </w:pPr>
      <w:rPr>
        <w:rFonts w:hint="default"/>
      </w:rPr>
    </w:lvl>
    <w:lvl w:ilvl="8" w:tplc="39909E56">
      <w:start w:val="1"/>
      <w:numFmt w:val="bullet"/>
      <w:lvlText w:val="•"/>
      <w:lvlJc w:val="left"/>
      <w:pPr>
        <w:ind w:left="8022" w:hanging="286"/>
      </w:pPr>
      <w:rPr>
        <w:rFonts w:hint="default"/>
      </w:rPr>
    </w:lvl>
  </w:abstractNum>
  <w:abstractNum w:abstractNumId="15" w15:restartNumberingAfterBreak="0">
    <w:nsid w:val="44F77304"/>
    <w:multiLevelType w:val="hybridMultilevel"/>
    <w:tmpl w:val="4F62F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7B2316"/>
    <w:multiLevelType w:val="multilevel"/>
    <w:tmpl w:val="FA949D32"/>
    <w:lvl w:ilvl="0">
      <w:start w:val="1"/>
      <w:numFmt w:val="decimal"/>
      <w:lvlText w:val="%1"/>
      <w:lvlJc w:val="left"/>
      <w:pPr>
        <w:ind w:left="569" w:hanging="359"/>
        <w:jc w:val="left"/>
      </w:pPr>
      <w:rPr>
        <w:rFonts w:hint="default"/>
      </w:rPr>
    </w:lvl>
    <w:lvl w:ilvl="1">
      <w:start w:val="1"/>
      <w:numFmt w:val="lowerLetter"/>
      <w:lvlText w:val="%1.%2"/>
      <w:lvlJc w:val="left"/>
      <w:pPr>
        <w:ind w:left="569" w:hanging="359"/>
        <w:jc w:val="left"/>
      </w:pPr>
      <w:rPr>
        <w:rFonts w:hint="default"/>
        <w:u w:val="thick" w:color="000000"/>
      </w:rPr>
    </w:lvl>
    <w:lvl w:ilvl="2">
      <w:numFmt w:val="bullet"/>
      <w:lvlText w:val="•"/>
      <w:lvlJc w:val="left"/>
      <w:pPr>
        <w:ind w:left="2552" w:hanging="359"/>
      </w:pPr>
      <w:rPr>
        <w:rFonts w:hint="default"/>
      </w:rPr>
    </w:lvl>
    <w:lvl w:ilvl="3">
      <w:numFmt w:val="bullet"/>
      <w:lvlText w:val="•"/>
      <w:lvlJc w:val="left"/>
      <w:pPr>
        <w:ind w:left="3548" w:hanging="359"/>
      </w:pPr>
      <w:rPr>
        <w:rFonts w:hint="default"/>
      </w:rPr>
    </w:lvl>
    <w:lvl w:ilvl="4">
      <w:numFmt w:val="bullet"/>
      <w:lvlText w:val="•"/>
      <w:lvlJc w:val="left"/>
      <w:pPr>
        <w:ind w:left="4544" w:hanging="359"/>
      </w:pPr>
      <w:rPr>
        <w:rFonts w:hint="default"/>
      </w:rPr>
    </w:lvl>
    <w:lvl w:ilvl="5">
      <w:numFmt w:val="bullet"/>
      <w:lvlText w:val="•"/>
      <w:lvlJc w:val="left"/>
      <w:pPr>
        <w:ind w:left="5540" w:hanging="359"/>
      </w:pPr>
      <w:rPr>
        <w:rFonts w:hint="default"/>
      </w:rPr>
    </w:lvl>
    <w:lvl w:ilvl="6">
      <w:numFmt w:val="bullet"/>
      <w:lvlText w:val="•"/>
      <w:lvlJc w:val="left"/>
      <w:pPr>
        <w:ind w:left="6536" w:hanging="359"/>
      </w:pPr>
      <w:rPr>
        <w:rFonts w:hint="default"/>
      </w:rPr>
    </w:lvl>
    <w:lvl w:ilvl="7">
      <w:numFmt w:val="bullet"/>
      <w:lvlText w:val="•"/>
      <w:lvlJc w:val="left"/>
      <w:pPr>
        <w:ind w:left="7532" w:hanging="359"/>
      </w:pPr>
      <w:rPr>
        <w:rFonts w:hint="default"/>
      </w:rPr>
    </w:lvl>
    <w:lvl w:ilvl="8">
      <w:numFmt w:val="bullet"/>
      <w:lvlText w:val="•"/>
      <w:lvlJc w:val="left"/>
      <w:pPr>
        <w:ind w:left="8528" w:hanging="359"/>
      </w:pPr>
      <w:rPr>
        <w:rFonts w:hint="default"/>
      </w:rPr>
    </w:lvl>
  </w:abstractNum>
  <w:abstractNum w:abstractNumId="17" w15:restartNumberingAfterBreak="0">
    <w:nsid w:val="4917302A"/>
    <w:multiLevelType w:val="multilevel"/>
    <w:tmpl w:val="1CC2AA58"/>
    <w:lvl w:ilvl="0">
      <w:start w:val="11"/>
      <w:numFmt w:val="decimal"/>
      <w:lvlText w:val="%1"/>
      <w:lvlJc w:val="left"/>
      <w:pPr>
        <w:ind w:left="201" w:hanging="541"/>
        <w:jc w:val="left"/>
      </w:pPr>
      <w:rPr>
        <w:rFonts w:hint="default"/>
      </w:rPr>
    </w:lvl>
    <w:lvl w:ilvl="1">
      <w:start w:val="1"/>
      <w:numFmt w:val="lowerLetter"/>
      <w:lvlText w:val="%1.%2"/>
      <w:lvlJc w:val="left"/>
      <w:pPr>
        <w:ind w:left="201" w:hanging="541"/>
        <w:jc w:val="right"/>
      </w:pPr>
      <w:rPr>
        <w:rFonts w:hint="default"/>
        <w:spacing w:val="-3"/>
        <w:w w:val="99"/>
        <w:u w:val="thick" w:color="000000"/>
      </w:rPr>
    </w:lvl>
    <w:lvl w:ilvl="2">
      <w:numFmt w:val="bullet"/>
      <w:lvlText w:val="•"/>
      <w:lvlJc w:val="left"/>
      <w:pPr>
        <w:ind w:left="2320" w:hanging="541"/>
      </w:pPr>
      <w:rPr>
        <w:rFonts w:hint="default"/>
      </w:rPr>
    </w:lvl>
    <w:lvl w:ilvl="3">
      <w:numFmt w:val="bullet"/>
      <w:lvlText w:val="•"/>
      <w:lvlJc w:val="left"/>
      <w:pPr>
        <w:ind w:left="3380" w:hanging="541"/>
      </w:pPr>
      <w:rPr>
        <w:rFonts w:hint="default"/>
      </w:rPr>
    </w:lvl>
    <w:lvl w:ilvl="4">
      <w:numFmt w:val="bullet"/>
      <w:lvlText w:val="•"/>
      <w:lvlJc w:val="left"/>
      <w:pPr>
        <w:ind w:left="4440" w:hanging="541"/>
      </w:pPr>
      <w:rPr>
        <w:rFonts w:hint="default"/>
      </w:rPr>
    </w:lvl>
    <w:lvl w:ilvl="5">
      <w:numFmt w:val="bullet"/>
      <w:lvlText w:val="•"/>
      <w:lvlJc w:val="left"/>
      <w:pPr>
        <w:ind w:left="5500" w:hanging="541"/>
      </w:pPr>
      <w:rPr>
        <w:rFonts w:hint="default"/>
      </w:rPr>
    </w:lvl>
    <w:lvl w:ilvl="6">
      <w:numFmt w:val="bullet"/>
      <w:lvlText w:val="•"/>
      <w:lvlJc w:val="left"/>
      <w:pPr>
        <w:ind w:left="6560" w:hanging="541"/>
      </w:pPr>
      <w:rPr>
        <w:rFonts w:hint="default"/>
      </w:rPr>
    </w:lvl>
    <w:lvl w:ilvl="7">
      <w:numFmt w:val="bullet"/>
      <w:lvlText w:val="•"/>
      <w:lvlJc w:val="left"/>
      <w:pPr>
        <w:ind w:left="7620" w:hanging="541"/>
      </w:pPr>
      <w:rPr>
        <w:rFonts w:hint="default"/>
      </w:rPr>
    </w:lvl>
    <w:lvl w:ilvl="8">
      <w:numFmt w:val="bullet"/>
      <w:lvlText w:val="•"/>
      <w:lvlJc w:val="left"/>
      <w:pPr>
        <w:ind w:left="8680" w:hanging="541"/>
      </w:pPr>
      <w:rPr>
        <w:rFonts w:hint="default"/>
      </w:rPr>
    </w:lvl>
  </w:abstractNum>
  <w:abstractNum w:abstractNumId="18" w15:restartNumberingAfterBreak="0">
    <w:nsid w:val="497264A6"/>
    <w:multiLevelType w:val="hybridMultilevel"/>
    <w:tmpl w:val="F9B2D5DA"/>
    <w:lvl w:ilvl="0" w:tplc="A8B4B1F2">
      <w:start w:val="1"/>
      <w:numFmt w:val="decimal"/>
      <w:lvlText w:val="(%1)"/>
      <w:lvlJc w:val="left"/>
      <w:pPr>
        <w:ind w:left="100" w:hanging="399"/>
        <w:jc w:val="left"/>
      </w:pPr>
      <w:rPr>
        <w:rFonts w:ascii="Times New Roman" w:eastAsia="Times New Roman" w:hAnsi="Times New Roman" w:cs="Times New Roman" w:hint="default"/>
        <w:spacing w:val="-6"/>
        <w:w w:val="99"/>
        <w:sz w:val="24"/>
        <w:szCs w:val="24"/>
      </w:rPr>
    </w:lvl>
    <w:lvl w:ilvl="1" w:tplc="3B00B884">
      <w:numFmt w:val="bullet"/>
      <w:lvlText w:val="•"/>
      <w:lvlJc w:val="left"/>
      <w:pPr>
        <w:ind w:left="1142" w:hanging="399"/>
      </w:pPr>
      <w:rPr>
        <w:rFonts w:hint="default"/>
      </w:rPr>
    </w:lvl>
    <w:lvl w:ilvl="2" w:tplc="302A29EE">
      <w:numFmt w:val="bullet"/>
      <w:lvlText w:val="•"/>
      <w:lvlJc w:val="left"/>
      <w:pPr>
        <w:ind w:left="2184" w:hanging="399"/>
      </w:pPr>
      <w:rPr>
        <w:rFonts w:hint="default"/>
      </w:rPr>
    </w:lvl>
    <w:lvl w:ilvl="3" w:tplc="F274026C">
      <w:numFmt w:val="bullet"/>
      <w:lvlText w:val="•"/>
      <w:lvlJc w:val="left"/>
      <w:pPr>
        <w:ind w:left="3226" w:hanging="399"/>
      </w:pPr>
      <w:rPr>
        <w:rFonts w:hint="default"/>
      </w:rPr>
    </w:lvl>
    <w:lvl w:ilvl="4" w:tplc="5B94A11C">
      <w:numFmt w:val="bullet"/>
      <w:lvlText w:val="•"/>
      <w:lvlJc w:val="left"/>
      <w:pPr>
        <w:ind w:left="4268" w:hanging="399"/>
      </w:pPr>
      <w:rPr>
        <w:rFonts w:hint="default"/>
      </w:rPr>
    </w:lvl>
    <w:lvl w:ilvl="5" w:tplc="18E2DBF6">
      <w:numFmt w:val="bullet"/>
      <w:lvlText w:val="•"/>
      <w:lvlJc w:val="left"/>
      <w:pPr>
        <w:ind w:left="5310" w:hanging="399"/>
      </w:pPr>
      <w:rPr>
        <w:rFonts w:hint="default"/>
      </w:rPr>
    </w:lvl>
    <w:lvl w:ilvl="6" w:tplc="20BC2DBC">
      <w:numFmt w:val="bullet"/>
      <w:lvlText w:val="•"/>
      <w:lvlJc w:val="left"/>
      <w:pPr>
        <w:ind w:left="6352" w:hanging="399"/>
      </w:pPr>
      <w:rPr>
        <w:rFonts w:hint="default"/>
      </w:rPr>
    </w:lvl>
    <w:lvl w:ilvl="7" w:tplc="D6646FBE">
      <w:numFmt w:val="bullet"/>
      <w:lvlText w:val="•"/>
      <w:lvlJc w:val="left"/>
      <w:pPr>
        <w:ind w:left="7394" w:hanging="399"/>
      </w:pPr>
      <w:rPr>
        <w:rFonts w:hint="default"/>
      </w:rPr>
    </w:lvl>
    <w:lvl w:ilvl="8" w:tplc="4044EB80">
      <w:numFmt w:val="bullet"/>
      <w:lvlText w:val="•"/>
      <w:lvlJc w:val="left"/>
      <w:pPr>
        <w:ind w:left="8436" w:hanging="399"/>
      </w:pPr>
      <w:rPr>
        <w:rFonts w:hint="default"/>
      </w:rPr>
    </w:lvl>
  </w:abstractNum>
  <w:abstractNum w:abstractNumId="19" w15:restartNumberingAfterBreak="0">
    <w:nsid w:val="4F355F2F"/>
    <w:multiLevelType w:val="multilevel"/>
    <w:tmpl w:val="8CC291BE"/>
    <w:lvl w:ilvl="0">
      <w:start w:val="8"/>
      <w:numFmt w:val="decimal"/>
      <w:lvlText w:val="%1"/>
      <w:lvlJc w:val="left"/>
      <w:pPr>
        <w:ind w:left="574" w:hanging="363"/>
        <w:jc w:val="left"/>
      </w:pPr>
      <w:rPr>
        <w:rFonts w:hint="default"/>
      </w:rPr>
    </w:lvl>
    <w:lvl w:ilvl="1">
      <w:start w:val="1"/>
      <w:numFmt w:val="lowerLetter"/>
      <w:lvlText w:val="%1.%2."/>
      <w:lvlJc w:val="left"/>
      <w:pPr>
        <w:ind w:left="211" w:hanging="363"/>
        <w:jc w:val="left"/>
      </w:pPr>
      <w:rPr>
        <w:rFonts w:hint="default"/>
        <w:spacing w:val="-1"/>
        <w:u w:val="thick" w:color="000000"/>
      </w:rPr>
    </w:lvl>
    <w:lvl w:ilvl="2">
      <w:start w:val="1"/>
      <w:numFmt w:val="decimal"/>
      <w:lvlText w:val="(%3)"/>
      <w:lvlJc w:val="left"/>
      <w:pPr>
        <w:ind w:left="821" w:hanging="361"/>
        <w:jc w:val="left"/>
      </w:pPr>
      <w:rPr>
        <w:rFonts w:ascii="Times New Roman" w:eastAsia="Times New Roman" w:hAnsi="Times New Roman" w:cs="Times New Roman" w:hint="default"/>
        <w:w w:val="99"/>
        <w:sz w:val="24"/>
        <w:szCs w:val="24"/>
      </w:rPr>
    </w:lvl>
    <w:lvl w:ilvl="3">
      <w:start w:val="1"/>
      <w:numFmt w:val="lowerLetter"/>
      <w:lvlText w:val="%4."/>
      <w:lvlJc w:val="left"/>
      <w:pPr>
        <w:ind w:left="1541" w:hanging="360"/>
        <w:jc w:val="left"/>
      </w:pPr>
      <w:rPr>
        <w:rFonts w:ascii="Times New Roman" w:eastAsia="Times New Roman" w:hAnsi="Times New Roman" w:cs="Times New Roman" w:hint="default"/>
        <w:spacing w:val="-6"/>
        <w:w w:val="99"/>
        <w:sz w:val="24"/>
        <w:szCs w:val="24"/>
      </w:rPr>
    </w:lvl>
    <w:lvl w:ilvl="4">
      <w:start w:val="1"/>
      <w:numFmt w:val="decimal"/>
      <w:lvlText w:val="%5)."/>
      <w:lvlJc w:val="left"/>
      <w:pPr>
        <w:ind w:left="1858" w:hanging="317"/>
        <w:jc w:val="left"/>
      </w:pPr>
      <w:rPr>
        <w:rFonts w:ascii="Times New Roman" w:eastAsia="Times New Roman" w:hAnsi="Times New Roman" w:cs="Times New Roman" w:hint="default"/>
        <w:w w:val="99"/>
        <w:sz w:val="24"/>
        <w:szCs w:val="24"/>
      </w:rPr>
    </w:lvl>
    <w:lvl w:ilvl="5">
      <w:numFmt w:val="bullet"/>
      <w:lvlText w:val="•"/>
      <w:lvlJc w:val="left"/>
      <w:pPr>
        <w:ind w:left="3340" w:hanging="317"/>
      </w:pPr>
      <w:rPr>
        <w:rFonts w:hint="default"/>
      </w:rPr>
    </w:lvl>
    <w:lvl w:ilvl="6">
      <w:numFmt w:val="bullet"/>
      <w:lvlText w:val="•"/>
      <w:lvlJc w:val="left"/>
      <w:pPr>
        <w:ind w:left="4820" w:hanging="317"/>
      </w:pPr>
      <w:rPr>
        <w:rFonts w:hint="default"/>
      </w:rPr>
    </w:lvl>
    <w:lvl w:ilvl="7">
      <w:numFmt w:val="bullet"/>
      <w:lvlText w:val="•"/>
      <w:lvlJc w:val="left"/>
      <w:pPr>
        <w:ind w:left="6300" w:hanging="317"/>
      </w:pPr>
      <w:rPr>
        <w:rFonts w:hint="default"/>
      </w:rPr>
    </w:lvl>
    <w:lvl w:ilvl="8">
      <w:numFmt w:val="bullet"/>
      <w:lvlText w:val="•"/>
      <w:lvlJc w:val="left"/>
      <w:pPr>
        <w:ind w:left="7780" w:hanging="317"/>
      </w:pPr>
      <w:rPr>
        <w:rFonts w:hint="default"/>
      </w:rPr>
    </w:lvl>
  </w:abstractNum>
  <w:abstractNum w:abstractNumId="20" w15:restartNumberingAfterBreak="0">
    <w:nsid w:val="54F572FB"/>
    <w:multiLevelType w:val="multilevel"/>
    <w:tmpl w:val="AB186AC6"/>
    <w:lvl w:ilvl="0">
      <w:start w:val="5"/>
      <w:numFmt w:val="upperLetter"/>
      <w:lvlText w:val="%1"/>
      <w:lvlJc w:val="left"/>
      <w:pPr>
        <w:ind w:left="597" w:hanging="497"/>
        <w:jc w:val="left"/>
      </w:pPr>
      <w:rPr>
        <w:rFonts w:hint="default"/>
      </w:rPr>
    </w:lvl>
    <w:lvl w:ilvl="1">
      <w:start w:val="15"/>
      <w:numFmt w:val="upperLetter"/>
      <w:lvlText w:val="%1.%2."/>
      <w:lvlJc w:val="left"/>
      <w:pPr>
        <w:ind w:left="597" w:hanging="497"/>
        <w:jc w:val="left"/>
      </w:pPr>
      <w:rPr>
        <w:rFonts w:hint="default"/>
        <w:spacing w:val="-1"/>
        <w:w w:val="99"/>
        <w:u w:val="single" w:color="000000"/>
      </w:rPr>
    </w:lvl>
    <w:lvl w:ilvl="2">
      <w:start w:val="1"/>
      <w:numFmt w:val="upperLetter"/>
      <w:lvlText w:val="%3."/>
      <w:lvlJc w:val="left"/>
      <w:pPr>
        <w:ind w:left="220" w:hanging="353"/>
        <w:jc w:val="left"/>
      </w:pPr>
      <w:rPr>
        <w:rFonts w:ascii="Times New Roman" w:eastAsia="Times New Roman" w:hAnsi="Times New Roman" w:cs="Times New Roman" w:hint="default"/>
        <w:spacing w:val="-1"/>
        <w:w w:val="99"/>
        <w:sz w:val="24"/>
        <w:szCs w:val="24"/>
      </w:rPr>
    </w:lvl>
    <w:lvl w:ilvl="3">
      <w:numFmt w:val="bullet"/>
      <w:lvlText w:val="•"/>
      <w:lvlJc w:val="left"/>
      <w:pPr>
        <w:ind w:left="2426" w:hanging="353"/>
      </w:pPr>
      <w:rPr>
        <w:rFonts w:hint="default"/>
      </w:rPr>
    </w:lvl>
    <w:lvl w:ilvl="4">
      <w:numFmt w:val="bullet"/>
      <w:lvlText w:val="•"/>
      <w:lvlJc w:val="left"/>
      <w:pPr>
        <w:ind w:left="3340" w:hanging="353"/>
      </w:pPr>
      <w:rPr>
        <w:rFonts w:hint="default"/>
      </w:rPr>
    </w:lvl>
    <w:lvl w:ilvl="5">
      <w:numFmt w:val="bullet"/>
      <w:lvlText w:val="•"/>
      <w:lvlJc w:val="left"/>
      <w:pPr>
        <w:ind w:left="4253" w:hanging="353"/>
      </w:pPr>
      <w:rPr>
        <w:rFonts w:hint="default"/>
      </w:rPr>
    </w:lvl>
    <w:lvl w:ilvl="6">
      <w:numFmt w:val="bullet"/>
      <w:lvlText w:val="•"/>
      <w:lvlJc w:val="left"/>
      <w:pPr>
        <w:ind w:left="5166" w:hanging="353"/>
      </w:pPr>
      <w:rPr>
        <w:rFonts w:hint="default"/>
      </w:rPr>
    </w:lvl>
    <w:lvl w:ilvl="7">
      <w:numFmt w:val="bullet"/>
      <w:lvlText w:val="•"/>
      <w:lvlJc w:val="left"/>
      <w:pPr>
        <w:ind w:left="6080" w:hanging="353"/>
      </w:pPr>
      <w:rPr>
        <w:rFonts w:hint="default"/>
      </w:rPr>
    </w:lvl>
    <w:lvl w:ilvl="8">
      <w:numFmt w:val="bullet"/>
      <w:lvlText w:val="•"/>
      <w:lvlJc w:val="left"/>
      <w:pPr>
        <w:ind w:left="6993" w:hanging="353"/>
      </w:pPr>
      <w:rPr>
        <w:rFonts w:hint="default"/>
      </w:rPr>
    </w:lvl>
  </w:abstractNum>
  <w:abstractNum w:abstractNumId="21" w15:restartNumberingAfterBreak="0">
    <w:nsid w:val="5E4F3C08"/>
    <w:multiLevelType w:val="hybridMultilevel"/>
    <w:tmpl w:val="7A300EE2"/>
    <w:lvl w:ilvl="0" w:tplc="5964B98E">
      <w:start w:val="1"/>
      <w:numFmt w:val="lowerLetter"/>
      <w:lvlText w:val="%1."/>
      <w:lvlJc w:val="left"/>
      <w:pPr>
        <w:ind w:left="480" w:hanging="344"/>
        <w:jc w:val="left"/>
      </w:pPr>
      <w:rPr>
        <w:rFonts w:ascii="Times New Roman" w:eastAsia="Times New Roman" w:hAnsi="Times New Roman" w:cs="Times New Roman" w:hint="default"/>
        <w:w w:val="100"/>
        <w:sz w:val="22"/>
        <w:szCs w:val="22"/>
      </w:rPr>
    </w:lvl>
    <w:lvl w:ilvl="1" w:tplc="23BA0310">
      <w:numFmt w:val="bullet"/>
      <w:lvlText w:val="•"/>
      <w:lvlJc w:val="left"/>
      <w:pPr>
        <w:ind w:left="1494" w:hanging="344"/>
      </w:pPr>
      <w:rPr>
        <w:rFonts w:hint="default"/>
      </w:rPr>
    </w:lvl>
    <w:lvl w:ilvl="2" w:tplc="E99CA57C">
      <w:numFmt w:val="bullet"/>
      <w:lvlText w:val="•"/>
      <w:lvlJc w:val="left"/>
      <w:pPr>
        <w:ind w:left="2508" w:hanging="344"/>
      </w:pPr>
      <w:rPr>
        <w:rFonts w:hint="default"/>
      </w:rPr>
    </w:lvl>
    <w:lvl w:ilvl="3" w:tplc="0C0ED4D2">
      <w:numFmt w:val="bullet"/>
      <w:lvlText w:val="•"/>
      <w:lvlJc w:val="left"/>
      <w:pPr>
        <w:ind w:left="3522" w:hanging="344"/>
      </w:pPr>
      <w:rPr>
        <w:rFonts w:hint="default"/>
      </w:rPr>
    </w:lvl>
    <w:lvl w:ilvl="4" w:tplc="0E28650E">
      <w:numFmt w:val="bullet"/>
      <w:lvlText w:val="•"/>
      <w:lvlJc w:val="left"/>
      <w:pPr>
        <w:ind w:left="4536" w:hanging="344"/>
      </w:pPr>
      <w:rPr>
        <w:rFonts w:hint="default"/>
      </w:rPr>
    </w:lvl>
    <w:lvl w:ilvl="5" w:tplc="5E5A0340">
      <w:numFmt w:val="bullet"/>
      <w:lvlText w:val="•"/>
      <w:lvlJc w:val="left"/>
      <w:pPr>
        <w:ind w:left="5550" w:hanging="344"/>
      </w:pPr>
      <w:rPr>
        <w:rFonts w:hint="default"/>
      </w:rPr>
    </w:lvl>
    <w:lvl w:ilvl="6" w:tplc="1CD69330">
      <w:numFmt w:val="bullet"/>
      <w:lvlText w:val="•"/>
      <w:lvlJc w:val="left"/>
      <w:pPr>
        <w:ind w:left="6564" w:hanging="344"/>
      </w:pPr>
      <w:rPr>
        <w:rFonts w:hint="default"/>
      </w:rPr>
    </w:lvl>
    <w:lvl w:ilvl="7" w:tplc="2B7CA394">
      <w:numFmt w:val="bullet"/>
      <w:lvlText w:val="•"/>
      <w:lvlJc w:val="left"/>
      <w:pPr>
        <w:ind w:left="7578" w:hanging="344"/>
      </w:pPr>
      <w:rPr>
        <w:rFonts w:hint="default"/>
      </w:rPr>
    </w:lvl>
    <w:lvl w:ilvl="8" w:tplc="0B6ED0D4">
      <w:numFmt w:val="bullet"/>
      <w:lvlText w:val="•"/>
      <w:lvlJc w:val="left"/>
      <w:pPr>
        <w:ind w:left="8592" w:hanging="344"/>
      </w:pPr>
      <w:rPr>
        <w:rFonts w:hint="default"/>
      </w:rPr>
    </w:lvl>
  </w:abstractNum>
  <w:abstractNum w:abstractNumId="22" w15:restartNumberingAfterBreak="0">
    <w:nsid w:val="6C360F58"/>
    <w:multiLevelType w:val="hybridMultilevel"/>
    <w:tmpl w:val="9C2E3ED6"/>
    <w:lvl w:ilvl="0" w:tplc="011A81A6">
      <w:start w:val="1"/>
      <w:numFmt w:val="lowerLetter"/>
      <w:lvlText w:val="%1."/>
      <w:lvlJc w:val="left"/>
      <w:pPr>
        <w:ind w:left="480" w:hanging="363"/>
        <w:jc w:val="left"/>
      </w:pPr>
      <w:rPr>
        <w:rFonts w:ascii="Times New Roman" w:eastAsia="Times New Roman" w:hAnsi="Times New Roman" w:cs="Times New Roman" w:hint="default"/>
        <w:w w:val="100"/>
        <w:sz w:val="22"/>
        <w:szCs w:val="22"/>
      </w:rPr>
    </w:lvl>
    <w:lvl w:ilvl="1" w:tplc="5F04B4F0">
      <w:numFmt w:val="bullet"/>
      <w:lvlText w:val="•"/>
      <w:lvlJc w:val="left"/>
      <w:pPr>
        <w:ind w:left="1494" w:hanging="363"/>
      </w:pPr>
      <w:rPr>
        <w:rFonts w:hint="default"/>
      </w:rPr>
    </w:lvl>
    <w:lvl w:ilvl="2" w:tplc="0AE0AFF2">
      <w:numFmt w:val="bullet"/>
      <w:lvlText w:val="•"/>
      <w:lvlJc w:val="left"/>
      <w:pPr>
        <w:ind w:left="2508" w:hanging="363"/>
      </w:pPr>
      <w:rPr>
        <w:rFonts w:hint="default"/>
      </w:rPr>
    </w:lvl>
    <w:lvl w:ilvl="3" w:tplc="7F20637C">
      <w:numFmt w:val="bullet"/>
      <w:lvlText w:val="•"/>
      <w:lvlJc w:val="left"/>
      <w:pPr>
        <w:ind w:left="3522" w:hanging="363"/>
      </w:pPr>
      <w:rPr>
        <w:rFonts w:hint="default"/>
      </w:rPr>
    </w:lvl>
    <w:lvl w:ilvl="4" w:tplc="1D523A1A">
      <w:numFmt w:val="bullet"/>
      <w:lvlText w:val="•"/>
      <w:lvlJc w:val="left"/>
      <w:pPr>
        <w:ind w:left="4536" w:hanging="363"/>
      </w:pPr>
      <w:rPr>
        <w:rFonts w:hint="default"/>
      </w:rPr>
    </w:lvl>
    <w:lvl w:ilvl="5" w:tplc="68447B52">
      <w:numFmt w:val="bullet"/>
      <w:lvlText w:val="•"/>
      <w:lvlJc w:val="left"/>
      <w:pPr>
        <w:ind w:left="5550" w:hanging="363"/>
      </w:pPr>
      <w:rPr>
        <w:rFonts w:hint="default"/>
      </w:rPr>
    </w:lvl>
    <w:lvl w:ilvl="6" w:tplc="6380845A">
      <w:numFmt w:val="bullet"/>
      <w:lvlText w:val="•"/>
      <w:lvlJc w:val="left"/>
      <w:pPr>
        <w:ind w:left="6564" w:hanging="363"/>
      </w:pPr>
      <w:rPr>
        <w:rFonts w:hint="default"/>
      </w:rPr>
    </w:lvl>
    <w:lvl w:ilvl="7" w:tplc="F11A13EE">
      <w:numFmt w:val="bullet"/>
      <w:lvlText w:val="•"/>
      <w:lvlJc w:val="left"/>
      <w:pPr>
        <w:ind w:left="7578" w:hanging="363"/>
      </w:pPr>
      <w:rPr>
        <w:rFonts w:hint="default"/>
      </w:rPr>
    </w:lvl>
    <w:lvl w:ilvl="8" w:tplc="D19616F4">
      <w:numFmt w:val="bullet"/>
      <w:lvlText w:val="•"/>
      <w:lvlJc w:val="left"/>
      <w:pPr>
        <w:ind w:left="8592" w:hanging="363"/>
      </w:pPr>
      <w:rPr>
        <w:rFonts w:hint="default"/>
      </w:rPr>
    </w:lvl>
  </w:abstractNum>
  <w:abstractNum w:abstractNumId="23" w15:restartNumberingAfterBreak="0">
    <w:nsid w:val="6C776F61"/>
    <w:multiLevelType w:val="multilevel"/>
    <w:tmpl w:val="99106896"/>
    <w:lvl w:ilvl="0">
      <w:start w:val="10"/>
      <w:numFmt w:val="decimal"/>
      <w:lvlText w:val="%1"/>
      <w:lvlJc w:val="left"/>
      <w:pPr>
        <w:ind w:left="100" w:hanging="464"/>
        <w:jc w:val="left"/>
      </w:pPr>
      <w:rPr>
        <w:rFonts w:hint="default"/>
      </w:rPr>
    </w:lvl>
    <w:lvl w:ilvl="1">
      <w:start w:val="5"/>
      <w:numFmt w:val="lowerLetter"/>
      <w:lvlText w:val="%1.%2"/>
      <w:lvlJc w:val="left"/>
      <w:pPr>
        <w:ind w:left="100" w:hanging="464"/>
        <w:jc w:val="right"/>
      </w:pPr>
      <w:rPr>
        <w:rFonts w:hint="default"/>
        <w:u w:val="thick" w:color="000000"/>
      </w:rPr>
    </w:lvl>
    <w:lvl w:ilvl="2">
      <w:start w:val="1"/>
      <w:numFmt w:val="decimal"/>
      <w:lvlText w:val="(%3)"/>
      <w:lvlJc w:val="left"/>
      <w:pPr>
        <w:ind w:left="1181" w:hanging="360"/>
        <w:jc w:val="left"/>
      </w:pPr>
      <w:rPr>
        <w:rFonts w:ascii="Times New Roman" w:eastAsia="Times New Roman" w:hAnsi="Times New Roman" w:cs="Times New Roman" w:hint="default"/>
        <w:w w:val="99"/>
        <w:sz w:val="24"/>
        <w:szCs w:val="24"/>
      </w:rPr>
    </w:lvl>
    <w:lvl w:ilvl="3">
      <w:numFmt w:val="bullet"/>
      <w:lvlText w:val="•"/>
      <w:lvlJc w:val="left"/>
      <w:pPr>
        <w:ind w:left="3171" w:hanging="360"/>
      </w:pPr>
      <w:rPr>
        <w:rFonts w:hint="default"/>
      </w:rPr>
    </w:lvl>
    <w:lvl w:ilvl="4">
      <w:numFmt w:val="bullet"/>
      <w:lvlText w:val="•"/>
      <w:lvlJc w:val="left"/>
      <w:pPr>
        <w:ind w:left="4166" w:hanging="360"/>
      </w:pPr>
      <w:rPr>
        <w:rFonts w:hint="default"/>
      </w:rPr>
    </w:lvl>
    <w:lvl w:ilvl="5">
      <w:numFmt w:val="bullet"/>
      <w:lvlText w:val="•"/>
      <w:lvlJc w:val="left"/>
      <w:pPr>
        <w:ind w:left="5162" w:hanging="360"/>
      </w:pPr>
      <w:rPr>
        <w:rFonts w:hint="default"/>
      </w:rPr>
    </w:lvl>
    <w:lvl w:ilvl="6">
      <w:numFmt w:val="bullet"/>
      <w:lvlText w:val="•"/>
      <w:lvlJc w:val="left"/>
      <w:pPr>
        <w:ind w:left="6157" w:hanging="360"/>
      </w:pPr>
      <w:rPr>
        <w:rFonts w:hint="default"/>
      </w:rPr>
    </w:lvl>
    <w:lvl w:ilvl="7">
      <w:numFmt w:val="bullet"/>
      <w:lvlText w:val="•"/>
      <w:lvlJc w:val="left"/>
      <w:pPr>
        <w:ind w:left="7153" w:hanging="360"/>
      </w:pPr>
      <w:rPr>
        <w:rFonts w:hint="default"/>
      </w:rPr>
    </w:lvl>
    <w:lvl w:ilvl="8">
      <w:numFmt w:val="bullet"/>
      <w:lvlText w:val="•"/>
      <w:lvlJc w:val="left"/>
      <w:pPr>
        <w:ind w:left="8148" w:hanging="360"/>
      </w:pPr>
      <w:rPr>
        <w:rFonts w:hint="default"/>
      </w:rPr>
    </w:lvl>
  </w:abstractNum>
  <w:abstractNum w:abstractNumId="24" w15:restartNumberingAfterBreak="0">
    <w:nsid w:val="6DB9216E"/>
    <w:multiLevelType w:val="multilevel"/>
    <w:tmpl w:val="DCA42C2C"/>
    <w:lvl w:ilvl="0">
      <w:start w:val="2"/>
      <w:numFmt w:val="decimal"/>
      <w:lvlText w:val="%1"/>
      <w:lvlJc w:val="left"/>
      <w:pPr>
        <w:ind w:left="100" w:hanging="358"/>
        <w:jc w:val="left"/>
      </w:pPr>
      <w:rPr>
        <w:rFonts w:hint="default"/>
      </w:rPr>
    </w:lvl>
    <w:lvl w:ilvl="1">
      <w:start w:val="1"/>
      <w:numFmt w:val="lowerLetter"/>
      <w:lvlText w:val="%1.%2"/>
      <w:lvlJc w:val="left"/>
      <w:pPr>
        <w:ind w:left="100" w:hanging="358"/>
        <w:jc w:val="left"/>
      </w:pPr>
      <w:rPr>
        <w:rFonts w:hint="default"/>
        <w:u w:val="thick" w:color="000000"/>
      </w:rPr>
    </w:lvl>
    <w:lvl w:ilvl="2">
      <w:start w:val="1"/>
      <w:numFmt w:val="decimal"/>
      <w:lvlText w:val="(%3)"/>
      <w:lvlJc w:val="left"/>
      <w:pPr>
        <w:ind w:left="1332" w:hanging="401"/>
        <w:jc w:val="left"/>
      </w:pPr>
      <w:rPr>
        <w:rFonts w:ascii="Times New Roman" w:eastAsia="Times New Roman" w:hAnsi="Times New Roman" w:cs="Times New Roman" w:hint="default"/>
        <w:spacing w:val="-5"/>
        <w:w w:val="99"/>
        <w:sz w:val="24"/>
        <w:szCs w:val="24"/>
      </w:rPr>
    </w:lvl>
    <w:lvl w:ilvl="3">
      <w:numFmt w:val="bullet"/>
      <w:lvlText w:val="•"/>
      <w:lvlJc w:val="left"/>
      <w:pPr>
        <w:ind w:left="2450" w:hanging="401"/>
      </w:pPr>
      <w:rPr>
        <w:rFonts w:hint="default"/>
      </w:rPr>
    </w:lvl>
    <w:lvl w:ilvl="4">
      <w:numFmt w:val="bullet"/>
      <w:lvlText w:val="•"/>
      <w:lvlJc w:val="left"/>
      <w:pPr>
        <w:ind w:left="3560" w:hanging="401"/>
      </w:pPr>
      <w:rPr>
        <w:rFonts w:hint="default"/>
      </w:rPr>
    </w:lvl>
    <w:lvl w:ilvl="5">
      <w:numFmt w:val="bullet"/>
      <w:lvlText w:val="•"/>
      <w:lvlJc w:val="left"/>
      <w:pPr>
        <w:ind w:left="4670" w:hanging="401"/>
      </w:pPr>
      <w:rPr>
        <w:rFonts w:hint="default"/>
      </w:rPr>
    </w:lvl>
    <w:lvl w:ilvl="6">
      <w:numFmt w:val="bullet"/>
      <w:lvlText w:val="•"/>
      <w:lvlJc w:val="left"/>
      <w:pPr>
        <w:ind w:left="5780" w:hanging="401"/>
      </w:pPr>
      <w:rPr>
        <w:rFonts w:hint="default"/>
      </w:rPr>
    </w:lvl>
    <w:lvl w:ilvl="7">
      <w:numFmt w:val="bullet"/>
      <w:lvlText w:val="•"/>
      <w:lvlJc w:val="left"/>
      <w:pPr>
        <w:ind w:left="6890" w:hanging="401"/>
      </w:pPr>
      <w:rPr>
        <w:rFonts w:hint="default"/>
      </w:rPr>
    </w:lvl>
    <w:lvl w:ilvl="8">
      <w:numFmt w:val="bullet"/>
      <w:lvlText w:val="•"/>
      <w:lvlJc w:val="left"/>
      <w:pPr>
        <w:ind w:left="8000" w:hanging="401"/>
      </w:pPr>
      <w:rPr>
        <w:rFonts w:hint="default"/>
      </w:rPr>
    </w:lvl>
  </w:abstractNum>
  <w:abstractNum w:abstractNumId="25" w15:restartNumberingAfterBreak="0">
    <w:nsid w:val="6FF83DF5"/>
    <w:multiLevelType w:val="hybridMultilevel"/>
    <w:tmpl w:val="326E155A"/>
    <w:lvl w:ilvl="0" w:tplc="99EEBD66">
      <w:start w:val="1"/>
      <w:numFmt w:val="decimal"/>
      <w:lvlText w:val="%1."/>
      <w:lvlJc w:val="left"/>
      <w:pPr>
        <w:ind w:left="111" w:hanging="303"/>
        <w:jc w:val="left"/>
      </w:pPr>
      <w:rPr>
        <w:rFonts w:ascii="Times New Roman" w:eastAsia="Times New Roman" w:hAnsi="Times New Roman" w:cs="Times New Roman" w:hint="default"/>
        <w:spacing w:val="-9"/>
        <w:w w:val="99"/>
        <w:sz w:val="24"/>
        <w:szCs w:val="24"/>
      </w:rPr>
    </w:lvl>
    <w:lvl w:ilvl="1" w:tplc="9A38D11A">
      <w:start w:val="1"/>
      <w:numFmt w:val="lowerLetter"/>
      <w:lvlText w:val="%2."/>
      <w:lvlJc w:val="left"/>
      <w:pPr>
        <w:ind w:left="111" w:hanging="288"/>
        <w:jc w:val="left"/>
      </w:pPr>
      <w:rPr>
        <w:rFonts w:ascii="Times New Roman" w:eastAsia="Times New Roman" w:hAnsi="Times New Roman" w:cs="Times New Roman" w:hint="default"/>
        <w:spacing w:val="-8"/>
        <w:w w:val="99"/>
        <w:sz w:val="24"/>
        <w:szCs w:val="24"/>
      </w:rPr>
    </w:lvl>
    <w:lvl w:ilvl="2" w:tplc="5814728E">
      <w:start w:val="1"/>
      <w:numFmt w:val="decimal"/>
      <w:lvlText w:val="(%3)"/>
      <w:lvlJc w:val="left"/>
      <w:pPr>
        <w:ind w:left="1232" w:hanging="401"/>
        <w:jc w:val="left"/>
      </w:pPr>
      <w:rPr>
        <w:rFonts w:ascii="Times New Roman" w:eastAsia="Times New Roman" w:hAnsi="Times New Roman" w:cs="Times New Roman" w:hint="default"/>
        <w:spacing w:val="-4"/>
        <w:w w:val="99"/>
        <w:sz w:val="24"/>
        <w:szCs w:val="24"/>
      </w:rPr>
    </w:lvl>
    <w:lvl w:ilvl="3" w:tplc="1B6693F8">
      <w:numFmt w:val="bullet"/>
      <w:lvlText w:val="•"/>
      <w:lvlJc w:val="left"/>
      <w:pPr>
        <w:ind w:left="3168" w:hanging="401"/>
      </w:pPr>
      <w:rPr>
        <w:rFonts w:hint="default"/>
      </w:rPr>
    </w:lvl>
    <w:lvl w:ilvl="4" w:tplc="FB4E8DFC">
      <w:numFmt w:val="bullet"/>
      <w:lvlText w:val="•"/>
      <w:lvlJc w:val="left"/>
      <w:pPr>
        <w:ind w:left="4133" w:hanging="401"/>
      </w:pPr>
      <w:rPr>
        <w:rFonts w:hint="default"/>
      </w:rPr>
    </w:lvl>
    <w:lvl w:ilvl="5" w:tplc="937C67FA">
      <w:numFmt w:val="bullet"/>
      <w:lvlText w:val="•"/>
      <w:lvlJc w:val="left"/>
      <w:pPr>
        <w:ind w:left="5097" w:hanging="401"/>
      </w:pPr>
      <w:rPr>
        <w:rFonts w:hint="default"/>
      </w:rPr>
    </w:lvl>
    <w:lvl w:ilvl="6" w:tplc="733640F2">
      <w:numFmt w:val="bullet"/>
      <w:lvlText w:val="•"/>
      <w:lvlJc w:val="left"/>
      <w:pPr>
        <w:ind w:left="6062" w:hanging="401"/>
      </w:pPr>
      <w:rPr>
        <w:rFonts w:hint="default"/>
      </w:rPr>
    </w:lvl>
    <w:lvl w:ilvl="7" w:tplc="E902A05C">
      <w:numFmt w:val="bullet"/>
      <w:lvlText w:val="•"/>
      <w:lvlJc w:val="left"/>
      <w:pPr>
        <w:ind w:left="7026" w:hanging="401"/>
      </w:pPr>
      <w:rPr>
        <w:rFonts w:hint="default"/>
      </w:rPr>
    </w:lvl>
    <w:lvl w:ilvl="8" w:tplc="6F464308">
      <w:numFmt w:val="bullet"/>
      <w:lvlText w:val="•"/>
      <w:lvlJc w:val="left"/>
      <w:pPr>
        <w:ind w:left="7991" w:hanging="401"/>
      </w:pPr>
      <w:rPr>
        <w:rFonts w:hint="default"/>
      </w:rPr>
    </w:lvl>
  </w:abstractNum>
  <w:abstractNum w:abstractNumId="26" w15:restartNumberingAfterBreak="0">
    <w:nsid w:val="77AB231F"/>
    <w:multiLevelType w:val="multilevel"/>
    <w:tmpl w:val="F834A17E"/>
    <w:lvl w:ilvl="0">
      <w:start w:val="2"/>
      <w:numFmt w:val="decimal"/>
      <w:lvlText w:val="%1"/>
      <w:lvlJc w:val="left"/>
      <w:pPr>
        <w:ind w:left="101" w:hanging="563"/>
        <w:jc w:val="left"/>
      </w:pPr>
      <w:rPr>
        <w:rFonts w:hint="default"/>
      </w:rPr>
    </w:lvl>
    <w:lvl w:ilvl="1">
      <w:start w:val="12"/>
      <w:numFmt w:val="decimal"/>
      <w:lvlText w:val="%1.%2"/>
      <w:lvlJc w:val="left"/>
      <w:pPr>
        <w:ind w:left="101" w:hanging="563"/>
        <w:jc w:val="left"/>
      </w:pPr>
      <w:rPr>
        <w:rFonts w:hint="default"/>
        <w:spacing w:val="-2"/>
        <w:w w:val="100"/>
        <w:u w:val="thick" w:color="000000"/>
      </w:rPr>
    </w:lvl>
    <w:lvl w:ilvl="2">
      <w:start w:val="1"/>
      <w:numFmt w:val="decimal"/>
      <w:lvlText w:val="%3)."/>
      <w:lvlJc w:val="left"/>
      <w:pPr>
        <w:ind w:left="1758" w:hanging="317"/>
        <w:jc w:val="left"/>
      </w:pPr>
      <w:rPr>
        <w:rFonts w:ascii="Times New Roman" w:eastAsia="Times New Roman" w:hAnsi="Times New Roman" w:cs="Times New Roman" w:hint="default"/>
        <w:w w:val="99"/>
        <w:sz w:val="24"/>
        <w:szCs w:val="24"/>
      </w:rPr>
    </w:lvl>
    <w:lvl w:ilvl="3">
      <w:numFmt w:val="bullet"/>
      <w:lvlText w:val="•"/>
      <w:lvlJc w:val="left"/>
      <w:pPr>
        <w:ind w:left="3595" w:hanging="317"/>
      </w:pPr>
      <w:rPr>
        <w:rFonts w:hint="default"/>
      </w:rPr>
    </w:lvl>
    <w:lvl w:ilvl="4">
      <w:numFmt w:val="bullet"/>
      <w:lvlText w:val="•"/>
      <w:lvlJc w:val="left"/>
      <w:pPr>
        <w:ind w:left="4513" w:hanging="317"/>
      </w:pPr>
      <w:rPr>
        <w:rFonts w:hint="default"/>
      </w:rPr>
    </w:lvl>
    <w:lvl w:ilvl="5">
      <w:numFmt w:val="bullet"/>
      <w:lvlText w:val="•"/>
      <w:lvlJc w:val="left"/>
      <w:pPr>
        <w:ind w:left="5431" w:hanging="317"/>
      </w:pPr>
      <w:rPr>
        <w:rFonts w:hint="default"/>
      </w:rPr>
    </w:lvl>
    <w:lvl w:ilvl="6">
      <w:numFmt w:val="bullet"/>
      <w:lvlText w:val="•"/>
      <w:lvlJc w:val="left"/>
      <w:pPr>
        <w:ind w:left="6348" w:hanging="317"/>
      </w:pPr>
      <w:rPr>
        <w:rFonts w:hint="default"/>
      </w:rPr>
    </w:lvl>
    <w:lvl w:ilvl="7">
      <w:numFmt w:val="bullet"/>
      <w:lvlText w:val="•"/>
      <w:lvlJc w:val="left"/>
      <w:pPr>
        <w:ind w:left="7266" w:hanging="317"/>
      </w:pPr>
      <w:rPr>
        <w:rFonts w:hint="default"/>
      </w:rPr>
    </w:lvl>
    <w:lvl w:ilvl="8">
      <w:numFmt w:val="bullet"/>
      <w:lvlText w:val="•"/>
      <w:lvlJc w:val="left"/>
      <w:pPr>
        <w:ind w:left="8184" w:hanging="317"/>
      </w:pPr>
      <w:rPr>
        <w:rFonts w:hint="default"/>
      </w:rPr>
    </w:lvl>
  </w:abstractNum>
  <w:abstractNum w:abstractNumId="27" w15:restartNumberingAfterBreak="0">
    <w:nsid w:val="79DA6E3F"/>
    <w:multiLevelType w:val="hybridMultilevel"/>
    <w:tmpl w:val="7A3CAF34"/>
    <w:lvl w:ilvl="0" w:tplc="0F0A36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5E27AF"/>
    <w:multiLevelType w:val="hybridMultilevel"/>
    <w:tmpl w:val="2722A2A0"/>
    <w:lvl w:ilvl="0" w:tplc="7BCEF8AC">
      <w:start w:val="1"/>
      <w:numFmt w:val="decimal"/>
      <w:lvlText w:val="%1."/>
      <w:lvlJc w:val="left"/>
      <w:pPr>
        <w:ind w:left="111" w:hanging="303"/>
        <w:jc w:val="left"/>
      </w:pPr>
      <w:rPr>
        <w:rFonts w:ascii="Times New Roman" w:eastAsia="Times New Roman" w:hAnsi="Times New Roman" w:cs="Times New Roman" w:hint="default"/>
        <w:spacing w:val="-12"/>
        <w:w w:val="99"/>
        <w:sz w:val="24"/>
        <w:szCs w:val="24"/>
      </w:rPr>
    </w:lvl>
    <w:lvl w:ilvl="1" w:tplc="93AC9642">
      <w:numFmt w:val="bullet"/>
      <w:lvlText w:val="•"/>
      <w:lvlJc w:val="left"/>
      <w:pPr>
        <w:ind w:left="1098" w:hanging="303"/>
      </w:pPr>
      <w:rPr>
        <w:rFonts w:hint="default"/>
      </w:rPr>
    </w:lvl>
    <w:lvl w:ilvl="2" w:tplc="F4B20B00">
      <w:numFmt w:val="bullet"/>
      <w:lvlText w:val="•"/>
      <w:lvlJc w:val="left"/>
      <w:pPr>
        <w:ind w:left="2076" w:hanging="303"/>
      </w:pPr>
      <w:rPr>
        <w:rFonts w:hint="default"/>
      </w:rPr>
    </w:lvl>
    <w:lvl w:ilvl="3" w:tplc="62420C58">
      <w:numFmt w:val="bullet"/>
      <w:lvlText w:val="•"/>
      <w:lvlJc w:val="left"/>
      <w:pPr>
        <w:ind w:left="3054" w:hanging="303"/>
      </w:pPr>
      <w:rPr>
        <w:rFonts w:hint="default"/>
      </w:rPr>
    </w:lvl>
    <w:lvl w:ilvl="4" w:tplc="F1F6F608">
      <w:numFmt w:val="bullet"/>
      <w:lvlText w:val="•"/>
      <w:lvlJc w:val="left"/>
      <w:pPr>
        <w:ind w:left="4032" w:hanging="303"/>
      </w:pPr>
      <w:rPr>
        <w:rFonts w:hint="default"/>
      </w:rPr>
    </w:lvl>
    <w:lvl w:ilvl="5" w:tplc="2D8E166E">
      <w:numFmt w:val="bullet"/>
      <w:lvlText w:val="•"/>
      <w:lvlJc w:val="left"/>
      <w:pPr>
        <w:ind w:left="5010" w:hanging="303"/>
      </w:pPr>
      <w:rPr>
        <w:rFonts w:hint="default"/>
      </w:rPr>
    </w:lvl>
    <w:lvl w:ilvl="6" w:tplc="C45CBA92">
      <w:numFmt w:val="bullet"/>
      <w:lvlText w:val="•"/>
      <w:lvlJc w:val="left"/>
      <w:pPr>
        <w:ind w:left="5988" w:hanging="303"/>
      </w:pPr>
      <w:rPr>
        <w:rFonts w:hint="default"/>
      </w:rPr>
    </w:lvl>
    <w:lvl w:ilvl="7" w:tplc="FAC2B1D6">
      <w:numFmt w:val="bullet"/>
      <w:lvlText w:val="•"/>
      <w:lvlJc w:val="left"/>
      <w:pPr>
        <w:ind w:left="6966" w:hanging="303"/>
      </w:pPr>
      <w:rPr>
        <w:rFonts w:hint="default"/>
      </w:rPr>
    </w:lvl>
    <w:lvl w:ilvl="8" w:tplc="EA289296">
      <w:numFmt w:val="bullet"/>
      <w:lvlText w:val="•"/>
      <w:lvlJc w:val="left"/>
      <w:pPr>
        <w:ind w:left="7944" w:hanging="303"/>
      </w:pPr>
      <w:rPr>
        <w:rFonts w:hint="default"/>
      </w:rPr>
    </w:lvl>
  </w:abstractNum>
  <w:num w:numId="1" w16cid:durableId="1644311747">
    <w:abstractNumId w:val="20"/>
  </w:num>
  <w:num w:numId="2" w16cid:durableId="303388031">
    <w:abstractNumId w:val="7"/>
  </w:num>
  <w:num w:numId="3" w16cid:durableId="6099724">
    <w:abstractNumId w:val="21"/>
  </w:num>
  <w:num w:numId="4" w16cid:durableId="371921563">
    <w:abstractNumId w:val="22"/>
  </w:num>
  <w:num w:numId="5" w16cid:durableId="810899560">
    <w:abstractNumId w:val="0"/>
  </w:num>
  <w:num w:numId="6" w16cid:durableId="969020594">
    <w:abstractNumId w:val="26"/>
  </w:num>
  <w:num w:numId="7" w16cid:durableId="996419190">
    <w:abstractNumId w:val="2"/>
  </w:num>
  <w:num w:numId="8" w16cid:durableId="172114310">
    <w:abstractNumId w:val="12"/>
  </w:num>
  <w:num w:numId="9" w16cid:durableId="802119176">
    <w:abstractNumId w:val="17"/>
  </w:num>
  <w:num w:numId="10" w16cid:durableId="855775447">
    <w:abstractNumId w:val="23"/>
  </w:num>
  <w:num w:numId="11" w16cid:durableId="617180930">
    <w:abstractNumId w:val="9"/>
  </w:num>
  <w:num w:numId="12" w16cid:durableId="1210147386">
    <w:abstractNumId w:val="6"/>
  </w:num>
  <w:num w:numId="13" w16cid:durableId="669917267">
    <w:abstractNumId w:val="19"/>
  </w:num>
  <w:num w:numId="14" w16cid:durableId="752968974">
    <w:abstractNumId w:val="11"/>
  </w:num>
  <w:num w:numId="15" w16cid:durableId="1454328687">
    <w:abstractNumId w:val="4"/>
  </w:num>
  <w:num w:numId="16" w16cid:durableId="965115707">
    <w:abstractNumId w:val="24"/>
  </w:num>
  <w:num w:numId="17" w16cid:durableId="447966051">
    <w:abstractNumId w:val="18"/>
  </w:num>
  <w:num w:numId="18" w16cid:durableId="899440987">
    <w:abstractNumId w:val="5"/>
  </w:num>
  <w:num w:numId="19" w16cid:durableId="41175815">
    <w:abstractNumId w:val="16"/>
  </w:num>
  <w:num w:numId="20" w16cid:durableId="1897400286">
    <w:abstractNumId w:val="10"/>
  </w:num>
  <w:num w:numId="21" w16cid:durableId="1420978424">
    <w:abstractNumId w:val="13"/>
  </w:num>
  <w:num w:numId="22" w16cid:durableId="38668971">
    <w:abstractNumId w:val="25"/>
  </w:num>
  <w:num w:numId="23" w16cid:durableId="1587029766">
    <w:abstractNumId w:val="28"/>
  </w:num>
  <w:num w:numId="24" w16cid:durableId="878394694">
    <w:abstractNumId w:val="14"/>
  </w:num>
  <w:num w:numId="25" w16cid:durableId="1072973838">
    <w:abstractNumId w:val="15"/>
  </w:num>
  <w:num w:numId="26" w16cid:durableId="1445929165">
    <w:abstractNumId w:val="27"/>
  </w:num>
  <w:num w:numId="27" w16cid:durableId="1814178607">
    <w:abstractNumId w:val="3"/>
  </w:num>
  <w:num w:numId="28" w16cid:durableId="1726031061">
    <w:abstractNumId w:val="8"/>
  </w:num>
  <w:num w:numId="29" w16cid:durableId="1697198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B70"/>
    <w:rsid w:val="00006A6E"/>
    <w:rsid w:val="0001732B"/>
    <w:rsid w:val="00034A5E"/>
    <w:rsid w:val="0006067F"/>
    <w:rsid w:val="0009511F"/>
    <w:rsid w:val="00121AF0"/>
    <w:rsid w:val="00157B4C"/>
    <w:rsid w:val="001D5B16"/>
    <w:rsid w:val="002156AA"/>
    <w:rsid w:val="0022328D"/>
    <w:rsid w:val="002E100E"/>
    <w:rsid w:val="00344B70"/>
    <w:rsid w:val="00401F5D"/>
    <w:rsid w:val="00407340"/>
    <w:rsid w:val="0043236F"/>
    <w:rsid w:val="00473153"/>
    <w:rsid w:val="004F6A10"/>
    <w:rsid w:val="005A3B67"/>
    <w:rsid w:val="00633A8D"/>
    <w:rsid w:val="00643E6E"/>
    <w:rsid w:val="006E363D"/>
    <w:rsid w:val="00727D0C"/>
    <w:rsid w:val="00783459"/>
    <w:rsid w:val="007B59B9"/>
    <w:rsid w:val="007B6B04"/>
    <w:rsid w:val="007E5A91"/>
    <w:rsid w:val="00844809"/>
    <w:rsid w:val="009248ED"/>
    <w:rsid w:val="009463B2"/>
    <w:rsid w:val="009B61F7"/>
    <w:rsid w:val="00A57E8C"/>
    <w:rsid w:val="00A91B74"/>
    <w:rsid w:val="00AA344C"/>
    <w:rsid w:val="00B05865"/>
    <w:rsid w:val="00B65DFA"/>
    <w:rsid w:val="00D2317A"/>
    <w:rsid w:val="00D442A7"/>
    <w:rsid w:val="00D57C3F"/>
    <w:rsid w:val="00D61450"/>
    <w:rsid w:val="00D911ED"/>
    <w:rsid w:val="00DE7E26"/>
    <w:rsid w:val="00DF4FD8"/>
    <w:rsid w:val="00E02FB3"/>
    <w:rsid w:val="00E16E2A"/>
    <w:rsid w:val="00E255BA"/>
    <w:rsid w:val="00E70D5D"/>
    <w:rsid w:val="00E808CF"/>
    <w:rsid w:val="00EB5153"/>
    <w:rsid w:val="00EC60D6"/>
    <w:rsid w:val="00ED7131"/>
    <w:rsid w:val="00F54AB0"/>
    <w:rsid w:val="00F92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11095"/>
  <w15:docId w15:val="{42A08AAD-28A8-4159-B489-457EF8645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outlineLvl w:val="0"/>
    </w:pPr>
    <w:rPr>
      <w:b/>
      <w:bCs/>
      <w:sz w:val="28"/>
      <w:szCs w:val="28"/>
    </w:rPr>
  </w:style>
  <w:style w:type="paragraph" w:styleId="Heading2">
    <w:name w:val="heading 2"/>
    <w:basedOn w:val="Normal"/>
    <w:uiPriority w:val="1"/>
    <w:qFormat/>
    <w:pPr>
      <w:ind w:left="520" w:hanging="420"/>
      <w:outlineLvl w:val="1"/>
    </w:pPr>
    <w:rPr>
      <w:b/>
      <w:bCs/>
      <w:i/>
      <w:sz w:val="28"/>
      <w:szCs w:val="28"/>
      <w:u w:val="single" w:color="000000"/>
    </w:rPr>
  </w:style>
  <w:style w:type="paragraph" w:styleId="Heading3">
    <w:name w:val="heading 3"/>
    <w:basedOn w:val="Normal"/>
    <w:uiPriority w:val="1"/>
    <w:qFormat/>
    <w:pPr>
      <w:ind w:left="211"/>
      <w:outlineLvl w:val="2"/>
    </w:pPr>
    <w:rPr>
      <w:b/>
      <w:bCs/>
      <w:sz w:val="24"/>
      <w:szCs w:val="24"/>
    </w:rPr>
  </w:style>
  <w:style w:type="paragraph" w:styleId="Heading4">
    <w:name w:val="heading 4"/>
    <w:basedOn w:val="Normal"/>
    <w:uiPriority w:val="1"/>
    <w:qFormat/>
    <w:pPr>
      <w:ind w:left="100" w:right="639"/>
      <w:outlineLvl w:val="3"/>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00"/>
    </w:pPr>
  </w:style>
  <w:style w:type="paragraph" w:customStyle="1" w:styleId="TableParagraph">
    <w:name w:val="Table Paragraph"/>
    <w:basedOn w:val="Normal"/>
    <w:uiPriority w:val="1"/>
    <w:qFormat/>
    <w:pPr>
      <w:ind w:left="466"/>
    </w:pPr>
  </w:style>
  <w:style w:type="paragraph" w:styleId="Header">
    <w:name w:val="header"/>
    <w:basedOn w:val="Normal"/>
    <w:link w:val="HeaderChar"/>
    <w:uiPriority w:val="99"/>
    <w:unhideWhenUsed/>
    <w:rsid w:val="00A91B74"/>
    <w:pPr>
      <w:tabs>
        <w:tab w:val="center" w:pos="4680"/>
        <w:tab w:val="right" w:pos="9360"/>
      </w:tabs>
    </w:pPr>
  </w:style>
  <w:style w:type="character" w:customStyle="1" w:styleId="HeaderChar">
    <w:name w:val="Header Char"/>
    <w:basedOn w:val="DefaultParagraphFont"/>
    <w:link w:val="Header"/>
    <w:uiPriority w:val="99"/>
    <w:rsid w:val="00A91B74"/>
    <w:rPr>
      <w:rFonts w:ascii="Times New Roman" w:eastAsia="Times New Roman" w:hAnsi="Times New Roman" w:cs="Times New Roman"/>
    </w:rPr>
  </w:style>
  <w:style w:type="paragraph" w:styleId="Footer">
    <w:name w:val="footer"/>
    <w:basedOn w:val="Normal"/>
    <w:link w:val="FooterChar"/>
    <w:uiPriority w:val="99"/>
    <w:unhideWhenUsed/>
    <w:rsid w:val="00A91B74"/>
    <w:pPr>
      <w:tabs>
        <w:tab w:val="center" w:pos="4680"/>
        <w:tab w:val="right" w:pos="9360"/>
      </w:tabs>
    </w:pPr>
  </w:style>
  <w:style w:type="character" w:customStyle="1" w:styleId="FooterChar">
    <w:name w:val="Footer Char"/>
    <w:basedOn w:val="DefaultParagraphFont"/>
    <w:link w:val="Footer"/>
    <w:uiPriority w:val="99"/>
    <w:rsid w:val="00A91B74"/>
    <w:rPr>
      <w:rFonts w:ascii="Times New Roman" w:eastAsia="Times New Roman" w:hAnsi="Times New Roman" w:cs="Times New Roman"/>
    </w:rPr>
  </w:style>
  <w:style w:type="character" w:styleId="Hyperlink">
    <w:name w:val="Hyperlink"/>
    <w:basedOn w:val="DefaultParagraphFont"/>
    <w:uiPriority w:val="99"/>
    <w:unhideWhenUsed/>
    <w:rsid w:val="007B59B9"/>
    <w:rPr>
      <w:color w:val="0000FF" w:themeColor="hyperlink"/>
      <w:u w:val="single"/>
    </w:rPr>
  </w:style>
  <w:style w:type="character" w:styleId="CommentReference">
    <w:name w:val="annotation reference"/>
    <w:basedOn w:val="DefaultParagraphFont"/>
    <w:uiPriority w:val="99"/>
    <w:semiHidden/>
    <w:unhideWhenUsed/>
    <w:rsid w:val="00844809"/>
    <w:rPr>
      <w:sz w:val="16"/>
      <w:szCs w:val="16"/>
    </w:rPr>
  </w:style>
  <w:style w:type="paragraph" w:styleId="CommentText">
    <w:name w:val="annotation text"/>
    <w:basedOn w:val="Normal"/>
    <w:link w:val="CommentTextChar"/>
    <w:uiPriority w:val="99"/>
    <w:semiHidden/>
    <w:unhideWhenUsed/>
    <w:rsid w:val="00844809"/>
    <w:rPr>
      <w:sz w:val="20"/>
      <w:szCs w:val="20"/>
    </w:rPr>
  </w:style>
  <w:style w:type="character" w:customStyle="1" w:styleId="CommentTextChar">
    <w:name w:val="Comment Text Char"/>
    <w:basedOn w:val="DefaultParagraphFont"/>
    <w:link w:val="CommentText"/>
    <w:uiPriority w:val="99"/>
    <w:semiHidden/>
    <w:rsid w:val="0084480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4809"/>
    <w:rPr>
      <w:b/>
      <w:bCs/>
    </w:rPr>
  </w:style>
  <w:style w:type="character" w:customStyle="1" w:styleId="CommentSubjectChar">
    <w:name w:val="Comment Subject Char"/>
    <w:basedOn w:val="CommentTextChar"/>
    <w:link w:val="CommentSubject"/>
    <w:uiPriority w:val="99"/>
    <w:semiHidden/>
    <w:rsid w:val="0084480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48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80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1F97510783954C84938DAE23CE562F" ma:contentTypeVersion="3" ma:contentTypeDescription="Create a new document." ma:contentTypeScope="" ma:versionID="a091db4c6488c848261db0a037363dc7">
  <xsd:schema xmlns:xsd="http://www.w3.org/2001/XMLSchema" xmlns:xs="http://www.w3.org/2001/XMLSchema" xmlns:p="http://schemas.microsoft.com/office/2006/metadata/properties" xmlns:ns2="602cb84d-7a71-4432-a6ac-0719f00ecd78" targetNamespace="http://schemas.microsoft.com/office/2006/metadata/properties" ma:root="true" ma:fieldsID="0a3a5315c03391f9c1f552956be9f0bd" ns2:_="">
    <xsd:import namespace="602cb84d-7a71-4432-a6ac-0719f00ecd7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cb84d-7a71-4432-a6ac-0719f00ec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349B66-D515-4021-B953-6C9901BBE357}"/>
</file>

<file path=customXml/itemProps2.xml><?xml version="1.0" encoding="utf-8"?>
<ds:datastoreItem xmlns:ds="http://schemas.openxmlformats.org/officeDocument/2006/customXml" ds:itemID="{D6AC66BA-9979-4D4F-BE81-EA2B029C27B0}">
  <ds:schemaRefs>
    <ds:schemaRef ds:uri="http://schemas.openxmlformats.org/officeDocument/2006/bibliography"/>
  </ds:schemaRefs>
</ds:datastoreItem>
</file>

<file path=customXml/itemProps3.xml><?xml version="1.0" encoding="utf-8"?>
<ds:datastoreItem xmlns:ds="http://schemas.openxmlformats.org/officeDocument/2006/customXml" ds:itemID="{BCC63699-B7B2-47F1-ACD4-16FB88DD8626}">
  <ds:schemaRefs>
    <ds:schemaRef ds:uri="http://schemas.microsoft.com/sharepoint/v3/contenttype/forms"/>
  </ds:schemaRefs>
</ds:datastoreItem>
</file>

<file path=customXml/itemProps4.xml><?xml version="1.0" encoding="utf-8"?>
<ds:datastoreItem xmlns:ds="http://schemas.openxmlformats.org/officeDocument/2006/customXml" ds:itemID="{862541B8-9898-42B5-8A95-FFC5AAEF3C49}">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186</TotalTime>
  <Pages>1</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CORNELIUS, ERIES H NH-04 USAF AFMC AFNWC/NMOS</dc:creator>
  <cp:lastModifiedBy>WELLS, TAMARA R CTR USAF AFMC AFNWC/NIMG</cp:lastModifiedBy>
  <cp:revision>7</cp:revision>
  <dcterms:created xsi:type="dcterms:W3CDTF">2021-07-28T14:16:00Z</dcterms:created>
  <dcterms:modified xsi:type="dcterms:W3CDTF">2026-05-26T13:27:00Z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LastSaved">
    <vt:filetime>2018-01-18T00:00:00Z</vt:filetime>
  </property>
  <property fmtid="{D5CDD505-2E9C-101B-9397-08002B2CF9AE}" pid="4" name="ContentTypeId">
    <vt:lpwstr>0x010100181F97510783954C84938DAE23CE562F</vt:lpwstr>
  </property>
  <property fmtid="{D5CDD505-2E9C-101B-9397-08002B2CF9AE}" pid="5" name="_dlc_DocIdItemGuid">
    <vt:lpwstr>64831fab-6943-47a5-be26-daabd05a4390</vt:lpwstr>
  </property>
  <property fmtid="{D5CDD505-2E9C-101B-9397-08002B2CF9AE}" pid="6" name="Order">
    <vt:r8>3300</vt:r8>
  </property>
</Properties>
</file>